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8A3" w14:textId="77777777" w:rsidR="00F37FFC" w:rsidRDefault="00F37FFC" w:rsidP="000804A5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Discussion Questions</w:t>
      </w:r>
    </w:p>
    <w:p w14:paraId="02E07583" w14:textId="4AD9D24C" w:rsidR="000804A5" w:rsidRDefault="002454F0" w:rsidP="000804A5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="00B80ACB">
        <w:rPr>
          <w:rFonts w:ascii="Arial" w:hAnsi="Arial" w:cs="Arial"/>
          <w:b/>
          <w:bCs/>
          <w:sz w:val="32"/>
          <w:szCs w:val="32"/>
        </w:rPr>
        <w:t>Looking In – Part 1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634B13CE" w14:textId="06C3C9B6" w:rsidR="000804A5" w:rsidRDefault="00862FB8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B80ACB">
        <w:rPr>
          <w:rFonts w:ascii="Arial" w:hAnsi="Arial" w:cs="Arial"/>
          <w:b/>
          <w:bCs/>
          <w:sz w:val="28"/>
          <w:szCs w:val="28"/>
        </w:rPr>
        <w:t>10</w:t>
      </w:r>
      <w:r w:rsidR="000804A5" w:rsidRPr="000804A5">
        <w:rPr>
          <w:rFonts w:ascii="Arial" w:hAnsi="Arial" w:cs="Arial"/>
          <w:b/>
          <w:bCs/>
          <w:sz w:val="28"/>
          <w:szCs w:val="28"/>
        </w:rPr>
        <w:t>, 2020</w:t>
      </w:r>
    </w:p>
    <w:p w14:paraId="3833F4BE" w14:textId="3C40E70E" w:rsidR="000804A5" w:rsidRDefault="000804A5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ECC93F" w14:textId="77777777" w:rsidR="000804A5" w:rsidRPr="000804A5" w:rsidRDefault="000804A5" w:rsidP="000804A5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AD8A86" w14:textId="035483D5" w:rsidR="005F33E0" w:rsidRPr="00D75C78" w:rsidRDefault="00B80ACB" w:rsidP="005F33E0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negative consequences might have been experienced had Phil’s dad not looked under the hood?</w:t>
      </w:r>
    </w:p>
    <w:p w14:paraId="7E915C3E" w14:textId="77777777" w:rsidR="00D75C78" w:rsidRPr="00D75C78" w:rsidRDefault="00D75C78" w:rsidP="00D75C78">
      <w:pPr>
        <w:pStyle w:val="ListParagraph"/>
        <w:rPr>
          <w:rFonts w:ascii="Arial" w:hAnsi="Arial" w:cs="Arial"/>
          <w:sz w:val="30"/>
          <w:szCs w:val="30"/>
        </w:rPr>
      </w:pPr>
    </w:p>
    <w:p w14:paraId="57F601D8" w14:textId="77BAAE7D" w:rsidR="005F33E0" w:rsidRDefault="005F33E0" w:rsidP="005F33E0">
      <w:pPr>
        <w:rPr>
          <w:rFonts w:ascii="Arial" w:hAnsi="Arial" w:cs="Arial"/>
          <w:sz w:val="30"/>
          <w:szCs w:val="30"/>
        </w:rPr>
      </w:pPr>
    </w:p>
    <w:p w14:paraId="4FC4DE6E" w14:textId="77777777" w:rsidR="002454F0" w:rsidRDefault="002454F0" w:rsidP="005F33E0">
      <w:pPr>
        <w:rPr>
          <w:rFonts w:ascii="Arial" w:hAnsi="Arial" w:cs="Arial"/>
          <w:sz w:val="30"/>
          <w:szCs w:val="30"/>
        </w:rPr>
      </w:pPr>
    </w:p>
    <w:p w14:paraId="1FEA7BAA" w14:textId="77777777" w:rsidR="005F33E0" w:rsidRPr="005F33E0" w:rsidRDefault="005F33E0" w:rsidP="005F33E0">
      <w:pPr>
        <w:rPr>
          <w:rFonts w:ascii="Arial" w:hAnsi="Arial" w:cs="Arial"/>
          <w:sz w:val="30"/>
          <w:szCs w:val="30"/>
        </w:rPr>
      </w:pPr>
    </w:p>
    <w:p w14:paraId="3C8AB715" w14:textId="23DFA1FF" w:rsidR="00862FB8" w:rsidRDefault="00B80ACB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Are there spiritual dangers or negative consequences that can occur if we do not occasionally “look in” and “lift the hood” and evaluate our own lives?</w:t>
      </w:r>
    </w:p>
    <w:p w14:paraId="4CA48A0E" w14:textId="48C608A3" w:rsid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704640BC" w14:textId="522E5F3C" w:rsid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58087336" w14:textId="77777777" w:rsidR="00862FB8" w:rsidRPr="00862FB8" w:rsidRDefault="00862FB8" w:rsidP="00862FB8">
      <w:pPr>
        <w:rPr>
          <w:rFonts w:ascii="Arial" w:hAnsi="Arial" w:cs="Arial"/>
          <w:sz w:val="30"/>
          <w:szCs w:val="30"/>
        </w:rPr>
      </w:pPr>
    </w:p>
    <w:p w14:paraId="0836D3BF" w14:textId="7E15F015" w:rsidR="005F33E0" w:rsidRPr="00862FB8" w:rsidRDefault="00B80ACB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Read Matthew 23:25-28 and ask yourself, how might I be like the Pharisees…. Beautiful on the outside, but dirty on the inside?</w:t>
      </w:r>
    </w:p>
    <w:p w14:paraId="7380385A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03CFC695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44D3C887" w14:textId="77777777" w:rsidR="005F33E0" w:rsidRPr="005F33E0" w:rsidRDefault="005F33E0" w:rsidP="005F33E0">
      <w:pPr>
        <w:ind w:left="360"/>
        <w:rPr>
          <w:rFonts w:ascii="Arial" w:hAnsi="Arial" w:cs="Arial"/>
          <w:sz w:val="30"/>
          <w:szCs w:val="30"/>
        </w:rPr>
      </w:pPr>
    </w:p>
    <w:p w14:paraId="2C51A343" w14:textId="382F1080" w:rsidR="000804A5" w:rsidRPr="00D75C78" w:rsidRDefault="00B80ACB" w:rsidP="00862FB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Over the course of the next several weeks I encourage you to evaluate your inner person, and be courageous enough to identify growth opportunities from within. We all have them! I encourage you to not overwhelm yourself, rather focus on one or two areas where you </w:t>
      </w:r>
      <w:r w:rsidR="00A838F1">
        <w:rPr>
          <w:rFonts w:ascii="Arial" w:hAnsi="Arial" w:cs="Arial"/>
          <w:sz w:val="30"/>
          <w:szCs w:val="30"/>
        </w:rPr>
        <w:t>will purposefully submit your will to the will of God, Jesus and the Holy Spirit to bring about spiritual growth and revival! I look forward to our journey together!</w:t>
      </w:r>
    </w:p>
    <w:sectPr w:rsidR="000804A5" w:rsidRPr="00D75C78" w:rsidSect="00C2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2EC"/>
    <w:multiLevelType w:val="hybridMultilevel"/>
    <w:tmpl w:val="F9B0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E70"/>
    <w:multiLevelType w:val="hybridMultilevel"/>
    <w:tmpl w:val="C69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A5"/>
    <w:rsid w:val="000804A5"/>
    <w:rsid w:val="002454F0"/>
    <w:rsid w:val="002B0C1D"/>
    <w:rsid w:val="004C6B9E"/>
    <w:rsid w:val="005F33E0"/>
    <w:rsid w:val="00862FB8"/>
    <w:rsid w:val="008B4A3D"/>
    <w:rsid w:val="00966B45"/>
    <w:rsid w:val="00A838F1"/>
    <w:rsid w:val="00AC21B8"/>
    <w:rsid w:val="00B80ACB"/>
    <w:rsid w:val="00C22B75"/>
    <w:rsid w:val="00D75C78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9F07"/>
  <w15:chartTrackingRefBased/>
  <w15:docId w15:val="{99A511FD-5E37-714E-9311-21A3D150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Phil R@DOT</dc:creator>
  <cp:keywords/>
  <dc:description/>
  <cp:lastModifiedBy>Microsoft Office User</cp:lastModifiedBy>
  <cp:revision>3</cp:revision>
  <dcterms:created xsi:type="dcterms:W3CDTF">2020-05-14T15:40:00Z</dcterms:created>
  <dcterms:modified xsi:type="dcterms:W3CDTF">2020-05-14T15:52:00Z</dcterms:modified>
</cp:coreProperties>
</file>