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778A3" w14:textId="77777777" w:rsidR="00F37FFC" w:rsidRDefault="00F37FFC" w:rsidP="000804A5">
      <w:pPr>
        <w:ind w:left="720" w:hanging="360"/>
        <w:jc w:val="center"/>
        <w:rPr>
          <w:rFonts w:ascii="Arial" w:hAnsi="Arial" w:cs="Arial"/>
          <w:b/>
          <w:bCs/>
          <w:sz w:val="32"/>
          <w:szCs w:val="32"/>
        </w:rPr>
      </w:pPr>
      <w:r>
        <w:rPr>
          <w:rFonts w:ascii="Arial" w:hAnsi="Arial" w:cs="Arial"/>
          <w:b/>
          <w:bCs/>
          <w:sz w:val="32"/>
          <w:szCs w:val="32"/>
        </w:rPr>
        <w:t>Discussion Questions</w:t>
      </w:r>
    </w:p>
    <w:p w14:paraId="02E07583" w14:textId="3EDBB5D6" w:rsidR="000804A5" w:rsidRDefault="002454F0" w:rsidP="000804A5">
      <w:pPr>
        <w:ind w:left="720" w:hanging="360"/>
        <w:jc w:val="center"/>
        <w:rPr>
          <w:rFonts w:ascii="Arial" w:hAnsi="Arial" w:cs="Arial"/>
          <w:b/>
          <w:bCs/>
          <w:sz w:val="32"/>
          <w:szCs w:val="32"/>
        </w:rPr>
      </w:pPr>
      <w:r>
        <w:rPr>
          <w:rFonts w:ascii="Arial" w:hAnsi="Arial" w:cs="Arial"/>
          <w:b/>
          <w:bCs/>
          <w:sz w:val="32"/>
          <w:szCs w:val="32"/>
        </w:rPr>
        <w:t>“</w:t>
      </w:r>
      <w:r w:rsidR="00D75C78">
        <w:rPr>
          <w:rFonts w:ascii="Arial" w:hAnsi="Arial" w:cs="Arial"/>
          <w:b/>
          <w:bCs/>
          <w:sz w:val="32"/>
          <w:szCs w:val="32"/>
        </w:rPr>
        <w:t>Be Still and Know</w:t>
      </w:r>
      <w:r>
        <w:rPr>
          <w:rFonts w:ascii="Arial" w:hAnsi="Arial" w:cs="Arial"/>
          <w:b/>
          <w:bCs/>
          <w:sz w:val="32"/>
          <w:szCs w:val="32"/>
        </w:rPr>
        <w:t>”</w:t>
      </w:r>
    </w:p>
    <w:p w14:paraId="634B13CE" w14:textId="4883D23C" w:rsidR="000804A5" w:rsidRDefault="005F33E0" w:rsidP="000804A5">
      <w:pPr>
        <w:ind w:left="720" w:hanging="360"/>
        <w:jc w:val="center"/>
        <w:rPr>
          <w:rFonts w:ascii="Arial" w:hAnsi="Arial" w:cs="Arial"/>
          <w:b/>
          <w:bCs/>
          <w:sz w:val="28"/>
          <w:szCs w:val="28"/>
        </w:rPr>
      </w:pPr>
      <w:r>
        <w:rPr>
          <w:rFonts w:ascii="Arial" w:hAnsi="Arial" w:cs="Arial"/>
          <w:b/>
          <w:bCs/>
          <w:sz w:val="28"/>
          <w:szCs w:val="28"/>
        </w:rPr>
        <w:t>April 1</w:t>
      </w:r>
      <w:r w:rsidR="00D75C78">
        <w:rPr>
          <w:rFonts w:ascii="Arial" w:hAnsi="Arial" w:cs="Arial"/>
          <w:b/>
          <w:bCs/>
          <w:sz w:val="28"/>
          <w:szCs w:val="28"/>
        </w:rPr>
        <w:t>9</w:t>
      </w:r>
      <w:r w:rsidR="000804A5" w:rsidRPr="000804A5">
        <w:rPr>
          <w:rFonts w:ascii="Arial" w:hAnsi="Arial" w:cs="Arial"/>
          <w:b/>
          <w:bCs/>
          <w:sz w:val="28"/>
          <w:szCs w:val="28"/>
        </w:rPr>
        <w:t>, 2020</w:t>
      </w:r>
    </w:p>
    <w:p w14:paraId="3833F4BE" w14:textId="3C40E70E" w:rsidR="000804A5" w:rsidRDefault="000804A5" w:rsidP="000804A5">
      <w:pPr>
        <w:ind w:left="720" w:hanging="360"/>
        <w:jc w:val="center"/>
        <w:rPr>
          <w:rFonts w:ascii="Arial" w:hAnsi="Arial" w:cs="Arial"/>
          <w:b/>
          <w:bCs/>
          <w:sz w:val="28"/>
          <w:szCs w:val="28"/>
        </w:rPr>
      </w:pPr>
    </w:p>
    <w:p w14:paraId="20ECC93F" w14:textId="77777777" w:rsidR="000804A5" w:rsidRPr="000804A5" w:rsidRDefault="000804A5" w:rsidP="000804A5">
      <w:pPr>
        <w:ind w:left="720" w:hanging="360"/>
        <w:jc w:val="center"/>
        <w:rPr>
          <w:rFonts w:ascii="Arial" w:hAnsi="Arial" w:cs="Arial"/>
          <w:b/>
          <w:bCs/>
          <w:sz w:val="28"/>
          <w:szCs w:val="28"/>
        </w:rPr>
      </w:pPr>
    </w:p>
    <w:p w14:paraId="65AD8A86" w14:textId="699B1C16" w:rsidR="005F33E0" w:rsidRPr="00D75C78" w:rsidRDefault="00D75C78" w:rsidP="005F33E0">
      <w:pPr>
        <w:pStyle w:val="ListParagraph"/>
        <w:numPr>
          <w:ilvl w:val="0"/>
          <w:numId w:val="2"/>
        </w:numPr>
        <w:rPr>
          <w:rFonts w:ascii="Arial" w:hAnsi="Arial" w:cs="Arial"/>
          <w:sz w:val="30"/>
          <w:szCs w:val="30"/>
        </w:rPr>
      </w:pPr>
      <w:r w:rsidRPr="00D75C78">
        <w:rPr>
          <w:rFonts w:ascii="Arial" w:hAnsi="Arial" w:cs="Arial"/>
          <w:sz w:val="30"/>
          <w:szCs w:val="30"/>
        </w:rPr>
        <w:t>Psalm 46:1 describes our God as “</w:t>
      </w:r>
      <w:r w:rsidRPr="00D75C78">
        <w:rPr>
          <w:rFonts w:ascii="Arial" w:hAnsi="Arial" w:cs="Arial"/>
          <w:color w:val="1B1B1B"/>
          <w:sz w:val="30"/>
          <w:szCs w:val="30"/>
        </w:rPr>
        <w:t>our refuge and strength, an ever-present help in trouble</w:t>
      </w:r>
      <w:r w:rsidRPr="00D75C78">
        <w:rPr>
          <w:rFonts w:ascii="Arial" w:hAnsi="Arial" w:cs="Arial"/>
          <w:color w:val="1B1B1B"/>
          <w:sz w:val="30"/>
          <w:szCs w:val="30"/>
        </w:rPr>
        <w:t>”</w:t>
      </w:r>
      <w:r w:rsidRPr="00D75C78">
        <w:rPr>
          <w:rFonts w:ascii="Arial" w:hAnsi="Arial" w:cs="Arial"/>
          <w:color w:val="1B1B1B"/>
          <w:sz w:val="30"/>
          <w:szCs w:val="30"/>
        </w:rPr>
        <w:t>.</w:t>
      </w:r>
      <w:r w:rsidRPr="00D75C78">
        <w:rPr>
          <w:rFonts w:ascii="Arial" w:hAnsi="Arial" w:cs="Arial"/>
          <w:color w:val="1B1B1B"/>
          <w:sz w:val="30"/>
          <w:szCs w:val="30"/>
        </w:rPr>
        <w:t xml:space="preserve"> Name a specific time in your life when God was your personal refuge, strength or ever</w:t>
      </w:r>
      <w:r>
        <w:rPr>
          <w:rFonts w:ascii="Arial" w:hAnsi="Arial" w:cs="Arial"/>
          <w:color w:val="1B1B1B"/>
          <w:sz w:val="30"/>
          <w:szCs w:val="30"/>
        </w:rPr>
        <w:t>-</w:t>
      </w:r>
      <w:r w:rsidRPr="00D75C78">
        <w:rPr>
          <w:rFonts w:ascii="Arial" w:hAnsi="Arial" w:cs="Arial"/>
          <w:color w:val="1B1B1B"/>
          <w:sz w:val="30"/>
          <w:szCs w:val="30"/>
        </w:rPr>
        <w:t>present help</w:t>
      </w:r>
      <w:r>
        <w:rPr>
          <w:rFonts w:ascii="Arial" w:hAnsi="Arial" w:cs="Arial"/>
          <w:color w:val="1B1B1B"/>
          <w:sz w:val="30"/>
          <w:szCs w:val="30"/>
        </w:rPr>
        <w:t>.</w:t>
      </w:r>
    </w:p>
    <w:p w14:paraId="7E915C3E" w14:textId="77777777" w:rsidR="00D75C78" w:rsidRPr="00D75C78" w:rsidRDefault="00D75C78" w:rsidP="00D75C78">
      <w:pPr>
        <w:pStyle w:val="ListParagraph"/>
        <w:rPr>
          <w:rFonts w:ascii="Arial" w:hAnsi="Arial" w:cs="Arial"/>
          <w:sz w:val="30"/>
          <w:szCs w:val="30"/>
        </w:rPr>
      </w:pPr>
    </w:p>
    <w:p w14:paraId="57F601D8" w14:textId="77BAAE7D" w:rsidR="005F33E0" w:rsidRDefault="005F33E0" w:rsidP="005F33E0">
      <w:pPr>
        <w:rPr>
          <w:rFonts w:ascii="Arial" w:hAnsi="Arial" w:cs="Arial"/>
          <w:sz w:val="30"/>
          <w:szCs w:val="30"/>
        </w:rPr>
      </w:pPr>
    </w:p>
    <w:p w14:paraId="4FC4DE6E" w14:textId="77777777" w:rsidR="002454F0" w:rsidRDefault="002454F0" w:rsidP="005F33E0">
      <w:pPr>
        <w:rPr>
          <w:rFonts w:ascii="Arial" w:hAnsi="Arial" w:cs="Arial"/>
          <w:sz w:val="30"/>
          <w:szCs w:val="30"/>
        </w:rPr>
      </w:pPr>
    </w:p>
    <w:p w14:paraId="1FEA7BAA" w14:textId="77777777" w:rsidR="005F33E0" w:rsidRPr="005F33E0" w:rsidRDefault="005F33E0" w:rsidP="005F33E0">
      <w:pPr>
        <w:rPr>
          <w:rFonts w:ascii="Arial" w:hAnsi="Arial" w:cs="Arial"/>
          <w:sz w:val="30"/>
          <w:szCs w:val="30"/>
        </w:rPr>
      </w:pPr>
    </w:p>
    <w:p w14:paraId="707CA389" w14:textId="1983B47D" w:rsidR="000804A5" w:rsidRDefault="00D75C78" w:rsidP="00AA6C56">
      <w:pPr>
        <w:pStyle w:val="ListParagraph"/>
        <w:numPr>
          <w:ilvl w:val="0"/>
          <w:numId w:val="2"/>
        </w:numPr>
        <w:rPr>
          <w:rFonts w:ascii="Arial" w:hAnsi="Arial" w:cs="Arial"/>
          <w:sz w:val="30"/>
          <w:szCs w:val="30"/>
        </w:rPr>
      </w:pPr>
      <w:r w:rsidRPr="00D75C78">
        <w:rPr>
          <w:rFonts w:ascii="Arial" w:hAnsi="Arial" w:cs="Arial"/>
          <w:sz w:val="30"/>
          <w:szCs w:val="30"/>
        </w:rPr>
        <w:t>What issues are occurring in your life that you need to seek refuge from? Or need strength to overcome?</w:t>
      </w:r>
    </w:p>
    <w:p w14:paraId="6CAFEE4F" w14:textId="77777777" w:rsidR="00D75C78" w:rsidRDefault="00D75C78" w:rsidP="00D75C78">
      <w:pPr>
        <w:pStyle w:val="ListParagraph"/>
        <w:rPr>
          <w:rFonts w:ascii="Arial" w:hAnsi="Arial" w:cs="Arial"/>
          <w:sz w:val="30"/>
          <w:szCs w:val="30"/>
        </w:rPr>
      </w:pPr>
    </w:p>
    <w:p w14:paraId="627AD557" w14:textId="31252E92" w:rsidR="000804A5" w:rsidRDefault="000804A5" w:rsidP="000804A5">
      <w:pPr>
        <w:rPr>
          <w:rFonts w:ascii="Arial" w:hAnsi="Arial" w:cs="Arial"/>
          <w:sz w:val="30"/>
          <w:szCs w:val="30"/>
        </w:rPr>
      </w:pPr>
    </w:p>
    <w:p w14:paraId="7A7864A9" w14:textId="77777777" w:rsidR="002454F0" w:rsidRDefault="002454F0" w:rsidP="000804A5">
      <w:pPr>
        <w:rPr>
          <w:rFonts w:ascii="Arial" w:hAnsi="Arial" w:cs="Arial"/>
          <w:sz w:val="30"/>
          <w:szCs w:val="30"/>
        </w:rPr>
      </w:pPr>
    </w:p>
    <w:p w14:paraId="39148DA3" w14:textId="648A7902" w:rsidR="000804A5" w:rsidRDefault="000804A5" w:rsidP="000804A5">
      <w:pPr>
        <w:rPr>
          <w:rFonts w:ascii="Arial" w:hAnsi="Arial" w:cs="Arial"/>
          <w:sz w:val="30"/>
          <w:szCs w:val="30"/>
        </w:rPr>
      </w:pPr>
    </w:p>
    <w:p w14:paraId="4FE208CF" w14:textId="281A87BC" w:rsidR="005F33E0" w:rsidRDefault="00D75C78" w:rsidP="000804A5">
      <w:pPr>
        <w:pStyle w:val="ListParagraph"/>
        <w:numPr>
          <w:ilvl w:val="0"/>
          <w:numId w:val="2"/>
        </w:numPr>
        <w:rPr>
          <w:rFonts w:ascii="Arial" w:hAnsi="Arial" w:cs="Arial"/>
          <w:sz w:val="30"/>
          <w:szCs w:val="30"/>
        </w:rPr>
      </w:pPr>
      <w:r>
        <w:rPr>
          <w:rFonts w:ascii="Arial" w:hAnsi="Arial" w:cs="Arial"/>
          <w:sz w:val="30"/>
          <w:szCs w:val="30"/>
        </w:rPr>
        <w:t xml:space="preserve">Are there times in your life when you find yourself </w:t>
      </w:r>
      <w:r w:rsidR="002454F0">
        <w:rPr>
          <w:rFonts w:ascii="Arial" w:hAnsi="Arial" w:cs="Arial"/>
          <w:sz w:val="30"/>
          <w:szCs w:val="30"/>
        </w:rPr>
        <w:t>“</w:t>
      </w:r>
      <w:r>
        <w:rPr>
          <w:rFonts w:ascii="Arial" w:hAnsi="Arial" w:cs="Arial"/>
          <w:sz w:val="30"/>
          <w:szCs w:val="30"/>
        </w:rPr>
        <w:t>so busy</w:t>
      </w:r>
      <w:r w:rsidR="002454F0">
        <w:rPr>
          <w:rFonts w:ascii="Arial" w:hAnsi="Arial" w:cs="Arial"/>
          <w:sz w:val="30"/>
          <w:szCs w:val="30"/>
        </w:rPr>
        <w:t>”</w:t>
      </w:r>
      <w:r>
        <w:rPr>
          <w:rFonts w:ascii="Arial" w:hAnsi="Arial" w:cs="Arial"/>
          <w:sz w:val="30"/>
          <w:szCs w:val="30"/>
        </w:rPr>
        <w:t xml:space="preserve"> that you become less aware of God? </w:t>
      </w:r>
    </w:p>
    <w:p w14:paraId="0836D3BF" w14:textId="77777777" w:rsidR="005F33E0" w:rsidRPr="005F33E0" w:rsidRDefault="005F33E0" w:rsidP="005F33E0">
      <w:pPr>
        <w:ind w:left="360"/>
        <w:rPr>
          <w:rFonts w:ascii="Arial" w:hAnsi="Arial" w:cs="Arial"/>
          <w:sz w:val="30"/>
          <w:szCs w:val="30"/>
        </w:rPr>
      </w:pPr>
    </w:p>
    <w:p w14:paraId="7380385A" w14:textId="77777777" w:rsidR="005F33E0" w:rsidRPr="005F33E0" w:rsidRDefault="005F33E0" w:rsidP="005F33E0">
      <w:pPr>
        <w:ind w:left="360"/>
        <w:rPr>
          <w:rFonts w:ascii="Arial" w:hAnsi="Arial" w:cs="Arial"/>
          <w:sz w:val="30"/>
          <w:szCs w:val="30"/>
        </w:rPr>
      </w:pPr>
    </w:p>
    <w:p w14:paraId="03CFC695" w14:textId="77777777" w:rsidR="005F33E0" w:rsidRPr="005F33E0" w:rsidRDefault="005F33E0" w:rsidP="005F33E0">
      <w:pPr>
        <w:ind w:left="360"/>
        <w:rPr>
          <w:rFonts w:ascii="Arial" w:hAnsi="Arial" w:cs="Arial"/>
          <w:sz w:val="30"/>
          <w:szCs w:val="30"/>
        </w:rPr>
      </w:pPr>
    </w:p>
    <w:p w14:paraId="44D3C887" w14:textId="77777777" w:rsidR="005F33E0" w:rsidRPr="005F33E0" w:rsidRDefault="005F33E0" w:rsidP="005F33E0">
      <w:pPr>
        <w:ind w:left="360"/>
        <w:rPr>
          <w:rFonts w:ascii="Arial" w:hAnsi="Arial" w:cs="Arial"/>
          <w:sz w:val="30"/>
          <w:szCs w:val="30"/>
        </w:rPr>
      </w:pPr>
    </w:p>
    <w:p w14:paraId="2C51A343" w14:textId="1FFD97AA" w:rsidR="000804A5" w:rsidRPr="00D75C78" w:rsidRDefault="005F33E0" w:rsidP="00D75C78">
      <w:pPr>
        <w:pStyle w:val="ListParagraph"/>
        <w:numPr>
          <w:ilvl w:val="0"/>
          <w:numId w:val="2"/>
        </w:numPr>
        <w:rPr>
          <w:rFonts w:ascii="Arial" w:hAnsi="Arial" w:cs="Arial"/>
          <w:sz w:val="30"/>
          <w:szCs w:val="30"/>
        </w:rPr>
      </w:pPr>
      <w:r>
        <w:rPr>
          <w:rFonts w:ascii="Arial" w:hAnsi="Arial" w:cs="Arial"/>
          <w:sz w:val="30"/>
          <w:szCs w:val="30"/>
        </w:rPr>
        <w:t xml:space="preserve">In </w:t>
      </w:r>
      <w:r w:rsidR="00D75C78">
        <w:rPr>
          <w:rFonts w:ascii="Arial" w:hAnsi="Arial" w:cs="Arial"/>
          <w:sz w:val="30"/>
          <w:szCs w:val="30"/>
        </w:rPr>
        <w:t xml:space="preserve">the 4/19 on-line sermon </w:t>
      </w:r>
      <w:r>
        <w:rPr>
          <w:rFonts w:ascii="Arial" w:hAnsi="Arial" w:cs="Arial"/>
          <w:sz w:val="30"/>
          <w:szCs w:val="30"/>
        </w:rPr>
        <w:t xml:space="preserve">Phil </w:t>
      </w:r>
      <w:r w:rsidR="00D75C78">
        <w:rPr>
          <w:rFonts w:ascii="Arial" w:hAnsi="Arial" w:cs="Arial"/>
          <w:sz w:val="30"/>
          <w:szCs w:val="30"/>
        </w:rPr>
        <w:t xml:space="preserve">encouraged us to take Psalm 46:10 to heart and practice “being still” and “knowing” that he is God. What steps will you take this week to “be still” so that God can be more “known” in your life? </w:t>
      </w:r>
    </w:p>
    <w:sectPr w:rsidR="000804A5" w:rsidRPr="00D75C78" w:rsidSect="00C22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52EC"/>
    <w:multiLevelType w:val="hybridMultilevel"/>
    <w:tmpl w:val="F9B08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B37E70"/>
    <w:multiLevelType w:val="hybridMultilevel"/>
    <w:tmpl w:val="C69490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A5"/>
    <w:rsid w:val="000804A5"/>
    <w:rsid w:val="002454F0"/>
    <w:rsid w:val="005F33E0"/>
    <w:rsid w:val="008B4A3D"/>
    <w:rsid w:val="00966B45"/>
    <w:rsid w:val="00AC21B8"/>
    <w:rsid w:val="00C22B75"/>
    <w:rsid w:val="00D75C78"/>
    <w:rsid w:val="00F3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99F07"/>
  <w15:chartTrackingRefBased/>
  <w15:docId w15:val="{99A511FD-5E37-714E-9311-21A3D150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A5"/>
    <w:pPr>
      <w:ind w:left="720"/>
      <w:contextualSpacing/>
    </w:pPr>
  </w:style>
  <w:style w:type="character" w:styleId="Hyperlink">
    <w:name w:val="Hyperlink"/>
    <w:basedOn w:val="DefaultParagraphFont"/>
    <w:uiPriority w:val="99"/>
    <w:semiHidden/>
    <w:unhideWhenUsed/>
    <w:rsid w:val="00AC21B8"/>
    <w:rPr>
      <w:color w:val="0000FF"/>
      <w:u w:val="single"/>
    </w:rPr>
  </w:style>
  <w:style w:type="character" w:customStyle="1" w:styleId="apple-converted-space">
    <w:name w:val="apple-converted-space"/>
    <w:basedOn w:val="DefaultParagraphFont"/>
    <w:rsid w:val="00AC2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Phil R@DOT</dc:creator>
  <cp:keywords/>
  <dc:description/>
  <cp:lastModifiedBy>Microsoft Office User</cp:lastModifiedBy>
  <cp:revision>2</cp:revision>
  <dcterms:created xsi:type="dcterms:W3CDTF">2020-04-29T21:49:00Z</dcterms:created>
  <dcterms:modified xsi:type="dcterms:W3CDTF">2020-04-29T21:49:00Z</dcterms:modified>
</cp:coreProperties>
</file>