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2D77" w14:textId="77777777" w:rsidR="005509C0" w:rsidRDefault="00EC49AE" w:rsidP="00EC49AE">
      <w:pPr>
        <w:rPr>
          <w:rFonts w:ascii="Arial" w:hAnsi="Arial" w:cs="Arial"/>
        </w:rPr>
      </w:pPr>
      <w:r w:rsidRPr="00EC49AE">
        <w:rPr>
          <w:b/>
          <w:bCs/>
        </w:rPr>
        <w:t>275 NEBRASKA CZECH license plates sold through early December.</w:t>
      </w:r>
      <w:r w:rsidRPr="00EC49AE">
        <w:br/>
      </w:r>
      <w:r w:rsidRPr="00EC49AE">
        <w:rPr>
          <w:rFonts w:ascii="Arial" w:hAnsi="Arial" w:cs="Arial"/>
        </w:rPr>
        <w:t>​</w:t>
      </w:r>
    </w:p>
    <w:p w14:paraId="3238D030" w14:textId="7BAC1A7D" w:rsidR="005509C0" w:rsidRPr="00EC49AE" w:rsidRDefault="005509C0" w:rsidP="00EC49AE">
      <w:pPr>
        <w:rPr>
          <w:rFonts w:ascii="Arial" w:hAnsi="Arial" w:cs="Arial"/>
        </w:rPr>
      </w:pPr>
      <w:r w:rsidRPr="00EC49AE">
        <w:rPr>
          <w:b/>
          <w:bCs/>
        </w:rPr>
        <w:t>Nebraska Czechs of Lincoln, Inc</w:t>
      </w:r>
      <w:r w:rsidRPr="00EC49AE">
        <w:t>. were instrumental in getting a Czech Heritage license plate approved, which went into effect January 1, 2025. The Czech license plate application is now available through the DMV, https://dmv.nebraska.gov/services, or your county clerk.</w:t>
      </w:r>
      <w:r w:rsidRPr="00EC49AE">
        <w:rPr>
          <w:rFonts w:ascii="Arial" w:hAnsi="Arial" w:cs="Arial"/>
        </w:rPr>
        <w:t>​​​</w:t>
      </w:r>
    </w:p>
    <w:p w14:paraId="6C86DFD3" w14:textId="5A095740" w:rsidR="00F56FA9" w:rsidRDefault="00EC49AE">
      <w:r w:rsidRPr="00EC49AE">
        <w:t>A plate cycle is every six years. If the total number of registered vehicles that have Czech plates is</w:t>
      </w:r>
      <w:r>
        <w:t xml:space="preserve"> </w:t>
      </w:r>
      <w:r w:rsidRPr="00EC49AE">
        <w:t>less than 500 per year within any prior consecutive two-year period DMV shall cease their issuance.</w:t>
      </w:r>
      <w:r>
        <w:t xml:space="preserve"> </w:t>
      </w:r>
      <w:r w:rsidRPr="00EC49AE">
        <w:t xml:space="preserve">The cycle that we are in started in 2023. </w:t>
      </w:r>
      <w:proofErr w:type="gramStart"/>
      <w:r w:rsidRPr="00EC49AE">
        <w:t>So</w:t>
      </w:r>
      <w:proofErr w:type="gramEnd"/>
      <w:r w:rsidRPr="00EC49AE">
        <w:t xml:space="preserve"> the next new plate cycle will begin in 2029.</w:t>
      </w:r>
    </w:p>
    <w:p w14:paraId="164FACBA" w14:textId="35F4018D" w:rsidR="00571425" w:rsidRDefault="007124D5">
      <w:r>
        <w:rPr>
          <w:noProof/>
        </w:rPr>
        <w:drawing>
          <wp:inline distT="0" distB="0" distL="0" distR="0" wp14:anchorId="6CEC3D4F" wp14:editId="417BCF2A">
            <wp:extent cx="3847379" cy="1923690"/>
            <wp:effectExtent l="0" t="0" r="1270" b="635"/>
            <wp:docPr id="7106841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684121" name="Picture 7106841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458" cy="194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C4D7" w14:textId="77777777" w:rsidR="00EC49AE" w:rsidRPr="00EC49AE" w:rsidRDefault="00EC49AE" w:rsidP="00EC49AE">
      <w:r w:rsidRPr="00EC49AE">
        <w:rPr>
          <w:b/>
          <w:bCs/>
        </w:rPr>
        <w:t>Get your Czech Heritage License plate!</w:t>
      </w:r>
    </w:p>
    <w:p w14:paraId="1C371997" w14:textId="77777777" w:rsidR="00EC49AE" w:rsidRPr="00EC49AE" w:rsidRDefault="00EC49AE" w:rsidP="00EC49AE">
      <w:r w:rsidRPr="00EC49AE">
        <w:t>1. Apply online at Nebraska DMV - </w:t>
      </w:r>
      <w:hyperlink r:id="rId5" w:history="1">
        <w:r w:rsidRPr="00EC49AE">
          <w:rPr>
            <w:rStyle w:val="Hyperlink"/>
          </w:rPr>
          <w:t>https://edmv.nebraska.gov/</w:t>
        </w:r>
      </w:hyperlink>
    </w:p>
    <w:p w14:paraId="08DD7327" w14:textId="77777777" w:rsidR="00EC49AE" w:rsidRPr="00EC49AE" w:rsidRDefault="00EC49AE" w:rsidP="00EC49AE">
      <w:r w:rsidRPr="00EC49AE">
        <w:t>2. Select the Czech Heritage plate.</w:t>
      </w:r>
    </w:p>
    <w:p w14:paraId="32974E1D" w14:textId="77777777" w:rsidR="00EC49AE" w:rsidRPr="00EC49AE" w:rsidRDefault="00EC49AE" w:rsidP="00EC49AE">
      <w:r w:rsidRPr="00EC49AE">
        <w:t>3. Choose a personalized message or a county number.</w:t>
      </w:r>
    </w:p>
    <w:p w14:paraId="719C6D6F" w14:textId="77777777" w:rsidR="00EC49AE" w:rsidRPr="00EC49AE" w:rsidRDefault="00EC49AE" w:rsidP="00EC49AE">
      <w:r w:rsidRPr="00EC49AE">
        <w:t xml:space="preserve">4. Explain your </w:t>
      </w:r>
      <w:proofErr w:type="gramStart"/>
      <w:r w:rsidRPr="00EC49AE">
        <w:t>5 character</w:t>
      </w:r>
      <w:proofErr w:type="gramEnd"/>
      <w:r w:rsidRPr="00EC49AE">
        <w:t xml:space="preserve"> personalized message.</w:t>
      </w:r>
    </w:p>
    <w:p w14:paraId="191F3B0B" w14:textId="77777777" w:rsidR="00EC49AE" w:rsidRPr="00EC49AE" w:rsidRDefault="00EC49AE" w:rsidP="00EC49AE">
      <w:r w:rsidRPr="00EC49AE">
        <w:t>5. Select your county and where to receive you plate.</w:t>
      </w:r>
    </w:p>
    <w:p w14:paraId="5E28CCAB" w14:textId="77777777" w:rsidR="00EC49AE" w:rsidRPr="00EC49AE" w:rsidRDefault="00EC49AE" w:rsidP="00EC49AE">
      <w:r w:rsidRPr="00EC49AE">
        <w:t>6. Pay by debit/credit card or electronic check.</w:t>
      </w:r>
    </w:p>
    <w:p w14:paraId="5E409463" w14:textId="77777777" w:rsidR="00EC49AE" w:rsidRPr="00EC49AE" w:rsidRDefault="00EC49AE" w:rsidP="00EC49AE">
      <w:r w:rsidRPr="00EC49AE">
        <w:t>7. The annual fee for a personalized message is $40, for a county number only $5.</w:t>
      </w:r>
    </w:p>
    <w:p w14:paraId="6E8972C1" w14:textId="77777777" w:rsidR="00EC49AE" w:rsidRPr="00EC49AE" w:rsidRDefault="00EC49AE" w:rsidP="00EC49AE">
      <w:r w:rsidRPr="00EC49AE">
        <w:t>8. You will be notified when the plate is available.</w:t>
      </w:r>
    </w:p>
    <w:p w14:paraId="78017F9D" w14:textId="5DD11E97" w:rsidR="00EC49AE" w:rsidRDefault="00EC49AE">
      <w:r w:rsidRPr="00EC49AE">
        <w:t>9. The new license will be issued at your annual license renewal. At any other time, an exchange fee of $13.75 is payable to your county treasurer.</w:t>
      </w:r>
    </w:p>
    <w:p w14:paraId="1FDEBC08" w14:textId="77D5BDC5" w:rsidR="00EC49AE" w:rsidRDefault="00EC49AE">
      <w:r w:rsidRPr="00EC49AE">
        <w:rPr>
          <w:rFonts w:ascii="Arial" w:hAnsi="Arial" w:cs="Arial"/>
        </w:rPr>
        <w:lastRenderedPageBreak/>
        <w:t>​​​​​​​</w:t>
      </w:r>
      <w:r w:rsidR="005509C0" w:rsidRPr="005509C0">
        <w:rPr>
          <w:noProof/>
        </w:rPr>
        <w:t xml:space="preserve"> </w:t>
      </w:r>
      <w:r w:rsidR="005509C0">
        <w:rPr>
          <w:noProof/>
        </w:rPr>
        <w:drawing>
          <wp:inline distT="0" distB="0" distL="0" distR="0" wp14:anchorId="5DDE1A16" wp14:editId="15BDBA1D">
            <wp:extent cx="5857084" cy="4349635"/>
            <wp:effectExtent l="0" t="0" r="0" b="0"/>
            <wp:docPr id="235311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11041" name="Picture 23531104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280" cy="439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09389" w14:textId="5EF2DBAE" w:rsidR="00EC49AE" w:rsidRDefault="00EC49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E28CE9" wp14:editId="7005CE50">
                <wp:simplePos x="0" y="0"/>
                <wp:positionH relativeFrom="column">
                  <wp:posOffset>60325</wp:posOffset>
                </wp:positionH>
                <wp:positionV relativeFrom="paragraph">
                  <wp:posOffset>180975</wp:posOffset>
                </wp:positionV>
                <wp:extent cx="5831205" cy="2621915"/>
                <wp:effectExtent l="0" t="0" r="1714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262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C097" w14:textId="4882C419" w:rsidR="00EC49AE" w:rsidRPr="00EC49AE" w:rsidRDefault="00EC49AE" w:rsidP="00EC49AE">
                            <w:r w:rsidRPr="00EC49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​​</w:t>
                            </w:r>
                            <w:proofErr w:type="gramStart"/>
                            <w:r w:rsidRPr="00EC49AE">
                              <w:t>*  It’s</w:t>
                            </w:r>
                            <w:proofErr w:type="gramEnd"/>
                            <w:r w:rsidRPr="00EC49AE">
                              <w:t xml:space="preserve"> here! At long last the </w:t>
                            </w:r>
                            <w:r w:rsidRPr="00EC49AE">
                              <w:rPr>
                                <w:b/>
                                <w:bCs/>
                                <w:color w:val="EE0000"/>
                              </w:rPr>
                              <w:t>Nebraska Czech Heritage License Plate Legislative Bill 140</w:t>
                            </w:r>
                            <w:r w:rsidRPr="00EC49AE">
                              <w:t> was signed into law by Governor Jim Pillen at the Wilber-Clatonia High School on Sunday, August 4 during the Annual</w:t>
                            </w:r>
                            <w:r>
                              <w:t xml:space="preserve"> </w:t>
                            </w:r>
                            <w:r w:rsidRPr="00EC49AE">
                              <w:t>Czech Festival in Wilber. Among those participating in the signing ceremony from the left are</w:t>
                            </w:r>
                            <w:r>
                              <w:t xml:space="preserve"> </w:t>
                            </w:r>
                            <w:r w:rsidRPr="00EC49AE">
                              <w:t xml:space="preserve">Ondrej </w:t>
                            </w:r>
                            <w:proofErr w:type="spellStart"/>
                            <w:r w:rsidRPr="00EC49AE">
                              <w:t>Pometlo</w:t>
                            </w:r>
                            <w:proofErr w:type="spellEnd"/>
                            <w:r w:rsidRPr="00EC49AE">
                              <w:t>,</w:t>
                            </w:r>
                            <w:r>
                              <w:t xml:space="preserve"> </w:t>
                            </w:r>
                            <w:r w:rsidRPr="00EC49AE">
                              <w:t xml:space="preserve">Deputy Consul General of the Czech Republic in Chicago; Dr. Mila Saskova-Pierce, Honorary Consul of the Czech Republic in Lincoln; Governor Jim Pillen; Debbie </w:t>
                            </w:r>
                            <w:proofErr w:type="spellStart"/>
                            <w:r w:rsidRPr="00EC49AE">
                              <w:t>Spanyers</w:t>
                            </w:r>
                            <w:proofErr w:type="spellEnd"/>
                            <w:r w:rsidRPr="00EC49AE">
                              <w:t>, Saline County Treasurer; District 32 Senator</w:t>
                            </w:r>
                            <w:r>
                              <w:t xml:space="preserve"> </w:t>
                            </w:r>
                            <w:r w:rsidRPr="00EC49AE">
                              <w:t>Tom Brandt; and Wilber Mayor Roger Chrans. The nationally renowned artist, Jim Cantrell, who grew up in</w:t>
                            </w:r>
                            <w:r>
                              <w:t xml:space="preserve"> </w:t>
                            </w:r>
                            <w:r w:rsidRPr="00EC49AE">
                              <w:t>Wilber, designed the License Plate featuring homesteaders with the Czech flag and words at the bottom saying, My Czech Home-</w:t>
                            </w:r>
                            <w:proofErr w:type="spellStart"/>
                            <w:r w:rsidRPr="00EC49AE">
                              <w:t>Domov</w:t>
                            </w:r>
                            <w:proofErr w:type="spellEnd"/>
                            <w:r w:rsidRPr="00EC49AE">
                              <w:t xml:space="preserve"> </w:t>
                            </w:r>
                            <w:proofErr w:type="spellStart"/>
                            <w:r w:rsidRPr="00EC49AE">
                              <w:t>Muj</w:t>
                            </w:r>
                            <w:proofErr w:type="spellEnd"/>
                            <w:r w:rsidRPr="00EC49AE">
                              <w:t xml:space="preserve"> demonstrating people leaving their homeland but not abandoning their culture to create new lives in Nebraska.</w:t>
                            </w:r>
                            <w:r w:rsidRPr="00EC49AE">
                              <w:rPr>
                                <w:rFonts w:ascii="Arial" w:hAnsi="Arial" w:cs="Arial"/>
                              </w:rPr>
                              <w:t>​​​​​​</w:t>
                            </w:r>
                          </w:p>
                          <w:p w14:paraId="738131F0" w14:textId="03EE11F1" w:rsidR="00EC49AE" w:rsidRDefault="00EC49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28C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5pt;margin-top:14.25pt;width:459.15pt;height:20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">
                <v:textbox>
                  <w:txbxContent>
                    <w:p w14:paraId="2CF6C097" w14:textId="4882C419" w:rsidR="00EC49AE" w:rsidRPr="00EC49AE" w:rsidRDefault="00EC49AE" w:rsidP="00EC49AE">
                      <w:r w:rsidRPr="00EC49AE">
                        <w:rPr>
                          <w:rFonts w:ascii="Arial" w:hAnsi="Arial" w:cs="Arial"/>
                          <w:b/>
                          <w:bCs/>
                        </w:rPr>
                        <w:t>​​</w:t>
                      </w:r>
                      <w:proofErr w:type="gramStart"/>
                      <w:r w:rsidRPr="00EC49AE">
                        <w:t>*  It’s</w:t>
                      </w:r>
                      <w:proofErr w:type="gramEnd"/>
                      <w:r w:rsidRPr="00EC49AE">
                        <w:t xml:space="preserve"> here! At long last the </w:t>
                      </w:r>
                      <w:r w:rsidRPr="00EC49AE">
                        <w:rPr>
                          <w:b/>
                          <w:bCs/>
                          <w:color w:val="EE0000"/>
                        </w:rPr>
                        <w:t>Nebraska Czech Heritage License Plate Legislative Bill 140</w:t>
                      </w:r>
                      <w:r w:rsidRPr="00EC49AE">
                        <w:t> was signed into law by Governor Jim Pillen at the Wilber-Clatonia High School on Sunday, August 4 during the Annual</w:t>
                      </w:r>
                      <w:r>
                        <w:t xml:space="preserve"> </w:t>
                      </w:r>
                      <w:r w:rsidRPr="00EC49AE">
                        <w:t>Czech Festival in Wilber. Among those participating in the signing ceremony from the left are</w:t>
                      </w:r>
                      <w:r>
                        <w:t xml:space="preserve"> </w:t>
                      </w:r>
                      <w:r w:rsidRPr="00EC49AE">
                        <w:t xml:space="preserve">Ondrej </w:t>
                      </w:r>
                      <w:proofErr w:type="spellStart"/>
                      <w:r w:rsidRPr="00EC49AE">
                        <w:t>Pometlo</w:t>
                      </w:r>
                      <w:proofErr w:type="spellEnd"/>
                      <w:r w:rsidRPr="00EC49AE">
                        <w:t>,</w:t>
                      </w:r>
                      <w:r>
                        <w:t xml:space="preserve"> </w:t>
                      </w:r>
                      <w:r w:rsidRPr="00EC49AE">
                        <w:t xml:space="preserve">Deputy Consul General of the Czech Republic in Chicago; Dr. Mila Saskova-Pierce, Honorary Consul of the Czech Republic in Lincoln; Governor Jim Pillen; Debbie </w:t>
                      </w:r>
                      <w:proofErr w:type="spellStart"/>
                      <w:r w:rsidRPr="00EC49AE">
                        <w:t>Spanyers</w:t>
                      </w:r>
                      <w:proofErr w:type="spellEnd"/>
                      <w:r w:rsidRPr="00EC49AE">
                        <w:t>, Saline County Treasurer; District 32 Senator</w:t>
                      </w:r>
                      <w:r>
                        <w:t xml:space="preserve"> </w:t>
                      </w:r>
                      <w:r w:rsidRPr="00EC49AE">
                        <w:t>Tom Brandt; and Wilber Mayor Roger Chrans. The nationally renowned artist, Jim Cantrell, who grew up in</w:t>
                      </w:r>
                      <w:r>
                        <w:t xml:space="preserve"> </w:t>
                      </w:r>
                      <w:r w:rsidRPr="00EC49AE">
                        <w:t>Wilber, designed the License Plate featuring homesteaders with the Czech flag and words at the bottom saying, My Czech Home-</w:t>
                      </w:r>
                      <w:proofErr w:type="spellStart"/>
                      <w:r w:rsidRPr="00EC49AE">
                        <w:t>Domov</w:t>
                      </w:r>
                      <w:proofErr w:type="spellEnd"/>
                      <w:r w:rsidRPr="00EC49AE">
                        <w:t xml:space="preserve"> </w:t>
                      </w:r>
                      <w:proofErr w:type="spellStart"/>
                      <w:r w:rsidRPr="00EC49AE">
                        <w:t>Muj</w:t>
                      </w:r>
                      <w:proofErr w:type="spellEnd"/>
                      <w:r w:rsidRPr="00EC49AE">
                        <w:t xml:space="preserve"> demonstrating people leaving their homeland but not abandoning their culture to create new lives in Nebraska.</w:t>
                      </w:r>
                      <w:r w:rsidRPr="00EC49AE">
                        <w:rPr>
                          <w:rFonts w:ascii="Arial" w:hAnsi="Arial" w:cs="Arial"/>
                        </w:rPr>
                        <w:t>​​​​​​</w:t>
                      </w:r>
                    </w:p>
                    <w:p w14:paraId="738131F0" w14:textId="03EE11F1" w:rsidR="00EC49AE" w:rsidRDefault="00EC49AE"/>
                  </w:txbxContent>
                </v:textbox>
                <w10:wrap type="square"/>
              </v:shape>
            </w:pict>
          </mc:Fallback>
        </mc:AlternateContent>
      </w:r>
    </w:p>
    <w:sectPr w:rsidR="00EC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AE"/>
    <w:rsid w:val="001C271D"/>
    <w:rsid w:val="005509C0"/>
    <w:rsid w:val="00571425"/>
    <w:rsid w:val="007124D5"/>
    <w:rsid w:val="00860DF3"/>
    <w:rsid w:val="00A8319D"/>
    <w:rsid w:val="00D70F69"/>
    <w:rsid w:val="00E93834"/>
    <w:rsid w:val="00EC49AE"/>
    <w:rsid w:val="00F5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D9CB"/>
  <w15:chartTrackingRefBased/>
  <w15:docId w15:val="{8DD5C531-4CDD-401B-A9C5-AD2A7807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9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9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McClanahan</dc:creator>
  <cp:keywords/>
  <dc:description/>
  <cp:lastModifiedBy>Robin McClanahan</cp:lastModifiedBy>
  <cp:revision>6</cp:revision>
  <dcterms:created xsi:type="dcterms:W3CDTF">2026-02-20T21:10:00Z</dcterms:created>
  <dcterms:modified xsi:type="dcterms:W3CDTF">2026-02-20T21:27:00Z</dcterms:modified>
</cp:coreProperties>
</file>