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E1" w:rsidRPr="001F569C" w:rsidRDefault="001F569C" w:rsidP="001F569C">
      <w:pPr>
        <w:jc w:val="center"/>
        <w:rPr>
          <w:rFonts w:ascii="Arial" w:hAnsi="Arial" w:cs="Arial"/>
          <w:sz w:val="24"/>
          <w:szCs w:val="24"/>
        </w:rPr>
      </w:pPr>
      <w:bookmarkStart w:id="0" w:name="_GoBack"/>
      <w:bookmarkEnd w:id="0"/>
      <w:r w:rsidRPr="001F569C">
        <w:rPr>
          <w:rFonts w:ascii="Arial" w:hAnsi="Arial" w:cs="Arial"/>
          <w:sz w:val="24"/>
          <w:szCs w:val="24"/>
        </w:rPr>
        <w:t xml:space="preserve">Pokagon Township Special Meeting Minutes </w:t>
      </w:r>
    </w:p>
    <w:p w:rsidR="00093921" w:rsidRDefault="001F569C" w:rsidP="001F569C">
      <w:pPr>
        <w:jc w:val="center"/>
        <w:rPr>
          <w:rFonts w:ascii="Arial" w:hAnsi="Arial" w:cs="Arial"/>
          <w:sz w:val="24"/>
          <w:szCs w:val="24"/>
        </w:rPr>
      </w:pPr>
      <w:r w:rsidRPr="001F569C">
        <w:rPr>
          <w:rFonts w:ascii="Arial" w:hAnsi="Arial" w:cs="Arial"/>
          <w:sz w:val="24"/>
          <w:szCs w:val="24"/>
        </w:rPr>
        <w:t>March 28, 2018  7:15 pm</w:t>
      </w:r>
    </w:p>
    <w:p w:rsidR="001F569C" w:rsidRDefault="001F569C" w:rsidP="001F569C">
      <w:pPr>
        <w:jc w:val="center"/>
        <w:rPr>
          <w:rFonts w:ascii="Arial" w:hAnsi="Arial" w:cs="Arial"/>
          <w:sz w:val="24"/>
          <w:szCs w:val="24"/>
        </w:rPr>
      </w:pPr>
      <w:r w:rsidRPr="001F569C">
        <w:rPr>
          <w:rFonts w:ascii="Arial" w:hAnsi="Arial" w:cs="Arial"/>
          <w:sz w:val="24"/>
          <w:szCs w:val="24"/>
        </w:rPr>
        <w:t xml:space="preserve"> @ Pokagon Township Hall 30683 Peavine Street Dowagiac MI 49047</w:t>
      </w:r>
    </w:p>
    <w:p w:rsidR="001F569C" w:rsidRDefault="001F569C" w:rsidP="001F569C">
      <w:pPr>
        <w:jc w:val="center"/>
        <w:rPr>
          <w:rFonts w:ascii="Arial" w:hAnsi="Arial" w:cs="Arial"/>
          <w:sz w:val="24"/>
          <w:szCs w:val="24"/>
        </w:rPr>
      </w:pPr>
    </w:p>
    <w:p w:rsidR="001F569C" w:rsidRDefault="001F569C" w:rsidP="001F569C">
      <w:pPr>
        <w:rPr>
          <w:rFonts w:ascii="Arial" w:hAnsi="Arial" w:cs="Arial"/>
          <w:sz w:val="24"/>
          <w:szCs w:val="24"/>
        </w:rPr>
      </w:pPr>
      <w:r>
        <w:rPr>
          <w:rFonts w:ascii="Arial" w:hAnsi="Arial" w:cs="Arial"/>
          <w:sz w:val="24"/>
          <w:szCs w:val="24"/>
        </w:rPr>
        <w:t>Purpose of Special Meeting: Discuss Pokagon Volunteer Fire Department 3 year contract renewal effective April 1, 2018- March 31, 2021</w:t>
      </w:r>
    </w:p>
    <w:p w:rsidR="001F569C" w:rsidRDefault="001F569C" w:rsidP="001F569C">
      <w:pPr>
        <w:rPr>
          <w:rFonts w:ascii="Arial" w:hAnsi="Arial" w:cs="Arial"/>
          <w:sz w:val="24"/>
          <w:szCs w:val="24"/>
        </w:rPr>
      </w:pPr>
      <w:r>
        <w:rPr>
          <w:rFonts w:ascii="Arial" w:hAnsi="Arial" w:cs="Arial"/>
          <w:sz w:val="24"/>
          <w:szCs w:val="24"/>
        </w:rPr>
        <w:t xml:space="preserve">The meeting was opened by Supervisor Linda Preston at 7:15. Board members present were: Linda Preston, Renee Meiser, Kevin Young, Gary Mihills. </w:t>
      </w:r>
    </w:p>
    <w:p w:rsidR="001F569C" w:rsidRDefault="001F569C" w:rsidP="001F569C">
      <w:pPr>
        <w:rPr>
          <w:rFonts w:ascii="Arial" w:hAnsi="Arial" w:cs="Arial"/>
          <w:sz w:val="24"/>
          <w:szCs w:val="24"/>
        </w:rPr>
      </w:pPr>
      <w:r>
        <w:rPr>
          <w:rFonts w:ascii="Arial" w:hAnsi="Arial" w:cs="Arial"/>
          <w:sz w:val="24"/>
          <w:szCs w:val="24"/>
        </w:rPr>
        <w:t xml:space="preserve">Fire Department representatives present were: Joe Dohm- Assistant Chief, Kevin Waldschmidt- Lieutenant &amp; Fire Board Treasurer, Jesse Bement- Chairman of the Board, and arriving later- Chuck Bower- Fire Chief. </w:t>
      </w:r>
    </w:p>
    <w:p w:rsidR="001F569C" w:rsidRDefault="001F569C" w:rsidP="001F569C">
      <w:pPr>
        <w:rPr>
          <w:rFonts w:ascii="Arial" w:hAnsi="Arial" w:cs="Arial"/>
          <w:sz w:val="24"/>
          <w:szCs w:val="24"/>
        </w:rPr>
      </w:pPr>
    </w:p>
    <w:p w:rsidR="001F569C" w:rsidRDefault="00FF7F1E" w:rsidP="001F569C">
      <w:pPr>
        <w:rPr>
          <w:rFonts w:ascii="Arial" w:hAnsi="Arial" w:cs="Arial"/>
          <w:sz w:val="24"/>
          <w:szCs w:val="24"/>
        </w:rPr>
      </w:pPr>
      <w:r>
        <w:rPr>
          <w:rFonts w:ascii="Arial" w:hAnsi="Arial" w:cs="Arial"/>
          <w:sz w:val="24"/>
          <w:szCs w:val="24"/>
        </w:rPr>
        <w:t xml:space="preserve">Pokagon Township Board and Pokagon Volunteer Fire Department Representatives discussed </w:t>
      </w:r>
      <w:r w:rsidR="000115BC">
        <w:rPr>
          <w:rFonts w:ascii="Arial" w:hAnsi="Arial" w:cs="Arial"/>
          <w:sz w:val="24"/>
          <w:szCs w:val="24"/>
        </w:rPr>
        <w:t>the presented 3 year contract effective 2018-2021. The 3 year annual operating payments were read, as well as the</w:t>
      </w:r>
      <w:r w:rsidR="007D4A79">
        <w:rPr>
          <w:rFonts w:ascii="Arial" w:hAnsi="Arial" w:cs="Arial"/>
          <w:sz w:val="24"/>
          <w:szCs w:val="24"/>
        </w:rPr>
        <w:t xml:space="preserve"> increased</w:t>
      </w:r>
      <w:r w:rsidR="000115BC">
        <w:rPr>
          <w:rFonts w:ascii="Arial" w:hAnsi="Arial" w:cs="Arial"/>
          <w:sz w:val="24"/>
          <w:szCs w:val="24"/>
        </w:rPr>
        <w:t xml:space="preserve"> add-on payment made in December for the additional lands of Bureau of Indian Affairs. </w:t>
      </w:r>
    </w:p>
    <w:p w:rsidR="000115BC" w:rsidRDefault="000115BC" w:rsidP="001F569C">
      <w:pPr>
        <w:rPr>
          <w:rFonts w:ascii="Arial" w:hAnsi="Arial" w:cs="Arial"/>
          <w:sz w:val="24"/>
          <w:szCs w:val="24"/>
        </w:rPr>
      </w:pPr>
      <w:r>
        <w:rPr>
          <w:rFonts w:ascii="Arial" w:hAnsi="Arial" w:cs="Arial"/>
          <w:sz w:val="24"/>
          <w:szCs w:val="24"/>
        </w:rPr>
        <w:t>Further discussion regarding Part 2, Page 3, following paragraph:</w:t>
      </w:r>
    </w:p>
    <w:p w:rsidR="000115BC" w:rsidRDefault="007D4A79" w:rsidP="001F569C">
      <w:pPr>
        <w:rPr>
          <w:rFonts w:ascii="Helvetica" w:hAnsi="Helvetica" w:cs="Helvetica"/>
          <w:color w:val="333333"/>
          <w:sz w:val="20"/>
          <w:szCs w:val="20"/>
          <w:lang w:val="en"/>
        </w:rPr>
      </w:pPr>
      <w:r>
        <w:rPr>
          <w:rFonts w:ascii="Helvetica" w:hAnsi="Helvetica" w:cs="Helvetica"/>
          <w:color w:val="333333"/>
          <w:sz w:val="20"/>
          <w:szCs w:val="20"/>
          <w:lang w:val="en"/>
        </w:rPr>
        <w:t>In addition, Fire Department agrees to provide to the Township a certified resolution by the corporation stating that in the event that said corporation is dissolved,  that all of its assets shall become the property of Pokagon Township without  any further compensation for said assets.  (Assets include but are not limited to such things as buildings, fire trucks, fire equipment, office equipment and the like.)  Fire Department further agrees to amend its corporation papers and bylaws to provide for such dissolution and conveyance of assets, copies of which will be provided to the Township.  Fire Department also agrees to provide the Township with a copy of its budget for each fiscal year.</w:t>
      </w:r>
    </w:p>
    <w:p w:rsidR="007D4A79" w:rsidRDefault="007D4A79" w:rsidP="001F569C">
      <w:pPr>
        <w:rPr>
          <w:rFonts w:ascii="Arial" w:hAnsi="Arial" w:cs="Arial"/>
          <w:color w:val="333333"/>
          <w:sz w:val="24"/>
          <w:szCs w:val="24"/>
          <w:lang w:val="en"/>
        </w:rPr>
      </w:pPr>
      <w:r>
        <w:rPr>
          <w:rFonts w:ascii="Arial" w:hAnsi="Arial" w:cs="Arial"/>
          <w:color w:val="333333"/>
          <w:sz w:val="24"/>
          <w:szCs w:val="24"/>
          <w:lang w:val="en"/>
        </w:rPr>
        <w:t xml:space="preserve">Following discussion of above section, Pokagon Volunteer Fire Department agreed to provide to Pokagon Township Board: </w:t>
      </w:r>
    </w:p>
    <w:p w:rsidR="007D4A79" w:rsidRDefault="007D4A79" w:rsidP="007D4A79">
      <w:pPr>
        <w:spacing w:after="0"/>
        <w:rPr>
          <w:rFonts w:ascii="Arial" w:hAnsi="Arial" w:cs="Arial"/>
          <w:color w:val="333333"/>
          <w:sz w:val="24"/>
          <w:szCs w:val="24"/>
          <w:lang w:val="en"/>
        </w:rPr>
      </w:pPr>
      <w:r>
        <w:rPr>
          <w:rFonts w:ascii="Arial" w:hAnsi="Arial" w:cs="Arial"/>
          <w:color w:val="333333"/>
          <w:sz w:val="24"/>
          <w:szCs w:val="24"/>
          <w:lang w:val="en"/>
        </w:rPr>
        <w:t xml:space="preserve">Annual </w:t>
      </w:r>
      <w:r w:rsidRPr="007D4A79">
        <w:rPr>
          <w:rFonts w:ascii="Arial" w:hAnsi="Arial" w:cs="Arial"/>
          <w:b/>
          <w:color w:val="333333"/>
          <w:sz w:val="24"/>
          <w:szCs w:val="24"/>
          <w:lang w:val="en"/>
        </w:rPr>
        <w:t xml:space="preserve">Current </w:t>
      </w:r>
      <w:r>
        <w:rPr>
          <w:rFonts w:ascii="Arial" w:hAnsi="Arial" w:cs="Arial"/>
          <w:color w:val="333333"/>
          <w:sz w:val="24"/>
          <w:szCs w:val="24"/>
          <w:lang w:val="en"/>
        </w:rPr>
        <w:t>Budget – Fiscal Year is November 1- October 31</w:t>
      </w:r>
      <w:r w:rsidRPr="007D4A79">
        <w:rPr>
          <w:rFonts w:ascii="Arial" w:hAnsi="Arial" w:cs="Arial"/>
          <w:color w:val="333333"/>
          <w:sz w:val="24"/>
          <w:szCs w:val="24"/>
          <w:vertAlign w:val="superscript"/>
          <w:lang w:val="en"/>
        </w:rPr>
        <w:t>st</w:t>
      </w:r>
      <w:r>
        <w:rPr>
          <w:rFonts w:ascii="Arial" w:hAnsi="Arial" w:cs="Arial"/>
          <w:color w:val="333333"/>
          <w:sz w:val="24"/>
          <w:szCs w:val="24"/>
          <w:lang w:val="en"/>
        </w:rPr>
        <w:t>.</w:t>
      </w:r>
      <w:r w:rsidR="00FE7CDD">
        <w:rPr>
          <w:rFonts w:ascii="Arial" w:hAnsi="Arial" w:cs="Arial"/>
          <w:color w:val="333333"/>
          <w:sz w:val="24"/>
          <w:szCs w:val="24"/>
          <w:lang w:val="en"/>
        </w:rPr>
        <w:t xml:space="preserve"> Timeline: Immediate</w:t>
      </w:r>
    </w:p>
    <w:p w:rsidR="007D4A79" w:rsidRDefault="007D4A79" w:rsidP="007D4A79">
      <w:pPr>
        <w:spacing w:after="0"/>
        <w:rPr>
          <w:rFonts w:ascii="Arial" w:hAnsi="Arial" w:cs="Arial"/>
          <w:color w:val="333333"/>
          <w:sz w:val="24"/>
          <w:szCs w:val="24"/>
          <w:lang w:val="en"/>
        </w:rPr>
      </w:pPr>
      <w:r>
        <w:rPr>
          <w:rFonts w:ascii="Arial" w:hAnsi="Arial" w:cs="Arial"/>
          <w:color w:val="333333"/>
          <w:sz w:val="24"/>
          <w:szCs w:val="24"/>
          <w:lang w:val="en"/>
        </w:rPr>
        <w:t>The Township Board will need to receive a copy of</w:t>
      </w:r>
      <w:r w:rsidR="00FE7CDD">
        <w:rPr>
          <w:rFonts w:ascii="Arial" w:hAnsi="Arial" w:cs="Arial"/>
          <w:color w:val="333333"/>
          <w:sz w:val="24"/>
          <w:szCs w:val="24"/>
          <w:lang w:val="en"/>
        </w:rPr>
        <w:t xml:space="preserve"> future annual</w:t>
      </w:r>
      <w:r>
        <w:rPr>
          <w:rFonts w:ascii="Arial" w:hAnsi="Arial" w:cs="Arial"/>
          <w:color w:val="333333"/>
          <w:sz w:val="24"/>
          <w:szCs w:val="24"/>
          <w:lang w:val="en"/>
        </w:rPr>
        <w:t xml:space="preserve"> budget</w:t>
      </w:r>
      <w:r w:rsidR="00FE7CDD">
        <w:rPr>
          <w:rFonts w:ascii="Arial" w:hAnsi="Arial" w:cs="Arial"/>
          <w:color w:val="333333"/>
          <w:sz w:val="24"/>
          <w:szCs w:val="24"/>
          <w:lang w:val="en"/>
        </w:rPr>
        <w:t>s</w:t>
      </w:r>
      <w:r>
        <w:rPr>
          <w:rFonts w:ascii="Arial" w:hAnsi="Arial" w:cs="Arial"/>
          <w:color w:val="333333"/>
          <w:sz w:val="24"/>
          <w:szCs w:val="24"/>
          <w:lang w:val="en"/>
        </w:rPr>
        <w:t xml:space="preserve"> within reasonable time of budget adoption</w:t>
      </w:r>
      <w:r w:rsidR="00FE7CDD">
        <w:rPr>
          <w:rFonts w:ascii="Arial" w:hAnsi="Arial" w:cs="Arial"/>
          <w:color w:val="333333"/>
          <w:sz w:val="24"/>
          <w:szCs w:val="24"/>
          <w:lang w:val="en"/>
        </w:rPr>
        <w:t>.</w:t>
      </w:r>
    </w:p>
    <w:p w:rsidR="00FE7CDD" w:rsidRDefault="00FE7CDD" w:rsidP="007D4A79">
      <w:pPr>
        <w:spacing w:after="0"/>
        <w:rPr>
          <w:rFonts w:ascii="Arial" w:hAnsi="Arial" w:cs="Arial"/>
          <w:color w:val="333333"/>
          <w:sz w:val="24"/>
          <w:szCs w:val="24"/>
          <w:lang w:val="en"/>
        </w:rPr>
      </w:pPr>
    </w:p>
    <w:p w:rsidR="00FE7CDD" w:rsidRDefault="00FE7CDD" w:rsidP="007D4A79">
      <w:pPr>
        <w:spacing w:after="0"/>
        <w:rPr>
          <w:rFonts w:ascii="Arial" w:hAnsi="Arial" w:cs="Arial"/>
          <w:color w:val="333333"/>
          <w:sz w:val="24"/>
          <w:szCs w:val="24"/>
          <w:lang w:val="en"/>
        </w:rPr>
      </w:pPr>
      <w:r>
        <w:rPr>
          <w:rFonts w:ascii="Arial" w:hAnsi="Arial" w:cs="Arial"/>
          <w:color w:val="333333"/>
          <w:sz w:val="24"/>
          <w:szCs w:val="24"/>
          <w:lang w:val="en"/>
        </w:rPr>
        <w:t xml:space="preserve">Provide updated by-laws. Timeline: One month out (approximate) with communication if more time is needed. </w:t>
      </w:r>
    </w:p>
    <w:p w:rsidR="00FE7CDD" w:rsidRDefault="00FE7CDD" w:rsidP="007D4A79">
      <w:pPr>
        <w:spacing w:after="0"/>
        <w:rPr>
          <w:rFonts w:ascii="Arial" w:hAnsi="Arial" w:cs="Arial"/>
          <w:color w:val="333333"/>
          <w:sz w:val="24"/>
          <w:szCs w:val="24"/>
          <w:lang w:val="en"/>
        </w:rPr>
      </w:pPr>
    </w:p>
    <w:p w:rsidR="00FE7CDD" w:rsidRDefault="00FE7CDD" w:rsidP="007D4A79">
      <w:pPr>
        <w:spacing w:after="0"/>
        <w:rPr>
          <w:rFonts w:ascii="Arial" w:hAnsi="Arial" w:cs="Arial"/>
          <w:color w:val="333333"/>
          <w:sz w:val="24"/>
          <w:szCs w:val="24"/>
          <w:lang w:val="en"/>
        </w:rPr>
      </w:pPr>
      <w:r>
        <w:rPr>
          <w:rFonts w:ascii="Arial" w:hAnsi="Arial" w:cs="Arial"/>
          <w:color w:val="333333"/>
          <w:sz w:val="24"/>
          <w:szCs w:val="24"/>
          <w:lang w:val="en"/>
        </w:rPr>
        <w:lastRenderedPageBreak/>
        <w:t xml:space="preserve">Certified Resolution to the Pokagon Township Board  regarding dissolution of Fire Department, as stated in contract, and in above section reference. Timeline: Unknown. Fire Department will need to communicate to the board regarding progress and time needed. </w:t>
      </w:r>
    </w:p>
    <w:p w:rsidR="00FE7CDD" w:rsidRDefault="00FE7CDD" w:rsidP="007D4A79">
      <w:pPr>
        <w:spacing w:after="0"/>
        <w:rPr>
          <w:rFonts w:ascii="Arial" w:hAnsi="Arial" w:cs="Arial"/>
          <w:color w:val="333333"/>
          <w:sz w:val="24"/>
          <w:szCs w:val="24"/>
          <w:lang w:val="en"/>
        </w:rPr>
      </w:pPr>
    </w:p>
    <w:p w:rsidR="00FE7CDD" w:rsidRDefault="00FE7CDD" w:rsidP="007D4A79">
      <w:pPr>
        <w:spacing w:after="0"/>
        <w:rPr>
          <w:rFonts w:ascii="Arial" w:hAnsi="Arial" w:cs="Arial"/>
          <w:color w:val="333333"/>
          <w:sz w:val="24"/>
          <w:szCs w:val="24"/>
          <w:lang w:val="en"/>
        </w:rPr>
      </w:pPr>
      <w:r>
        <w:rPr>
          <w:rFonts w:ascii="Arial" w:hAnsi="Arial" w:cs="Arial"/>
          <w:color w:val="333333"/>
          <w:sz w:val="24"/>
          <w:szCs w:val="24"/>
          <w:lang w:val="en"/>
        </w:rPr>
        <w:t xml:space="preserve">Pokagon Township Board and Pokagon Volunteer Fire Department Representatives discussed whether to renew and sign contract AS PRESENTED or to extend the 2015-2018 contract to allow more time to review. </w:t>
      </w:r>
    </w:p>
    <w:p w:rsidR="00FE7CDD" w:rsidRDefault="00FE7CDD" w:rsidP="007D4A79">
      <w:pPr>
        <w:spacing w:after="0"/>
        <w:rPr>
          <w:rFonts w:ascii="Arial" w:hAnsi="Arial" w:cs="Arial"/>
          <w:color w:val="333333"/>
          <w:sz w:val="24"/>
          <w:szCs w:val="24"/>
          <w:lang w:val="en"/>
        </w:rPr>
      </w:pPr>
      <w:r>
        <w:rPr>
          <w:rFonts w:ascii="Arial" w:hAnsi="Arial" w:cs="Arial"/>
          <w:color w:val="333333"/>
          <w:sz w:val="24"/>
          <w:szCs w:val="24"/>
          <w:lang w:val="en"/>
        </w:rPr>
        <w:t xml:space="preserve"> </w:t>
      </w:r>
    </w:p>
    <w:p w:rsidR="00FE7CDD" w:rsidRDefault="00FE7CDD" w:rsidP="007D4A79">
      <w:pPr>
        <w:spacing w:after="0"/>
        <w:rPr>
          <w:rFonts w:ascii="Arial" w:hAnsi="Arial" w:cs="Arial"/>
          <w:color w:val="333333"/>
          <w:sz w:val="24"/>
          <w:szCs w:val="24"/>
          <w:lang w:val="en"/>
        </w:rPr>
      </w:pPr>
      <w:r>
        <w:rPr>
          <w:rFonts w:ascii="Arial" w:hAnsi="Arial" w:cs="Arial"/>
          <w:color w:val="333333"/>
          <w:sz w:val="24"/>
          <w:szCs w:val="24"/>
          <w:lang w:val="en"/>
        </w:rPr>
        <w:t xml:space="preserve">*** Gary Mihills moved and Kevin Young supported to accept the 2018-2021 Pokagon Volunteer Fire Department contract as presented and to authorize Supervisor Linda Preston and Clerk Renee Meiser to sign the contract. All ayes. </w:t>
      </w:r>
    </w:p>
    <w:p w:rsidR="00FE7CDD" w:rsidRDefault="00FE7CDD" w:rsidP="007D4A79">
      <w:pPr>
        <w:spacing w:after="0"/>
        <w:rPr>
          <w:rFonts w:ascii="Arial" w:hAnsi="Arial" w:cs="Arial"/>
          <w:color w:val="333333"/>
          <w:sz w:val="24"/>
          <w:szCs w:val="24"/>
          <w:lang w:val="en"/>
        </w:rPr>
      </w:pPr>
      <w:r>
        <w:rPr>
          <w:rFonts w:ascii="Arial" w:hAnsi="Arial" w:cs="Arial"/>
          <w:color w:val="333333"/>
          <w:sz w:val="24"/>
          <w:szCs w:val="24"/>
          <w:lang w:val="en"/>
        </w:rPr>
        <w:t xml:space="preserve">Motion carried by roll call vote. </w:t>
      </w:r>
    </w:p>
    <w:p w:rsidR="00FE7CDD" w:rsidRDefault="00FE7CDD" w:rsidP="007D4A79">
      <w:pPr>
        <w:spacing w:after="0"/>
        <w:rPr>
          <w:rFonts w:ascii="Arial" w:hAnsi="Arial" w:cs="Arial"/>
          <w:color w:val="333333"/>
          <w:sz w:val="24"/>
          <w:szCs w:val="24"/>
          <w:lang w:val="en"/>
        </w:rPr>
      </w:pPr>
    </w:p>
    <w:p w:rsidR="00FE7CDD" w:rsidRDefault="00FE7CDD" w:rsidP="007D4A79">
      <w:pPr>
        <w:spacing w:after="0"/>
        <w:rPr>
          <w:rFonts w:ascii="Arial" w:hAnsi="Arial" w:cs="Arial"/>
          <w:color w:val="333333"/>
          <w:sz w:val="24"/>
          <w:szCs w:val="24"/>
          <w:lang w:val="en"/>
        </w:rPr>
      </w:pPr>
      <w:r>
        <w:rPr>
          <w:rFonts w:ascii="Arial" w:hAnsi="Arial" w:cs="Arial"/>
          <w:color w:val="333333"/>
          <w:sz w:val="24"/>
          <w:szCs w:val="24"/>
          <w:lang w:val="en"/>
        </w:rPr>
        <w:t xml:space="preserve">Linda Preston moved to Adjourn, supported by Renee Meiser. </w:t>
      </w:r>
    </w:p>
    <w:p w:rsidR="000528D3" w:rsidRDefault="000528D3" w:rsidP="007D4A79">
      <w:pPr>
        <w:spacing w:after="0"/>
        <w:rPr>
          <w:rFonts w:ascii="Arial" w:hAnsi="Arial" w:cs="Arial"/>
          <w:color w:val="333333"/>
          <w:sz w:val="24"/>
          <w:szCs w:val="24"/>
          <w:lang w:val="en"/>
        </w:rPr>
      </w:pPr>
    </w:p>
    <w:p w:rsidR="000528D3" w:rsidRDefault="000528D3" w:rsidP="007D4A79">
      <w:pPr>
        <w:spacing w:after="0"/>
        <w:rPr>
          <w:rFonts w:ascii="Arial" w:hAnsi="Arial" w:cs="Arial"/>
          <w:color w:val="333333"/>
          <w:sz w:val="24"/>
          <w:szCs w:val="24"/>
          <w:lang w:val="en"/>
        </w:rPr>
      </w:pPr>
      <w:r>
        <w:rPr>
          <w:rFonts w:ascii="Arial" w:hAnsi="Arial" w:cs="Arial"/>
          <w:color w:val="333333"/>
          <w:sz w:val="24"/>
          <w:szCs w:val="24"/>
          <w:lang w:val="en"/>
        </w:rPr>
        <w:t xml:space="preserve">Adjourned at 8:10 pm. </w:t>
      </w:r>
    </w:p>
    <w:p w:rsidR="000528D3" w:rsidRDefault="000528D3" w:rsidP="007D4A79">
      <w:pPr>
        <w:spacing w:after="0"/>
        <w:rPr>
          <w:rFonts w:ascii="Arial" w:hAnsi="Arial" w:cs="Arial"/>
          <w:color w:val="333333"/>
          <w:sz w:val="24"/>
          <w:szCs w:val="24"/>
          <w:lang w:val="en"/>
        </w:rPr>
      </w:pPr>
    </w:p>
    <w:p w:rsidR="000528D3" w:rsidRDefault="000528D3" w:rsidP="007D4A79">
      <w:pPr>
        <w:spacing w:after="0"/>
        <w:rPr>
          <w:rFonts w:ascii="Arial" w:hAnsi="Arial" w:cs="Arial"/>
          <w:color w:val="333333"/>
          <w:sz w:val="24"/>
          <w:szCs w:val="24"/>
          <w:lang w:val="en"/>
        </w:rPr>
      </w:pPr>
    </w:p>
    <w:p w:rsidR="000528D3" w:rsidRDefault="000528D3" w:rsidP="007D4A79">
      <w:pPr>
        <w:spacing w:after="0"/>
        <w:rPr>
          <w:rFonts w:ascii="Arial" w:hAnsi="Arial" w:cs="Arial"/>
          <w:color w:val="333333"/>
          <w:sz w:val="24"/>
          <w:szCs w:val="24"/>
          <w:lang w:val="en"/>
        </w:rPr>
      </w:pPr>
    </w:p>
    <w:p w:rsidR="000528D3" w:rsidRPr="000528D3" w:rsidRDefault="000528D3" w:rsidP="007D4A79">
      <w:pPr>
        <w:spacing w:after="0"/>
        <w:rPr>
          <w:rFonts w:ascii="Lucida Handwriting" w:hAnsi="Lucida Handwriting" w:cs="Arial"/>
          <w:color w:val="333333"/>
          <w:sz w:val="24"/>
          <w:szCs w:val="24"/>
          <w:lang w:val="en"/>
        </w:rPr>
      </w:pPr>
      <w:r w:rsidRPr="000528D3">
        <w:rPr>
          <w:rFonts w:ascii="Lucida Handwriting" w:hAnsi="Lucida Handwriting" w:cs="Arial"/>
          <w:color w:val="333333"/>
          <w:sz w:val="24"/>
          <w:szCs w:val="24"/>
          <w:lang w:val="en"/>
        </w:rPr>
        <w:t xml:space="preserve">Renee Meiser </w:t>
      </w:r>
    </w:p>
    <w:p w:rsidR="000528D3" w:rsidRDefault="000528D3" w:rsidP="007D4A79">
      <w:pPr>
        <w:spacing w:after="0"/>
        <w:rPr>
          <w:rFonts w:ascii="Arial" w:hAnsi="Arial" w:cs="Arial"/>
          <w:color w:val="333333"/>
          <w:sz w:val="24"/>
          <w:szCs w:val="24"/>
          <w:lang w:val="en"/>
        </w:rPr>
      </w:pPr>
      <w:r>
        <w:rPr>
          <w:rFonts w:ascii="Arial" w:hAnsi="Arial" w:cs="Arial"/>
          <w:color w:val="333333"/>
          <w:sz w:val="24"/>
          <w:szCs w:val="24"/>
          <w:lang w:val="en"/>
        </w:rPr>
        <w:t xml:space="preserve">Clerk </w:t>
      </w:r>
    </w:p>
    <w:p w:rsidR="00FE7CDD" w:rsidRDefault="00FE7CDD" w:rsidP="007D4A79">
      <w:pPr>
        <w:spacing w:after="0"/>
        <w:rPr>
          <w:rFonts w:ascii="Arial" w:hAnsi="Arial" w:cs="Arial"/>
          <w:color w:val="333333"/>
          <w:sz w:val="24"/>
          <w:szCs w:val="24"/>
          <w:lang w:val="en"/>
        </w:rPr>
      </w:pPr>
    </w:p>
    <w:p w:rsidR="00FE7CDD" w:rsidRPr="007D4A79" w:rsidRDefault="00FE7CDD" w:rsidP="007D4A79">
      <w:pPr>
        <w:spacing w:after="0"/>
        <w:rPr>
          <w:rFonts w:ascii="Arial" w:hAnsi="Arial" w:cs="Arial"/>
          <w:color w:val="333333"/>
          <w:sz w:val="24"/>
          <w:szCs w:val="24"/>
          <w:lang w:val="en"/>
        </w:rPr>
      </w:pPr>
    </w:p>
    <w:p w:rsidR="007D4A79" w:rsidRPr="007D4A79" w:rsidRDefault="007D4A79" w:rsidP="001F569C">
      <w:pPr>
        <w:rPr>
          <w:rFonts w:ascii="Arial" w:hAnsi="Arial" w:cs="Arial"/>
          <w:color w:val="333333"/>
          <w:lang w:val="en"/>
        </w:rPr>
      </w:pPr>
    </w:p>
    <w:p w:rsidR="007D4A79" w:rsidRDefault="007D4A79" w:rsidP="001F569C">
      <w:pPr>
        <w:rPr>
          <w:rFonts w:ascii="Arial" w:hAnsi="Arial" w:cs="Arial"/>
          <w:sz w:val="24"/>
          <w:szCs w:val="24"/>
        </w:rPr>
      </w:pPr>
    </w:p>
    <w:p w:rsidR="001F569C" w:rsidRPr="001F569C" w:rsidRDefault="001F569C" w:rsidP="001F569C">
      <w:pPr>
        <w:rPr>
          <w:rFonts w:ascii="Arial" w:hAnsi="Arial" w:cs="Arial"/>
          <w:sz w:val="24"/>
          <w:szCs w:val="24"/>
        </w:rPr>
      </w:pPr>
    </w:p>
    <w:sectPr w:rsidR="001F569C" w:rsidRPr="001F5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9C"/>
    <w:rsid w:val="000115BC"/>
    <w:rsid w:val="000528D3"/>
    <w:rsid w:val="00093921"/>
    <w:rsid w:val="001F569C"/>
    <w:rsid w:val="004D12E1"/>
    <w:rsid w:val="007D4A79"/>
    <w:rsid w:val="00E57854"/>
    <w:rsid w:val="00FE7CDD"/>
    <w:rsid w:val="00FF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Windows User</cp:lastModifiedBy>
  <cp:revision>2</cp:revision>
  <cp:lastPrinted>2018-03-29T22:55:00Z</cp:lastPrinted>
  <dcterms:created xsi:type="dcterms:W3CDTF">2018-04-18T12:51:00Z</dcterms:created>
  <dcterms:modified xsi:type="dcterms:W3CDTF">2018-04-18T12:51:00Z</dcterms:modified>
</cp:coreProperties>
</file>