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7E796A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March 8,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7E796A">
        <w:t xml:space="preserve"> order on Wednesday March 8, 2017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Mihills, Kevin Young and </w:t>
      </w:r>
      <w:r w:rsidR="00D215B0">
        <w:t>Renee Me</w:t>
      </w:r>
      <w:r w:rsidR="0056724D">
        <w:t xml:space="preserve">iser. Absent: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E796A">
        <w:t>de by Gary and supported by Kevin</w:t>
      </w:r>
      <w:r w:rsidR="007471CB">
        <w:t xml:space="preserve"> t</w:t>
      </w:r>
      <w:r w:rsidR="007E796A">
        <w:t>o approve the February 8</w:t>
      </w:r>
      <w:r w:rsidR="00500F22">
        <w:t>,</w:t>
      </w:r>
      <w:r w:rsidR="007E796A">
        <w:t xml:space="preserve"> 2017</w:t>
      </w:r>
      <w:r w:rsidR="00C158FD">
        <w:t xml:space="preserve"> regular meeting minutes</w:t>
      </w:r>
      <w:r w:rsidR="007E796A">
        <w:t xml:space="preserve"> and the February 20 and February 28, 2017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6103A1" w:rsidRDefault="00D97078" w:rsidP="00CE7874">
      <w:r>
        <w:t>None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D97078">
        <w:t>ed SWMPC, MML (Michigan Municipal League) finance meeting.</w:t>
      </w:r>
    </w:p>
    <w:p w:rsidR="00604351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97078">
        <w:t xml:space="preserve">- Reported that Cindy Underwood has accepted the position of Deputy Clerk and will join Pokagon Township in April, attended equipment demonstrations, new equipment purchase this year will cost the Township $0 – with the exception of some add-on supplies. More information later. </w:t>
      </w:r>
    </w:p>
    <w:p w:rsidR="00D97078" w:rsidRDefault="00D97078" w:rsidP="00CE7874">
      <w:r>
        <w:t xml:space="preserve">              Renee read the resolution to submit the Grant Application to Federal Help America Vote Act to receive state funds for the purchase of a new Tabulator and ADA voting equipment. </w:t>
      </w:r>
    </w:p>
    <w:p w:rsidR="001419CD" w:rsidRDefault="00D97078" w:rsidP="00CE7874">
      <w:r>
        <w:t xml:space="preserve">              ** Kevin moved and Gary supported </w:t>
      </w:r>
      <w:r w:rsidR="002843DE">
        <w:t>to authorize Renee to submit the Grant Application on behalf of Pokagon Township for the full funding of new voting equipment. All ayes. Motion carried.</w:t>
      </w:r>
    </w:p>
    <w:p w:rsidR="007C5DC4" w:rsidRDefault="00780F08" w:rsidP="00CE7874">
      <w:r>
        <w:rPr>
          <w:b/>
        </w:rPr>
        <w:t xml:space="preserve">Treasurer: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2843DE">
        <w:t>339,878.20 as of February 28, 2017</w:t>
      </w:r>
      <w:r w:rsidR="004D6DF5">
        <w:t>.</w:t>
      </w:r>
    </w:p>
    <w:p w:rsidR="00147F7C" w:rsidRDefault="007C5DC4" w:rsidP="00CE7874">
      <w:r>
        <w:t xml:space="preserve">Winter </w:t>
      </w:r>
      <w:r w:rsidR="00E575B3">
        <w:t>Ta</w:t>
      </w:r>
      <w:r>
        <w:t>x col</w:t>
      </w:r>
      <w:r w:rsidR="004D6DF5">
        <w:t>lec</w:t>
      </w:r>
      <w:r w:rsidR="002843DE">
        <w:t xml:space="preserve">tion complete, no longer collecting at Township office. </w:t>
      </w:r>
    </w:p>
    <w:p w:rsidR="002843DE" w:rsidRDefault="002843DE" w:rsidP="00CE7874">
      <w:r>
        <w:t xml:space="preserve">Allocated funds transfer: </w:t>
      </w:r>
    </w:p>
    <w:p w:rsidR="002843DE" w:rsidRDefault="002843DE" w:rsidP="00CE7874">
      <w:r>
        <w:t xml:space="preserve">      *** Kevin moved and Gary supported to transfer funds from fire to fire sinking fund in the amount of $51,362.00.  All ayes. Motion carried.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284F3E">
        <w:t>not present. Linda reporte</w:t>
      </w:r>
      <w:r w:rsidR="004D6DF5">
        <w:t xml:space="preserve">d that he is </w:t>
      </w:r>
      <w:r w:rsidR="002843DE">
        <w:t>preparing for BOR dates March 13 and March 16</w:t>
      </w:r>
      <w:r w:rsidR="004D6DF5" w:rsidRPr="004D6DF5">
        <w:rPr>
          <w:vertAlign w:val="superscript"/>
        </w:rPr>
        <w:t>th</w:t>
      </w:r>
      <w:r w:rsidR="004D6DF5">
        <w:t>.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704FA3">
        <w:t xml:space="preserve"> No report</w:t>
      </w:r>
      <w:r w:rsidR="002843DE">
        <w:t xml:space="preserve">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</w:p>
    <w:p w:rsidR="008643C9" w:rsidRDefault="002843DE" w:rsidP="00CE7874">
      <w:r>
        <w:t>Zoning- 1 permit for February</w:t>
      </w:r>
    </w:p>
    <w:p w:rsidR="008643C9" w:rsidRDefault="00307781" w:rsidP="00CE7874">
      <w:r>
        <w:t>Bligh</w:t>
      </w:r>
      <w:r w:rsidR="00245E24">
        <w:t xml:space="preserve">t:  </w:t>
      </w:r>
      <w:r w:rsidR="002843DE">
        <w:t>updates on blight issues</w:t>
      </w:r>
    </w:p>
    <w:p w:rsidR="002843DE" w:rsidRPr="00604351" w:rsidRDefault="002843DE" w:rsidP="00CE7874"/>
    <w:p w:rsidR="008643C9" w:rsidRDefault="003862E9" w:rsidP="00CE7874">
      <w:pPr>
        <w:rPr>
          <w:b/>
        </w:rPr>
      </w:pPr>
      <w:r>
        <w:rPr>
          <w:b/>
        </w:rPr>
        <w:lastRenderedPageBreak/>
        <w:t xml:space="preserve">Ambulance: </w:t>
      </w:r>
    </w:p>
    <w:p w:rsidR="008317C9" w:rsidRPr="00F80112" w:rsidRDefault="002843DE" w:rsidP="00CE7874">
      <w:pPr>
        <w:rPr>
          <w:b/>
        </w:rPr>
      </w:pPr>
      <w:r>
        <w:t>SMCAS- 7</w:t>
      </w:r>
      <w:r w:rsidR="005D4CC2">
        <w:t xml:space="preserve"> calls @ 12-20</w:t>
      </w:r>
      <w:r w:rsidR="004B4377">
        <w:t xml:space="preserve"> min</w:t>
      </w:r>
      <w:r w:rsidR="005D4CC2">
        <w:t xml:space="preserve">.   Gary reported they have 2 new ambulances on the road and looking to replace another. </w:t>
      </w:r>
    </w:p>
    <w:p w:rsidR="0042682D" w:rsidRDefault="002B620E" w:rsidP="00CE7874">
      <w:r>
        <w:t>Pride Ca</w:t>
      </w:r>
      <w:r w:rsidR="005D4CC2">
        <w:t>re- 5 calls avg time 5</w:t>
      </w:r>
      <w:r w:rsidR="00687719">
        <w:t xml:space="preserve"> minutes</w:t>
      </w:r>
      <w:r w:rsidR="005D4CC2">
        <w:t xml:space="preserve"> 41 seconds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5D4CC2">
        <w:t>Doug Shaffer present / 5</w:t>
      </w:r>
      <w:r w:rsidR="00CE269D">
        <w:t xml:space="preserve"> calls per report.</w:t>
      </w:r>
      <w:r w:rsidR="00BE57B9">
        <w:t xml:space="preserve"> </w:t>
      </w:r>
    </w:p>
    <w:p w:rsidR="00264CE1" w:rsidRDefault="003862E9" w:rsidP="00CE7874">
      <w:r>
        <w:t xml:space="preserve">Pokagon VFD: </w:t>
      </w:r>
      <w:r w:rsidR="005D4CC2">
        <w:t>Chuck Bower present /  9</w:t>
      </w:r>
      <w:r w:rsidR="00264CE1">
        <w:t xml:space="preserve"> calls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5D4CC2">
        <w:t>oard met on February 28, 2017 and will meet March 21, 2017</w:t>
      </w:r>
      <w:r w:rsidR="00216184">
        <w:t xml:space="preserve"> 6:00 pm to work with Land Plan on the Zoni</w:t>
      </w:r>
      <w:r w:rsidR="001A071F">
        <w:t xml:space="preserve">ng Ordinance. </w:t>
      </w:r>
      <w:r w:rsidR="005D4CC2">
        <w:t xml:space="preserve"> </w:t>
      </w:r>
    </w:p>
    <w:p w:rsidR="005D4CC2" w:rsidRDefault="005D4CC2" w:rsidP="00CE7874">
      <w:r>
        <w:t xml:space="preserve">Also, will be considering an application from Verizon regarding a cell tower on California Road. </w:t>
      </w:r>
    </w:p>
    <w:p w:rsidR="0007731A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216184">
        <w:t xml:space="preserve">haffer absent. </w:t>
      </w:r>
      <w:r w:rsidR="00DE46FB">
        <w:t>No report.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 xml:space="preserve">Open.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  <w:r w:rsidR="005D4CC2">
        <w:t xml:space="preserve">  New transfer station attendant Jacob Davis started in March.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BB21BB" w:rsidP="00CE7874">
      <w:r>
        <w:t>Motion made by Gary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 xml:space="preserve">to pay bills as submitted in the amount of </w:t>
      </w:r>
      <w:r w:rsidR="005D4CC2">
        <w:rPr>
          <w:u w:val="single"/>
        </w:rPr>
        <w:t>$75,088.10</w:t>
      </w:r>
      <w:r w:rsidR="009771A9">
        <w:rPr>
          <w:u w:val="single"/>
        </w:rPr>
        <w:t>.</w:t>
      </w:r>
      <w:r w:rsidR="00BE57B9">
        <w:rPr>
          <w:u w:val="single"/>
        </w:rPr>
        <w:t xml:space="preserve">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8643C9" w:rsidRDefault="005D4CC2" w:rsidP="0054542B">
      <w:r>
        <w:t>Perkins Property – owner responded in person – has paperwork filed for a court date regarding insurance monies for property. The township requested that the property be boarded up within the next week.</w:t>
      </w:r>
      <w:r w:rsidR="00A87390">
        <w:t xml:space="preserve"> Joe will follow up.</w:t>
      </w:r>
    </w:p>
    <w:p w:rsidR="00D5750D" w:rsidRDefault="00D5750D" w:rsidP="0054542B">
      <w:r>
        <w:t>Reviewe</w:t>
      </w:r>
      <w:r w:rsidR="00A87390">
        <w:t>d project list for roads / Pokagon Township</w:t>
      </w:r>
    </w:p>
    <w:p w:rsidR="00A87390" w:rsidRDefault="00A87390" w:rsidP="0054542B">
      <w:r>
        <w:t xml:space="preserve">The board agreed to 4 contracts: Sink Road, Klumbis Road, Commercial &amp; Park Place. Linda will request more information before continuing with any others. </w:t>
      </w:r>
    </w:p>
    <w:p w:rsidR="00D5750D" w:rsidRDefault="00D5750D" w:rsidP="0054542B">
      <w:r>
        <w:t xml:space="preserve">    </w:t>
      </w:r>
      <w:r w:rsidR="00A87390">
        <w:t>*** Kevin moved and Gary</w:t>
      </w:r>
      <w:r>
        <w:t xml:space="preserve"> supported to accept the road projects contract</w:t>
      </w:r>
      <w:r w:rsidR="00A87390">
        <w:t>s (4)</w:t>
      </w:r>
      <w:r>
        <w:t xml:space="preserve"> with Cass County Road Commission. All ayes. Motion carried. </w:t>
      </w:r>
    </w:p>
    <w:p w:rsidR="00D5750D" w:rsidRDefault="00D5750D" w:rsidP="0054542B">
      <w:r>
        <w:t xml:space="preserve"> </w:t>
      </w:r>
      <w:r w:rsidR="00A87390">
        <w:t xml:space="preserve">Linda explained the process for the marking and bidding of trees on Township property. Bids will be received by Janke Forestry. </w:t>
      </w:r>
    </w:p>
    <w:p w:rsidR="00A87390" w:rsidRPr="00E76E3D" w:rsidRDefault="00A87390" w:rsidP="0054542B">
      <w:r>
        <w:t xml:space="preserve">I &amp; M franchise agreement is being reviewed by our Attorney before signing and accepting.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9E31D9" w:rsidRDefault="009E31D9" w:rsidP="008643C9">
      <w:r>
        <w:t xml:space="preserve">The board </w:t>
      </w:r>
      <w:r w:rsidR="00A87390">
        <w:t>took action on adopting the 2017-2018</w:t>
      </w:r>
      <w:r>
        <w:t xml:space="preserve"> budget. </w:t>
      </w:r>
    </w:p>
    <w:p w:rsidR="009E31D9" w:rsidRDefault="009E31D9" w:rsidP="008643C9">
      <w:r>
        <w:t xml:space="preserve">   </w:t>
      </w:r>
      <w:r w:rsidR="00A87390">
        <w:t>** General fund budget: Gary moved and Kevin supported to accept the 2017-2018</w:t>
      </w:r>
      <w:r>
        <w:t xml:space="preserve"> general fund budget as presented. All ayes. Carried. </w:t>
      </w:r>
    </w:p>
    <w:p w:rsidR="009E31D9" w:rsidRDefault="009E31D9" w:rsidP="008643C9">
      <w:r>
        <w:lastRenderedPageBreak/>
        <w:t xml:space="preserve">  ** Fire fund budget:  Gary moved and Ke</w:t>
      </w:r>
      <w:r w:rsidR="005A7E1E">
        <w:t>vin supported to accept the 2017-2018</w:t>
      </w:r>
      <w:r>
        <w:t xml:space="preserve"> fire fund budget as presented.  All ayes. Carried.</w:t>
      </w:r>
    </w:p>
    <w:p w:rsidR="00C0753E" w:rsidRDefault="005A7E1E" w:rsidP="008643C9">
      <w:r>
        <w:t>** Ambulance fund budget: Gary moved and Kevin supported to accept the 2017-2018</w:t>
      </w:r>
      <w:r w:rsidR="009E31D9">
        <w:t xml:space="preserve"> ambulance fund budget as presented. All ayes. Carried. </w:t>
      </w:r>
      <w:r w:rsidR="00A44556">
        <w:tab/>
      </w:r>
    </w:p>
    <w:p w:rsidR="009E31D9" w:rsidRDefault="009E31D9" w:rsidP="008643C9">
      <w:r>
        <w:t>** Cemetery fund budget: Gary moved and Ke</w:t>
      </w:r>
      <w:r w:rsidR="005A7E1E">
        <w:t>vin supported to accept the 2017-2018</w:t>
      </w:r>
      <w:r>
        <w:t xml:space="preserve"> cemetery fund budget as presented. All ayes. Carried. </w:t>
      </w:r>
    </w:p>
    <w:p w:rsidR="00C7246A" w:rsidRDefault="00C7246A" w:rsidP="008643C9">
      <w:r>
        <w:t xml:space="preserve">Received a PA-116 application for Michael &amp; Carl Vosburgh – information submitted to reviewing agencies. </w:t>
      </w:r>
    </w:p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3450D6">
        <w:t>Meeting adjourned at 8:45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Default="00AD195C" w:rsidP="00942FFF">
      <w:r>
        <w:t xml:space="preserve">Renee Meiser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429F6"/>
    <w:rsid w:val="0034495E"/>
    <w:rsid w:val="003450D6"/>
    <w:rsid w:val="003744E2"/>
    <w:rsid w:val="003745DD"/>
    <w:rsid w:val="0038235D"/>
    <w:rsid w:val="003862E9"/>
    <w:rsid w:val="00390F16"/>
    <w:rsid w:val="00395204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2C07"/>
    <w:rsid w:val="006349E6"/>
    <w:rsid w:val="00637866"/>
    <w:rsid w:val="00651A48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471CB"/>
    <w:rsid w:val="0075084B"/>
    <w:rsid w:val="00777D68"/>
    <w:rsid w:val="00780F08"/>
    <w:rsid w:val="007837D4"/>
    <w:rsid w:val="00785DB1"/>
    <w:rsid w:val="007945F7"/>
    <w:rsid w:val="007A5622"/>
    <w:rsid w:val="007C5DC4"/>
    <w:rsid w:val="007D69C0"/>
    <w:rsid w:val="007E796A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D195C"/>
    <w:rsid w:val="00AF04B4"/>
    <w:rsid w:val="00B055CE"/>
    <w:rsid w:val="00B1018C"/>
    <w:rsid w:val="00B13898"/>
    <w:rsid w:val="00B159D5"/>
    <w:rsid w:val="00B16CF9"/>
    <w:rsid w:val="00B266C3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C4E04"/>
    <w:rsid w:val="00BE57B9"/>
    <w:rsid w:val="00BE6573"/>
    <w:rsid w:val="00C04481"/>
    <w:rsid w:val="00C0753E"/>
    <w:rsid w:val="00C158FD"/>
    <w:rsid w:val="00C4129B"/>
    <w:rsid w:val="00C7246A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427A9"/>
    <w:rsid w:val="00F436AD"/>
    <w:rsid w:val="00F45860"/>
    <w:rsid w:val="00F55036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2017-03-10T16:19:00Z</cp:lastPrinted>
  <dcterms:created xsi:type="dcterms:W3CDTF">2017-07-18T12:54:00Z</dcterms:created>
  <dcterms:modified xsi:type="dcterms:W3CDTF">2017-07-18T12:54:00Z</dcterms:modified>
</cp:coreProperties>
</file>