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ED1" w:rsidRDefault="009E0E71" w:rsidP="009E0E71">
      <w:pPr>
        <w:jc w:val="center"/>
        <w:rPr>
          <w:sz w:val="36"/>
          <w:szCs w:val="36"/>
          <w:u w:val="single"/>
        </w:rPr>
      </w:pPr>
      <w:r w:rsidRPr="009E0E71">
        <w:rPr>
          <w:sz w:val="36"/>
          <w:szCs w:val="36"/>
          <w:u w:val="single"/>
        </w:rPr>
        <w:t>Other ways to help the Wet Nose Pet Food Pantry</w:t>
      </w:r>
    </w:p>
    <w:p w:rsidR="009E0E71" w:rsidRDefault="009E0E71" w:rsidP="00E44218">
      <w:pPr>
        <w:jc w:val="center"/>
        <w:rPr>
          <w:sz w:val="24"/>
          <w:szCs w:val="24"/>
        </w:rPr>
      </w:pPr>
      <w:r>
        <w:rPr>
          <w:noProof/>
          <w:sz w:val="36"/>
          <w:szCs w:val="36"/>
        </w:rPr>
        <w:drawing>
          <wp:inline distT="0" distB="0" distL="0" distR="0" wp14:anchorId="6AADADCC" wp14:editId="23F149BF">
            <wp:extent cx="1647825" cy="707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 food pantry logo.jpg"/>
                    <pic:cNvPicPr/>
                  </pic:nvPicPr>
                  <pic:blipFill>
                    <a:blip r:embed="rId5">
                      <a:extLst>
                        <a:ext uri="{28A0092B-C50C-407E-A947-70E740481C1C}">
                          <a14:useLocalDpi xmlns:a14="http://schemas.microsoft.com/office/drawing/2010/main" val="0"/>
                        </a:ext>
                      </a:extLst>
                    </a:blip>
                    <a:stretch>
                      <a:fillRect/>
                    </a:stretch>
                  </pic:blipFill>
                  <pic:spPr>
                    <a:xfrm>
                      <a:off x="0" y="0"/>
                      <a:ext cx="1648715" cy="707825"/>
                    </a:xfrm>
                    <a:prstGeom prst="rect">
                      <a:avLst/>
                    </a:prstGeom>
                  </pic:spPr>
                </pic:pic>
              </a:graphicData>
            </a:graphic>
          </wp:inline>
        </w:drawing>
      </w:r>
    </w:p>
    <w:p w:rsidR="006B52EA" w:rsidRDefault="00EE10F6" w:rsidP="00E90991">
      <w:pPr>
        <w:pStyle w:val="ListParagraph"/>
        <w:numPr>
          <w:ilvl w:val="0"/>
          <w:numId w:val="1"/>
        </w:numPr>
        <w:rPr>
          <w:sz w:val="24"/>
          <w:szCs w:val="24"/>
        </w:rPr>
      </w:pPr>
      <w:r w:rsidRPr="00864F8D">
        <w:rPr>
          <w:color w:val="7030A0"/>
          <w:sz w:val="24"/>
          <w:szCs w:val="24"/>
        </w:rPr>
        <w:t xml:space="preserve">Do you do some of your shopping online? Would you like a percentage of each order you place donated to the Pet Food Pantry? Simply visit the website for </w:t>
      </w:r>
      <w:proofErr w:type="spellStart"/>
      <w:r w:rsidRPr="00864F8D">
        <w:rPr>
          <w:color w:val="7030A0"/>
          <w:sz w:val="24"/>
          <w:szCs w:val="24"/>
        </w:rPr>
        <w:t>igive</w:t>
      </w:r>
      <w:proofErr w:type="spellEnd"/>
      <w:r w:rsidRPr="00864F8D">
        <w:rPr>
          <w:color w:val="7030A0"/>
          <w:sz w:val="24"/>
          <w:szCs w:val="24"/>
        </w:rPr>
        <w:t xml:space="preserve"> and sign up using the link below and you’ll be all set to help while you shop. All information is confidential and they don’t share information.                      </w:t>
      </w:r>
      <w:hyperlink r:id="rId6" w:history="1">
        <w:r w:rsidRPr="00D5391E">
          <w:rPr>
            <w:rStyle w:val="Hyperlink"/>
            <w:sz w:val="24"/>
            <w:szCs w:val="24"/>
          </w:rPr>
          <w:t>www.igive.com/kC3c-6l</w:t>
        </w:r>
      </w:hyperlink>
    </w:p>
    <w:p w:rsidR="00A921C6" w:rsidRDefault="00A921C6" w:rsidP="00E90991">
      <w:pPr>
        <w:pStyle w:val="ListParagraph"/>
        <w:numPr>
          <w:ilvl w:val="0"/>
          <w:numId w:val="1"/>
        </w:numPr>
        <w:rPr>
          <w:sz w:val="24"/>
          <w:szCs w:val="24"/>
        </w:rPr>
      </w:pPr>
    </w:p>
    <w:p w:rsidR="00EE10F6" w:rsidRPr="00864F8D" w:rsidRDefault="00EE10F6" w:rsidP="00EE10F6">
      <w:pPr>
        <w:pStyle w:val="ListParagraph"/>
        <w:numPr>
          <w:ilvl w:val="0"/>
          <w:numId w:val="1"/>
        </w:numPr>
        <w:rPr>
          <w:color w:val="7030A0"/>
          <w:sz w:val="24"/>
          <w:szCs w:val="24"/>
        </w:rPr>
      </w:pPr>
      <w:r w:rsidRPr="00864F8D">
        <w:rPr>
          <w:color w:val="7030A0"/>
          <w:sz w:val="24"/>
          <w:szCs w:val="24"/>
        </w:rPr>
        <w:t xml:space="preserve">Do you, or would you like, to take online surveys and earn money for your favorite non for profit? By signing up to take surveys at </w:t>
      </w:r>
      <w:hyperlink r:id="rId7" w:history="1">
        <w:r w:rsidRPr="00D5391E">
          <w:rPr>
            <w:rStyle w:val="Hyperlink"/>
            <w:sz w:val="24"/>
            <w:szCs w:val="24"/>
          </w:rPr>
          <w:t>www.op4g.com</w:t>
        </w:r>
      </w:hyperlink>
      <w:r>
        <w:rPr>
          <w:sz w:val="24"/>
          <w:szCs w:val="24"/>
        </w:rPr>
        <w:t xml:space="preserve">, </w:t>
      </w:r>
      <w:r w:rsidRPr="00864F8D">
        <w:rPr>
          <w:color w:val="7030A0"/>
          <w:sz w:val="24"/>
          <w:szCs w:val="24"/>
        </w:rPr>
        <w:t>25-100% of the money you earn can be donated to the Pantry. All info is confidential and they don’t sell your name or information. Just be sure to select Wet Nose Pet Food Pantry in Downers Grove, IL.</w:t>
      </w:r>
    </w:p>
    <w:p w:rsidR="00A921C6" w:rsidRDefault="00A921C6" w:rsidP="00EE10F6">
      <w:pPr>
        <w:pStyle w:val="ListParagraph"/>
        <w:numPr>
          <w:ilvl w:val="0"/>
          <w:numId w:val="1"/>
        </w:numPr>
        <w:rPr>
          <w:sz w:val="24"/>
          <w:szCs w:val="24"/>
        </w:rPr>
      </w:pPr>
    </w:p>
    <w:p w:rsidR="00EE10F6" w:rsidRPr="00864F8D" w:rsidRDefault="00EE10F6" w:rsidP="00EE10F6">
      <w:pPr>
        <w:pStyle w:val="ListParagraph"/>
        <w:numPr>
          <w:ilvl w:val="0"/>
          <w:numId w:val="1"/>
        </w:numPr>
        <w:rPr>
          <w:color w:val="7030A0"/>
          <w:sz w:val="24"/>
          <w:szCs w:val="24"/>
        </w:rPr>
      </w:pPr>
      <w:r w:rsidRPr="00864F8D">
        <w:rPr>
          <w:color w:val="7030A0"/>
          <w:sz w:val="24"/>
          <w:szCs w:val="24"/>
        </w:rPr>
        <w:t>Saving your used ink cartridges allows us to turn them in for store credit at Office Max/Office Depot. We then use those credits for supplies to keep things running smoothly such as ink, paper, labels, etc.</w:t>
      </w:r>
    </w:p>
    <w:p w:rsidR="00A921C6" w:rsidRPr="00864F8D" w:rsidRDefault="00A921C6" w:rsidP="00EE10F6">
      <w:pPr>
        <w:pStyle w:val="ListParagraph"/>
        <w:numPr>
          <w:ilvl w:val="0"/>
          <w:numId w:val="1"/>
        </w:numPr>
        <w:rPr>
          <w:color w:val="7030A0"/>
          <w:sz w:val="24"/>
          <w:szCs w:val="24"/>
        </w:rPr>
      </w:pPr>
      <w:bookmarkStart w:id="0" w:name="_GoBack"/>
      <w:bookmarkEnd w:id="0"/>
    </w:p>
    <w:p w:rsidR="00EE10F6" w:rsidRPr="00864F8D" w:rsidRDefault="00EE10F6" w:rsidP="00EE10F6">
      <w:pPr>
        <w:pStyle w:val="ListParagraph"/>
        <w:numPr>
          <w:ilvl w:val="0"/>
          <w:numId w:val="1"/>
        </w:numPr>
        <w:rPr>
          <w:color w:val="7030A0"/>
          <w:sz w:val="24"/>
          <w:szCs w:val="24"/>
        </w:rPr>
      </w:pPr>
      <w:r w:rsidRPr="00864F8D">
        <w:rPr>
          <w:color w:val="7030A0"/>
          <w:sz w:val="24"/>
          <w:szCs w:val="24"/>
        </w:rPr>
        <w:t xml:space="preserve">Have a donation drive at your place of business/work/school/etc. </w:t>
      </w:r>
      <w:r w:rsidR="00C87171" w:rsidRPr="00864F8D">
        <w:rPr>
          <w:color w:val="7030A0"/>
          <w:sz w:val="24"/>
          <w:szCs w:val="24"/>
        </w:rPr>
        <w:t xml:space="preserve">Make a contest out of it to see which department/class can collect the most and help the Pantry even more. </w:t>
      </w:r>
      <w:r w:rsidR="00C87171" w:rsidRPr="00864F8D">
        <w:rPr>
          <w:color w:val="7030A0"/>
          <w:sz w:val="24"/>
          <w:szCs w:val="24"/>
          <w:u w:val="single"/>
        </w:rPr>
        <w:t>The Pantry is always looking for places to have a permanent donation box as well.</w:t>
      </w:r>
    </w:p>
    <w:p w:rsidR="00A921C6" w:rsidRPr="00864F8D" w:rsidRDefault="00A921C6" w:rsidP="00EE10F6">
      <w:pPr>
        <w:pStyle w:val="ListParagraph"/>
        <w:numPr>
          <w:ilvl w:val="0"/>
          <w:numId w:val="1"/>
        </w:numPr>
        <w:rPr>
          <w:color w:val="7030A0"/>
          <w:sz w:val="24"/>
          <w:szCs w:val="24"/>
        </w:rPr>
      </w:pPr>
    </w:p>
    <w:p w:rsidR="00C87171" w:rsidRPr="00EE10F6" w:rsidRDefault="00A921C6" w:rsidP="00EE10F6">
      <w:pPr>
        <w:pStyle w:val="ListParagraph"/>
        <w:numPr>
          <w:ilvl w:val="0"/>
          <w:numId w:val="1"/>
        </w:numPr>
        <w:rPr>
          <w:sz w:val="24"/>
          <w:szCs w:val="24"/>
        </w:rPr>
      </w:pPr>
      <w:r w:rsidRPr="00864F8D">
        <w:rPr>
          <w:color w:val="7030A0"/>
          <w:sz w:val="24"/>
          <w:szCs w:val="24"/>
        </w:rPr>
        <w:t>Please patronize the businesses that have helped the Pantry seasonally or on a permanent  basis with a donation can or box. See the FB page for a list or email us</w:t>
      </w:r>
      <w:r>
        <w:rPr>
          <w:sz w:val="24"/>
          <w:szCs w:val="24"/>
        </w:rPr>
        <w:t>.</w:t>
      </w:r>
    </w:p>
    <w:p w:rsidR="00E44218" w:rsidRPr="0061337C" w:rsidRDefault="00E44218" w:rsidP="00E44218">
      <w:pPr>
        <w:pStyle w:val="ListParagraph"/>
        <w:rPr>
          <w:sz w:val="24"/>
          <w:szCs w:val="24"/>
        </w:rPr>
      </w:pPr>
    </w:p>
    <w:p w:rsidR="00E44218" w:rsidRPr="00A921C6" w:rsidRDefault="00864F8D" w:rsidP="0023777B">
      <w:pPr>
        <w:jc w:val="center"/>
        <w:rPr>
          <w:color w:val="FF0000"/>
          <w:sz w:val="32"/>
          <w:szCs w:val="32"/>
        </w:rPr>
      </w:pPr>
      <w:hyperlink r:id="rId8" w:history="1">
        <w:r w:rsidR="00A921C6" w:rsidRPr="00A921C6">
          <w:rPr>
            <w:rStyle w:val="Hyperlink"/>
            <w:color w:val="FF0000"/>
            <w:sz w:val="32"/>
            <w:szCs w:val="32"/>
          </w:rPr>
          <w:t>www.facebook.com/wetnosepetfoodpantry</w:t>
        </w:r>
      </w:hyperlink>
    </w:p>
    <w:p w:rsidR="00A921C6" w:rsidRPr="00A921C6" w:rsidRDefault="00864F8D" w:rsidP="0023777B">
      <w:pPr>
        <w:jc w:val="center"/>
        <w:rPr>
          <w:color w:val="FF0000"/>
          <w:sz w:val="32"/>
          <w:szCs w:val="32"/>
        </w:rPr>
      </w:pPr>
      <w:hyperlink r:id="rId9" w:history="1">
        <w:r w:rsidR="00A921C6" w:rsidRPr="00A921C6">
          <w:rPr>
            <w:rStyle w:val="Hyperlink"/>
            <w:color w:val="FF0000"/>
            <w:sz w:val="32"/>
            <w:szCs w:val="32"/>
          </w:rPr>
          <w:t>wetnosepetfoodpantry@gmail.com</w:t>
        </w:r>
      </w:hyperlink>
      <w:r w:rsidR="00A921C6" w:rsidRPr="00A921C6">
        <w:rPr>
          <w:color w:val="FF0000"/>
          <w:sz w:val="32"/>
          <w:szCs w:val="32"/>
        </w:rPr>
        <w:t xml:space="preserve">     630-294-4CAT</w:t>
      </w:r>
    </w:p>
    <w:sectPr w:rsidR="00A921C6" w:rsidRPr="00A92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51FD0"/>
    <w:multiLevelType w:val="hybridMultilevel"/>
    <w:tmpl w:val="8FD09B8A"/>
    <w:lvl w:ilvl="0" w:tplc="76FE92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71"/>
    <w:rsid w:val="000579CA"/>
    <w:rsid w:val="001B2ED1"/>
    <w:rsid w:val="0023777B"/>
    <w:rsid w:val="003E07C1"/>
    <w:rsid w:val="003E2172"/>
    <w:rsid w:val="005360EC"/>
    <w:rsid w:val="0061337C"/>
    <w:rsid w:val="006B52EA"/>
    <w:rsid w:val="00864F8D"/>
    <w:rsid w:val="008D2642"/>
    <w:rsid w:val="009E0E71"/>
    <w:rsid w:val="00A921C6"/>
    <w:rsid w:val="00B334A7"/>
    <w:rsid w:val="00BF3EBA"/>
    <w:rsid w:val="00C87171"/>
    <w:rsid w:val="00E44159"/>
    <w:rsid w:val="00E44218"/>
    <w:rsid w:val="00E90991"/>
    <w:rsid w:val="00E9632E"/>
    <w:rsid w:val="00EE10F6"/>
    <w:rsid w:val="00EF29EA"/>
    <w:rsid w:val="00F35663"/>
    <w:rsid w:val="00F96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673941-3278-4F68-AF42-19613151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E71"/>
    <w:rPr>
      <w:rFonts w:ascii="Tahoma" w:hAnsi="Tahoma" w:cs="Tahoma"/>
      <w:sz w:val="16"/>
      <w:szCs w:val="16"/>
    </w:rPr>
  </w:style>
  <w:style w:type="paragraph" w:styleId="ListParagraph">
    <w:name w:val="List Paragraph"/>
    <w:basedOn w:val="Normal"/>
    <w:uiPriority w:val="34"/>
    <w:qFormat/>
    <w:rsid w:val="009E0E71"/>
    <w:pPr>
      <w:ind w:left="720"/>
      <w:contextualSpacing/>
    </w:pPr>
  </w:style>
  <w:style w:type="character" w:styleId="Hyperlink">
    <w:name w:val="Hyperlink"/>
    <w:basedOn w:val="DefaultParagraphFont"/>
    <w:uiPriority w:val="99"/>
    <w:unhideWhenUsed/>
    <w:rsid w:val="009E0E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wetnosepetfoodpantry" TargetMode="External"/><Relationship Id="rId3" Type="http://schemas.openxmlformats.org/officeDocument/2006/relationships/settings" Target="settings.xml"/><Relationship Id="rId7" Type="http://schemas.openxmlformats.org/officeDocument/2006/relationships/hyperlink" Target="http://www.op4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give.com/kC3c-6l"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etnosepetfoodpant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Cook County Government</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Photo Cat</dc:creator>
  <cp:lastModifiedBy>Kate Quinn</cp:lastModifiedBy>
  <cp:revision>5</cp:revision>
  <cp:lastPrinted>2017-01-19T23:52:00Z</cp:lastPrinted>
  <dcterms:created xsi:type="dcterms:W3CDTF">2017-01-19T23:32:00Z</dcterms:created>
  <dcterms:modified xsi:type="dcterms:W3CDTF">2017-01-19T23:55:00Z</dcterms:modified>
</cp:coreProperties>
</file>