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30" w:rsidRPr="00ED1413" w:rsidRDefault="00451C6D" w:rsidP="00451C6D">
      <w:pPr>
        <w:jc w:val="center"/>
        <w:rPr>
          <w:sz w:val="28"/>
          <w:u w:val="single"/>
        </w:rPr>
      </w:pPr>
      <w:r w:rsidRPr="00ED1413">
        <w:rPr>
          <w:sz w:val="28"/>
          <w:u w:val="single"/>
        </w:rPr>
        <w:t>NUGGETS OF WISDOM YOU MORE THAN LIKELY WILL NOT FIND IN THE CHURCH</w:t>
      </w:r>
    </w:p>
    <w:p w:rsidR="00451C6D" w:rsidRDefault="000E5EDE" w:rsidP="00451C6D">
      <w:pPr>
        <w:contextualSpacing/>
        <w:rPr>
          <w:sz w:val="24"/>
          <w:szCs w:val="24"/>
        </w:rPr>
      </w:pPr>
      <w:r>
        <w:rPr>
          <w:sz w:val="24"/>
          <w:szCs w:val="24"/>
        </w:rPr>
        <w:t>The n</w:t>
      </w:r>
      <w:r w:rsidR="00451C6D" w:rsidRPr="00451C6D">
        <w:rPr>
          <w:sz w:val="24"/>
          <w:szCs w:val="24"/>
        </w:rPr>
        <w:t>ame of the LORD in the Tanakh (Old Testament)</w:t>
      </w:r>
      <w:r w:rsidR="00451C6D">
        <w:rPr>
          <w:sz w:val="24"/>
          <w:szCs w:val="24"/>
        </w:rPr>
        <w:t xml:space="preserve">: In your English Bible, over 6,800 times the name of our Heavenly Father was changed to LORD from His name, </w:t>
      </w:r>
      <w:r w:rsidR="00451C6D" w:rsidRPr="000E5EDE">
        <w:rPr>
          <w:sz w:val="24"/>
          <w:szCs w:val="24"/>
          <w:u w:val="single"/>
        </w:rPr>
        <w:t>Yahweh</w:t>
      </w:r>
      <w:r w:rsidR="00451C6D">
        <w:rPr>
          <w:sz w:val="24"/>
          <w:szCs w:val="24"/>
        </w:rPr>
        <w:t xml:space="preserve">, </w:t>
      </w:r>
      <w:r w:rsidR="00451C6D" w:rsidRPr="00451C6D">
        <w:rPr>
          <w:rFonts w:ascii="BSTHebrew" w:hAnsi="BSTHebrew"/>
          <w:b/>
          <w:sz w:val="32"/>
          <w:szCs w:val="24"/>
        </w:rPr>
        <w:t>hwhy</w:t>
      </w:r>
      <w:r w:rsidR="00451C6D">
        <w:rPr>
          <w:rFonts w:ascii="BSTHebrew" w:hAnsi="BSTHebrew"/>
          <w:b/>
          <w:sz w:val="32"/>
          <w:szCs w:val="24"/>
        </w:rPr>
        <w:t xml:space="preserve"> </w:t>
      </w:r>
      <w:r>
        <w:rPr>
          <w:sz w:val="24"/>
          <w:szCs w:val="24"/>
        </w:rPr>
        <w:t>(YHWH) i</w:t>
      </w:r>
      <w:r w:rsidR="00451C6D">
        <w:rPr>
          <w:sz w:val="24"/>
          <w:szCs w:val="24"/>
        </w:rPr>
        <w:t>n Hebrew. Almost every translation on e</w:t>
      </w:r>
      <w:r>
        <w:rPr>
          <w:sz w:val="24"/>
          <w:szCs w:val="24"/>
        </w:rPr>
        <w:t>arth, including the King James V</w:t>
      </w:r>
      <w:r w:rsidR="00451C6D">
        <w:rPr>
          <w:sz w:val="24"/>
          <w:szCs w:val="24"/>
        </w:rPr>
        <w:t>ersion bible, takes out the personal name of our Creator and replaces it with the name</w:t>
      </w:r>
      <w:r w:rsidR="00896512">
        <w:rPr>
          <w:sz w:val="24"/>
          <w:szCs w:val="24"/>
        </w:rPr>
        <w:t xml:space="preserve"> Lord, a generic title</w:t>
      </w:r>
      <w:r>
        <w:rPr>
          <w:sz w:val="24"/>
          <w:szCs w:val="24"/>
        </w:rPr>
        <w:t xml:space="preserve"> that means Baal or Master.</w:t>
      </w:r>
    </w:p>
    <w:p w:rsidR="000E5EDE" w:rsidRDefault="000E5EDE" w:rsidP="00451C6D">
      <w:pPr>
        <w:contextualSpacing/>
        <w:rPr>
          <w:sz w:val="24"/>
          <w:szCs w:val="24"/>
        </w:rPr>
      </w:pPr>
    </w:p>
    <w:p w:rsidR="000E5EDE" w:rsidRDefault="000E5EDE" w:rsidP="00451C6D">
      <w:pPr>
        <w:contextualSpacing/>
        <w:rPr>
          <w:sz w:val="24"/>
          <w:szCs w:val="24"/>
        </w:rPr>
      </w:pPr>
      <w:r>
        <w:rPr>
          <w:sz w:val="24"/>
          <w:szCs w:val="24"/>
        </w:rPr>
        <w:t xml:space="preserve">The name of His Son, and our Savior, </w:t>
      </w:r>
      <w:r w:rsidRPr="000C7D0D">
        <w:rPr>
          <w:sz w:val="24"/>
          <w:szCs w:val="24"/>
          <w:u w:val="single"/>
        </w:rPr>
        <w:t>Messiah Yeshua</w:t>
      </w:r>
      <w:r w:rsidR="007F0E88">
        <w:rPr>
          <w:sz w:val="24"/>
          <w:szCs w:val="24"/>
          <w:u w:val="single"/>
        </w:rPr>
        <w:t>/Yahshua</w:t>
      </w:r>
      <w:r w:rsidR="00A34FA8">
        <w:rPr>
          <w:sz w:val="24"/>
          <w:szCs w:val="24"/>
        </w:rPr>
        <w:t xml:space="preserve"> (Yeshua’s name means “salvation”) has been changed into a Greek hybrid of Jesus, which is a poor translation from the Greek IE-Zeus. The English translation of Yeshua would be the equivalent to Joshua. There was no letter J in any language until the 16</w:t>
      </w:r>
      <w:r w:rsidR="00A34FA8" w:rsidRPr="00A34FA8">
        <w:rPr>
          <w:sz w:val="24"/>
          <w:szCs w:val="24"/>
          <w:vertAlign w:val="superscript"/>
        </w:rPr>
        <w:t>th</w:t>
      </w:r>
      <w:r w:rsidR="00A34FA8">
        <w:rPr>
          <w:sz w:val="24"/>
          <w:szCs w:val="24"/>
        </w:rPr>
        <w:t xml:space="preserve"> century. So the Greek name “Jesus” would NOT be the name of our Savior.</w:t>
      </w:r>
    </w:p>
    <w:p w:rsidR="00A34FA8" w:rsidRDefault="00A34FA8" w:rsidP="00451C6D">
      <w:pPr>
        <w:contextualSpacing/>
        <w:rPr>
          <w:sz w:val="24"/>
          <w:szCs w:val="24"/>
        </w:rPr>
      </w:pPr>
    </w:p>
    <w:p w:rsidR="00A34FA8" w:rsidRDefault="00A34FA8" w:rsidP="00451C6D">
      <w:pPr>
        <w:contextualSpacing/>
        <w:rPr>
          <w:sz w:val="24"/>
          <w:szCs w:val="24"/>
        </w:rPr>
      </w:pPr>
      <w:r>
        <w:rPr>
          <w:sz w:val="24"/>
          <w:szCs w:val="24"/>
        </w:rPr>
        <w:t xml:space="preserve">Contrary to popular belief, the </w:t>
      </w:r>
      <w:r w:rsidRPr="000C7D0D">
        <w:rPr>
          <w:sz w:val="24"/>
          <w:szCs w:val="24"/>
          <w:u w:val="single"/>
        </w:rPr>
        <w:t>Sabbath</w:t>
      </w:r>
      <w:r>
        <w:rPr>
          <w:sz w:val="24"/>
          <w:szCs w:val="24"/>
        </w:rPr>
        <w:t xml:space="preserve"> </w:t>
      </w:r>
      <w:r w:rsidR="00ED1413">
        <w:rPr>
          <w:sz w:val="24"/>
          <w:szCs w:val="24"/>
        </w:rPr>
        <w:t>day</w:t>
      </w:r>
      <w:r>
        <w:rPr>
          <w:sz w:val="24"/>
          <w:szCs w:val="24"/>
        </w:rPr>
        <w:t xml:space="preserve"> is not Sund</w:t>
      </w:r>
      <w:r w:rsidR="00ED1413">
        <w:rPr>
          <w:sz w:val="24"/>
          <w:szCs w:val="24"/>
        </w:rPr>
        <w:t xml:space="preserve">ay, but SATURDAY. </w:t>
      </w:r>
      <w:r w:rsidR="000C7D0D">
        <w:rPr>
          <w:sz w:val="24"/>
          <w:szCs w:val="24"/>
        </w:rPr>
        <w:t>We do not set-apart “Sun” day (Sunday: the venerable day of the sun) in Honor of Yahweh, we honor the 7</w:t>
      </w:r>
      <w:r w:rsidR="000C7D0D" w:rsidRPr="000C7D0D">
        <w:rPr>
          <w:sz w:val="24"/>
          <w:szCs w:val="24"/>
          <w:vertAlign w:val="superscript"/>
        </w:rPr>
        <w:t>th</w:t>
      </w:r>
      <w:r w:rsidR="000C7D0D">
        <w:rPr>
          <w:sz w:val="24"/>
          <w:szCs w:val="24"/>
        </w:rPr>
        <w:t xml:space="preserve"> day which was sanctified by Yahweh at creation and made holy by Yahweh. Unfortunately, this has been changed by man. Many of the “church fathers” have confessed and admitted to changing the Sabbath from the 7</w:t>
      </w:r>
      <w:r w:rsidR="000C7D0D" w:rsidRPr="000C7D0D">
        <w:rPr>
          <w:sz w:val="24"/>
          <w:szCs w:val="24"/>
          <w:vertAlign w:val="superscript"/>
        </w:rPr>
        <w:t>th</w:t>
      </w:r>
      <w:r w:rsidR="000C7D0D">
        <w:rPr>
          <w:sz w:val="24"/>
          <w:szCs w:val="24"/>
        </w:rPr>
        <w:t xml:space="preserve"> day to Sunday. [If you have questions regarding this, the following website has good information: </w:t>
      </w:r>
      <w:hyperlink r:id="rId4" w:history="1">
        <w:r w:rsidR="0083687E" w:rsidRPr="00F212C5">
          <w:rPr>
            <w:rStyle w:val="Hyperlink"/>
            <w:sz w:val="24"/>
            <w:szCs w:val="24"/>
          </w:rPr>
          <w:t>www.shema-yisrael.org/sabbath_seven.html</w:t>
        </w:r>
      </w:hyperlink>
      <w:r w:rsidR="000C7D0D">
        <w:rPr>
          <w:sz w:val="24"/>
          <w:szCs w:val="24"/>
        </w:rPr>
        <w:t xml:space="preserve"> or email me for furth</w:t>
      </w:r>
      <w:r w:rsidR="0083687E">
        <w:rPr>
          <w:sz w:val="24"/>
          <w:szCs w:val="24"/>
        </w:rPr>
        <w:t>er information (at bottom of page).</w:t>
      </w:r>
    </w:p>
    <w:p w:rsidR="000C7D0D" w:rsidRDefault="000C7D0D" w:rsidP="00451C6D">
      <w:pPr>
        <w:contextualSpacing/>
        <w:rPr>
          <w:sz w:val="24"/>
          <w:szCs w:val="24"/>
        </w:rPr>
      </w:pPr>
    </w:p>
    <w:p w:rsidR="000C7D0D" w:rsidRDefault="000C7D0D" w:rsidP="00451C6D">
      <w:pPr>
        <w:contextualSpacing/>
        <w:rPr>
          <w:sz w:val="24"/>
          <w:szCs w:val="24"/>
        </w:rPr>
      </w:pPr>
      <w:r w:rsidRPr="000C7D0D">
        <w:rPr>
          <w:sz w:val="24"/>
          <w:szCs w:val="24"/>
          <w:u w:val="single"/>
        </w:rPr>
        <w:t>Christmas and Easter</w:t>
      </w:r>
      <w:r>
        <w:rPr>
          <w:sz w:val="24"/>
          <w:szCs w:val="24"/>
        </w:rPr>
        <w:t xml:space="preserve">: </w:t>
      </w:r>
      <w:r w:rsidR="000C50BF">
        <w:rPr>
          <w:sz w:val="24"/>
          <w:szCs w:val="24"/>
        </w:rPr>
        <w:t xml:space="preserve">Is </w:t>
      </w:r>
      <w:r>
        <w:rPr>
          <w:sz w:val="24"/>
          <w:szCs w:val="24"/>
        </w:rPr>
        <w:t>Not found anywhere in the bible. The only exception to this would be in the K</w:t>
      </w:r>
      <w:r w:rsidR="003213DA">
        <w:rPr>
          <w:sz w:val="24"/>
          <w:szCs w:val="24"/>
        </w:rPr>
        <w:t xml:space="preserve">ing </w:t>
      </w:r>
      <w:r>
        <w:rPr>
          <w:sz w:val="24"/>
          <w:szCs w:val="24"/>
        </w:rPr>
        <w:t>J</w:t>
      </w:r>
      <w:r w:rsidR="003213DA">
        <w:rPr>
          <w:sz w:val="24"/>
          <w:szCs w:val="24"/>
        </w:rPr>
        <w:t xml:space="preserve">ames </w:t>
      </w:r>
      <w:r>
        <w:rPr>
          <w:sz w:val="24"/>
          <w:szCs w:val="24"/>
        </w:rPr>
        <w:t>V</w:t>
      </w:r>
      <w:r w:rsidR="003213DA">
        <w:rPr>
          <w:sz w:val="24"/>
          <w:szCs w:val="24"/>
        </w:rPr>
        <w:t>ersion</w:t>
      </w:r>
      <w:r>
        <w:rPr>
          <w:sz w:val="24"/>
          <w:szCs w:val="24"/>
        </w:rPr>
        <w:t xml:space="preserve"> in Acts 12:4 where</w:t>
      </w:r>
      <w:r w:rsidR="00020CB7">
        <w:rPr>
          <w:sz w:val="24"/>
          <w:szCs w:val="24"/>
        </w:rPr>
        <w:t xml:space="preserve"> easter is present. However, </w:t>
      </w:r>
      <w:r>
        <w:rPr>
          <w:sz w:val="24"/>
          <w:szCs w:val="24"/>
        </w:rPr>
        <w:t xml:space="preserve">the Greek </w:t>
      </w:r>
      <w:r w:rsidR="003213DA">
        <w:rPr>
          <w:sz w:val="24"/>
          <w:szCs w:val="24"/>
        </w:rPr>
        <w:t xml:space="preserve">word </w:t>
      </w:r>
      <w:r>
        <w:rPr>
          <w:sz w:val="24"/>
          <w:szCs w:val="24"/>
        </w:rPr>
        <w:t>from which it is translated from is “pascha” (G3950</w:t>
      </w:r>
      <w:r w:rsidR="003213DA">
        <w:rPr>
          <w:sz w:val="24"/>
          <w:szCs w:val="24"/>
        </w:rPr>
        <w:t xml:space="preserve"> </w:t>
      </w:r>
      <w:r w:rsidR="00F1056D">
        <w:rPr>
          <w:sz w:val="24"/>
          <w:szCs w:val="24"/>
        </w:rPr>
        <w:t>from</w:t>
      </w:r>
      <w:r w:rsidR="003213DA">
        <w:rPr>
          <w:sz w:val="24"/>
          <w:szCs w:val="24"/>
        </w:rPr>
        <w:t xml:space="preserve"> “Thayer’s Greek Definitions”</w:t>
      </w:r>
      <w:r>
        <w:rPr>
          <w:sz w:val="24"/>
          <w:szCs w:val="24"/>
        </w:rPr>
        <w:t xml:space="preserve">), which comes from the Hebrew word, </w:t>
      </w:r>
      <w:r w:rsidR="003213DA">
        <w:rPr>
          <w:sz w:val="24"/>
          <w:szCs w:val="24"/>
        </w:rPr>
        <w:t>“</w:t>
      </w:r>
      <w:r>
        <w:rPr>
          <w:sz w:val="24"/>
          <w:szCs w:val="24"/>
        </w:rPr>
        <w:t>Pesach</w:t>
      </w:r>
      <w:r w:rsidR="003213DA">
        <w:rPr>
          <w:sz w:val="24"/>
          <w:szCs w:val="24"/>
        </w:rPr>
        <w:t>” (Passover). Again, the “church fathers” have</w:t>
      </w:r>
      <w:r>
        <w:rPr>
          <w:sz w:val="24"/>
          <w:szCs w:val="24"/>
        </w:rPr>
        <w:t xml:space="preserve"> changed the Feast Days of Yahweh just as they changed the Sabbath day. The true Feasts of Yahweh, as it is written in the Bible are as follows: Passover, Feast of Unleavened Bread, First Fruits, Shavuot, Yom Teruah, Yom Kippur, and Feast of Tabernacles.</w:t>
      </w:r>
      <w:r w:rsidR="003213DA">
        <w:rPr>
          <w:sz w:val="24"/>
          <w:szCs w:val="24"/>
        </w:rPr>
        <w:t xml:space="preserve">  Another good website with information regarding this: </w:t>
      </w:r>
      <w:r w:rsidR="000C50BF">
        <w:rPr>
          <w:sz w:val="24"/>
          <w:szCs w:val="24"/>
        </w:rPr>
        <w:tab/>
      </w:r>
      <w:r w:rsidR="000C50BF">
        <w:rPr>
          <w:sz w:val="24"/>
          <w:szCs w:val="24"/>
        </w:rPr>
        <w:tab/>
      </w:r>
      <w:r w:rsidR="000C50BF">
        <w:rPr>
          <w:sz w:val="24"/>
          <w:szCs w:val="24"/>
        </w:rPr>
        <w:tab/>
        <w:t xml:space="preserve">        </w:t>
      </w:r>
      <w:hyperlink r:id="rId5" w:history="1">
        <w:r w:rsidR="000C50BF" w:rsidRPr="00761FC4">
          <w:rPr>
            <w:rStyle w:val="Hyperlink"/>
            <w:sz w:val="24"/>
            <w:szCs w:val="24"/>
          </w:rPr>
          <w:t>http://hope-of-israel.org.nz/cmas1.htm</w:t>
        </w:r>
      </w:hyperlink>
      <w:r w:rsidR="000C50BF">
        <w:rPr>
          <w:sz w:val="24"/>
          <w:szCs w:val="24"/>
        </w:rPr>
        <w:t xml:space="preserve"> </w:t>
      </w:r>
    </w:p>
    <w:p w:rsidR="000C50BF" w:rsidRDefault="000C50BF" w:rsidP="00451C6D">
      <w:pPr>
        <w:contextualSpacing/>
        <w:rPr>
          <w:sz w:val="24"/>
          <w:szCs w:val="24"/>
        </w:rPr>
      </w:pPr>
    </w:p>
    <w:p w:rsidR="000C50BF" w:rsidRDefault="000C50BF" w:rsidP="000C50BF">
      <w:pPr>
        <w:autoSpaceDE w:val="0"/>
        <w:autoSpaceDN w:val="0"/>
        <w:adjustRightInd w:val="0"/>
        <w:spacing w:after="0" w:line="240" w:lineRule="auto"/>
        <w:rPr>
          <w:rFonts w:cs="Book Antiqua"/>
          <w:sz w:val="24"/>
          <w:szCs w:val="36"/>
        </w:rPr>
      </w:pPr>
      <w:r>
        <w:rPr>
          <w:sz w:val="24"/>
          <w:szCs w:val="24"/>
        </w:rPr>
        <w:t>Contrary to popular belief: God’s law (Torah in Hebrew) has NOT been done away with! Our Messiah, Yeshua said in Matthew 5:17-19 “</w:t>
      </w:r>
      <w:r w:rsidRPr="000C50BF">
        <w:rPr>
          <w:rFonts w:cs="Book Antiqua"/>
          <w:sz w:val="24"/>
          <w:szCs w:val="36"/>
        </w:rPr>
        <w:t xml:space="preserve">Think not that I am come to destroy the law, or the prophets: I am not come to destroy, but to </w:t>
      </w:r>
      <w:r w:rsidR="00F1056D" w:rsidRPr="000C50BF">
        <w:rPr>
          <w:rFonts w:cs="Book Antiqua"/>
          <w:sz w:val="24"/>
          <w:szCs w:val="36"/>
        </w:rPr>
        <w:t>fulfill</w:t>
      </w:r>
      <w:r w:rsidRPr="000C50BF">
        <w:rPr>
          <w:rFonts w:cs="Book Antiqua"/>
          <w:sz w:val="24"/>
          <w:szCs w:val="36"/>
        </w:rPr>
        <w:t>. For verily I say unto you, Till heaven and earth pass, one jot or one tittle shall in no wise pass from the law, till all be fulfilled.</w:t>
      </w:r>
      <w:r>
        <w:rPr>
          <w:rFonts w:cs="Book Antiqua"/>
          <w:sz w:val="24"/>
          <w:szCs w:val="36"/>
        </w:rPr>
        <w:t xml:space="preserve">” Last I checked, </w:t>
      </w:r>
      <w:r w:rsidR="00BF3C16">
        <w:rPr>
          <w:rFonts w:cs="Book Antiqua"/>
          <w:sz w:val="24"/>
          <w:szCs w:val="36"/>
        </w:rPr>
        <w:t xml:space="preserve">the earth was still here and so the law (Torah) IS STILL IN EFFECT!! </w:t>
      </w:r>
      <w:r w:rsidR="0000187C">
        <w:rPr>
          <w:rFonts w:cs="Book Antiqua"/>
          <w:sz w:val="24"/>
          <w:szCs w:val="36"/>
        </w:rPr>
        <w:t xml:space="preserve"> Also, according to SCRIPTURE, if Yeshua came to change any of the law (Torah), he would be a </w:t>
      </w:r>
      <w:r w:rsidR="00F1056D">
        <w:rPr>
          <w:rFonts w:cs="Book Antiqua"/>
          <w:sz w:val="24"/>
          <w:szCs w:val="36"/>
        </w:rPr>
        <w:t>false</w:t>
      </w:r>
      <w:r w:rsidR="0000187C">
        <w:rPr>
          <w:rFonts w:cs="Book Antiqua"/>
          <w:sz w:val="24"/>
          <w:szCs w:val="36"/>
        </w:rPr>
        <w:t xml:space="preserve"> prophet!! (</w:t>
      </w:r>
      <w:r w:rsidR="00F1056D">
        <w:rPr>
          <w:rFonts w:cs="Book Antiqua"/>
          <w:sz w:val="24"/>
          <w:szCs w:val="36"/>
        </w:rPr>
        <w:t>Deu</w:t>
      </w:r>
      <w:r w:rsidR="007F0E88">
        <w:rPr>
          <w:rFonts w:cs="Book Antiqua"/>
          <w:sz w:val="24"/>
          <w:szCs w:val="36"/>
        </w:rPr>
        <w:t xml:space="preserve"> 18:17-20). More information regarding </w:t>
      </w:r>
      <w:r w:rsidR="0000187C">
        <w:rPr>
          <w:rFonts w:cs="Book Antiqua"/>
          <w:sz w:val="24"/>
          <w:szCs w:val="36"/>
        </w:rPr>
        <w:t xml:space="preserve">this </w:t>
      </w:r>
      <w:r w:rsidR="007F0E88">
        <w:rPr>
          <w:rFonts w:cs="Book Antiqua"/>
          <w:sz w:val="24"/>
          <w:szCs w:val="36"/>
        </w:rPr>
        <w:t xml:space="preserve">is </w:t>
      </w:r>
      <w:r w:rsidR="0000187C">
        <w:rPr>
          <w:rFonts w:cs="Book Antiqua"/>
          <w:sz w:val="24"/>
          <w:szCs w:val="36"/>
        </w:rPr>
        <w:t>here:</w:t>
      </w:r>
    </w:p>
    <w:p w:rsidR="007F0E88" w:rsidRDefault="00A41AC4" w:rsidP="000C50BF">
      <w:pPr>
        <w:autoSpaceDE w:val="0"/>
        <w:autoSpaceDN w:val="0"/>
        <w:adjustRightInd w:val="0"/>
        <w:spacing w:after="0" w:line="240" w:lineRule="auto"/>
        <w:rPr>
          <w:rFonts w:cs="Book Antiqua"/>
          <w:sz w:val="24"/>
          <w:szCs w:val="36"/>
        </w:rPr>
      </w:pPr>
      <w:hyperlink r:id="rId6" w:history="1">
        <w:r w:rsidR="007F0E88" w:rsidRPr="00761FC4">
          <w:rPr>
            <w:rStyle w:val="Hyperlink"/>
            <w:rFonts w:cs="Book Antiqua"/>
            <w:sz w:val="24"/>
            <w:szCs w:val="36"/>
          </w:rPr>
          <w:t>http://www.eliyah.com/mat517.htm</w:t>
        </w:r>
      </w:hyperlink>
      <w:r w:rsidR="007F0E88">
        <w:rPr>
          <w:rFonts w:cs="Book Antiqua"/>
          <w:sz w:val="24"/>
          <w:szCs w:val="36"/>
        </w:rPr>
        <w:t xml:space="preserve"> </w:t>
      </w:r>
    </w:p>
    <w:p w:rsidR="007F0E88" w:rsidRDefault="00A41AC4" w:rsidP="000C50BF">
      <w:pPr>
        <w:autoSpaceDE w:val="0"/>
        <w:autoSpaceDN w:val="0"/>
        <w:adjustRightInd w:val="0"/>
        <w:spacing w:after="0" w:line="240" w:lineRule="auto"/>
        <w:rPr>
          <w:rFonts w:cs="Book Antiqua"/>
          <w:sz w:val="24"/>
          <w:szCs w:val="36"/>
        </w:rPr>
      </w:pPr>
      <w:hyperlink r:id="rId7" w:history="1">
        <w:r w:rsidR="007F0E88" w:rsidRPr="00761FC4">
          <w:rPr>
            <w:rStyle w:val="Hyperlink"/>
            <w:rFonts w:cs="Book Antiqua"/>
            <w:sz w:val="24"/>
            <w:szCs w:val="36"/>
          </w:rPr>
          <w:t>http://www.eliyah.com/protorah.html</w:t>
        </w:r>
      </w:hyperlink>
      <w:r w:rsidR="007F0E88">
        <w:rPr>
          <w:rFonts w:cs="Book Antiqua"/>
          <w:sz w:val="24"/>
          <w:szCs w:val="36"/>
        </w:rPr>
        <w:t xml:space="preserve"> </w:t>
      </w:r>
    </w:p>
    <w:p w:rsidR="007F0E88" w:rsidRDefault="007F0E88" w:rsidP="000C50BF">
      <w:pPr>
        <w:autoSpaceDE w:val="0"/>
        <w:autoSpaceDN w:val="0"/>
        <w:adjustRightInd w:val="0"/>
        <w:spacing w:after="0" w:line="240" w:lineRule="auto"/>
        <w:rPr>
          <w:rFonts w:cs="Book Antiqua"/>
          <w:sz w:val="24"/>
          <w:szCs w:val="36"/>
        </w:rPr>
      </w:pPr>
    </w:p>
    <w:p w:rsidR="0000187C" w:rsidRDefault="00F1056D" w:rsidP="000C50BF">
      <w:pPr>
        <w:autoSpaceDE w:val="0"/>
        <w:autoSpaceDN w:val="0"/>
        <w:adjustRightInd w:val="0"/>
        <w:spacing w:after="0" w:line="240" w:lineRule="auto"/>
        <w:rPr>
          <w:rFonts w:cs="Book Antiqua"/>
          <w:sz w:val="24"/>
          <w:szCs w:val="36"/>
        </w:rPr>
      </w:pPr>
      <w:r>
        <w:rPr>
          <w:rFonts w:cs="Book Antiqua"/>
          <w:sz w:val="24"/>
          <w:szCs w:val="36"/>
        </w:rPr>
        <w:t xml:space="preserve">If you have any questions or comments, do not hesitate to get in touch with me: You can reach me via email at: </w:t>
      </w:r>
      <w:hyperlink r:id="rId8" w:history="1">
        <w:r w:rsidRPr="00761FC4">
          <w:rPr>
            <w:rStyle w:val="Hyperlink"/>
            <w:rFonts w:cs="Book Antiqua"/>
            <w:sz w:val="24"/>
            <w:szCs w:val="36"/>
          </w:rPr>
          <w:t>returnoftheremnant@gmail.com</w:t>
        </w:r>
      </w:hyperlink>
      <w:r>
        <w:rPr>
          <w:rFonts w:cs="Book Antiqua"/>
          <w:sz w:val="24"/>
          <w:szCs w:val="36"/>
        </w:rPr>
        <w:t xml:space="preserve">  You can also go to: </w:t>
      </w:r>
      <w:hyperlink r:id="rId9" w:history="1">
        <w:r w:rsidRPr="00761FC4">
          <w:rPr>
            <w:rStyle w:val="Hyperlink"/>
            <w:rFonts w:cs="Book Antiqua"/>
            <w:sz w:val="24"/>
            <w:szCs w:val="36"/>
          </w:rPr>
          <w:t>www.returnoftheremnant.com</w:t>
        </w:r>
      </w:hyperlink>
      <w:r>
        <w:rPr>
          <w:rFonts w:cs="Book Antiqua"/>
          <w:sz w:val="24"/>
          <w:szCs w:val="36"/>
        </w:rPr>
        <w:t xml:space="preserve"> </w:t>
      </w:r>
    </w:p>
    <w:p w:rsidR="0028095B" w:rsidRDefault="0028095B" w:rsidP="000C50BF">
      <w:pPr>
        <w:autoSpaceDE w:val="0"/>
        <w:autoSpaceDN w:val="0"/>
        <w:adjustRightInd w:val="0"/>
        <w:spacing w:after="0" w:line="240" w:lineRule="auto"/>
        <w:rPr>
          <w:rFonts w:cs="Book Antiqua"/>
          <w:sz w:val="24"/>
          <w:szCs w:val="36"/>
        </w:rPr>
      </w:pPr>
    </w:p>
    <w:p w:rsidR="00F1056D" w:rsidRDefault="00F1056D" w:rsidP="000C50BF">
      <w:pPr>
        <w:autoSpaceDE w:val="0"/>
        <w:autoSpaceDN w:val="0"/>
        <w:adjustRightInd w:val="0"/>
        <w:spacing w:after="0" w:line="240" w:lineRule="auto"/>
        <w:rPr>
          <w:rFonts w:cs="Book Antiqua"/>
          <w:sz w:val="24"/>
          <w:szCs w:val="36"/>
        </w:rPr>
      </w:pPr>
      <w:r>
        <w:rPr>
          <w:rFonts w:cs="Book Antiqua"/>
          <w:sz w:val="24"/>
          <w:szCs w:val="36"/>
        </w:rPr>
        <w:t>Blessings to you as you search for truth!</w:t>
      </w:r>
    </w:p>
    <w:p w:rsidR="00F1056D" w:rsidRDefault="00F1056D" w:rsidP="000C50BF">
      <w:pPr>
        <w:autoSpaceDE w:val="0"/>
        <w:autoSpaceDN w:val="0"/>
        <w:adjustRightInd w:val="0"/>
        <w:spacing w:after="0" w:line="240" w:lineRule="auto"/>
        <w:rPr>
          <w:rFonts w:cs="Book Antiqua"/>
          <w:sz w:val="24"/>
          <w:szCs w:val="36"/>
        </w:rPr>
      </w:pPr>
    </w:p>
    <w:sectPr w:rsidR="00F1056D" w:rsidSect="00451C6D">
      <w:pgSz w:w="12240" w:h="15840"/>
      <w:pgMar w:top="900" w:right="1260" w:bottom="117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STHebrew">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C6D"/>
    <w:rsid w:val="0000187C"/>
    <w:rsid w:val="00020CB7"/>
    <w:rsid w:val="000C50BF"/>
    <w:rsid w:val="000C7D0D"/>
    <w:rsid w:val="000E5EDE"/>
    <w:rsid w:val="0028095B"/>
    <w:rsid w:val="003213DA"/>
    <w:rsid w:val="00451C6D"/>
    <w:rsid w:val="00493030"/>
    <w:rsid w:val="005145AF"/>
    <w:rsid w:val="007F0E88"/>
    <w:rsid w:val="0083687E"/>
    <w:rsid w:val="00896512"/>
    <w:rsid w:val="009C276C"/>
    <w:rsid w:val="00A34FA8"/>
    <w:rsid w:val="00A41AC4"/>
    <w:rsid w:val="00BF3C16"/>
    <w:rsid w:val="00ED1413"/>
    <w:rsid w:val="00F10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D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turnoftheremnant@gmail.com" TargetMode="External"/><Relationship Id="rId3" Type="http://schemas.openxmlformats.org/officeDocument/2006/relationships/webSettings" Target="webSettings.xml"/><Relationship Id="rId7" Type="http://schemas.openxmlformats.org/officeDocument/2006/relationships/hyperlink" Target="http://www.eliyah.com/protora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iyah.com/mat517.htm" TargetMode="External"/><Relationship Id="rId11" Type="http://schemas.openxmlformats.org/officeDocument/2006/relationships/theme" Target="theme/theme1.xml"/><Relationship Id="rId5" Type="http://schemas.openxmlformats.org/officeDocument/2006/relationships/hyperlink" Target="http://hope-of-israel.org.nz/cmas1.htm" TargetMode="External"/><Relationship Id="rId10" Type="http://schemas.openxmlformats.org/officeDocument/2006/relationships/fontTable" Target="fontTable.xml"/><Relationship Id="rId4" Type="http://schemas.openxmlformats.org/officeDocument/2006/relationships/hyperlink" Target="http://www.shema-yisrael.org/sabbath_seven.html" TargetMode="External"/><Relationship Id="rId9" Type="http://schemas.openxmlformats.org/officeDocument/2006/relationships/hyperlink" Target="http://www.returnoftheremn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Yeshua's</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 </dc:creator>
  <cp:keywords/>
  <dc:description/>
  <cp:lastModifiedBy>Albion </cp:lastModifiedBy>
  <cp:revision>11</cp:revision>
  <dcterms:created xsi:type="dcterms:W3CDTF">2012-01-18T00:34:00Z</dcterms:created>
  <dcterms:modified xsi:type="dcterms:W3CDTF">2012-01-23T02:10:00Z</dcterms:modified>
</cp:coreProperties>
</file>