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6019"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2841"/>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pPr>
            <w:bookmarkStart w:id="0" w:name="_GoBack"/>
            <w:bookmarkEnd w:id="0"/>
          </w:p>
        </w:tc>
        <w:tc>
          <w:tcPr>
            <w:tcW w:w="2841" w:type="dxa"/>
          </w:tcPr>
          <w:p>
            <w:pPr>
              <w:spacing w:after="0" w:line="240" w:lineRule="auto"/>
              <w:rPr>
                <w:rFonts w:ascii="Comic Sans MS" w:hAnsi="Comic Sans MS"/>
                <w:sz w:val="24"/>
                <w:szCs w:val="24"/>
              </w:rPr>
            </w:pPr>
            <w:r>
              <w:rPr>
                <w:rFonts w:ascii="Comic Sans MS" w:hAnsi="Comic Sans MS"/>
                <w:sz w:val="24"/>
                <w:szCs w:val="24"/>
              </w:rPr>
              <w:t>Activity</w:t>
            </w:r>
          </w:p>
        </w:tc>
        <w:tc>
          <w:tcPr>
            <w:tcW w:w="10206" w:type="dxa"/>
          </w:tcPr>
          <w:p>
            <w:pPr>
              <w:spacing w:after="0" w:line="240" w:lineRule="auto"/>
              <w:rPr>
                <w:rFonts w:ascii="Comic Sans MS" w:hAnsi="Comic Sans MS"/>
                <w:sz w:val="24"/>
                <w:szCs w:val="24"/>
              </w:rPr>
            </w:pPr>
            <w:r>
              <w:rPr>
                <w:rFonts w:ascii="Comic Sans MS" w:hAnsi="Comic Sans MS"/>
                <w:sz w:val="24"/>
                <w:szCs w:val="24"/>
              </w:rPr>
              <w:t>Resources/instructions/weblinks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Literacy and Language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Story time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 xml:space="preserve">Letter &amp; Sounds </w:t>
            </w:r>
          </w:p>
          <w:p>
            <w:pPr>
              <w:spacing w:after="0" w:line="240" w:lineRule="auto"/>
              <w:rPr>
                <w:rFonts w:ascii="Comic Sans MS" w:hAnsi="Comic Sans MS"/>
                <w:sz w:val="24"/>
                <w:szCs w:val="24"/>
              </w:rPr>
            </w:pPr>
          </w:p>
        </w:tc>
        <w:tc>
          <w:tcPr>
            <w:tcW w:w="10206" w:type="dxa"/>
          </w:tcPr>
          <w:p>
            <w:pPr>
              <w:shd w:val="clear" w:color="auto" w:fill="FFFFFF"/>
              <w:spacing w:after="0" w:line="240" w:lineRule="auto"/>
              <w:outlineLvl w:val="0"/>
              <w:rPr>
                <w:rFonts w:ascii="Comic Sans MS" w:hAnsi="Comic Sans MS" w:eastAsia="Times New Roman" w:cs="Times New Roman"/>
                <w:color w:val="333333"/>
                <w:kern w:val="36"/>
                <w:lang w:eastAsia="en-GB"/>
              </w:rPr>
            </w:pPr>
            <w:r>
              <w:rPr>
                <w:rFonts w:ascii="Comic Sans MS" w:hAnsi="Comic Sans MS" w:eastAsia="Times New Roman" w:cs="Times New Roman"/>
                <w:kern w:val="36"/>
                <w:lang w:eastAsia="en-GB"/>
              </w:rPr>
              <w:t xml:space="preserve">When Will It Be Spring? </w:t>
            </w:r>
            <w:r>
              <w:rPr>
                <w:rFonts w:ascii="Comic Sans MS" w:hAnsi="Comic Sans MS" w:eastAsia="Times New Roman" w:cs="Helvetica"/>
                <w:lang w:eastAsia="en-GB"/>
              </w:rPr>
              <w:t>by </w:t>
            </w:r>
            <w:r>
              <w:fldChar w:fldCharType="begin"/>
            </w:r>
            <w:r>
              <w:instrText xml:space="preserve"> HYPERLINK "https://www.goodreads.com/author/show/409628.Catherine_Walters" </w:instrText>
            </w:r>
            <w:r>
              <w:fldChar w:fldCharType="separate"/>
            </w:r>
            <w:r>
              <w:rPr>
                <w:rFonts w:ascii="Comic Sans MS" w:hAnsi="Comic Sans MS" w:eastAsia="Times New Roman" w:cs="Helvetica"/>
                <w:lang w:eastAsia="en-GB"/>
              </w:rPr>
              <w:t>Catherine Walters</w:t>
            </w:r>
            <w:r>
              <w:rPr>
                <w:rFonts w:ascii="Comic Sans MS" w:hAnsi="Comic Sans MS" w:eastAsia="Times New Roman" w:cs="Helvetica"/>
                <w:lang w:eastAsia="en-GB"/>
              </w:rPr>
              <w:fldChar w:fldCharType="end"/>
            </w:r>
            <w:r>
              <w:rPr>
                <w:rFonts w:ascii="Comic Sans MS" w:hAnsi="Comic Sans MS" w:eastAsia="Times New Roman" w:cs="Helvetica"/>
                <w:color w:val="333333"/>
                <w:lang w:eastAsia="en-GB"/>
              </w:rPr>
              <w:t xml:space="preserve"> </w:t>
            </w:r>
            <w:r>
              <w:rPr>
                <w:rFonts w:ascii="Comic Sans MS" w:hAnsi="Comic Sans MS"/>
                <w:sz w:val="24"/>
                <w:szCs w:val="24"/>
              </w:rPr>
              <w:t xml:space="preserve">- read the story or watch on YouTube. </w:t>
            </w:r>
          </w:p>
          <w:p>
            <w:pPr>
              <w:spacing w:after="0" w:line="240" w:lineRule="auto"/>
              <w:rPr>
                <w:rFonts w:ascii="Comic Sans MS" w:hAnsi="Comic Sans MS"/>
                <w:sz w:val="24"/>
                <w:szCs w:val="24"/>
              </w:rPr>
            </w:pPr>
            <w:r>
              <w:rPr>
                <w:rFonts w:ascii="Comic Sans MS" w:hAnsi="Comic Sans MS"/>
                <w:sz w:val="24"/>
                <w:szCs w:val="24"/>
              </w:rPr>
              <w:t>Ask what, where, why, who and how questions. What did Alfie think were butterflies? Do you know what the first signs of spring are? Where was Alfie at the end of the story?</w:t>
            </w:r>
          </w:p>
          <w:p>
            <w:pPr>
              <w:spacing w:after="0" w:line="240" w:lineRule="auto"/>
              <w:rPr>
                <w:rFonts w:ascii="Comic Sans MS" w:hAnsi="Comic Sans MS"/>
                <w:sz w:val="24"/>
                <w:szCs w:val="24"/>
              </w:rPr>
            </w:pPr>
            <w:r>
              <w:rPr>
                <w:rFonts w:ascii="Comic Sans MS" w:hAnsi="Comic Sans MS"/>
                <w:sz w:val="24"/>
                <w:szCs w:val="24"/>
              </w:rPr>
              <w:t>How do you think Alfie felt when it was finally spring?</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 xml:space="preserve">Environmental Sounds- make a collection of your own noise makers, you could include keys, snack packets, coins in a pot or a squeaky toy. Put them in a bag/box and use one of the objects to make a sound, asking your child to guess and identify the sound. Repeat with each object.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Physical</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Spring Walk</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56" w:lineRule="auto"/>
              <w:rPr>
                <w:rFonts w:ascii="Comic Sans MS" w:hAnsi="Comic Sans MS" w:eastAsia="Calibri" w:cs="Times New Roman"/>
              </w:rPr>
            </w:pPr>
          </w:p>
          <w:p>
            <w:pPr>
              <w:spacing w:after="0" w:line="256" w:lineRule="auto"/>
              <w:rPr>
                <w:rFonts w:ascii="Comic Sans MS" w:hAnsi="Comic Sans MS" w:eastAsia="Calibri" w:cs="Times New Roman"/>
              </w:rPr>
            </w:pPr>
            <w:r>
              <w:rPr>
                <w:rFonts w:ascii="Comic Sans MS" w:hAnsi="Comic Sans MS" w:eastAsia="Calibri" w:cs="Times New Roman"/>
              </w:rPr>
              <w:t>Tracing lines</w:t>
            </w:r>
          </w:p>
          <w:p>
            <w:pPr>
              <w:spacing w:after="0" w:line="240" w:lineRule="auto"/>
              <w:rPr>
                <w:rFonts w:ascii="Comic Sans MS" w:hAnsi="Comic Sans MS"/>
                <w:sz w:val="24"/>
                <w:szCs w:val="24"/>
              </w:rPr>
            </w:pPr>
          </w:p>
        </w:tc>
        <w:tc>
          <w:tcPr>
            <w:tcW w:w="10206" w:type="dxa"/>
          </w:tcPr>
          <w:p>
            <w:pPr>
              <w:spacing w:after="0" w:line="240" w:lineRule="auto"/>
              <w:rPr>
                <w:rFonts w:ascii="Comic Sans MS" w:hAnsi="Comic Sans MS"/>
                <w:sz w:val="24"/>
                <w:szCs w:val="24"/>
              </w:rPr>
            </w:pPr>
            <w:r>
              <w:rPr>
                <w:rFonts w:ascii="Comic Sans MS" w:hAnsi="Comic Sans MS"/>
                <w:sz w:val="24"/>
                <w:szCs w:val="24"/>
              </w:rPr>
              <w:t xml:space="preserve">Print off the Spring Hunt checklist (If you want, you can print the black and white version so your child can colour it in) Take your sheet with you on a walk in the surrounding area and see how many different animals and plants you can spot from the list. This is a fun and exciting way to learn about the first signs of spring. </w:t>
            </w:r>
          </w:p>
          <w:p>
            <w:pPr>
              <w:spacing w:after="0" w:line="240" w:lineRule="auto"/>
              <w:rPr>
                <w:rFonts w:ascii="Comic Sans MS" w:hAnsi="Comic Sans MS"/>
                <w:sz w:val="24"/>
                <w:szCs w:val="24"/>
              </w:rPr>
            </w:pPr>
          </w:p>
          <w:p>
            <w:pPr>
              <w:spacing w:after="0" w:line="240" w:lineRule="auto"/>
              <w:rPr>
                <w:rFonts w:ascii="Comic Sans MS" w:hAnsi="Comic Sans MS" w:eastAsia="Times New Roman" w:cs="Times New Roman"/>
              </w:rPr>
            </w:pPr>
            <w:r>
              <w:rPr>
                <w:rFonts w:ascii="Comic Sans MS" w:hAnsi="Comic Sans MS"/>
                <w:sz w:val="24"/>
                <w:szCs w:val="24"/>
              </w:rPr>
              <w:t xml:space="preserve">Print off the spring pencil control activity sheet and </w:t>
            </w:r>
            <w:r>
              <w:rPr>
                <w:rFonts w:ascii="Comic Sans MS" w:hAnsi="Comic Sans MS" w:eastAsia="Times New Roman" w:cs="Times New Roman"/>
              </w:rPr>
              <w:t>ask your child to trace over the lines. Alternatively, you can draw your own lines for your child to trace over. (See 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Creative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rPr>
            </w:pPr>
            <w:r>
              <w:rPr>
                <w:rFonts w:ascii="Comic Sans MS" w:hAnsi="Comic Sans MS"/>
              </w:rPr>
              <w:t>Symmetry Painting (Butterflies)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Blossom Tree</w:t>
            </w:r>
          </w:p>
          <w:p>
            <w:pPr>
              <w:spacing w:after="0" w:line="240" w:lineRule="auto"/>
              <w:rPr>
                <w:rFonts w:ascii="Comic Sans MS" w:hAnsi="Comic Sans MS"/>
                <w:sz w:val="24"/>
                <w:szCs w:val="24"/>
              </w:rPr>
            </w:pPr>
          </w:p>
        </w:tc>
        <w:tc>
          <w:tcPr>
            <w:tcW w:w="10206" w:type="dxa"/>
          </w:tcPr>
          <w:p>
            <w:pPr>
              <w:spacing w:after="0" w:line="240" w:lineRule="auto"/>
              <w:rPr>
                <w:rFonts w:ascii="Comic Sans MS" w:hAnsi="Comic Sans MS"/>
                <w:sz w:val="24"/>
                <w:szCs w:val="24"/>
              </w:rPr>
            </w:pPr>
            <w:r>
              <w:rPr>
                <w:rFonts w:ascii="Comic Sans MS" w:hAnsi="Comic Sans MS"/>
              </w:rPr>
              <w:t>Encourage your child to create paint marks on one half of a piece of paper then ask them to fold the paper, pressing as they do. Unfold to reveal the result. (See photos)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Roughly draw a tree and branches. Encourage your child to dip their finger into the paint to create the blossom on the tree. (See 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Maths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Caterpillars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Exploring Length</w:t>
            </w:r>
          </w:p>
        </w:tc>
        <w:tc>
          <w:tcPr>
            <w:tcW w:w="10206" w:type="dxa"/>
          </w:tcPr>
          <w:p>
            <w:pPr>
              <w:spacing w:after="0" w:line="240" w:lineRule="auto"/>
              <w:rPr>
                <w:rFonts w:ascii="Comic Sans MS" w:hAnsi="Comic Sans MS"/>
                <w:sz w:val="24"/>
                <w:szCs w:val="24"/>
              </w:rPr>
            </w:pPr>
            <w:r>
              <w:rPr>
                <w:rFonts w:ascii="Comic Sans MS" w:hAnsi="Comic Sans MS"/>
                <w:sz w:val="24"/>
                <w:szCs w:val="24"/>
              </w:rPr>
              <w:t>Can you make a caterpillar of different lengths? (See photo) Match the number of finger prints/dots to the number by the caterpillar heads.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On your spring walk, collect twigs and order them according to length. Talk about shortest/longest/smallest/tallest.</w:t>
            </w:r>
          </w:p>
        </w:tc>
      </w:tr>
    </w:tbl>
    <w:p/>
    <w:sectPr>
      <w:pgSz w:w="16838" w:h="11906" w:orient="landscape"/>
      <w:pgMar w:top="284" w:right="1440" w:bottom="851"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omic Sans MS">
    <w:panose1 w:val="030F0702030302020204"/>
    <w:charset w:val="00"/>
    <w:family w:val="script"/>
    <w:pitch w:val="default"/>
    <w:sig w:usb0="00000287" w:usb1="00000013"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55"/>
    <w:rsid w:val="00012429"/>
    <w:rsid w:val="00012B50"/>
    <w:rsid w:val="00013904"/>
    <w:rsid w:val="00031D76"/>
    <w:rsid w:val="000339EE"/>
    <w:rsid w:val="00034D43"/>
    <w:rsid w:val="0004141B"/>
    <w:rsid w:val="0004386B"/>
    <w:rsid w:val="000443AE"/>
    <w:rsid w:val="0005052B"/>
    <w:rsid w:val="00062FA0"/>
    <w:rsid w:val="00067463"/>
    <w:rsid w:val="00085861"/>
    <w:rsid w:val="000A57BB"/>
    <w:rsid w:val="000E04FB"/>
    <w:rsid w:val="000E2D9C"/>
    <w:rsid w:val="000E5CF1"/>
    <w:rsid w:val="000F1575"/>
    <w:rsid w:val="0010714A"/>
    <w:rsid w:val="00112034"/>
    <w:rsid w:val="0014131C"/>
    <w:rsid w:val="00154C22"/>
    <w:rsid w:val="00154C72"/>
    <w:rsid w:val="00186521"/>
    <w:rsid w:val="00194D0E"/>
    <w:rsid w:val="001B575A"/>
    <w:rsid w:val="001B7A7F"/>
    <w:rsid w:val="001C1B46"/>
    <w:rsid w:val="001C1DF3"/>
    <w:rsid w:val="001C72D3"/>
    <w:rsid w:val="001D1630"/>
    <w:rsid w:val="00241F84"/>
    <w:rsid w:val="002426FD"/>
    <w:rsid w:val="00244334"/>
    <w:rsid w:val="00297B7D"/>
    <w:rsid w:val="002A0842"/>
    <w:rsid w:val="002A36BE"/>
    <w:rsid w:val="002B175A"/>
    <w:rsid w:val="002B796E"/>
    <w:rsid w:val="002C68A9"/>
    <w:rsid w:val="003076F0"/>
    <w:rsid w:val="00322245"/>
    <w:rsid w:val="00336973"/>
    <w:rsid w:val="00362F38"/>
    <w:rsid w:val="003647C3"/>
    <w:rsid w:val="003873A7"/>
    <w:rsid w:val="00394777"/>
    <w:rsid w:val="00406255"/>
    <w:rsid w:val="004071B4"/>
    <w:rsid w:val="00410770"/>
    <w:rsid w:val="00437E04"/>
    <w:rsid w:val="0044657E"/>
    <w:rsid w:val="00447D64"/>
    <w:rsid w:val="004522FE"/>
    <w:rsid w:val="004663D0"/>
    <w:rsid w:val="00476121"/>
    <w:rsid w:val="0049334D"/>
    <w:rsid w:val="00494836"/>
    <w:rsid w:val="004C42F5"/>
    <w:rsid w:val="004D3831"/>
    <w:rsid w:val="004E3940"/>
    <w:rsid w:val="004F37DD"/>
    <w:rsid w:val="004F4B25"/>
    <w:rsid w:val="004F5FFB"/>
    <w:rsid w:val="004F77B0"/>
    <w:rsid w:val="005054C0"/>
    <w:rsid w:val="005322DD"/>
    <w:rsid w:val="00533ED5"/>
    <w:rsid w:val="005400D4"/>
    <w:rsid w:val="005455A1"/>
    <w:rsid w:val="00564A42"/>
    <w:rsid w:val="005955D3"/>
    <w:rsid w:val="005A2AA4"/>
    <w:rsid w:val="005E65FA"/>
    <w:rsid w:val="005F2206"/>
    <w:rsid w:val="005F5392"/>
    <w:rsid w:val="005F7F1B"/>
    <w:rsid w:val="0061536A"/>
    <w:rsid w:val="006275AE"/>
    <w:rsid w:val="00640AAC"/>
    <w:rsid w:val="006624CF"/>
    <w:rsid w:val="00667A5C"/>
    <w:rsid w:val="006966F3"/>
    <w:rsid w:val="006B2471"/>
    <w:rsid w:val="00722D48"/>
    <w:rsid w:val="00723BAF"/>
    <w:rsid w:val="00737384"/>
    <w:rsid w:val="00750DAE"/>
    <w:rsid w:val="007C5B91"/>
    <w:rsid w:val="007E628C"/>
    <w:rsid w:val="007E67F5"/>
    <w:rsid w:val="00800921"/>
    <w:rsid w:val="008360A7"/>
    <w:rsid w:val="00873222"/>
    <w:rsid w:val="00882647"/>
    <w:rsid w:val="00884379"/>
    <w:rsid w:val="0089330F"/>
    <w:rsid w:val="00894EF1"/>
    <w:rsid w:val="008A183C"/>
    <w:rsid w:val="008D412C"/>
    <w:rsid w:val="008E371F"/>
    <w:rsid w:val="008E7DF2"/>
    <w:rsid w:val="00901BED"/>
    <w:rsid w:val="00903BAF"/>
    <w:rsid w:val="00906A91"/>
    <w:rsid w:val="0091185C"/>
    <w:rsid w:val="0091336E"/>
    <w:rsid w:val="00917A13"/>
    <w:rsid w:val="00932CE9"/>
    <w:rsid w:val="00946DC9"/>
    <w:rsid w:val="00957608"/>
    <w:rsid w:val="00960B17"/>
    <w:rsid w:val="0096696D"/>
    <w:rsid w:val="00966C46"/>
    <w:rsid w:val="00973574"/>
    <w:rsid w:val="00975736"/>
    <w:rsid w:val="009817A4"/>
    <w:rsid w:val="00997059"/>
    <w:rsid w:val="009B4C83"/>
    <w:rsid w:val="009D6207"/>
    <w:rsid w:val="009F70C8"/>
    <w:rsid w:val="00A060C8"/>
    <w:rsid w:val="00A12E71"/>
    <w:rsid w:val="00A31CCE"/>
    <w:rsid w:val="00A465F2"/>
    <w:rsid w:val="00A53382"/>
    <w:rsid w:val="00A6424C"/>
    <w:rsid w:val="00A822E8"/>
    <w:rsid w:val="00A865E2"/>
    <w:rsid w:val="00A937A8"/>
    <w:rsid w:val="00AC0E26"/>
    <w:rsid w:val="00AD7C02"/>
    <w:rsid w:val="00AE1D9E"/>
    <w:rsid w:val="00B11AD4"/>
    <w:rsid w:val="00B12EBE"/>
    <w:rsid w:val="00B43E3D"/>
    <w:rsid w:val="00B449DE"/>
    <w:rsid w:val="00B5568C"/>
    <w:rsid w:val="00B5758C"/>
    <w:rsid w:val="00BA21D5"/>
    <w:rsid w:val="00BA57BF"/>
    <w:rsid w:val="00BB0626"/>
    <w:rsid w:val="00BC3A6F"/>
    <w:rsid w:val="00BC60ED"/>
    <w:rsid w:val="00BF293E"/>
    <w:rsid w:val="00C04269"/>
    <w:rsid w:val="00C32F4B"/>
    <w:rsid w:val="00C332B7"/>
    <w:rsid w:val="00C76AC3"/>
    <w:rsid w:val="00CB6F22"/>
    <w:rsid w:val="00CC7D5F"/>
    <w:rsid w:val="00CE36F2"/>
    <w:rsid w:val="00CF37AE"/>
    <w:rsid w:val="00D40C76"/>
    <w:rsid w:val="00D53269"/>
    <w:rsid w:val="00D617B3"/>
    <w:rsid w:val="00D73E1B"/>
    <w:rsid w:val="00D82DCA"/>
    <w:rsid w:val="00D9777A"/>
    <w:rsid w:val="00DD5008"/>
    <w:rsid w:val="00E0035A"/>
    <w:rsid w:val="00E1123E"/>
    <w:rsid w:val="00E15F20"/>
    <w:rsid w:val="00E262E4"/>
    <w:rsid w:val="00E43AC6"/>
    <w:rsid w:val="00E50564"/>
    <w:rsid w:val="00E614BC"/>
    <w:rsid w:val="00E81504"/>
    <w:rsid w:val="00EE00C7"/>
    <w:rsid w:val="00EE64D5"/>
    <w:rsid w:val="00EE784D"/>
    <w:rsid w:val="00F20147"/>
    <w:rsid w:val="00F436EB"/>
    <w:rsid w:val="00F71358"/>
    <w:rsid w:val="00F762E1"/>
    <w:rsid w:val="00FA667C"/>
    <w:rsid w:val="00FA6A5E"/>
    <w:rsid w:val="00FC31E6"/>
    <w:rsid w:val="00FC67E7"/>
    <w:rsid w:val="00FE055A"/>
    <w:rsid w:val="00FE2D58"/>
    <w:rsid w:val="00FE303D"/>
    <w:rsid w:val="00FE7719"/>
    <w:rsid w:val="2E493E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1"/>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9"/>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unhideWhenUsed/>
    <w:qFormat/>
    <w:uiPriority w:val="99"/>
    <w:rPr>
      <w:color w:val="0000FF"/>
      <w:u w:val="single"/>
    </w:rPr>
  </w:style>
  <w:style w:type="table" w:styleId="7">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Unresolved Mention"/>
    <w:basedOn w:val="4"/>
    <w:semiHidden/>
    <w:unhideWhenUsed/>
    <w:uiPriority w:val="99"/>
    <w:rPr>
      <w:color w:val="605E5C"/>
      <w:shd w:val="clear" w:color="auto" w:fill="E1DFDD"/>
    </w:rPr>
  </w:style>
  <w:style w:type="character" w:customStyle="1" w:styleId="9">
    <w:name w:val="Heading 2 Char"/>
    <w:basedOn w:val="4"/>
    <w:link w:val="3"/>
    <w:qFormat/>
    <w:uiPriority w:val="9"/>
    <w:rPr>
      <w:rFonts w:asciiTheme="majorHAnsi" w:hAnsiTheme="majorHAnsi" w:eastAsiaTheme="majorEastAsia" w:cstheme="majorBidi"/>
      <w:color w:val="2F5597" w:themeColor="accent1" w:themeShade="BF"/>
      <w:sz w:val="26"/>
      <w:szCs w:val="26"/>
    </w:rPr>
  </w:style>
  <w:style w:type="paragraph" w:styleId="10">
    <w:name w:val="List Paragraph"/>
    <w:basedOn w:val="1"/>
    <w:qFormat/>
    <w:uiPriority w:val="34"/>
    <w:pPr>
      <w:ind w:left="720"/>
      <w:contextualSpacing/>
    </w:pPr>
  </w:style>
  <w:style w:type="character" w:customStyle="1" w:styleId="11">
    <w:name w:val="Heading 1 Char"/>
    <w:basedOn w:val="4"/>
    <w:link w:val="2"/>
    <w:uiPriority w:val="9"/>
    <w:rPr>
      <w:rFonts w:asciiTheme="majorHAnsi" w:hAnsiTheme="majorHAnsi" w:eastAsiaTheme="majorEastAsia" w:cstheme="majorBidi"/>
      <w:color w:val="2F5597" w:themeColor="accent1" w:themeShade="BF"/>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299</Words>
  <Characters>1707</Characters>
  <Lines>14</Lines>
  <Paragraphs>4</Paragraphs>
  <TotalTime>1865</TotalTime>
  <ScaleCrop>false</ScaleCrop>
  <LinksUpToDate>false</LinksUpToDate>
  <CharactersWithSpaces>2002</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2020-04-02T06:01:00Z</dcterms:created>
  <dc:creator>Helen Wheeler</dc:creator>
  <cp:lastModifiedBy>mogghill</cp:lastModifiedBy>
  <dcterms:modified xsi:type="dcterms:W3CDTF">2021-03-01T14:48:27Z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