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321375" w14:textId="77777777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bookmarkStart w:id="0" w:name="_Hlk511903470"/>
      <w:bookmarkStart w:id="1" w:name="_Hlk528065618"/>
      <w:r>
        <w:rPr>
          <w:rFonts w:asciiTheme="majorHAnsi" w:hAnsiTheme="majorHAnsi"/>
          <w:sz w:val="24"/>
          <w:szCs w:val="24"/>
        </w:rPr>
        <w:t>WASHINGTON TOWNSHIP</w:t>
      </w:r>
    </w:p>
    <w:p w14:paraId="60212646" w14:textId="77777777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Regular Monthly Meeting Minutes</w:t>
      </w:r>
    </w:p>
    <w:p w14:paraId="72C6432A" w14:textId="55005EEF" w:rsidR="00D75612" w:rsidRDefault="00B43990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February</w:t>
      </w:r>
      <w:r w:rsidR="000064E9">
        <w:rPr>
          <w:rFonts w:asciiTheme="majorHAnsi" w:hAnsiTheme="majorHAnsi"/>
          <w:sz w:val="24"/>
          <w:szCs w:val="24"/>
        </w:rPr>
        <w:t xml:space="preserve"> </w:t>
      </w:r>
      <w:r w:rsidR="00944D0C">
        <w:rPr>
          <w:rFonts w:asciiTheme="majorHAnsi" w:hAnsiTheme="majorHAnsi"/>
          <w:sz w:val="24"/>
          <w:szCs w:val="24"/>
        </w:rPr>
        <w:t>1</w:t>
      </w:r>
      <w:r w:rsidR="00EA4370">
        <w:rPr>
          <w:rFonts w:asciiTheme="majorHAnsi" w:hAnsiTheme="majorHAnsi"/>
          <w:sz w:val="24"/>
          <w:szCs w:val="24"/>
        </w:rPr>
        <w:t>1</w:t>
      </w:r>
      <w:r w:rsidR="00D75612">
        <w:rPr>
          <w:rFonts w:asciiTheme="majorHAnsi" w:hAnsiTheme="majorHAnsi"/>
          <w:sz w:val="24"/>
          <w:szCs w:val="24"/>
        </w:rPr>
        <w:t>, 20</w:t>
      </w:r>
      <w:bookmarkEnd w:id="0"/>
      <w:r>
        <w:rPr>
          <w:rFonts w:asciiTheme="majorHAnsi" w:hAnsiTheme="majorHAnsi"/>
          <w:sz w:val="24"/>
          <w:szCs w:val="24"/>
        </w:rPr>
        <w:t>2</w:t>
      </w:r>
      <w:r w:rsidR="00EA4370">
        <w:rPr>
          <w:rFonts w:asciiTheme="majorHAnsi" w:hAnsiTheme="majorHAnsi"/>
          <w:sz w:val="24"/>
          <w:szCs w:val="24"/>
        </w:rPr>
        <w:t>5</w:t>
      </w:r>
    </w:p>
    <w:bookmarkEnd w:id="1"/>
    <w:p w14:paraId="3B0B8623" w14:textId="77777777" w:rsidR="00D75612" w:rsidRPr="00EA5944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4425CB80" w14:textId="163AF138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The Washington Township Supervisors held their </w:t>
      </w:r>
      <w:r>
        <w:rPr>
          <w:rFonts w:asciiTheme="majorHAnsi" w:hAnsiTheme="majorHAnsi"/>
          <w:sz w:val="24"/>
          <w:szCs w:val="24"/>
        </w:rPr>
        <w:t xml:space="preserve">regular monthly meeting on </w:t>
      </w:r>
      <w:r w:rsidR="00AF6FC1">
        <w:rPr>
          <w:rFonts w:asciiTheme="majorHAnsi" w:hAnsiTheme="majorHAnsi"/>
          <w:sz w:val="24"/>
          <w:szCs w:val="24"/>
        </w:rPr>
        <w:t>Tuesday</w:t>
      </w:r>
      <w:r>
        <w:rPr>
          <w:rFonts w:asciiTheme="majorHAnsi" w:hAnsiTheme="majorHAnsi"/>
          <w:sz w:val="24"/>
          <w:szCs w:val="24"/>
        </w:rPr>
        <w:t xml:space="preserve">, </w:t>
      </w:r>
      <w:r w:rsidR="00B43990">
        <w:rPr>
          <w:rFonts w:asciiTheme="majorHAnsi" w:hAnsiTheme="majorHAnsi"/>
          <w:sz w:val="24"/>
          <w:szCs w:val="24"/>
        </w:rPr>
        <w:t xml:space="preserve">February </w:t>
      </w:r>
      <w:r w:rsidR="00944D0C">
        <w:rPr>
          <w:rFonts w:asciiTheme="majorHAnsi" w:hAnsiTheme="majorHAnsi"/>
          <w:sz w:val="24"/>
          <w:szCs w:val="24"/>
        </w:rPr>
        <w:t>1</w:t>
      </w:r>
      <w:r w:rsidR="00EA4370">
        <w:rPr>
          <w:rFonts w:asciiTheme="majorHAnsi" w:hAnsiTheme="majorHAnsi"/>
          <w:sz w:val="24"/>
          <w:szCs w:val="24"/>
        </w:rPr>
        <w:t>1</w:t>
      </w:r>
      <w:r>
        <w:rPr>
          <w:rFonts w:asciiTheme="majorHAnsi" w:hAnsiTheme="majorHAnsi"/>
          <w:sz w:val="24"/>
          <w:szCs w:val="24"/>
        </w:rPr>
        <w:t>, 20</w:t>
      </w:r>
      <w:r w:rsidR="00B43990">
        <w:rPr>
          <w:rFonts w:asciiTheme="majorHAnsi" w:hAnsiTheme="majorHAnsi"/>
          <w:sz w:val="24"/>
          <w:szCs w:val="24"/>
        </w:rPr>
        <w:t>2</w:t>
      </w:r>
      <w:r w:rsidR="00EA4370">
        <w:rPr>
          <w:rFonts w:asciiTheme="majorHAnsi" w:hAnsiTheme="majorHAnsi"/>
          <w:sz w:val="24"/>
          <w:szCs w:val="24"/>
        </w:rPr>
        <w:t>5</w:t>
      </w:r>
      <w:r>
        <w:rPr>
          <w:rFonts w:asciiTheme="majorHAnsi" w:hAnsiTheme="majorHAnsi"/>
          <w:sz w:val="24"/>
          <w:szCs w:val="24"/>
        </w:rPr>
        <w:t xml:space="preserve">.  </w:t>
      </w:r>
      <w:r w:rsidRPr="009F58E2">
        <w:rPr>
          <w:rFonts w:asciiTheme="majorHAnsi" w:hAnsiTheme="majorHAnsi"/>
          <w:sz w:val="24"/>
          <w:szCs w:val="24"/>
        </w:rPr>
        <w:t>Members present:</w:t>
      </w:r>
      <w:r>
        <w:rPr>
          <w:rFonts w:asciiTheme="majorHAnsi" w:hAnsiTheme="majorHAnsi"/>
          <w:sz w:val="24"/>
          <w:szCs w:val="24"/>
        </w:rPr>
        <w:t xml:space="preserve"> </w:t>
      </w:r>
      <w:r w:rsidR="006A275D">
        <w:rPr>
          <w:rFonts w:asciiTheme="majorHAnsi" w:hAnsiTheme="majorHAnsi"/>
          <w:sz w:val="24"/>
          <w:szCs w:val="24"/>
        </w:rPr>
        <w:t xml:space="preserve"> </w:t>
      </w:r>
      <w:r w:rsidR="00944D0C">
        <w:rPr>
          <w:rFonts w:asciiTheme="majorHAnsi" w:hAnsiTheme="majorHAnsi"/>
          <w:sz w:val="24"/>
          <w:szCs w:val="24"/>
        </w:rPr>
        <w:t xml:space="preserve">Chairman, </w:t>
      </w:r>
      <w:r w:rsidR="00EA4370">
        <w:rPr>
          <w:rFonts w:asciiTheme="majorHAnsi" w:hAnsiTheme="majorHAnsi"/>
          <w:sz w:val="24"/>
          <w:szCs w:val="24"/>
        </w:rPr>
        <w:t>Steve McClelland</w:t>
      </w:r>
      <w:r w:rsidR="00944D0C">
        <w:rPr>
          <w:rFonts w:asciiTheme="majorHAnsi" w:hAnsiTheme="majorHAnsi"/>
          <w:sz w:val="24"/>
          <w:szCs w:val="24"/>
        </w:rPr>
        <w:t xml:space="preserve">, </w:t>
      </w:r>
      <w:r w:rsidR="00EA4370">
        <w:rPr>
          <w:rFonts w:asciiTheme="majorHAnsi" w:hAnsiTheme="majorHAnsi"/>
          <w:sz w:val="24"/>
          <w:szCs w:val="24"/>
        </w:rPr>
        <w:t>Supervisor, Robert Hrin</w:t>
      </w:r>
      <w:r w:rsidR="005C50D3">
        <w:rPr>
          <w:rFonts w:asciiTheme="majorHAnsi" w:hAnsiTheme="majorHAnsi"/>
          <w:sz w:val="24"/>
          <w:szCs w:val="24"/>
        </w:rPr>
        <w:t>,</w:t>
      </w:r>
      <w:r w:rsidR="00F24FF5">
        <w:rPr>
          <w:rFonts w:asciiTheme="majorHAnsi" w:hAnsiTheme="majorHAnsi"/>
          <w:sz w:val="24"/>
          <w:szCs w:val="24"/>
        </w:rPr>
        <w:t xml:space="preserve"> </w:t>
      </w:r>
      <w:r w:rsidR="007931F0">
        <w:rPr>
          <w:rFonts w:asciiTheme="majorHAnsi" w:hAnsiTheme="majorHAnsi"/>
          <w:sz w:val="24"/>
          <w:szCs w:val="24"/>
        </w:rPr>
        <w:t xml:space="preserve">Supervisor, Robert Hetrick, </w:t>
      </w:r>
      <w:r w:rsidR="00944D0C">
        <w:rPr>
          <w:rFonts w:asciiTheme="majorHAnsi" w:hAnsiTheme="majorHAnsi"/>
          <w:sz w:val="24"/>
          <w:szCs w:val="24"/>
        </w:rPr>
        <w:t xml:space="preserve">and </w:t>
      </w:r>
      <w:r w:rsidR="00BE6299">
        <w:rPr>
          <w:rFonts w:asciiTheme="majorHAnsi" w:hAnsiTheme="majorHAnsi"/>
          <w:sz w:val="24"/>
          <w:szCs w:val="24"/>
        </w:rPr>
        <w:t>Supervisor</w:t>
      </w:r>
      <w:r w:rsidR="00BF4895">
        <w:rPr>
          <w:rFonts w:asciiTheme="majorHAnsi" w:hAnsiTheme="majorHAnsi"/>
          <w:sz w:val="24"/>
          <w:szCs w:val="24"/>
        </w:rPr>
        <w:t>,</w:t>
      </w:r>
      <w:r w:rsidR="00BE6299">
        <w:rPr>
          <w:rFonts w:asciiTheme="majorHAnsi" w:hAnsiTheme="majorHAnsi"/>
          <w:sz w:val="24"/>
          <w:szCs w:val="24"/>
        </w:rPr>
        <w:t xml:space="preserve"> </w:t>
      </w:r>
      <w:r w:rsidR="00E4220C">
        <w:rPr>
          <w:rFonts w:asciiTheme="majorHAnsi" w:hAnsiTheme="majorHAnsi"/>
          <w:sz w:val="24"/>
          <w:szCs w:val="24"/>
        </w:rPr>
        <w:t>Timothy Potts</w:t>
      </w:r>
      <w:r w:rsidR="00944D0C">
        <w:rPr>
          <w:rFonts w:asciiTheme="majorHAnsi" w:hAnsiTheme="majorHAnsi"/>
          <w:sz w:val="24"/>
          <w:szCs w:val="24"/>
        </w:rPr>
        <w:t xml:space="preserve">. </w:t>
      </w:r>
      <w:r w:rsidR="00BE6299">
        <w:rPr>
          <w:rFonts w:asciiTheme="majorHAnsi" w:hAnsiTheme="majorHAnsi"/>
          <w:sz w:val="24"/>
          <w:szCs w:val="24"/>
        </w:rPr>
        <w:t xml:space="preserve"> </w:t>
      </w:r>
      <w:r w:rsidR="00EA4370">
        <w:rPr>
          <w:rFonts w:asciiTheme="majorHAnsi" w:hAnsiTheme="majorHAnsi"/>
          <w:sz w:val="24"/>
          <w:szCs w:val="24"/>
        </w:rPr>
        <w:t>Vice-Chairman</w:t>
      </w:r>
      <w:r w:rsidR="00E4220C">
        <w:rPr>
          <w:rFonts w:asciiTheme="majorHAnsi" w:hAnsiTheme="majorHAnsi"/>
          <w:sz w:val="24"/>
          <w:szCs w:val="24"/>
        </w:rPr>
        <w:t>, John Lougee</w:t>
      </w:r>
      <w:r w:rsidR="00944D0C">
        <w:rPr>
          <w:rFonts w:asciiTheme="majorHAnsi" w:hAnsiTheme="majorHAnsi"/>
          <w:sz w:val="24"/>
          <w:szCs w:val="24"/>
        </w:rPr>
        <w:t xml:space="preserve"> </w:t>
      </w:r>
      <w:r w:rsidR="007931F0">
        <w:rPr>
          <w:rFonts w:asciiTheme="majorHAnsi" w:hAnsiTheme="majorHAnsi"/>
          <w:sz w:val="24"/>
          <w:szCs w:val="24"/>
        </w:rPr>
        <w:t>was present by phone</w:t>
      </w:r>
      <w:r w:rsidR="00E4220C">
        <w:rPr>
          <w:rFonts w:asciiTheme="majorHAnsi" w:hAnsiTheme="majorHAnsi"/>
          <w:sz w:val="24"/>
          <w:szCs w:val="24"/>
        </w:rPr>
        <w:t xml:space="preserve">.  </w:t>
      </w:r>
      <w:r w:rsidRPr="009F58E2">
        <w:rPr>
          <w:rFonts w:asciiTheme="majorHAnsi" w:hAnsiTheme="majorHAnsi"/>
          <w:sz w:val="24"/>
          <w:szCs w:val="24"/>
        </w:rPr>
        <w:t>Also prese</w:t>
      </w:r>
      <w:r>
        <w:rPr>
          <w:rFonts w:asciiTheme="majorHAnsi" w:hAnsiTheme="majorHAnsi"/>
          <w:sz w:val="24"/>
          <w:szCs w:val="24"/>
        </w:rPr>
        <w:t xml:space="preserve">nt: </w:t>
      </w:r>
      <w:r w:rsidR="006A275D">
        <w:rPr>
          <w:rFonts w:asciiTheme="majorHAnsi" w:hAnsiTheme="majorHAnsi"/>
          <w:sz w:val="24"/>
          <w:szCs w:val="24"/>
        </w:rPr>
        <w:t xml:space="preserve"> Sarah Anderson</w:t>
      </w:r>
      <w:r w:rsidRPr="009F58E2">
        <w:rPr>
          <w:rFonts w:asciiTheme="majorHAnsi" w:hAnsiTheme="majorHAnsi"/>
          <w:sz w:val="24"/>
          <w:szCs w:val="24"/>
        </w:rPr>
        <w:t>, Secretar</w:t>
      </w:r>
      <w:r>
        <w:rPr>
          <w:rFonts w:asciiTheme="majorHAnsi" w:hAnsiTheme="majorHAnsi"/>
          <w:sz w:val="24"/>
          <w:szCs w:val="24"/>
        </w:rPr>
        <w:t>y</w:t>
      </w:r>
      <w:r w:rsidR="00DF7106">
        <w:rPr>
          <w:rFonts w:asciiTheme="majorHAnsi" w:hAnsiTheme="majorHAnsi"/>
          <w:sz w:val="24"/>
          <w:szCs w:val="24"/>
        </w:rPr>
        <w:t>, Dan Whaling, Road Master,</w:t>
      </w:r>
      <w:r w:rsidR="0082582C">
        <w:rPr>
          <w:rFonts w:asciiTheme="majorHAnsi" w:hAnsiTheme="majorHAnsi"/>
          <w:sz w:val="24"/>
          <w:szCs w:val="24"/>
        </w:rPr>
        <w:t xml:space="preserve"> </w:t>
      </w:r>
      <w:r w:rsidR="00DF7106">
        <w:rPr>
          <w:rFonts w:asciiTheme="majorHAnsi" w:hAnsiTheme="majorHAnsi"/>
          <w:sz w:val="24"/>
          <w:szCs w:val="24"/>
        </w:rPr>
        <w:t>and Greg Kruk, Solicitor</w:t>
      </w:r>
      <w:r>
        <w:rPr>
          <w:rFonts w:asciiTheme="majorHAnsi" w:hAnsiTheme="majorHAnsi"/>
          <w:sz w:val="24"/>
          <w:szCs w:val="24"/>
        </w:rPr>
        <w:t xml:space="preserve">. Visitors: </w:t>
      </w:r>
      <w:r w:rsidR="00E4220C">
        <w:rPr>
          <w:rFonts w:asciiTheme="majorHAnsi" w:hAnsiTheme="majorHAnsi"/>
          <w:sz w:val="24"/>
          <w:szCs w:val="24"/>
        </w:rPr>
        <w:t>Mark Walborn</w:t>
      </w:r>
      <w:r w:rsidR="00EA4370">
        <w:rPr>
          <w:rFonts w:asciiTheme="majorHAnsi" w:hAnsiTheme="majorHAnsi"/>
          <w:sz w:val="24"/>
          <w:szCs w:val="24"/>
        </w:rPr>
        <w:t xml:space="preserve"> and Shaun Wessell</w:t>
      </w:r>
      <w:r w:rsidR="007931F0">
        <w:rPr>
          <w:rFonts w:asciiTheme="majorHAnsi" w:hAnsiTheme="majorHAnsi"/>
          <w:sz w:val="24"/>
          <w:szCs w:val="24"/>
        </w:rPr>
        <w:t>.</w:t>
      </w:r>
    </w:p>
    <w:p w14:paraId="78FCBEB8" w14:textId="77777777" w:rsidR="00AF6FC1" w:rsidRPr="00AF6FC1" w:rsidRDefault="00AF6FC1" w:rsidP="00D75612">
      <w:pPr>
        <w:spacing w:after="0"/>
        <w:rPr>
          <w:rFonts w:asciiTheme="majorHAnsi" w:hAnsiTheme="majorHAnsi"/>
          <w:sz w:val="16"/>
          <w:szCs w:val="16"/>
        </w:rPr>
      </w:pPr>
    </w:p>
    <w:p w14:paraId="132D9527" w14:textId="4379D199" w:rsidR="00AF6FC1" w:rsidRDefault="00AF6FC1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Chairman</w:t>
      </w:r>
      <w:r w:rsidR="002045B7">
        <w:rPr>
          <w:rFonts w:asciiTheme="majorHAnsi" w:hAnsiTheme="majorHAnsi"/>
          <w:sz w:val="24"/>
          <w:szCs w:val="24"/>
        </w:rPr>
        <w:t>,</w:t>
      </w:r>
      <w:r>
        <w:rPr>
          <w:rFonts w:asciiTheme="majorHAnsi" w:hAnsiTheme="majorHAnsi"/>
          <w:sz w:val="24"/>
          <w:szCs w:val="24"/>
        </w:rPr>
        <w:t xml:space="preserve"> </w:t>
      </w:r>
      <w:r w:rsidR="00EA4370">
        <w:rPr>
          <w:rFonts w:asciiTheme="majorHAnsi" w:hAnsiTheme="majorHAnsi"/>
          <w:sz w:val="24"/>
          <w:szCs w:val="24"/>
        </w:rPr>
        <w:t>Steve McClelland</w:t>
      </w:r>
      <w:r>
        <w:rPr>
          <w:rFonts w:asciiTheme="majorHAnsi" w:hAnsiTheme="majorHAnsi"/>
          <w:sz w:val="24"/>
          <w:szCs w:val="24"/>
        </w:rPr>
        <w:t xml:space="preserve"> opened the meeting at </w:t>
      </w:r>
      <w:r w:rsidR="00944D0C">
        <w:rPr>
          <w:rFonts w:asciiTheme="majorHAnsi" w:hAnsiTheme="majorHAnsi"/>
          <w:sz w:val="24"/>
          <w:szCs w:val="24"/>
        </w:rPr>
        <w:t>6</w:t>
      </w:r>
      <w:r>
        <w:rPr>
          <w:rFonts w:asciiTheme="majorHAnsi" w:hAnsiTheme="majorHAnsi"/>
          <w:sz w:val="24"/>
          <w:szCs w:val="24"/>
        </w:rPr>
        <w:t xml:space="preserve"> PM with </w:t>
      </w:r>
      <w:r w:rsidR="00097EBD">
        <w:rPr>
          <w:rFonts w:asciiTheme="majorHAnsi" w:hAnsiTheme="majorHAnsi"/>
          <w:sz w:val="24"/>
          <w:szCs w:val="24"/>
        </w:rPr>
        <w:t>a pledge allegiance to the Flag</w:t>
      </w:r>
      <w:r w:rsidR="00145687">
        <w:rPr>
          <w:rFonts w:asciiTheme="majorHAnsi" w:hAnsiTheme="majorHAnsi"/>
          <w:sz w:val="24"/>
          <w:szCs w:val="24"/>
        </w:rPr>
        <w:t>.</w:t>
      </w:r>
    </w:p>
    <w:p w14:paraId="56BFB9D4" w14:textId="77777777" w:rsidR="00D75612" w:rsidRPr="001E6F33" w:rsidRDefault="00D75612" w:rsidP="00D75612">
      <w:pPr>
        <w:spacing w:after="0"/>
        <w:rPr>
          <w:rFonts w:asciiTheme="majorHAnsi" w:hAnsiTheme="majorHAnsi"/>
          <w:sz w:val="16"/>
          <w:szCs w:val="16"/>
        </w:rPr>
      </w:pPr>
    </w:p>
    <w:p w14:paraId="1448F0DB" w14:textId="77777777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  <w:u w:val="single"/>
        </w:rPr>
        <w:t>O</w:t>
      </w:r>
      <w:r w:rsidRPr="009F58E2">
        <w:rPr>
          <w:rFonts w:asciiTheme="majorHAnsi" w:hAnsiTheme="majorHAnsi"/>
          <w:sz w:val="24"/>
          <w:szCs w:val="24"/>
          <w:u w:val="single"/>
        </w:rPr>
        <w:t>PEN TO THE FLOOR</w:t>
      </w:r>
      <w:r>
        <w:rPr>
          <w:rFonts w:asciiTheme="majorHAnsi" w:hAnsiTheme="majorHAnsi"/>
          <w:sz w:val="24"/>
          <w:szCs w:val="24"/>
          <w:u w:val="single"/>
        </w:rPr>
        <w:t xml:space="preserve"> </w:t>
      </w:r>
      <w:r>
        <w:rPr>
          <w:rFonts w:asciiTheme="majorHAnsi" w:hAnsiTheme="majorHAnsi"/>
          <w:sz w:val="24"/>
          <w:szCs w:val="24"/>
        </w:rPr>
        <w:t xml:space="preserve"> </w:t>
      </w:r>
    </w:p>
    <w:p w14:paraId="0BCE32A9" w14:textId="1E9A3644" w:rsidR="002308DC" w:rsidRDefault="00EA4370" w:rsidP="00D75612">
      <w:pPr>
        <w:spacing w:after="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Shaun Wessell, Jefferson Co. Conservation District, updated the Board on the </w:t>
      </w:r>
      <w:proofErr w:type="spellStart"/>
      <w:r>
        <w:rPr>
          <w:rFonts w:asciiTheme="majorHAnsi" w:hAnsiTheme="majorHAnsi"/>
        </w:rPr>
        <w:t>Hormtown</w:t>
      </w:r>
      <w:proofErr w:type="spellEnd"/>
      <w:r>
        <w:rPr>
          <w:rFonts w:asciiTheme="majorHAnsi" w:hAnsiTheme="majorHAnsi"/>
        </w:rPr>
        <w:t xml:space="preserve"> property.</w:t>
      </w:r>
    </w:p>
    <w:p w14:paraId="1939B387" w14:textId="77777777" w:rsidR="002308DC" w:rsidRDefault="002308DC" w:rsidP="00D75612">
      <w:pPr>
        <w:spacing w:after="0"/>
        <w:rPr>
          <w:rFonts w:asciiTheme="majorHAnsi" w:hAnsiTheme="majorHAnsi"/>
        </w:rPr>
      </w:pPr>
    </w:p>
    <w:p w14:paraId="6E8C5FE7" w14:textId="337011FB" w:rsidR="00D75612" w:rsidRDefault="00D75612" w:rsidP="00D75612">
      <w:pPr>
        <w:spacing w:after="0"/>
        <w:rPr>
          <w:rFonts w:asciiTheme="majorHAnsi" w:hAnsiTheme="majorHAnsi"/>
          <w:sz w:val="24"/>
          <w:szCs w:val="24"/>
          <w:u w:val="single"/>
        </w:rPr>
      </w:pPr>
      <w:r w:rsidRPr="009F58E2">
        <w:rPr>
          <w:rFonts w:asciiTheme="majorHAnsi" w:hAnsiTheme="majorHAnsi"/>
          <w:sz w:val="24"/>
          <w:szCs w:val="24"/>
          <w:u w:val="single"/>
        </w:rPr>
        <w:t>MINUTES</w:t>
      </w:r>
    </w:p>
    <w:p w14:paraId="6D6EABBD" w14:textId="77777777" w:rsidR="0020267D" w:rsidRPr="009F58E2" w:rsidRDefault="0020267D" w:rsidP="00D75612">
      <w:pPr>
        <w:spacing w:after="0"/>
        <w:rPr>
          <w:rFonts w:asciiTheme="majorHAnsi" w:hAnsiTheme="majorHAnsi"/>
          <w:sz w:val="16"/>
          <w:szCs w:val="16"/>
        </w:rPr>
      </w:pPr>
    </w:p>
    <w:p w14:paraId="1A48186E" w14:textId="5C96C4FA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EA4370">
        <w:rPr>
          <w:rFonts w:asciiTheme="majorHAnsi" w:hAnsiTheme="majorHAnsi"/>
          <w:sz w:val="24"/>
          <w:szCs w:val="24"/>
        </w:rPr>
        <w:t>Robert Hrin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2308DC">
        <w:rPr>
          <w:rFonts w:asciiTheme="majorHAnsi" w:hAnsiTheme="majorHAnsi"/>
          <w:sz w:val="24"/>
          <w:szCs w:val="24"/>
        </w:rPr>
        <w:t>Robert Hetrick</w:t>
      </w:r>
      <w:r w:rsidRPr="009F58E2">
        <w:rPr>
          <w:rFonts w:asciiTheme="majorHAnsi" w:hAnsiTheme="majorHAnsi"/>
          <w:sz w:val="24"/>
          <w:szCs w:val="24"/>
        </w:rPr>
        <w:t xml:space="preserve">, all the board voting in favor, the minutes of the </w:t>
      </w:r>
      <w:r w:rsidR="005D305E">
        <w:rPr>
          <w:rFonts w:asciiTheme="majorHAnsi" w:hAnsiTheme="majorHAnsi"/>
          <w:sz w:val="24"/>
          <w:szCs w:val="24"/>
        </w:rPr>
        <w:t>January</w:t>
      </w:r>
      <w:r w:rsidR="00631741">
        <w:rPr>
          <w:rFonts w:asciiTheme="majorHAnsi" w:hAnsiTheme="majorHAnsi"/>
          <w:sz w:val="24"/>
          <w:szCs w:val="24"/>
        </w:rPr>
        <w:t xml:space="preserve"> </w:t>
      </w:r>
      <w:r w:rsidR="00EA4370">
        <w:rPr>
          <w:rFonts w:asciiTheme="majorHAnsi" w:hAnsiTheme="majorHAnsi"/>
          <w:sz w:val="24"/>
          <w:szCs w:val="24"/>
        </w:rPr>
        <w:t>6</w:t>
      </w:r>
      <w:r w:rsidR="009E7E95">
        <w:rPr>
          <w:rFonts w:asciiTheme="majorHAnsi" w:hAnsiTheme="majorHAnsi"/>
          <w:sz w:val="24"/>
          <w:szCs w:val="24"/>
        </w:rPr>
        <w:t>, 20</w:t>
      </w:r>
      <w:r w:rsidR="005D305E">
        <w:rPr>
          <w:rFonts w:asciiTheme="majorHAnsi" w:hAnsiTheme="majorHAnsi"/>
          <w:sz w:val="24"/>
          <w:szCs w:val="24"/>
        </w:rPr>
        <w:t>2</w:t>
      </w:r>
      <w:r w:rsidR="00EA4370">
        <w:rPr>
          <w:rFonts w:asciiTheme="majorHAnsi" w:hAnsiTheme="majorHAnsi"/>
          <w:sz w:val="24"/>
          <w:szCs w:val="24"/>
        </w:rPr>
        <w:t>5</w:t>
      </w:r>
      <w:r w:rsidR="006A275D">
        <w:rPr>
          <w:rFonts w:asciiTheme="majorHAnsi" w:hAnsiTheme="majorHAnsi"/>
          <w:sz w:val="24"/>
          <w:szCs w:val="24"/>
        </w:rPr>
        <w:t>,</w:t>
      </w:r>
      <w:r w:rsidR="009E7E95">
        <w:rPr>
          <w:rFonts w:asciiTheme="majorHAnsi" w:hAnsiTheme="majorHAnsi"/>
          <w:sz w:val="24"/>
          <w:szCs w:val="24"/>
        </w:rPr>
        <w:t xml:space="preserve"> </w:t>
      </w:r>
      <w:r w:rsidR="005D305E">
        <w:rPr>
          <w:rFonts w:asciiTheme="majorHAnsi" w:hAnsiTheme="majorHAnsi"/>
          <w:sz w:val="24"/>
          <w:szCs w:val="24"/>
        </w:rPr>
        <w:t xml:space="preserve">re-organizational meeting and </w:t>
      </w:r>
      <w:r w:rsidR="00E35D4D">
        <w:rPr>
          <w:rFonts w:asciiTheme="majorHAnsi" w:hAnsiTheme="majorHAnsi"/>
          <w:sz w:val="24"/>
          <w:szCs w:val="24"/>
        </w:rPr>
        <w:t>regular monthly</w:t>
      </w:r>
      <w:r w:rsidR="009E7E95">
        <w:rPr>
          <w:rFonts w:asciiTheme="majorHAnsi" w:hAnsiTheme="majorHAnsi"/>
          <w:sz w:val="24"/>
          <w:szCs w:val="24"/>
        </w:rPr>
        <w:t xml:space="preserve"> meeting </w:t>
      </w:r>
      <w:r w:rsidRPr="009F58E2">
        <w:rPr>
          <w:rFonts w:asciiTheme="majorHAnsi" w:hAnsiTheme="majorHAnsi"/>
          <w:sz w:val="24"/>
          <w:szCs w:val="24"/>
        </w:rPr>
        <w:t xml:space="preserve">were approved as presented. </w:t>
      </w:r>
    </w:p>
    <w:p w14:paraId="70F2EE45" w14:textId="77777777" w:rsidR="00E623A2" w:rsidRDefault="00E623A2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63B52B93" w14:textId="747DD3BF" w:rsidR="00D75612" w:rsidRDefault="00D75612" w:rsidP="00D75612">
      <w:pPr>
        <w:spacing w:after="0"/>
        <w:rPr>
          <w:rFonts w:asciiTheme="majorHAnsi" w:hAnsiTheme="majorHAnsi"/>
          <w:sz w:val="24"/>
          <w:szCs w:val="24"/>
          <w:u w:val="single"/>
        </w:rPr>
      </w:pPr>
      <w:r w:rsidRPr="009F58E2">
        <w:rPr>
          <w:rFonts w:asciiTheme="majorHAnsi" w:hAnsiTheme="majorHAnsi"/>
          <w:sz w:val="24"/>
          <w:szCs w:val="24"/>
          <w:u w:val="single"/>
        </w:rPr>
        <w:t>VOUCHERS AND PAYROLL</w:t>
      </w:r>
    </w:p>
    <w:p w14:paraId="1A31361C" w14:textId="77777777" w:rsidR="0020267D" w:rsidRPr="009F58E2" w:rsidRDefault="0020267D" w:rsidP="00D75612">
      <w:pPr>
        <w:spacing w:after="0"/>
        <w:rPr>
          <w:rFonts w:asciiTheme="majorHAnsi" w:hAnsiTheme="majorHAnsi"/>
          <w:sz w:val="16"/>
          <w:szCs w:val="16"/>
          <w:u w:val="single"/>
        </w:rPr>
      </w:pPr>
    </w:p>
    <w:p w14:paraId="38558B68" w14:textId="15982F31" w:rsidR="00D75612" w:rsidRPr="009F58E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</w:t>
      </w:r>
      <w:r w:rsidR="00BE1C97">
        <w:rPr>
          <w:rFonts w:asciiTheme="majorHAnsi" w:hAnsiTheme="majorHAnsi"/>
          <w:sz w:val="24"/>
          <w:szCs w:val="24"/>
        </w:rPr>
        <w:t xml:space="preserve">by </w:t>
      </w:r>
      <w:r w:rsidR="002308DC">
        <w:rPr>
          <w:rFonts w:asciiTheme="majorHAnsi" w:hAnsiTheme="majorHAnsi"/>
          <w:sz w:val="24"/>
          <w:szCs w:val="24"/>
        </w:rPr>
        <w:t>Timothy Potts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 xml:space="preserve">SECOND </w:t>
      </w:r>
      <w:r w:rsidRPr="009F58E2">
        <w:rPr>
          <w:rFonts w:asciiTheme="majorHAnsi" w:hAnsiTheme="majorHAnsi"/>
          <w:sz w:val="24"/>
          <w:szCs w:val="24"/>
        </w:rPr>
        <w:t xml:space="preserve">by </w:t>
      </w:r>
      <w:r w:rsidR="00EA4370">
        <w:rPr>
          <w:rFonts w:asciiTheme="majorHAnsi" w:hAnsiTheme="majorHAnsi"/>
          <w:sz w:val="24"/>
          <w:szCs w:val="24"/>
        </w:rPr>
        <w:t>Robert Hrin</w:t>
      </w:r>
      <w:r w:rsidRPr="009F58E2">
        <w:rPr>
          <w:rFonts w:asciiTheme="majorHAnsi" w:hAnsiTheme="majorHAnsi"/>
          <w:sz w:val="24"/>
          <w:szCs w:val="24"/>
        </w:rPr>
        <w:t>, all the board voting in favor, the vouchers due for payment and the payroll were approved.</w:t>
      </w:r>
    </w:p>
    <w:p w14:paraId="44D1E8ED" w14:textId="77777777" w:rsidR="00D75612" w:rsidRPr="009F58E2" w:rsidRDefault="00D75612" w:rsidP="00D75612">
      <w:pPr>
        <w:spacing w:after="0"/>
        <w:rPr>
          <w:rFonts w:asciiTheme="majorHAnsi" w:hAnsiTheme="majorHAnsi"/>
          <w:sz w:val="16"/>
          <w:szCs w:val="16"/>
          <w:u w:val="single"/>
        </w:rPr>
      </w:pPr>
    </w:p>
    <w:p w14:paraId="428DDB06" w14:textId="6CF57D0D" w:rsidR="00D75612" w:rsidRDefault="00D75612" w:rsidP="00D75612">
      <w:pPr>
        <w:spacing w:after="0"/>
        <w:rPr>
          <w:rFonts w:asciiTheme="majorHAnsi" w:hAnsiTheme="majorHAnsi"/>
          <w:sz w:val="24"/>
          <w:szCs w:val="24"/>
          <w:u w:val="single"/>
        </w:rPr>
      </w:pPr>
      <w:r w:rsidRPr="009F58E2">
        <w:rPr>
          <w:rFonts w:asciiTheme="majorHAnsi" w:hAnsiTheme="majorHAnsi"/>
          <w:sz w:val="24"/>
          <w:szCs w:val="24"/>
          <w:u w:val="single"/>
        </w:rPr>
        <w:t>TREASURER’S REPORT</w:t>
      </w:r>
    </w:p>
    <w:p w14:paraId="20CB545C" w14:textId="77777777" w:rsidR="0020267D" w:rsidRPr="009F58E2" w:rsidRDefault="0020267D" w:rsidP="00D75612">
      <w:pPr>
        <w:spacing w:after="0"/>
        <w:rPr>
          <w:rFonts w:asciiTheme="majorHAnsi" w:hAnsiTheme="majorHAnsi"/>
          <w:sz w:val="16"/>
          <w:szCs w:val="16"/>
          <w:u w:val="single"/>
        </w:rPr>
      </w:pPr>
    </w:p>
    <w:p w14:paraId="2EB2D7BE" w14:textId="689EB52A" w:rsidR="00C63BD7" w:rsidRDefault="00D75612" w:rsidP="00C63BD7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EA4370">
        <w:rPr>
          <w:rFonts w:asciiTheme="majorHAnsi" w:hAnsiTheme="majorHAnsi"/>
          <w:sz w:val="24"/>
          <w:szCs w:val="24"/>
        </w:rPr>
        <w:t>Timothy Potts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EA4370">
        <w:rPr>
          <w:rFonts w:asciiTheme="majorHAnsi" w:hAnsiTheme="majorHAnsi"/>
          <w:sz w:val="24"/>
          <w:szCs w:val="24"/>
        </w:rPr>
        <w:t>John Lougee</w:t>
      </w:r>
      <w:r w:rsidR="00D8626F">
        <w:rPr>
          <w:rFonts w:asciiTheme="majorHAnsi" w:hAnsiTheme="majorHAnsi"/>
          <w:sz w:val="24"/>
          <w:szCs w:val="24"/>
        </w:rPr>
        <w:t>,</w:t>
      </w:r>
      <w:r w:rsidRPr="009F58E2">
        <w:rPr>
          <w:rFonts w:asciiTheme="majorHAnsi" w:hAnsiTheme="majorHAnsi"/>
          <w:sz w:val="24"/>
          <w:szCs w:val="24"/>
        </w:rPr>
        <w:t xml:space="preserve"> all the board voting in favor, the Treasurer’s report was </w:t>
      </w:r>
      <w:r w:rsidR="00E623A2">
        <w:rPr>
          <w:rFonts w:asciiTheme="majorHAnsi" w:hAnsiTheme="majorHAnsi"/>
          <w:sz w:val="24"/>
          <w:szCs w:val="24"/>
        </w:rPr>
        <w:t>received and filed for audit</w:t>
      </w:r>
      <w:r w:rsidRPr="009F58E2">
        <w:rPr>
          <w:rFonts w:asciiTheme="majorHAnsi" w:hAnsiTheme="majorHAnsi"/>
          <w:sz w:val="24"/>
          <w:szCs w:val="24"/>
        </w:rPr>
        <w:t>.</w:t>
      </w:r>
    </w:p>
    <w:p w14:paraId="7FF709AC" w14:textId="77777777" w:rsidR="007130EB" w:rsidRDefault="007130EB" w:rsidP="00BE6299">
      <w:pPr>
        <w:spacing w:after="0"/>
        <w:rPr>
          <w:rFonts w:asciiTheme="majorHAnsi" w:hAnsiTheme="majorHAnsi"/>
          <w:u w:val="single"/>
        </w:rPr>
      </w:pPr>
    </w:p>
    <w:p w14:paraId="1FE8AEB0" w14:textId="68E3A327" w:rsidR="002E653B" w:rsidRDefault="00782090" w:rsidP="00BE6299">
      <w:pPr>
        <w:spacing w:after="0"/>
        <w:rPr>
          <w:rFonts w:asciiTheme="majorHAnsi" w:hAnsiTheme="majorHAnsi"/>
          <w:sz w:val="24"/>
          <w:szCs w:val="24"/>
          <w:u w:val="single"/>
        </w:rPr>
      </w:pPr>
      <w:r w:rsidRPr="00BE6299">
        <w:rPr>
          <w:rFonts w:asciiTheme="majorHAnsi" w:hAnsiTheme="majorHAnsi"/>
          <w:u w:val="single"/>
        </w:rPr>
        <w:t>C</w:t>
      </w:r>
      <w:r w:rsidR="00D75612" w:rsidRPr="00BE6299">
        <w:rPr>
          <w:rFonts w:asciiTheme="majorHAnsi" w:hAnsiTheme="majorHAnsi"/>
          <w:u w:val="single"/>
        </w:rPr>
        <w:t>ORRE</w:t>
      </w:r>
      <w:r w:rsidR="00BE6299" w:rsidRPr="00BE6299">
        <w:rPr>
          <w:rFonts w:asciiTheme="majorHAnsi" w:hAnsiTheme="majorHAnsi"/>
          <w:sz w:val="24"/>
          <w:szCs w:val="24"/>
          <w:u w:val="single"/>
        </w:rPr>
        <w:t>SPONDENCE</w:t>
      </w:r>
    </w:p>
    <w:p w14:paraId="6008AE15" w14:textId="36346EB8" w:rsidR="00BE5B5C" w:rsidRPr="00E4220C" w:rsidRDefault="00124C9D" w:rsidP="00BE5B5C">
      <w:pPr>
        <w:pStyle w:val="ListParagraph"/>
        <w:numPr>
          <w:ilvl w:val="0"/>
          <w:numId w:val="4"/>
        </w:numPr>
        <w:spacing w:after="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No </w:t>
      </w:r>
      <w:r w:rsidR="005D305E" w:rsidRPr="00E4220C">
        <w:rPr>
          <w:rFonts w:asciiTheme="majorHAnsi" w:hAnsiTheme="majorHAnsi"/>
        </w:rPr>
        <w:t>January</w:t>
      </w:r>
      <w:r w:rsidR="00E623A2">
        <w:rPr>
          <w:rFonts w:asciiTheme="majorHAnsi" w:hAnsiTheme="majorHAnsi"/>
        </w:rPr>
        <w:t xml:space="preserve"> permits i</w:t>
      </w:r>
      <w:r>
        <w:rPr>
          <w:rFonts w:asciiTheme="majorHAnsi" w:hAnsiTheme="majorHAnsi"/>
        </w:rPr>
        <w:t>ssued</w:t>
      </w:r>
      <w:r w:rsidR="00E623A2">
        <w:rPr>
          <w:rFonts w:asciiTheme="majorHAnsi" w:hAnsiTheme="majorHAnsi"/>
        </w:rPr>
        <w:t>.</w:t>
      </w:r>
    </w:p>
    <w:p w14:paraId="5BF5915F" w14:textId="77511BB5" w:rsidR="00E121D5" w:rsidRPr="000C435E" w:rsidRDefault="00EA4370" w:rsidP="00E121D5">
      <w:pPr>
        <w:pStyle w:val="ListParagraph"/>
        <w:numPr>
          <w:ilvl w:val="0"/>
          <w:numId w:val="4"/>
        </w:numPr>
        <w:spacing w:after="0"/>
        <w:rPr>
          <w:rFonts w:asciiTheme="majorHAnsi" w:hAnsiTheme="majorHAnsi"/>
          <w:sz w:val="24"/>
          <w:szCs w:val="24"/>
          <w:u w:val="single"/>
        </w:rPr>
      </w:pPr>
      <w:r>
        <w:rPr>
          <w:rFonts w:asciiTheme="majorHAnsi" w:hAnsiTheme="majorHAnsi"/>
          <w:sz w:val="24"/>
          <w:szCs w:val="24"/>
        </w:rPr>
        <w:t>Act 14 notification from Dave Black for NPDES permit re-issuance.</w:t>
      </w:r>
    </w:p>
    <w:p w14:paraId="7350F5F4" w14:textId="0121A9DC" w:rsidR="008C711F" w:rsidRPr="000C435E" w:rsidRDefault="000C435E" w:rsidP="008C711F">
      <w:pPr>
        <w:pStyle w:val="ListParagraph"/>
        <w:numPr>
          <w:ilvl w:val="0"/>
          <w:numId w:val="4"/>
        </w:numPr>
        <w:spacing w:after="0"/>
        <w:rPr>
          <w:rFonts w:asciiTheme="majorHAnsi" w:hAnsiTheme="majorHAnsi"/>
          <w:sz w:val="24"/>
          <w:szCs w:val="24"/>
          <w:u w:val="single"/>
        </w:rPr>
      </w:pPr>
      <w:r w:rsidRPr="000C435E">
        <w:rPr>
          <w:rFonts w:asciiTheme="majorHAnsi" w:hAnsiTheme="majorHAnsi"/>
          <w:sz w:val="24"/>
          <w:szCs w:val="24"/>
        </w:rPr>
        <w:t>COG stone bids are due Feb. 28</w:t>
      </w:r>
    </w:p>
    <w:p w14:paraId="726B272A" w14:textId="77777777" w:rsidR="00E4220C" w:rsidRDefault="00E4220C" w:rsidP="004231C9">
      <w:pPr>
        <w:spacing w:after="0"/>
        <w:ind w:left="360"/>
        <w:rPr>
          <w:rFonts w:asciiTheme="majorHAnsi" w:hAnsiTheme="majorHAnsi"/>
          <w:sz w:val="24"/>
          <w:szCs w:val="24"/>
          <w:u w:val="single"/>
        </w:rPr>
      </w:pPr>
    </w:p>
    <w:p w14:paraId="19816DA2" w14:textId="4B46B3C3" w:rsidR="004231C9" w:rsidRDefault="004231C9" w:rsidP="004231C9">
      <w:pPr>
        <w:spacing w:after="0"/>
        <w:ind w:left="360"/>
        <w:rPr>
          <w:rFonts w:asciiTheme="majorHAnsi" w:hAnsiTheme="majorHAnsi"/>
          <w:sz w:val="24"/>
          <w:szCs w:val="24"/>
          <w:u w:val="single"/>
        </w:rPr>
      </w:pPr>
      <w:r w:rsidRPr="004231C9">
        <w:rPr>
          <w:rFonts w:asciiTheme="majorHAnsi" w:hAnsiTheme="majorHAnsi"/>
          <w:sz w:val="24"/>
          <w:szCs w:val="24"/>
          <w:u w:val="single"/>
        </w:rPr>
        <w:t>SOLICITOR’S REPORT</w:t>
      </w:r>
    </w:p>
    <w:p w14:paraId="002DA96A" w14:textId="77777777" w:rsidR="000C435E" w:rsidRDefault="000C435E" w:rsidP="00B43990">
      <w:pPr>
        <w:spacing w:after="0"/>
        <w:rPr>
          <w:rFonts w:asciiTheme="majorHAnsi" w:hAnsiTheme="majorHAnsi"/>
          <w:sz w:val="24"/>
          <w:szCs w:val="24"/>
        </w:rPr>
      </w:pPr>
    </w:p>
    <w:p w14:paraId="24F4510A" w14:textId="71F45453" w:rsidR="008F2666" w:rsidRDefault="000C435E" w:rsidP="00B43990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Robert Hetrick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John Lougee</w:t>
      </w:r>
      <w:r>
        <w:rPr>
          <w:rFonts w:asciiTheme="majorHAnsi" w:hAnsiTheme="majorHAnsi"/>
          <w:sz w:val="24"/>
          <w:szCs w:val="24"/>
        </w:rPr>
        <w:t>,</w:t>
      </w:r>
      <w:r w:rsidRPr="009F58E2">
        <w:rPr>
          <w:rFonts w:asciiTheme="majorHAnsi" w:hAnsiTheme="majorHAnsi"/>
          <w:sz w:val="24"/>
          <w:szCs w:val="24"/>
        </w:rPr>
        <w:t xml:space="preserve"> all the board voting in favor, </w:t>
      </w:r>
      <w:r>
        <w:rPr>
          <w:rFonts w:asciiTheme="majorHAnsi" w:hAnsiTheme="majorHAnsi"/>
          <w:sz w:val="24"/>
          <w:szCs w:val="24"/>
        </w:rPr>
        <w:t>Ordinance #2025-0, increasing the compensation paid to supervisors for township meeting attendance from $50 to $150 per meeting, was adopted.</w:t>
      </w:r>
    </w:p>
    <w:p w14:paraId="40FA56FF" w14:textId="38EC37CF" w:rsidR="000C435E" w:rsidRDefault="000C435E" w:rsidP="00B43990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lastRenderedPageBreak/>
        <w:t>Solicitor, Greg Kruk discussed bitcoin mining with the Board.</w:t>
      </w:r>
    </w:p>
    <w:p w14:paraId="37B357C8" w14:textId="460413F0" w:rsidR="009A450E" w:rsidRDefault="009A450E" w:rsidP="00D75612">
      <w:pPr>
        <w:spacing w:after="0"/>
        <w:rPr>
          <w:rFonts w:asciiTheme="majorHAnsi" w:hAnsiTheme="majorHAnsi"/>
          <w:u w:val="single"/>
        </w:rPr>
      </w:pPr>
    </w:p>
    <w:p w14:paraId="088F40FC" w14:textId="192E8C72" w:rsidR="00DD2570" w:rsidRPr="003B7EEA" w:rsidRDefault="00500074" w:rsidP="0084505D">
      <w:pPr>
        <w:spacing w:after="0"/>
        <w:rPr>
          <w:rFonts w:asciiTheme="majorHAnsi" w:hAnsiTheme="majorHAnsi"/>
          <w:u w:val="single"/>
        </w:rPr>
      </w:pPr>
      <w:r>
        <w:rPr>
          <w:rFonts w:asciiTheme="majorHAnsi" w:hAnsiTheme="majorHAnsi"/>
          <w:u w:val="single"/>
        </w:rPr>
        <w:t>NEW BUSINESS</w:t>
      </w:r>
      <w:r w:rsidR="00AB76D4">
        <w:rPr>
          <w:rFonts w:asciiTheme="majorHAnsi" w:hAnsiTheme="majorHAnsi"/>
        </w:rPr>
        <w:t xml:space="preserve"> </w:t>
      </w:r>
      <w:r w:rsidR="004C290E">
        <w:rPr>
          <w:rFonts w:asciiTheme="majorHAnsi" w:hAnsiTheme="majorHAnsi"/>
        </w:rPr>
        <w:t xml:space="preserve"> </w:t>
      </w:r>
    </w:p>
    <w:p w14:paraId="1A13DB5D" w14:textId="77777777" w:rsidR="000C435E" w:rsidRDefault="000C435E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6E7E95B4" w14:textId="29C12E3C" w:rsidR="00404BD5" w:rsidRDefault="00404BD5" w:rsidP="0084505D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0C435E">
        <w:rPr>
          <w:rFonts w:asciiTheme="majorHAnsi" w:hAnsiTheme="majorHAnsi"/>
          <w:sz w:val="24"/>
          <w:szCs w:val="24"/>
        </w:rPr>
        <w:t>Robert Hrin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Timothy Potts</w:t>
      </w:r>
      <w:r w:rsidRPr="009F58E2">
        <w:rPr>
          <w:rFonts w:asciiTheme="majorHAnsi" w:hAnsiTheme="majorHAnsi"/>
          <w:sz w:val="24"/>
          <w:szCs w:val="24"/>
        </w:rPr>
        <w:t xml:space="preserve">, all the board voting in favor, </w:t>
      </w:r>
      <w:r w:rsidR="000C435E" w:rsidRPr="000C435E">
        <w:rPr>
          <w:rFonts w:asciiTheme="majorHAnsi" w:hAnsiTheme="majorHAnsi"/>
          <w:sz w:val="24"/>
          <w:szCs w:val="24"/>
        </w:rPr>
        <w:t xml:space="preserve">the </w:t>
      </w:r>
      <w:r w:rsidR="000C435E" w:rsidRPr="000C435E">
        <w:rPr>
          <w:rFonts w:asciiTheme="majorHAnsi" w:hAnsiTheme="majorHAnsi"/>
          <w:sz w:val="24"/>
          <w:szCs w:val="24"/>
        </w:rPr>
        <w:t>Terry Kline s</w:t>
      </w:r>
      <w:r w:rsidR="000C435E" w:rsidRPr="000C435E">
        <w:rPr>
          <w:rFonts w:asciiTheme="majorHAnsi" w:hAnsiTheme="majorHAnsi"/>
          <w:sz w:val="24"/>
          <w:szCs w:val="24"/>
        </w:rPr>
        <w:t>ubdivision was approved as recommended by the Planning Board.</w:t>
      </w:r>
    </w:p>
    <w:p w14:paraId="00F441AA" w14:textId="77777777" w:rsidR="00DD2570" w:rsidRDefault="00DD2570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37407C22" w14:textId="3FE6ED68" w:rsidR="00DD2570" w:rsidRDefault="007130EB" w:rsidP="0084505D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  <w:u w:val="single"/>
        </w:rPr>
        <w:t>OLD BUSINESS</w:t>
      </w:r>
      <w:r w:rsidR="00E953C1">
        <w:rPr>
          <w:rFonts w:asciiTheme="majorHAnsi" w:hAnsiTheme="majorHAnsi"/>
          <w:sz w:val="24"/>
          <w:szCs w:val="24"/>
        </w:rPr>
        <w:t xml:space="preserve">   </w:t>
      </w:r>
    </w:p>
    <w:p w14:paraId="4CE7C845" w14:textId="2A018E85" w:rsidR="003156BA" w:rsidRDefault="00E953C1" w:rsidP="0084505D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A COG meeting was held January 2</w:t>
      </w:r>
      <w:r w:rsidR="00676349">
        <w:rPr>
          <w:rFonts w:asciiTheme="majorHAnsi" w:hAnsiTheme="majorHAnsi"/>
          <w:sz w:val="24"/>
          <w:szCs w:val="24"/>
        </w:rPr>
        <w:t>0</w:t>
      </w:r>
      <w:r>
        <w:rPr>
          <w:rFonts w:asciiTheme="majorHAnsi" w:hAnsiTheme="majorHAnsi"/>
          <w:sz w:val="24"/>
          <w:szCs w:val="24"/>
        </w:rPr>
        <w:t>, 202</w:t>
      </w:r>
      <w:r w:rsidR="00676349">
        <w:rPr>
          <w:rFonts w:asciiTheme="majorHAnsi" w:hAnsiTheme="majorHAnsi"/>
          <w:sz w:val="24"/>
          <w:szCs w:val="24"/>
        </w:rPr>
        <w:t>5</w:t>
      </w:r>
      <w:r>
        <w:rPr>
          <w:rFonts w:asciiTheme="majorHAnsi" w:hAnsiTheme="majorHAnsi"/>
          <w:sz w:val="24"/>
          <w:szCs w:val="24"/>
        </w:rPr>
        <w:t xml:space="preserve">.  </w:t>
      </w:r>
      <w:r w:rsidR="003156BA">
        <w:rPr>
          <w:rFonts w:asciiTheme="majorHAnsi" w:hAnsiTheme="majorHAnsi"/>
          <w:sz w:val="24"/>
          <w:szCs w:val="24"/>
        </w:rPr>
        <w:t xml:space="preserve">Supervisor, Timothy Potts, reported the COG </w:t>
      </w:r>
      <w:r w:rsidR="00676349">
        <w:rPr>
          <w:rFonts w:asciiTheme="majorHAnsi" w:hAnsiTheme="majorHAnsi"/>
          <w:sz w:val="24"/>
          <w:szCs w:val="24"/>
        </w:rPr>
        <w:t xml:space="preserve">elected </w:t>
      </w:r>
      <w:r w:rsidR="00CA5800">
        <w:rPr>
          <w:rFonts w:asciiTheme="majorHAnsi" w:hAnsiTheme="majorHAnsi"/>
          <w:sz w:val="24"/>
          <w:szCs w:val="24"/>
        </w:rPr>
        <w:t>officers and s</w:t>
      </w:r>
      <w:r w:rsidR="00676349">
        <w:rPr>
          <w:rFonts w:asciiTheme="majorHAnsi" w:hAnsiTheme="majorHAnsi"/>
          <w:sz w:val="24"/>
          <w:szCs w:val="24"/>
        </w:rPr>
        <w:t>cheduled the 2025 meetings</w:t>
      </w:r>
      <w:r w:rsidR="00CA5800">
        <w:rPr>
          <w:rFonts w:asciiTheme="majorHAnsi" w:hAnsiTheme="majorHAnsi"/>
          <w:sz w:val="24"/>
          <w:szCs w:val="24"/>
        </w:rPr>
        <w:t xml:space="preserve">.  </w:t>
      </w:r>
    </w:p>
    <w:p w14:paraId="1D4EA339" w14:textId="77777777" w:rsidR="003156BA" w:rsidRDefault="003156BA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1AECABBF" w14:textId="4052227B" w:rsidR="00957038" w:rsidRDefault="00E953C1" w:rsidP="0084505D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A TCC meeting was held January 2</w:t>
      </w:r>
      <w:r w:rsidR="00676349">
        <w:rPr>
          <w:rFonts w:asciiTheme="majorHAnsi" w:hAnsiTheme="majorHAnsi"/>
          <w:sz w:val="24"/>
          <w:szCs w:val="24"/>
        </w:rPr>
        <w:t>8</w:t>
      </w:r>
      <w:r>
        <w:rPr>
          <w:rFonts w:asciiTheme="majorHAnsi" w:hAnsiTheme="majorHAnsi"/>
          <w:sz w:val="24"/>
          <w:szCs w:val="24"/>
        </w:rPr>
        <w:t>, 202</w:t>
      </w:r>
      <w:r w:rsidR="00676349">
        <w:rPr>
          <w:rFonts w:asciiTheme="majorHAnsi" w:hAnsiTheme="majorHAnsi"/>
          <w:sz w:val="24"/>
          <w:szCs w:val="24"/>
        </w:rPr>
        <w:t>5</w:t>
      </w:r>
      <w:r>
        <w:rPr>
          <w:rFonts w:asciiTheme="majorHAnsi" w:hAnsiTheme="majorHAnsi"/>
          <w:sz w:val="24"/>
          <w:szCs w:val="24"/>
        </w:rPr>
        <w:t xml:space="preserve">.  </w:t>
      </w:r>
      <w:r w:rsidR="00676349">
        <w:rPr>
          <w:rFonts w:asciiTheme="majorHAnsi" w:hAnsiTheme="majorHAnsi"/>
          <w:sz w:val="24"/>
          <w:szCs w:val="24"/>
        </w:rPr>
        <w:t>Chairman</w:t>
      </w:r>
      <w:r w:rsidR="003156BA">
        <w:rPr>
          <w:rFonts w:asciiTheme="majorHAnsi" w:hAnsiTheme="majorHAnsi"/>
          <w:sz w:val="24"/>
          <w:szCs w:val="24"/>
        </w:rPr>
        <w:t>, Steve McClelland, reported t</w:t>
      </w:r>
      <w:r w:rsidR="005B5285">
        <w:rPr>
          <w:rFonts w:asciiTheme="majorHAnsi" w:hAnsiTheme="majorHAnsi"/>
          <w:sz w:val="24"/>
          <w:szCs w:val="24"/>
        </w:rPr>
        <w:t xml:space="preserve">he TCC </w:t>
      </w:r>
      <w:r w:rsidR="003156BA">
        <w:rPr>
          <w:rFonts w:asciiTheme="majorHAnsi" w:hAnsiTheme="majorHAnsi"/>
          <w:sz w:val="24"/>
          <w:szCs w:val="24"/>
        </w:rPr>
        <w:t>officers remain</w:t>
      </w:r>
      <w:r w:rsidR="00CA5800">
        <w:rPr>
          <w:rFonts w:asciiTheme="majorHAnsi" w:hAnsiTheme="majorHAnsi"/>
          <w:sz w:val="24"/>
          <w:szCs w:val="24"/>
        </w:rPr>
        <w:t>ed</w:t>
      </w:r>
      <w:r w:rsidR="003156BA">
        <w:rPr>
          <w:rFonts w:asciiTheme="majorHAnsi" w:hAnsiTheme="majorHAnsi"/>
          <w:sz w:val="24"/>
          <w:szCs w:val="24"/>
        </w:rPr>
        <w:t xml:space="preserve"> the same</w:t>
      </w:r>
      <w:r w:rsidR="00CA5800">
        <w:rPr>
          <w:rFonts w:asciiTheme="majorHAnsi" w:hAnsiTheme="majorHAnsi"/>
          <w:sz w:val="24"/>
          <w:szCs w:val="24"/>
        </w:rPr>
        <w:t xml:space="preserve"> and </w:t>
      </w:r>
      <w:r w:rsidR="00676349">
        <w:rPr>
          <w:rFonts w:asciiTheme="majorHAnsi" w:hAnsiTheme="majorHAnsi"/>
          <w:sz w:val="24"/>
          <w:szCs w:val="24"/>
        </w:rPr>
        <w:t xml:space="preserve">there were no complaints against </w:t>
      </w:r>
      <w:r w:rsidR="00CA5800">
        <w:rPr>
          <w:rFonts w:asciiTheme="majorHAnsi" w:hAnsiTheme="majorHAnsi"/>
          <w:sz w:val="24"/>
          <w:szCs w:val="24"/>
        </w:rPr>
        <w:t>Berkheimer</w:t>
      </w:r>
      <w:r w:rsidR="00676349">
        <w:rPr>
          <w:rFonts w:asciiTheme="majorHAnsi" w:hAnsiTheme="majorHAnsi"/>
          <w:sz w:val="24"/>
          <w:szCs w:val="24"/>
        </w:rPr>
        <w:t>.</w:t>
      </w:r>
    </w:p>
    <w:p w14:paraId="78485CC5" w14:textId="77777777" w:rsidR="00DD2570" w:rsidRDefault="00DD2570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2E7861D5" w14:textId="081B12E8" w:rsidR="00D75612" w:rsidRDefault="003754FC" w:rsidP="00D75612">
      <w:pPr>
        <w:spacing w:after="0"/>
        <w:rPr>
          <w:rFonts w:asciiTheme="majorHAnsi" w:hAnsiTheme="majorHAnsi"/>
          <w:u w:val="single"/>
        </w:rPr>
      </w:pPr>
      <w:r>
        <w:rPr>
          <w:rFonts w:asciiTheme="majorHAnsi" w:hAnsiTheme="majorHAnsi"/>
          <w:u w:val="single"/>
        </w:rPr>
        <w:t>ROAD</w:t>
      </w:r>
      <w:r w:rsidR="00D75612" w:rsidRPr="00D804F3">
        <w:rPr>
          <w:rFonts w:asciiTheme="majorHAnsi" w:hAnsiTheme="majorHAnsi"/>
          <w:u w:val="single"/>
        </w:rPr>
        <w:t xml:space="preserve"> REPORT</w:t>
      </w:r>
    </w:p>
    <w:p w14:paraId="48004EC4" w14:textId="21E34777" w:rsidR="00BE5B5C" w:rsidRDefault="009B2D03" w:rsidP="00D75612">
      <w:pPr>
        <w:spacing w:after="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Roadmaster, Dan </w:t>
      </w:r>
      <w:bookmarkStart w:id="2" w:name="_Hlk511903517"/>
      <w:r w:rsidR="004019A9">
        <w:rPr>
          <w:rFonts w:asciiTheme="majorHAnsi" w:hAnsiTheme="majorHAnsi"/>
        </w:rPr>
        <w:t xml:space="preserve">Whaling, </w:t>
      </w:r>
      <w:bookmarkEnd w:id="2"/>
      <w:r w:rsidR="007130EB">
        <w:rPr>
          <w:rFonts w:asciiTheme="majorHAnsi" w:hAnsiTheme="majorHAnsi"/>
        </w:rPr>
        <w:t xml:space="preserve">reported </w:t>
      </w:r>
      <w:r w:rsidR="00676349">
        <w:rPr>
          <w:rFonts w:asciiTheme="majorHAnsi" w:hAnsiTheme="majorHAnsi"/>
        </w:rPr>
        <w:t xml:space="preserve">all equipment is running well and roads are </w:t>
      </w:r>
      <w:proofErr w:type="gramStart"/>
      <w:r w:rsidR="00676349">
        <w:rPr>
          <w:rFonts w:asciiTheme="majorHAnsi" w:hAnsiTheme="majorHAnsi"/>
        </w:rPr>
        <w:t>froze</w:t>
      </w:r>
      <w:proofErr w:type="gramEnd"/>
      <w:r w:rsidR="00676349">
        <w:rPr>
          <w:rFonts w:asciiTheme="majorHAnsi" w:hAnsiTheme="majorHAnsi"/>
        </w:rPr>
        <w:t>.</w:t>
      </w:r>
    </w:p>
    <w:p w14:paraId="314251F3" w14:textId="77777777" w:rsidR="00676349" w:rsidRDefault="00676349" w:rsidP="00D75612">
      <w:pPr>
        <w:spacing w:after="0"/>
        <w:rPr>
          <w:rFonts w:asciiTheme="majorHAnsi" w:hAnsiTheme="majorHAnsi"/>
          <w:u w:val="single"/>
        </w:rPr>
      </w:pPr>
    </w:p>
    <w:p w14:paraId="631C46A7" w14:textId="05FFF901" w:rsidR="00D75612" w:rsidRPr="00493FFF" w:rsidRDefault="00D75612" w:rsidP="00D75612">
      <w:pPr>
        <w:spacing w:after="0"/>
        <w:rPr>
          <w:rFonts w:asciiTheme="majorHAnsi" w:hAnsiTheme="majorHAnsi"/>
          <w:sz w:val="16"/>
          <w:szCs w:val="16"/>
        </w:rPr>
      </w:pPr>
      <w:r w:rsidRPr="00493FFF">
        <w:rPr>
          <w:rFonts w:asciiTheme="majorHAnsi" w:hAnsiTheme="majorHAnsi"/>
          <w:u w:val="single"/>
        </w:rPr>
        <w:t>ADJOURNMENT</w:t>
      </w:r>
    </w:p>
    <w:p w14:paraId="6792C492" w14:textId="49ACCFFD" w:rsidR="003754FC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 w:rsidRPr="008F3CFD">
        <w:rPr>
          <w:rFonts w:asciiTheme="majorHAnsi" w:hAnsiTheme="majorHAnsi"/>
          <w:sz w:val="24"/>
          <w:szCs w:val="24"/>
        </w:rPr>
        <w:t xml:space="preserve">On a </w:t>
      </w:r>
      <w:r w:rsidRPr="008F3CFD">
        <w:rPr>
          <w:rFonts w:asciiTheme="majorHAnsi" w:hAnsiTheme="majorHAnsi"/>
          <w:sz w:val="24"/>
          <w:szCs w:val="24"/>
          <w:u w:val="single"/>
        </w:rPr>
        <w:t>MOTION</w:t>
      </w:r>
      <w:r w:rsidRPr="008F3CFD">
        <w:rPr>
          <w:rFonts w:asciiTheme="majorHAnsi" w:hAnsiTheme="majorHAnsi"/>
          <w:sz w:val="24"/>
          <w:szCs w:val="24"/>
        </w:rPr>
        <w:t xml:space="preserve"> by</w:t>
      </w:r>
      <w:r w:rsidR="00A100D3">
        <w:rPr>
          <w:rFonts w:asciiTheme="majorHAnsi" w:hAnsiTheme="majorHAnsi"/>
          <w:sz w:val="24"/>
          <w:szCs w:val="24"/>
        </w:rPr>
        <w:t xml:space="preserve"> </w:t>
      </w:r>
      <w:r w:rsidR="00676349">
        <w:rPr>
          <w:rFonts w:asciiTheme="majorHAnsi" w:hAnsiTheme="majorHAnsi"/>
          <w:sz w:val="24"/>
          <w:szCs w:val="24"/>
        </w:rPr>
        <w:t>Robert Hrin</w:t>
      </w:r>
      <w:r w:rsidRPr="008F3CFD">
        <w:rPr>
          <w:rFonts w:asciiTheme="majorHAnsi" w:hAnsiTheme="majorHAnsi"/>
          <w:sz w:val="24"/>
          <w:szCs w:val="24"/>
        </w:rPr>
        <w:t xml:space="preserve">, a </w:t>
      </w:r>
      <w:r w:rsidRPr="008F3CFD">
        <w:rPr>
          <w:rFonts w:asciiTheme="majorHAnsi" w:hAnsiTheme="majorHAnsi"/>
          <w:sz w:val="24"/>
          <w:szCs w:val="24"/>
          <w:u w:val="single"/>
        </w:rPr>
        <w:t>SECOND</w:t>
      </w:r>
      <w:r w:rsidRPr="008F3CFD">
        <w:rPr>
          <w:rFonts w:asciiTheme="majorHAnsi" w:hAnsiTheme="majorHAnsi"/>
          <w:sz w:val="24"/>
          <w:szCs w:val="24"/>
        </w:rPr>
        <w:t xml:space="preserve"> </w:t>
      </w:r>
      <w:r w:rsidR="00E02DCC">
        <w:rPr>
          <w:rFonts w:asciiTheme="majorHAnsi" w:hAnsiTheme="majorHAnsi"/>
          <w:sz w:val="24"/>
          <w:szCs w:val="24"/>
        </w:rPr>
        <w:t xml:space="preserve">by </w:t>
      </w:r>
      <w:r w:rsidR="00676349">
        <w:rPr>
          <w:rFonts w:asciiTheme="majorHAnsi" w:hAnsiTheme="majorHAnsi"/>
          <w:sz w:val="24"/>
          <w:szCs w:val="24"/>
        </w:rPr>
        <w:t>Timothy Potts</w:t>
      </w:r>
      <w:r w:rsidR="003754FC">
        <w:rPr>
          <w:rFonts w:asciiTheme="majorHAnsi" w:hAnsiTheme="majorHAnsi"/>
          <w:sz w:val="24"/>
          <w:szCs w:val="24"/>
        </w:rPr>
        <w:t xml:space="preserve">, all the board voting in favor, the board adjourned at </w:t>
      </w:r>
      <w:r w:rsidR="00C64F4D">
        <w:rPr>
          <w:rFonts w:asciiTheme="majorHAnsi" w:hAnsiTheme="majorHAnsi"/>
          <w:sz w:val="24"/>
          <w:szCs w:val="24"/>
        </w:rPr>
        <w:t>6</w:t>
      </w:r>
      <w:r w:rsidR="003754FC">
        <w:rPr>
          <w:rFonts w:asciiTheme="majorHAnsi" w:hAnsiTheme="majorHAnsi"/>
          <w:sz w:val="24"/>
          <w:szCs w:val="24"/>
        </w:rPr>
        <w:t>:</w:t>
      </w:r>
      <w:r w:rsidR="00676349">
        <w:rPr>
          <w:rFonts w:asciiTheme="majorHAnsi" w:hAnsiTheme="majorHAnsi"/>
          <w:sz w:val="24"/>
          <w:szCs w:val="24"/>
        </w:rPr>
        <w:t>34</w:t>
      </w:r>
      <w:r w:rsidR="003754FC">
        <w:rPr>
          <w:rFonts w:asciiTheme="majorHAnsi" w:hAnsiTheme="majorHAnsi"/>
          <w:sz w:val="24"/>
          <w:szCs w:val="24"/>
        </w:rPr>
        <w:t xml:space="preserve"> PM.</w:t>
      </w:r>
    </w:p>
    <w:p w14:paraId="7C33FD0F" w14:textId="77777777" w:rsidR="00A100D3" w:rsidRDefault="00A100D3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066D5014" w14:textId="77777777" w:rsidR="00D75612" w:rsidRPr="009C05A9" w:rsidRDefault="00D75612" w:rsidP="00D75612">
      <w:pPr>
        <w:spacing w:after="0"/>
        <w:rPr>
          <w:rFonts w:asciiTheme="majorHAnsi" w:hAnsiTheme="majorHAnsi"/>
          <w:sz w:val="16"/>
          <w:szCs w:val="16"/>
        </w:rPr>
      </w:pPr>
    </w:p>
    <w:p w14:paraId="1FEAA726" w14:textId="7CA7527F" w:rsidR="007130EB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Respectfully submitted,</w:t>
      </w:r>
      <w:r w:rsidR="00292E47">
        <w:rPr>
          <w:rFonts w:asciiTheme="majorHAnsi" w:hAnsiTheme="majorHAnsi"/>
          <w:sz w:val="24"/>
          <w:szCs w:val="24"/>
        </w:rPr>
        <w:t xml:space="preserve">   </w:t>
      </w:r>
      <w:r w:rsidR="005B1EC0">
        <w:rPr>
          <w:rFonts w:asciiTheme="majorHAnsi" w:hAnsiTheme="majorHAnsi"/>
          <w:sz w:val="24"/>
          <w:szCs w:val="24"/>
        </w:rPr>
        <w:t xml:space="preserve">     </w:t>
      </w:r>
      <w:r w:rsidR="00292E47">
        <w:rPr>
          <w:rFonts w:asciiTheme="majorHAnsi" w:hAnsiTheme="majorHAnsi"/>
          <w:sz w:val="24"/>
          <w:szCs w:val="24"/>
        </w:rPr>
        <w:t xml:space="preserve"> </w:t>
      </w:r>
    </w:p>
    <w:p w14:paraId="58BDA53D" w14:textId="373C508B" w:rsidR="007130EB" w:rsidRDefault="00292E47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</w:t>
      </w:r>
    </w:p>
    <w:p w14:paraId="22404FA5" w14:textId="387AC3FD" w:rsidR="00D75612" w:rsidRPr="00971919" w:rsidRDefault="00292E47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S</w:t>
      </w:r>
      <w:r w:rsidR="00E02DCC">
        <w:rPr>
          <w:rFonts w:asciiTheme="majorHAnsi" w:hAnsiTheme="majorHAnsi"/>
          <w:sz w:val="24"/>
          <w:szCs w:val="24"/>
        </w:rPr>
        <w:t>arah Anderson</w:t>
      </w:r>
      <w:r w:rsidR="00D75612" w:rsidRPr="00971919">
        <w:rPr>
          <w:rFonts w:asciiTheme="majorHAnsi" w:hAnsiTheme="majorHAnsi"/>
          <w:sz w:val="24"/>
          <w:szCs w:val="24"/>
        </w:rPr>
        <w:t>,</w:t>
      </w:r>
      <w:r w:rsidR="005B1EC0">
        <w:rPr>
          <w:rFonts w:asciiTheme="majorHAnsi" w:hAnsiTheme="majorHAnsi"/>
          <w:sz w:val="24"/>
          <w:szCs w:val="24"/>
        </w:rPr>
        <w:t xml:space="preserve"> </w:t>
      </w:r>
      <w:r w:rsidR="00D75612" w:rsidRPr="00971919">
        <w:rPr>
          <w:rFonts w:asciiTheme="majorHAnsi" w:hAnsiTheme="majorHAnsi"/>
          <w:sz w:val="24"/>
          <w:szCs w:val="24"/>
        </w:rPr>
        <w:t>Secretary/Treasurer</w:t>
      </w:r>
    </w:p>
    <w:sectPr w:rsidR="00D75612" w:rsidRPr="00971919" w:rsidSect="00AD5168">
      <w:footerReference w:type="default" r:id="rId8"/>
      <w:pgSz w:w="12240" w:h="15840" w:code="1"/>
      <w:pgMar w:top="1440" w:right="1440" w:bottom="-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C19751" w14:textId="77777777" w:rsidR="00B27282" w:rsidRDefault="00B27282" w:rsidP="007E5DDC">
      <w:pPr>
        <w:spacing w:after="0" w:line="240" w:lineRule="auto"/>
      </w:pPr>
      <w:r>
        <w:separator/>
      </w:r>
    </w:p>
  </w:endnote>
  <w:endnote w:type="continuationSeparator" w:id="0">
    <w:p w14:paraId="61BA3D46" w14:textId="77777777" w:rsidR="00B27282" w:rsidRDefault="00B27282" w:rsidP="007E5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0675172"/>
      <w:docPartObj>
        <w:docPartGallery w:val="Page Numbers (Bottom of Page)"/>
        <w:docPartUnique/>
      </w:docPartObj>
    </w:sdtPr>
    <w:sdtContent>
      <w:p w14:paraId="17EEF0B9" w14:textId="5D0889E2" w:rsidR="00555CC0" w:rsidRDefault="00555CC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D044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495B3B0" w14:textId="77777777" w:rsidR="00555CC0" w:rsidRDefault="00555C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A06B60" w14:textId="77777777" w:rsidR="00B27282" w:rsidRDefault="00B27282" w:rsidP="007E5DDC">
      <w:pPr>
        <w:spacing w:after="0" w:line="240" w:lineRule="auto"/>
      </w:pPr>
      <w:r>
        <w:separator/>
      </w:r>
    </w:p>
  </w:footnote>
  <w:footnote w:type="continuationSeparator" w:id="0">
    <w:p w14:paraId="7FC025FB" w14:textId="77777777" w:rsidR="00B27282" w:rsidRDefault="00B27282" w:rsidP="007E5D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C20F15"/>
    <w:multiLevelType w:val="hybridMultilevel"/>
    <w:tmpl w:val="EFE0077A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2C4502"/>
    <w:multiLevelType w:val="hybridMultilevel"/>
    <w:tmpl w:val="8530EA98"/>
    <w:lvl w:ilvl="0" w:tplc="936AE64C">
      <w:start w:val="6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C06A75"/>
    <w:multiLevelType w:val="hybridMultilevel"/>
    <w:tmpl w:val="D0607DA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A72EBB"/>
    <w:multiLevelType w:val="hybridMultilevel"/>
    <w:tmpl w:val="0824CF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8850D6"/>
    <w:multiLevelType w:val="hybridMultilevel"/>
    <w:tmpl w:val="564C3A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2073884">
    <w:abstractNumId w:val="0"/>
  </w:num>
  <w:num w:numId="2" w16cid:durableId="39518649">
    <w:abstractNumId w:val="2"/>
  </w:num>
  <w:num w:numId="3" w16cid:durableId="1723215373">
    <w:abstractNumId w:val="3"/>
  </w:num>
  <w:num w:numId="4" w16cid:durableId="376128608">
    <w:abstractNumId w:val="4"/>
  </w:num>
  <w:num w:numId="5" w16cid:durableId="18314821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612"/>
    <w:rsid w:val="000064E9"/>
    <w:rsid w:val="00016790"/>
    <w:rsid w:val="00017F11"/>
    <w:rsid w:val="00027889"/>
    <w:rsid w:val="00027DE7"/>
    <w:rsid w:val="00063576"/>
    <w:rsid w:val="00083146"/>
    <w:rsid w:val="00085088"/>
    <w:rsid w:val="000936ED"/>
    <w:rsid w:val="00097EBD"/>
    <w:rsid w:val="000A4FA4"/>
    <w:rsid w:val="000C435E"/>
    <w:rsid w:val="000D2D2F"/>
    <w:rsid w:val="000D4622"/>
    <w:rsid w:val="000E0018"/>
    <w:rsid w:val="000E5B79"/>
    <w:rsid w:val="00124C9D"/>
    <w:rsid w:val="00135F2C"/>
    <w:rsid w:val="001366BC"/>
    <w:rsid w:val="00143A4C"/>
    <w:rsid w:val="00145687"/>
    <w:rsid w:val="00145914"/>
    <w:rsid w:val="0017079B"/>
    <w:rsid w:val="001952DF"/>
    <w:rsid w:val="001C08F4"/>
    <w:rsid w:val="001C0F47"/>
    <w:rsid w:val="001C3178"/>
    <w:rsid w:val="001C6810"/>
    <w:rsid w:val="001E6AE2"/>
    <w:rsid w:val="001F513F"/>
    <w:rsid w:val="0020267D"/>
    <w:rsid w:val="002045B7"/>
    <w:rsid w:val="0022013B"/>
    <w:rsid w:val="00220227"/>
    <w:rsid w:val="00221AF7"/>
    <w:rsid w:val="002308DC"/>
    <w:rsid w:val="00244777"/>
    <w:rsid w:val="00244E41"/>
    <w:rsid w:val="00250DA7"/>
    <w:rsid w:val="002544F6"/>
    <w:rsid w:val="00256BD8"/>
    <w:rsid w:val="002575D8"/>
    <w:rsid w:val="00264506"/>
    <w:rsid w:val="00280D28"/>
    <w:rsid w:val="002847AD"/>
    <w:rsid w:val="00292E47"/>
    <w:rsid w:val="002D27BE"/>
    <w:rsid w:val="002E653B"/>
    <w:rsid w:val="002F04AC"/>
    <w:rsid w:val="00313C6D"/>
    <w:rsid w:val="003156BA"/>
    <w:rsid w:val="00330198"/>
    <w:rsid w:val="003467E7"/>
    <w:rsid w:val="00362F67"/>
    <w:rsid w:val="003675C6"/>
    <w:rsid w:val="00373B72"/>
    <w:rsid w:val="003754FC"/>
    <w:rsid w:val="003765BA"/>
    <w:rsid w:val="00382062"/>
    <w:rsid w:val="003948F6"/>
    <w:rsid w:val="003B7EEA"/>
    <w:rsid w:val="003D0829"/>
    <w:rsid w:val="003E72CF"/>
    <w:rsid w:val="003F40FE"/>
    <w:rsid w:val="004019A9"/>
    <w:rsid w:val="00401EF7"/>
    <w:rsid w:val="00404BD5"/>
    <w:rsid w:val="004231C9"/>
    <w:rsid w:val="00426D3A"/>
    <w:rsid w:val="00451A7E"/>
    <w:rsid w:val="0045305A"/>
    <w:rsid w:val="00460099"/>
    <w:rsid w:val="004631EF"/>
    <w:rsid w:val="00472580"/>
    <w:rsid w:val="00497519"/>
    <w:rsid w:val="004A0817"/>
    <w:rsid w:val="004A3B26"/>
    <w:rsid w:val="004A5919"/>
    <w:rsid w:val="004C0291"/>
    <w:rsid w:val="004C290E"/>
    <w:rsid w:val="004C50CB"/>
    <w:rsid w:val="004D6501"/>
    <w:rsid w:val="00500074"/>
    <w:rsid w:val="005154DE"/>
    <w:rsid w:val="00521802"/>
    <w:rsid w:val="005329A4"/>
    <w:rsid w:val="00533CDC"/>
    <w:rsid w:val="00547E52"/>
    <w:rsid w:val="00555CC0"/>
    <w:rsid w:val="00565A7E"/>
    <w:rsid w:val="005677B8"/>
    <w:rsid w:val="00594DC1"/>
    <w:rsid w:val="00594E5F"/>
    <w:rsid w:val="005B1387"/>
    <w:rsid w:val="005B1EC0"/>
    <w:rsid w:val="005B5285"/>
    <w:rsid w:val="005B61A4"/>
    <w:rsid w:val="005C1A12"/>
    <w:rsid w:val="005C4704"/>
    <w:rsid w:val="005C50D3"/>
    <w:rsid w:val="005C7ACA"/>
    <w:rsid w:val="005D076A"/>
    <w:rsid w:val="005D305E"/>
    <w:rsid w:val="005D48D1"/>
    <w:rsid w:val="005D6231"/>
    <w:rsid w:val="0060208B"/>
    <w:rsid w:val="0060560E"/>
    <w:rsid w:val="00614580"/>
    <w:rsid w:val="006147CE"/>
    <w:rsid w:val="00621025"/>
    <w:rsid w:val="00623824"/>
    <w:rsid w:val="00631741"/>
    <w:rsid w:val="00643180"/>
    <w:rsid w:val="00657F80"/>
    <w:rsid w:val="00662BC6"/>
    <w:rsid w:val="0067114F"/>
    <w:rsid w:val="00676349"/>
    <w:rsid w:val="0068407B"/>
    <w:rsid w:val="00686BEE"/>
    <w:rsid w:val="006A275D"/>
    <w:rsid w:val="006A5947"/>
    <w:rsid w:val="006A690C"/>
    <w:rsid w:val="006B0550"/>
    <w:rsid w:val="006C25F3"/>
    <w:rsid w:val="006C482C"/>
    <w:rsid w:val="006C6829"/>
    <w:rsid w:val="006C68DA"/>
    <w:rsid w:val="006D0020"/>
    <w:rsid w:val="006E1A3C"/>
    <w:rsid w:val="00712975"/>
    <w:rsid w:val="007130EB"/>
    <w:rsid w:val="00714183"/>
    <w:rsid w:val="007147F0"/>
    <w:rsid w:val="00746FE1"/>
    <w:rsid w:val="00747E74"/>
    <w:rsid w:val="00765E88"/>
    <w:rsid w:val="00782090"/>
    <w:rsid w:val="007931F0"/>
    <w:rsid w:val="007E24DA"/>
    <w:rsid w:val="007E5DDC"/>
    <w:rsid w:val="00801CE0"/>
    <w:rsid w:val="00810177"/>
    <w:rsid w:val="00810E8F"/>
    <w:rsid w:val="0082582C"/>
    <w:rsid w:val="0084505D"/>
    <w:rsid w:val="0086233B"/>
    <w:rsid w:val="00867A86"/>
    <w:rsid w:val="0087106D"/>
    <w:rsid w:val="0089175E"/>
    <w:rsid w:val="0089644E"/>
    <w:rsid w:val="008979D8"/>
    <w:rsid w:val="008C711F"/>
    <w:rsid w:val="008D0443"/>
    <w:rsid w:val="008D4344"/>
    <w:rsid w:val="008D547E"/>
    <w:rsid w:val="008E67DE"/>
    <w:rsid w:val="008F1762"/>
    <w:rsid w:val="008F2666"/>
    <w:rsid w:val="00903197"/>
    <w:rsid w:val="00944D0C"/>
    <w:rsid w:val="009456A9"/>
    <w:rsid w:val="0095248F"/>
    <w:rsid w:val="00957038"/>
    <w:rsid w:val="00960927"/>
    <w:rsid w:val="00965502"/>
    <w:rsid w:val="009679F3"/>
    <w:rsid w:val="00971C5C"/>
    <w:rsid w:val="0098652E"/>
    <w:rsid w:val="00996DD9"/>
    <w:rsid w:val="009A2341"/>
    <w:rsid w:val="009A450E"/>
    <w:rsid w:val="009B2D03"/>
    <w:rsid w:val="009C05A9"/>
    <w:rsid w:val="009C0E52"/>
    <w:rsid w:val="009E280E"/>
    <w:rsid w:val="009E4EDD"/>
    <w:rsid w:val="009E7E95"/>
    <w:rsid w:val="009F07F5"/>
    <w:rsid w:val="009F0DF8"/>
    <w:rsid w:val="009F3058"/>
    <w:rsid w:val="009F6FA3"/>
    <w:rsid w:val="00A00966"/>
    <w:rsid w:val="00A100D3"/>
    <w:rsid w:val="00A26C4D"/>
    <w:rsid w:val="00A27ADF"/>
    <w:rsid w:val="00A41498"/>
    <w:rsid w:val="00A42657"/>
    <w:rsid w:val="00A426A4"/>
    <w:rsid w:val="00A55413"/>
    <w:rsid w:val="00A554A7"/>
    <w:rsid w:val="00A87296"/>
    <w:rsid w:val="00AB76D4"/>
    <w:rsid w:val="00AB7CB8"/>
    <w:rsid w:val="00AC17E0"/>
    <w:rsid w:val="00AD3A35"/>
    <w:rsid w:val="00AD4953"/>
    <w:rsid w:val="00AD5168"/>
    <w:rsid w:val="00AF6FC1"/>
    <w:rsid w:val="00B27282"/>
    <w:rsid w:val="00B3512C"/>
    <w:rsid w:val="00B3769D"/>
    <w:rsid w:val="00B43990"/>
    <w:rsid w:val="00B52094"/>
    <w:rsid w:val="00B919C0"/>
    <w:rsid w:val="00BB1E10"/>
    <w:rsid w:val="00BD3747"/>
    <w:rsid w:val="00BE045C"/>
    <w:rsid w:val="00BE1C97"/>
    <w:rsid w:val="00BE33C1"/>
    <w:rsid w:val="00BE5B5C"/>
    <w:rsid w:val="00BE6299"/>
    <w:rsid w:val="00BF4895"/>
    <w:rsid w:val="00C00977"/>
    <w:rsid w:val="00C04C45"/>
    <w:rsid w:val="00C210BB"/>
    <w:rsid w:val="00C3165C"/>
    <w:rsid w:val="00C37965"/>
    <w:rsid w:val="00C42F6D"/>
    <w:rsid w:val="00C62FA5"/>
    <w:rsid w:val="00C63BD7"/>
    <w:rsid w:val="00C64322"/>
    <w:rsid w:val="00C64F4D"/>
    <w:rsid w:val="00C82E84"/>
    <w:rsid w:val="00CA5800"/>
    <w:rsid w:val="00CA6A45"/>
    <w:rsid w:val="00CC3E3F"/>
    <w:rsid w:val="00CE4416"/>
    <w:rsid w:val="00CF2FD2"/>
    <w:rsid w:val="00CF47FF"/>
    <w:rsid w:val="00CF7C84"/>
    <w:rsid w:val="00D37790"/>
    <w:rsid w:val="00D51DD4"/>
    <w:rsid w:val="00D62893"/>
    <w:rsid w:val="00D75612"/>
    <w:rsid w:val="00D76889"/>
    <w:rsid w:val="00D8626F"/>
    <w:rsid w:val="00DC2867"/>
    <w:rsid w:val="00DC30CE"/>
    <w:rsid w:val="00DC4E1C"/>
    <w:rsid w:val="00DD2390"/>
    <w:rsid w:val="00DD2570"/>
    <w:rsid w:val="00DE0480"/>
    <w:rsid w:val="00DE09FD"/>
    <w:rsid w:val="00DE44D4"/>
    <w:rsid w:val="00DF5A27"/>
    <w:rsid w:val="00DF7106"/>
    <w:rsid w:val="00E0018C"/>
    <w:rsid w:val="00E02DCC"/>
    <w:rsid w:val="00E11EC7"/>
    <w:rsid w:val="00E121D5"/>
    <w:rsid w:val="00E156D7"/>
    <w:rsid w:val="00E22CE1"/>
    <w:rsid w:val="00E25358"/>
    <w:rsid w:val="00E33792"/>
    <w:rsid w:val="00E35D4D"/>
    <w:rsid w:val="00E4220C"/>
    <w:rsid w:val="00E4269B"/>
    <w:rsid w:val="00E50462"/>
    <w:rsid w:val="00E531FB"/>
    <w:rsid w:val="00E623A2"/>
    <w:rsid w:val="00E953C1"/>
    <w:rsid w:val="00EA4370"/>
    <w:rsid w:val="00EC2306"/>
    <w:rsid w:val="00ED5405"/>
    <w:rsid w:val="00EE450C"/>
    <w:rsid w:val="00F24FF5"/>
    <w:rsid w:val="00F37BE2"/>
    <w:rsid w:val="00F401EA"/>
    <w:rsid w:val="00F51AC4"/>
    <w:rsid w:val="00F65BA0"/>
    <w:rsid w:val="00F8199C"/>
    <w:rsid w:val="00F864B1"/>
    <w:rsid w:val="00F867CC"/>
    <w:rsid w:val="00F87A7C"/>
    <w:rsid w:val="00F91DF3"/>
    <w:rsid w:val="00F92E5B"/>
    <w:rsid w:val="00F968C6"/>
    <w:rsid w:val="00FC1D2A"/>
    <w:rsid w:val="00FE024A"/>
    <w:rsid w:val="00FF16B1"/>
    <w:rsid w:val="00FF3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C5E8DA"/>
  <w15:docId w15:val="{006AEDD1-D6BD-4354-BA72-D141A063D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6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5612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D756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5612"/>
  </w:style>
  <w:style w:type="paragraph" w:styleId="BalloonText">
    <w:name w:val="Balloon Text"/>
    <w:basedOn w:val="Normal"/>
    <w:link w:val="BalloonTextChar"/>
    <w:uiPriority w:val="99"/>
    <w:semiHidden/>
    <w:unhideWhenUsed/>
    <w:rsid w:val="00DD23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3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2DFF6E-6220-4F8A-AE33-87CF23BDC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Washington Tshp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Secretary</dc:creator>
  <cp:keywords/>
  <dc:description/>
  <cp:lastModifiedBy>Secretary</cp:lastModifiedBy>
  <cp:revision>4</cp:revision>
  <cp:lastPrinted>2025-02-13T19:31:00Z</cp:lastPrinted>
  <dcterms:created xsi:type="dcterms:W3CDTF">2025-02-13T19:16:00Z</dcterms:created>
  <dcterms:modified xsi:type="dcterms:W3CDTF">2025-02-13T19:32:00Z</dcterms:modified>
</cp:coreProperties>
</file>