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18" w:rsidRDefault="00902718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F1C18" w:rsidRPr="0068785E" w:rsidRDefault="000C4E1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UNAPPROVED </w:t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BC1AF7">
        <w:rPr>
          <w:rFonts w:ascii="Times New Roman" w:hAnsi="Times New Roman"/>
          <w:b/>
          <w:sz w:val="28"/>
          <w:szCs w:val="28"/>
          <w:u w:val="single"/>
        </w:rPr>
        <w:t xml:space="preserve"> MARCH 20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649E9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E649E9">
        <w:rPr>
          <w:b/>
          <w:sz w:val="22"/>
        </w:rPr>
        <w:tab/>
        <w:t xml:space="preserve"> </w:t>
      </w:r>
      <w:proofErr w:type="spellStart"/>
      <w:r w:rsidR="00E649E9">
        <w:rPr>
          <w:b/>
          <w:sz w:val="22"/>
        </w:rPr>
        <w:t>BryAnna</w:t>
      </w:r>
      <w:proofErr w:type="spellEnd"/>
      <w:r w:rsidR="00E649E9">
        <w:rPr>
          <w:b/>
          <w:sz w:val="22"/>
        </w:rPr>
        <w:t xml:space="preserve"> Vaughan, </w:t>
      </w:r>
      <w:r w:rsidR="00E649E9">
        <w:rPr>
          <w:b/>
          <w:sz w:val="22"/>
          <w:szCs w:val="22"/>
        </w:rPr>
        <w:t xml:space="preserve">Board </w:t>
      </w:r>
      <w:r w:rsidR="00E649E9">
        <w:rPr>
          <w:b/>
          <w:sz w:val="22"/>
        </w:rPr>
        <w:t>President</w:t>
      </w:r>
    </w:p>
    <w:p w:rsidR="00E07C07" w:rsidRDefault="00E649E9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</w:t>
      </w:r>
      <w:proofErr w:type="spellStart"/>
      <w:r w:rsidR="00E07C07">
        <w:rPr>
          <w:b/>
          <w:sz w:val="22"/>
        </w:rPr>
        <w:t>Doyel</w:t>
      </w:r>
      <w:proofErr w:type="spellEnd"/>
      <w:r w:rsidR="00E07C07">
        <w:rPr>
          <w:b/>
          <w:sz w:val="22"/>
        </w:rPr>
        <w:t>, 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495503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D05D74">
        <w:rPr>
          <w:b/>
          <w:sz w:val="22"/>
          <w:szCs w:val="22"/>
        </w:rPr>
        <w:t xml:space="preserve">Kent </w:t>
      </w:r>
      <w:proofErr w:type="spellStart"/>
      <w:r w:rsidR="00D05D74">
        <w:rPr>
          <w:b/>
          <w:sz w:val="22"/>
          <w:szCs w:val="22"/>
        </w:rPr>
        <w:t>Schlick</w:t>
      </w:r>
      <w:proofErr w:type="spellEnd"/>
      <w:r w:rsidR="00D05D74">
        <w:rPr>
          <w:b/>
          <w:sz w:val="22"/>
          <w:szCs w:val="22"/>
        </w:rPr>
        <w:t>, Board Member</w:t>
      </w:r>
      <w:r w:rsidR="00572C8B">
        <w:rPr>
          <w:b/>
          <w:sz w:val="22"/>
          <w:szCs w:val="22"/>
        </w:rPr>
        <w:t xml:space="preserve"> by phone</w:t>
      </w:r>
    </w:p>
    <w:p w:rsidR="006D1530" w:rsidRPr="00282124" w:rsidRDefault="00495503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495503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F2491F" w:rsidRPr="00E178D5">
        <w:rPr>
          <w:b/>
          <w:sz w:val="22"/>
        </w:rPr>
        <w:t xml:space="preserve">HERS:   </w:t>
      </w:r>
      <w:r w:rsidR="00F2491F" w:rsidRPr="00E178D5">
        <w:rPr>
          <w:b/>
          <w:sz w:val="22"/>
        </w:rPr>
        <w:tab/>
      </w:r>
      <w:r w:rsidR="00F2491F" w:rsidRPr="00E178D5">
        <w:rPr>
          <w:b/>
          <w:sz w:val="22"/>
        </w:rPr>
        <w:tab/>
      </w:r>
      <w:r w:rsidR="004259DC">
        <w:rPr>
          <w:b/>
          <w:sz w:val="22"/>
        </w:rPr>
        <w:t xml:space="preserve"> </w:t>
      </w:r>
      <w:r w:rsidR="00495503">
        <w:rPr>
          <w:b/>
          <w:sz w:val="22"/>
          <w:szCs w:val="22"/>
        </w:rPr>
        <w:t xml:space="preserve">Dave </w:t>
      </w:r>
      <w:proofErr w:type="spellStart"/>
      <w:r w:rsidR="00495503">
        <w:rPr>
          <w:b/>
          <w:sz w:val="22"/>
          <w:szCs w:val="22"/>
        </w:rPr>
        <w:t>Tanksley</w:t>
      </w:r>
      <w:proofErr w:type="spellEnd"/>
      <w:r w:rsidR="00495503">
        <w:rPr>
          <w:b/>
          <w:sz w:val="22"/>
          <w:szCs w:val="22"/>
        </w:rPr>
        <w:t>, Contractor</w:t>
      </w:r>
    </w:p>
    <w:p w:rsidR="00E84E4E" w:rsidRDefault="0049550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 xml:space="preserve">se </w:t>
      </w:r>
      <w:proofErr w:type="spellStart"/>
      <w:r w:rsidR="006E10DC">
        <w:rPr>
          <w:b/>
          <w:sz w:val="22"/>
        </w:rPr>
        <w:t>Tetr</w:t>
      </w:r>
      <w:r w:rsidR="00282124">
        <w:rPr>
          <w:b/>
          <w:sz w:val="22"/>
        </w:rPr>
        <w:t>ick</w:t>
      </w:r>
      <w:proofErr w:type="spellEnd"/>
      <w:r w:rsidR="00282124">
        <w:rPr>
          <w:b/>
          <w:sz w:val="22"/>
        </w:rPr>
        <w:t>, Administrative Services Manager</w:t>
      </w:r>
    </w:p>
    <w:p w:rsidR="00BC1AF7" w:rsidRDefault="00BC1AF7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Tim </w:t>
      </w:r>
      <w:proofErr w:type="spellStart"/>
      <w:r>
        <w:rPr>
          <w:b/>
          <w:sz w:val="22"/>
        </w:rPr>
        <w:t>Rudolph</w:t>
      </w:r>
      <w:proofErr w:type="gramStart"/>
      <w:r>
        <w:rPr>
          <w:b/>
          <w:sz w:val="22"/>
        </w:rPr>
        <w:t>,Engineering</w:t>
      </w:r>
      <w:proofErr w:type="spellEnd"/>
      <w:proofErr w:type="gramEnd"/>
    </w:p>
    <w:p w:rsidR="003B53F4" w:rsidRDefault="0002086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:rsidR="00495503" w:rsidRDefault="00E84E4E" w:rsidP="008C3090">
      <w:pPr>
        <w:ind w:firstLine="720"/>
        <w:rPr>
          <w:b/>
          <w:sz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  <w:r w:rsidR="00E649E9">
        <w:rPr>
          <w:b/>
          <w:sz w:val="22"/>
          <w:szCs w:val="22"/>
        </w:rPr>
        <w:t>Jeri Stout, Board Member</w:t>
      </w:r>
    </w:p>
    <w:p w:rsidR="000E7A89" w:rsidRPr="00E07C07" w:rsidRDefault="000E7A89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E84E4E" w:rsidRDefault="00E84E4E" w:rsidP="008C3090">
      <w:pPr>
        <w:ind w:firstLine="720"/>
        <w:rPr>
          <w:b/>
          <w:sz w:val="22"/>
        </w:rPr>
      </w:pP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</w:p>
    <w:p w:rsidR="006D1530" w:rsidRDefault="00974AFD" w:rsidP="006D1530">
      <w:pPr>
        <w:pStyle w:val="BodyTextIndent"/>
        <w:ind w:left="0" w:firstLine="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proofErr w:type="spellStart"/>
      <w:r w:rsidR="00E649E9">
        <w:rPr>
          <w:b/>
        </w:rPr>
        <w:t>BryAnna</w:t>
      </w:r>
      <w:proofErr w:type="spellEnd"/>
      <w:r w:rsidR="00E649E9">
        <w:rPr>
          <w:b/>
        </w:rPr>
        <w:t xml:space="preserve"> Vaughan, </w:t>
      </w:r>
      <w:r w:rsidR="00E649E9">
        <w:rPr>
          <w:b/>
          <w:szCs w:val="22"/>
        </w:rPr>
        <w:t xml:space="preserve">Board </w:t>
      </w:r>
      <w:r w:rsidR="00E649E9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 xml:space="preserve">eeting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="00E72AED">
        <w:rPr>
          <w:b/>
        </w:rPr>
        <w:tab/>
      </w:r>
      <w:r w:rsidRPr="00E178D5">
        <w:rPr>
          <w:b/>
        </w:rPr>
        <w:t>of the Big Pine Community Se</w:t>
      </w:r>
      <w:r w:rsidR="001842D0">
        <w:rPr>
          <w:b/>
        </w:rPr>
        <w:t>rvi</w:t>
      </w:r>
      <w:r w:rsidR="00BE4200">
        <w:rPr>
          <w:b/>
        </w:rPr>
        <w:t xml:space="preserve">ces District to order </w:t>
      </w:r>
      <w:r w:rsidR="00E72AED">
        <w:rPr>
          <w:b/>
        </w:rPr>
        <w:tab/>
      </w:r>
      <w:r w:rsidR="00E72AED">
        <w:rPr>
          <w:b/>
        </w:rPr>
        <w:tab/>
      </w:r>
      <w:r w:rsidR="00E72AED">
        <w:rPr>
          <w:b/>
        </w:rPr>
        <w:tab/>
      </w:r>
      <w:r w:rsidR="00E72AED">
        <w:rPr>
          <w:b/>
        </w:rPr>
        <w:tab/>
        <w:t xml:space="preserve">on Wednesday, </w:t>
      </w:r>
      <w:r w:rsidR="00F6528F">
        <w:rPr>
          <w:b/>
        </w:rPr>
        <w:t>March</w:t>
      </w:r>
      <w:r w:rsidR="00A45523">
        <w:rPr>
          <w:b/>
        </w:rPr>
        <w:t>,</w:t>
      </w:r>
      <w:r w:rsidR="00E649E9">
        <w:rPr>
          <w:b/>
        </w:rPr>
        <w:t xml:space="preserve"> 2</w:t>
      </w:r>
      <w:r w:rsidR="00572C8B">
        <w:rPr>
          <w:b/>
        </w:rPr>
        <w:t>0</w:t>
      </w:r>
      <w:r w:rsidR="00A45523">
        <w:rPr>
          <w:b/>
        </w:rPr>
        <w:t xml:space="preserve">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F6528F">
        <w:rPr>
          <w:b/>
        </w:rPr>
        <w:t>6:00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48551D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48551D">
        <w:rPr>
          <w:b/>
        </w:rPr>
        <w:t xml:space="preserve"> None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572C8B">
      <w:pPr>
        <w:pStyle w:val="BodyTextIndent"/>
        <w:ind w:left="1170" w:hanging="1170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572C8B">
        <w:rPr>
          <w:b/>
        </w:rPr>
        <w:t xml:space="preserve"> Gary </w:t>
      </w:r>
      <w:proofErr w:type="spellStart"/>
      <w:r w:rsidR="00572C8B">
        <w:rPr>
          <w:b/>
        </w:rPr>
        <w:t>Doyel</w:t>
      </w:r>
      <w:proofErr w:type="spellEnd"/>
      <w:r w:rsidR="00BB5C76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motion, seconded by</w:t>
      </w:r>
      <w:r w:rsidR="00572C8B" w:rsidRPr="00572C8B">
        <w:rPr>
          <w:b/>
          <w:szCs w:val="22"/>
        </w:rPr>
        <w:t xml:space="preserve"> </w:t>
      </w:r>
      <w:r w:rsidR="00572C8B" w:rsidRPr="000042DB">
        <w:rPr>
          <w:b/>
          <w:szCs w:val="22"/>
        </w:rPr>
        <w:t>Walt Sharer</w:t>
      </w:r>
      <w:r w:rsidR="00D3209A">
        <w:rPr>
          <w:b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>to approve the m</w:t>
      </w:r>
      <w:r w:rsidR="00D8637B">
        <w:rPr>
          <w:b/>
        </w:rPr>
        <w:t>inutes as presented</w:t>
      </w:r>
      <w:r w:rsidR="00572C8B">
        <w:rPr>
          <w:b/>
        </w:rPr>
        <w:t xml:space="preserve"> for February 21</w:t>
      </w:r>
      <w:r w:rsidR="0048551D">
        <w:rPr>
          <w:b/>
        </w:rPr>
        <w:t>, 2024</w:t>
      </w:r>
      <w:r w:rsidR="00D8637B">
        <w:rPr>
          <w:b/>
        </w:rPr>
        <w:t>. Motion carried.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6757AF" w:rsidRDefault="00F2491F" w:rsidP="00A22CA8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572C8B">
        <w:rPr>
          <w:b/>
        </w:rPr>
        <w:t xml:space="preserve">Gary </w:t>
      </w:r>
      <w:proofErr w:type="spellStart"/>
      <w:r w:rsidR="00572C8B">
        <w:rPr>
          <w:b/>
        </w:rPr>
        <w:t>Doyel</w:t>
      </w:r>
      <w:proofErr w:type="spellEnd"/>
      <w:r w:rsidR="00572C8B">
        <w:rPr>
          <w:b/>
        </w:rPr>
        <w:t xml:space="preserve"> </w:t>
      </w:r>
      <w:r w:rsidR="00875BA6">
        <w:rPr>
          <w:b/>
        </w:rPr>
        <w:t xml:space="preserve">made a motion, seconded by </w:t>
      </w:r>
      <w:r w:rsidR="00572C8B" w:rsidRPr="000042DB">
        <w:rPr>
          <w:b/>
          <w:szCs w:val="22"/>
        </w:rPr>
        <w:t>Walt Sharer</w:t>
      </w:r>
      <w:r w:rsidR="00572C8B">
        <w:rPr>
          <w:b/>
        </w:rPr>
        <w:t xml:space="preserve"> </w:t>
      </w:r>
      <w:r w:rsidR="00BE74E3">
        <w:rPr>
          <w:b/>
        </w:rPr>
        <w:t xml:space="preserve">to approve the Bills and Warrants from </w:t>
      </w:r>
      <w:r w:rsidR="004B63C4">
        <w:rPr>
          <w:b/>
        </w:rPr>
        <w:t>February 28 through Ma</w:t>
      </w:r>
      <w:r w:rsidR="00572C8B">
        <w:rPr>
          <w:b/>
        </w:rPr>
        <w:t>rch 14, 2024. Motion carried.</w:t>
      </w:r>
      <w:bookmarkStart w:id="0" w:name="_GoBack"/>
      <w:bookmarkEnd w:id="0"/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2A5D4D" w:rsidRDefault="00F2491F" w:rsidP="00DC42BE">
      <w:pPr>
        <w:pStyle w:val="BodyTextIndent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372C88">
        <w:rPr>
          <w:rFonts w:cs="Courier New"/>
          <w:b/>
          <w:szCs w:val="22"/>
        </w:rPr>
        <w:t xml:space="preserve">: </w:t>
      </w:r>
      <w:r w:rsidR="00F8242E">
        <w:rPr>
          <w:rFonts w:cs="Courier New"/>
          <w:b/>
          <w:szCs w:val="22"/>
        </w:rPr>
        <w:t>None</w:t>
      </w:r>
    </w:p>
    <w:p w:rsidR="006D1530" w:rsidRDefault="006D1530" w:rsidP="006D1530">
      <w:pPr>
        <w:pStyle w:val="BodyTextIndent"/>
        <w:ind w:left="0" w:firstLine="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</w:rPr>
      </w:pPr>
      <w:r w:rsidRPr="005C4E6E">
        <w:rPr>
          <w:rFonts w:cs="Courier New"/>
          <w:b/>
          <w:szCs w:val="22"/>
          <w:u w:val="single"/>
        </w:rPr>
        <w:t>OLD BUSINESS:</w:t>
      </w:r>
      <w:r w:rsidRPr="005C4E6E">
        <w:rPr>
          <w:rFonts w:cs="Courier New"/>
          <w:b/>
          <w:szCs w:val="22"/>
        </w:rPr>
        <w:t xml:space="preserve"> </w:t>
      </w:r>
    </w:p>
    <w:p w:rsidR="002A5D4D" w:rsidRDefault="002A5D4D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D0BBC" w:rsidRPr="00165862" w:rsidRDefault="007E49B7" w:rsidP="00686B5D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Report from Denise </w:t>
      </w:r>
      <w:proofErr w:type="spellStart"/>
      <w:r>
        <w:rPr>
          <w:rFonts w:cs="Courier New"/>
          <w:b/>
          <w:szCs w:val="22"/>
        </w:rPr>
        <w:t>Tetrick</w:t>
      </w:r>
      <w:proofErr w:type="spellEnd"/>
      <w:r w:rsidR="00DD3357">
        <w:rPr>
          <w:rFonts w:cs="Courier New"/>
          <w:b/>
          <w:szCs w:val="22"/>
        </w:rPr>
        <w:t xml:space="preserve"> </w:t>
      </w:r>
    </w:p>
    <w:p w:rsidR="00CD62DE" w:rsidRDefault="00BE74E3" w:rsidP="006358BF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 xml:space="preserve">Hours for the current position </w:t>
      </w:r>
      <w:r w:rsidR="00572C8B">
        <w:rPr>
          <w:rFonts w:cs="Courier New"/>
          <w:b/>
          <w:szCs w:val="22"/>
        </w:rPr>
        <w:t>–</w:t>
      </w:r>
      <w:r>
        <w:rPr>
          <w:rFonts w:cs="Courier New"/>
          <w:b/>
          <w:szCs w:val="22"/>
        </w:rPr>
        <w:t xml:space="preserve"> </w:t>
      </w:r>
      <w:r w:rsidR="00572C8B">
        <w:rPr>
          <w:rFonts w:cs="Courier New"/>
          <w:b/>
          <w:szCs w:val="22"/>
        </w:rPr>
        <w:t>Place it on the agenda for next month for approval for more money.</w:t>
      </w:r>
      <w:r>
        <w:rPr>
          <w:rFonts w:cs="Courier New"/>
          <w:b/>
          <w:szCs w:val="22"/>
        </w:rPr>
        <w:t xml:space="preserve"> </w:t>
      </w:r>
    </w:p>
    <w:p w:rsidR="006358BF" w:rsidRPr="006358BF" w:rsidRDefault="006358BF" w:rsidP="006358BF">
      <w:pPr>
        <w:pStyle w:val="BodyTextIndent"/>
        <w:ind w:left="1440" w:firstLine="0"/>
        <w:outlineLvl w:val="0"/>
        <w:rPr>
          <w:b/>
          <w:szCs w:val="22"/>
        </w:rPr>
      </w:pPr>
    </w:p>
    <w:p w:rsidR="00813C47" w:rsidRDefault="006D1530" w:rsidP="004D5E0F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 w:rsidRPr="00A01CC0">
        <w:rPr>
          <w:rFonts w:cs="Courier New"/>
          <w:b/>
          <w:szCs w:val="22"/>
        </w:rPr>
        <w:t xml:space="preserve">Report from Dave </w:t>
      </w:r>
      <w:proofErr w:type="spellStart"/>
      <w:r w:rsidRPr="00A01CC0">
        <w:rPr>
          <w:rFonts w:cs="Courier New"/>
          <w:b/>
          <w:szCs w:val="22"/>
        </w:rPr>
        <w:t>Tanksley</w:t>
      </w:r>
      <w:proofErr w:type="spellEnd"/>
      <w:r w:rsidR="00FB231B" w:rsidRPr="00A01CC0">
        <w:rPr>
          <w:rFonts w:cs="Courier New"/>
          <w:b/>
          <w:szCs w:val="22"/>
        </w:rPr>
        <w:t>.</w:t>
      </w:r>
      <w:r w:rsidR="006358BF">
        <w:rPr>
          <w:rFonts w:cs="Courier New"/>
          <w:b/>
          <w:szCs w:val="22"/>
        </w:rPr>
        <w:t xml:space="preserve"> – BOD number is down</w:t>
      </w:r>
      <w:r w:rsidR="000850BF">
        <w:rPr>
          <w:rFonts w:cs="Courier New"/>
          <w:b/>
          <w:szCs w:val="22"/>
        </w:rPr>
        <w:t xml:space="preserve">. </w:t>
      </w:r>
      <w:r w:rsidR="006358BF">
        <w:rPr>
          <w:rFonts w:cs="Courier New"/>
          <w:b/>
          <w:szCs w:val="22"/>
        </w:rPr>
        <w:t>LADWP took out a well.</w:t>
      </w:r>
      <w:r w:rsidR="000F0FE0">
        <w:rPr>
          <w:rFonts w:cs="Courier New"/>
          <w:b/>
          <w:szCs w:val="22"/>
        </w:rPr>
        <w:t xml:space="preserve"> </w:t>
      </w:r>
      <w:r w:rsidR="006358BF">
        <w:rPr>
          <w:rFonts w:cs="Courier New"/>
          <w:b/>
          <w:szCs w:val="22"/>
        </w:rPr>
        <w:t>Discussed clay valve and an electrical box.</w:t>
      </w:r>
    </w:p>
    <w:p w:rsidR="006358BF" w:rsidRPr="00574DBF" w:rsidRDefault="006358BF" w:rsidP="006358BF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6358BF" w:rsidRPr="000C6149" w:rsidRDefault="00346DA9" w:rsidP="006358BF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81B46">
        <w:rPr>
          <w:rFonts w:cs="Courier New"/>
          <w:b/>
          <w:szCs w:val="22"/>
        </w:rPr>
        <w:t>Groundwater Monit</w:t>
      </w:r>
      <w:r w:rsidR="00E54A9C" w:rsidRPr="00281B46">
        <w:rPr>
          <w:rFonts w:cs="Courier New"/>
          <w:b/>
          <w:szCs w:val="22"/>
        </w:rPr>
        <w:t>oring Plan (OVGA) update</w:t>
      </w:r>
      <w:r w:rsidR="000F0FE0">
        <w:rPr>
          <w:rFonts w:cs="Courier New"/>
          <w:b/>
          <w:szCs w:val="22"/>
        </w:rPr>
        <w:t>s</w:t>
      </w:r>
      <w:r w:rsidR="00281B46" w:rsidRPr="00281B46">
        <w:rPr>
          <w:rFonts w:cs="Courier New"/>
          <w:b/>
          <w:szCs w:val="22"/>
        </w:rPr>
        <w:t xml:space="preserve"> </w:t>
      </w:r>
      <w:r w:rsidR="000F0FE0">
        <w:rPr>
          <w:rFonts w:cs="Courier New"/>
          <w:b/>
          <w:szCs w:val="22"/>
        </w:rPr>
        <w:t>–</w:t>
      </w:r>
      <w:r w:rsidR="00281B46" w:rsidRPr="00281B46">
        <w:rPr>
          <w:rFonts w:cs="Courier New"/>
          <w:b/>
          <w:szCs w:val="22"/>
        </w:rPr>
        <w:t xml:space="preserve"> </w:t>
      </w:r>
      <w:r w:rsidR="006358BF">
        <w:rPr>
          <w:rFonts w:cs="Courier New"/>
          <w:b/>
          <w:szCs w:val="22"/>
        </w:rPr>
        <w:t>The a</w:t>
      </w:r>
      <w:r w:rsidR="000F0FE0">
        <w:rPr>
          <w:rFonts w:cs="Courier New"/>
          <w:b/>
          <w:szCs w:val="22"/>
        </w:rPr>
        <w:t>nnual meeting</w:t>
      </w:r>
      <w:r w:rsidR="009A4F5A">
        <w:rPr>
          <w:rFonts w:cs="Courier New"/>
          <w:b/>
          <w:szCs w:val="22"/>
        </w:rPr>
        <w:t xml:space="preserve"> </w:t>
      </w:r>
      <w:r w:rsidR="00505C4D">
        <w:rPr>
          <w:rFonts w:cs="Courier New"/>
          <w:b/>
          <w:szCs w:val="22"/>
        </w:rPr>
        <w:t xml:space="preserve">in March </w:t>
      </w:r>
      <w:r w:rsidR="006358BF">
        <w:rPr>
          <w:rFonts w:cs="Courier New"/>
          <w:b/>
          <w:szCs w:val="22"/>
        </w:rPr>
        <w:t>was held. Water data was discussed.</w:t>
      </w:r>
      <w:r w:rsidR="004D2979">
        <w:rPr>
          <w:rFonts w:cs="Courier New"/>
          <w:b/>
          <w:szCs w:val="22"/>
        </w:rPr>
        <w:t xml:space="preserve"> Karen Kong remains chair and </w:t>
      </w:r>
      <w:proofErr w:type="spellStart"/>
      <w:r w:rsidR="004D2979">
        <w:rPr>
          <w:b/>
          <w:sz w:val="22"/>
        </w:rPr>
        <w:t>BryAnna</w:t>
      </w:r>
      <w:proofErr w:type="spellEnd"/>
      <w:r w:rsidR="004D2979">
        <w:rPr>
          <w:b/>
          <w:sz w:val="22"/>
        </w:rPr>
        <w:t xml:space="preserve"> Vaughan remains vice chair.</w:t>
      </w:r>
    </w:p>
    <w:p w:rsidR="000C6149" w:rsidRPr="000C6149" w:rsidRDefault="000C6149" w:rsidP="000C6149">
      <w:pPr>
        <w:pStyle w:val="ListParagraph"/>
        <w:rPr>
          <w:rFonts w:cs="Courier New"/>
          <w:b/>
          <w:szCs w:val="22"/>
        </w:rPr>
      </w:pPr>
    </w:p>
    <w:p w:rsidR="000C6149" w:rsidRPr="004D2979" w:rsidRDefault="000C6149" w:rsidP="000C6149">
      <w:pPr>
        <w:pStyle w:val="ListParagraph"/>
        <w:ind w:left="1080"/>
        <w:rPr>
          <w:rFonts w:cs="Courier New"/>
          <w:b/>
          <w:szCs w:val="22"/>
        </w:rPr>
      </w:pPr>
    </w:p>
    <w:p w:rsidR="006358BF" w:rsidRPr="00281B46" w:rsidRDefault="006358BF" w:rsidP="006358BF">
      <w:pPr>
        <w:pStyle w:val="ListParagraph"/>
        <w:ind w:left="1080"/>
        <w:rPr>
          <w:rFonts w:cs="Courier New"/>
          <w:b/>
          <w:szCs w:val="22"/>
        </w:rPr>
      </w:pPr>
    </w:p>
    <w:p w:rsidR="00281B46" w:rsidRPr="00281B46" w:rsidRDefault="00346DA9" w:rsidP="00281B46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81B46">
        <w:rPr>
          <w:rFonts w:cs="Courier New"/>
          <w:b/>
          <w:szCs w:val="22"/>
        </w:rPr>
        <w:lastRenderedPageBreak/>
        <w:t>Update on P1</w:t>
      </w:r>
      <w:r w:rsidR="00186CE3" w:rsidRPr="00281B46">
        <w:rPr>
          <w:rFonts w:cs="Courier New"/>
          <w:b/>
          <w:szCs w:val="22"/>
        </w:rPr>
        <w:t>,</w:t>
      </w:r>
      <w:r w:rsidRPr="00281B46">
        <w:rPr>
          <w:rFonts w:cs="Courier New"/>
          <w:b/>
          <w:szCs w:val="22"/>
        </w:rPr>
        <w:t xml:space="preserve"> R1</w:t>
      </w:r>
      <w:r w:rsidR="008450F8" w:rsidRPr="00281B46">
        <w:rPr>
          <w:rFonts w:cs="Courier New"/>
          <w:b/>
          <w:szCs w:val="22"/>
        </w:rPr>
        <w:t xml:space="preserve"> Grant Implementation</w:t>
      </w:r>
      <w:r w:rsidR="00F243DB" w:rsidRPr="00281B46">
        <w:rPr>
          <w:rFonts w:cs="Courier New"/>
          <w:b/>
          <w:szCs w:val="22"/>
        </w:rPr>
        <w:t xml:space="preserve"> –</w:t>
      </w:r>
      <w:r w:rsidR="00281B46" w:rsidRPr="00281B46">
        <w:rPr>
          <w:rFonts w:cs="Courier New"/>
          <w:b/>
          <w:szCs w:val="22"/>
        </w:rPr>
        <w:t xml:space="preserve"> </w:t>
      </w:r>
      <w:r w:rsidR="004D2979">
        <w:rPr>
          <w:rFonts w:cs="Courier New"/>
          <w:b/>
          <w:szCs w:val="22"/>
        </w:rPr>
        <w:t xml:space="preserve">Lease agreement with DWP should be done by July, 22 2024. </w:t>
      </w:r>
      <w:r w:rsidR="00A54F67">
        <w:rPr>
          <w:rFonts w:cs="Courier New"/>
          <w:b/>
          <w:szCs w:val="22"/>
        </w:rPr>
        <w:t>The n</w:t>
      </w:r>
      <w:r w:rsidR="00CD31B9">
        <w:rPr>
          <w:rFonts w:cs="Courier New"/>
          <w:b/>
          <w:szCs w:val="22"/>
        </w:rPr>
        <w:t>ew well can wait.</w:t>
      </w:r>
    </w:p>
    <w:p w:rsidR="00827373" w:rsidRPr="00827373" w:rsidRDefault="00827373" w:rsidP="00827373">
      <w:pPr>
        <w:rPr>
          <w:rFonts w:cs="Courier New"/>
          <w:szCs w:val="22"/>
        </w:rPr>
      </w:pPr>
    </w:p>
    <w:p w:rsidR="00813C47" w:rsidRPr="00813C47" w:rsidRDefault="00916DA8" w:rsidP="00686B5D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Update on P1,</w:t>
      </w:r>
      <w:r w:rsidR="00186CE3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R2</w:t>
      </w:r>
      <w:r w:rsidR="00B26CDF">
        <w:rPr>
          <w:rFonts w:cs="Courier New"/>
          <w:b/>
          <w:szCs w:val="22"/>
        </w:rPr>
        <w:t xml:space="preserve"> Grant</w:t>
      </w:r>
      <w:r w:rsidR="00505C4D">
        <w:rPr>
          <w:rFonts w:cs="Courier New"/>
          <w:b/>
          <w:szCs w:val="22"/>
        </w:rPr>
        <w:t xml:space="preserve"> – </w:t>
      </w:r>
      <w:r w:rsidR="000C6149">
        <w:rPr>
          <w:rFonts w:cs="Courier New"/>
          <w:b/>
          <w:szCs w:val="22"/>
        </w:rPr>
        <w:t>Discussed best type</w:t>
      </w:r>
      <w:r w:rsidR="00505C4D">
        <w:rPr>
          <w:rFonts w:cs="Courier New"/>
          <w:b/>
          <w:szCs w:val="22"/>
        </w:rPr>
        <w:t xml:space="preserve"> of aerator</w:t>
      </w:r>
      <w:r w:rsidR="00361A2C">
        <w:rPr>
          <w:rFonts w:cs="Courier New"/>
          <w:b/>
          <w:szCs w:val="22"/>
        </w:rPr>
        <w:t>s</w:t>
      </w:r>
      <w:r w:rsidR="000C6149">
        <w:rPr>
          <w:rFonts w:cs="Courier New"/>
          <w:b/>
          <w:szCs w:val="22"/>
        </w:rPr>
        <w:t xml:space="preserve"> for the cost and filter system. Looking at installation cost and availability.  </w:t>
      </w:r>
    </w:p>
    <w:p w:rsidR="00EA089C" w:rsidRPr="00186CE3" w:rsidRDefault="00EA089C" w:rsidP="00EA089C">
      <w:pPr>
        <w:pStyle w:val="ListParagraph"/>
        <w:ind w:left="1080"/>
        <w:rPr>
          <w:rFonts w:cs="Courier New"/>
          <w:b/>
          <w:szCs w:val="22"/>
        </w:rPr>
      </w:pPr>
    </w:p>
    <w:p w:rsidR="00E242E8" w:rsidRDefault="00EA089C" w:rsidP="00E242E8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A54F67" w:rsidRPr="00A54F67" w:rsidRDefault="00A54F67" w:rsidP="00A54F67"/>
    <w:p w:rsidR="00EA089C" w:rsidRDefault="000C6149" w:rsidP="00C7427C">
      <w:pPr>
        <w:pStyle w:val="Heading4"/>
        <w:numPr>
          <w:ilvl w:val="0"/>
          <w:numId w:val="6"/>
        </w:numPr>
        <w:rPr>
          <w:rFonts w:cs="Courier New"/>
          <w:b/>
          <w:sz w:val="22"/>
          <w:szCs w:val="22"/>
          <w:u w:val="none"/>
        </w:rPr>
      </w:pPr>
      <w:r w:rsidRPr="00450A5D">
        <w:rPr>
          <w:rFonts w:cs="Courier New"/>
          <w:b/>
          <w:sz w:val="22"/>
          <w:szCs w:val="22"/>
          <w:u w:val="none"/>
        </w:rPr>
        <w:t>Sludge Bed Proposal – Discussed and tabled</w:t>
      </w:r>
    </w:p>
    <w:p w:rsidR="00C7427C" w:rsidRPr="00C7427C" w:rsidRDefault="00C7427C" w:rsidP="00C7427C">
      <w:pPr>
        <w:pStyle w:val="ListParagraph"/>
        <w:ind w:left="1080"/>
      </w:pPr>
    </w:p>
    <w:p w:rsidR="000C6149" w:rsidRDefault="000C6149" w:rsidP="00E242E8">
      <w:pPr>
        <w:pStyle w:val="BodyTextIndent"/>
        <w:numPr>
          <w:ilvl w:val="0"/>
          <w:numId w:val="6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Prop 1 Round 2 budget – Was approved.</w:t>
      </w:r>
    </w:p>
    <w:p w:rsidR="00C7427C" w:rsidRDefault="00C7427C" w:rsidP="00C7427C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E242E8" w:rsidRDefault="000C6149" w:rsidP="00E242E8">
      <w:pPr>
        <w:pStyle w:val="BodyTextIndent"/>
        <w:numPr>
          <w:ilvl w:val="0"/>
          <w:numId w:val="6"/>
        </w:numPr>
        <w:outlineLvl w:val="0"/>
        <w:rPr>
          <w:b/>
        </w:rPr>
      </w:pPr>
      <w:r w:rsidRPr="00E242E8">
        <w:rPr>
          <w:rFonts w:cs="Courier New"/>
          <w:b/>
          <w:szCs w:val="22"/>
        </w:rPr>
        <w:t xml:space="preserve">Team Environmental </w:t>
      </w:r>
      <w:proofErr w:type="gramStart"/>
      <w:r w:rsidRPr="00E242E8">
        <w:rPr>
          <w:rFonts w:cs="Courier New"/>
          <w:b/>
          <w:szCs w:val="22"/>
        </w:rPr>
        <w:t>Consulting</w:t>
      </w:r>
      <w:proofErr w:type="gramEnd"/>
      <w:r w:rsidRPr="00E242E8">
        <w:rPr>
          <w:rFonts w:cs="Courier New"/>
          <w:b/>
          <w:szCs w:val="22"/>
        </w:rPr>
        <w:t xml:space="preserve"> services – </w:t>
      </w:r>
      <w:r w:rsidR="00E242E8">
        <w:rPr>
          <w:b/>
        </w:rPr>
        <w:t xml:space="preserve">Gary </w:t>
      </w:r>
      <w:proofErr w:type="spellStart"/>
      <w:r w:rsidR="00E242E8">
        <w:rPr>
          <w:b/>
        </w:rPr>
        <w:t>Doyel</w:t>
      </w:r>
      <w:proofErr w:type="spellEnd"/>
      <w:r w:rsidR="00E242E8">
        <w:rPr>
          <w:b/>
        </w:rPr>
        <w:t xml:space="preserve"> made a motion, seconded by</w:t>
      </w:r>
      <w:r w:rsidR="00E242E8" w:rsidRPr="00572C8B">
        <w:rPr>
          <w:b/>
          <w:szCs w:val="22"/>
        </w:rPr>
        <w:t xml:space="preserve"> </w:t>
      </w:r>
      <w:r w:rsidR="00E242E8" w:rsidRPr="000042DB">
        <w:rPr>
          <w:b/>
          <w:szCs w:val="22"/>
        </w:rPr>
        <w:t>Walt Sharer</w:t>
      </w:r>
      <w:r w:rsidR="00E242E8">
        <w:rPr>
          <w:b/>
        </w:rPr>
        <w:t xml:space="preserve">, to approve </w:t>
      </w:r>
      <w:r w:rsidR="005259F1">
        <w:rPr>
          <w:b/>
        </w:rPr>
        <w:t>paying Team Environmental for their proposal of service for the well installation</w:t>
      </w:r>
      <w:r w:rsidR="00E242E8">
        <w:rPr>
          <w:b/>
        </w:rPr>
        <w:t>. Motion carried.</w:t>
      </w:r>
    </w:p>
    <w:p w:rsidR="00C7427C" w:rsidRPr="00D526F9" w:rsidRDefault="00C7427C" w:rsidP="00C7427C">
      <w:pPr>
        <w:pStyle w:val="BodyTextIndent"/>
        <w:ind w:left="1080" w:firstLine="0"/>
        <w:outlineLvl w:val="0"/>
        <w:rPr>
          <w:b/>
        </w:rPr>
      </w:pPr>
    </w:p>
    <w:p w:rsidR="000C6149" w:rsidRPr="00C7427C" w:rsidRDefault="00E242E8" w:rsidP="00E242E8">
      <w:pPr>
        <w:pStyle w:val="BodyTextIndent"/>
        <w:numPr>
          <w:ilvl w:val="0"/>
          <w:numId w:val="6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New water hookups. – Research on Google Drive.</w:t>
      </w:r>
      <w:r w:rsidR="00450A5D">
        <w:rPr>
          <w:rFonts w:cs="Courier New"/>
          <w:b/>
          <w:szCs w:val="22"/>
        </w:rPr>
        <w:t xml:space="preserve"> </w:t>
      </w:r>
      <w:r w:rsidR="00450A5D">
        <w:rPr>
          <w:b/>
          <w:szCs w:val="22"/>
        </w:rPr>
        <w:t xml:space="preserve">Kent </w:t>
      </w:r>
      <w:proofErr w:type="spellStart"/>
      <w:r w:rsidR="00450A5D">
        <w:rPr>
          <w:b/>
          <w:szCs w:val="22"/>
        </w:rPr>
        <w:t>Schlick</w:t>
      </w:r>
      <w:proofErr w:type="spellEnd"/>
      <w:r w:rsidR="00450A5D">
        <w:rPr>
          <w:b/>
          <w:szCs w:val="22"/>
        </w:rPr>
        <w:t xml:space="preserve"> will find the meter nu</w:t>
      </w:r>
      <w:r w:rsidR="00A54F67">
        <w:rPr>
          <w:b/>
          <w:szCs w:val="22"/>
        </w:rPr>
        <w:t>mber for watering the new trees by</w:t>
      </w:r>
      <w:r w:rsidR="00450A5D">
        <w:rPr>
          <w:b/>
          <w:szCs w:val="22"/>
        </w:rPr>
        <w:t xml:space="preserve"> </w:t>
      </w:r>
      <w:r w:rsidR="00C76D76">
        <w:rPr>
          <w:b/>
          <w:szCs w:val="22"/>
        </w:rPr>
        <w:t xml:space="preserve">the </w:t>
      </w:r>
      <w:r w:rsidR="00450A5D">
        <w:rPr>
          <w:b/>
          <w:szCs w:val="22"/>
        </w:rPr>
        <w:t>campground</w:t>
      </w:r>
      <w:r w:rsidR="00C76D76">
        <w:rPr>
          <w:b/>
          <w:szCs w:val="22"/>
        </w:rPr>
        <w:t xml:space="preserve"> on North 395</w:t>
      </w:r>
      <w:r w:rsidR="00450A5D">
        <w:rPr>
          <w:b/>
          <w:szCs w:val="22"/>
        </w:rPr>
        <w:t>.</w:t>
      </w:r>
    </w:p>
    <w:p w:rsidR="00C7427C" w:rsidRDefault="00C7427C" w:rsidP="00C7427C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E242E8" w:rsidRDefault="00450A5D" w:rsidP="00E242E8">
      <w:pPr>
        <w:pStyle w:val="BodyTextIndent"/>
        <w:numPr>
          <w:ilvl w:val="0"/>
          <w:numId w:val="6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Paint sign on office window. – Will look for vinyl lettering.</w:t>
      </w:r>
    </w:p>
    <w:p w:rsidR="00C7427C" w:rsidRDefault="00C7427C" w:rsidP="00C7427C">
      <w:pPr>
        <w:pStyle w:val="ListParagraph"/>
        <w:rPr>
          <w:rFonts w:cs="Courier New"/>
          <w:b/>
          <w:szCs w:val="22"/>
        </w:rPr>
      </w:pPr>
    </w:p>
    <w:p w:rsidR="00C7427C" w:rsidRPr="005D2920" w:rsidRDefault="00C7427C" w:rsidP="00C7427C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366560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3D6D23" w:rsidRDefault="003D6D23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F25FA2" w:rsidRDefault="00366560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 xml:space="preserve">ve </w:t>
      </w:r>
      <w:proofErr w:type="spellStart"/>
      <w:r w:rsidR="0073048A">
        <w:rPr>
          <w:b/>
          <w:szCs w:val="22"/>
        </w:rPr>
        <w:t>Tanksley</w:t>
      </w:r>
      <w:proofErr w:type="spellEnd"/>
      <w:r w:rsidR="00E209AB">
        <w:rPr>
          <w:b/>
          <w:szCs w:val="22"/>
        </w:rPr>
        <w:t>.</w:t>
      </w:r>
    </w:p>
    <w:p w:rsidR="008450F8" w:rsidRPr="00F25FA2" w:rsidRDefault="008450F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P1</w:t>
      </w:r>
      <w:r w:rsidR="001F1F97">
        <w:rPr>
          <w:rFonts w:cs="Courier New"/>
          <w:b/>
          <w:szCs w:val="22"/>
        </w:rPr>
        <w:t>,</w:t>
      </w:r>
      <w:r w:rsidR="009A4F5A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R1 Grant Implementation</w:t>
      </w:r>
      <w:r w:rsidR="001F1F97">
        <w:rPr>
          <w:rFonts w:cs="Courier New"/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9E7DC4" w:rsidRPr="00C7427C" w:rsidRDefault="00D73A98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6716E8" w:rsidRPr="009E7DC4" w:rsidRDefault="006716E8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9A4F5A">
        <w:rPr>
          <w:b/>
          <w:szCs w:val="22"/>
        </w:rPr>
        <w:t xml:space="preserve"> scheduled for April 17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F21BDD">
        <w:rPr>
          <w:b/>
          <w:szCs w:val="22"/>
        </w:rPr>
        <w:t xml:space="preserve"> </w:t>
      </w:r>
      <w:r w:rsidR="00C9760E">
        <w:rPr>
          <w:b/>
          <w:szCs w:val="22"/>
        </w:rPr>
        <w:tab/>
      </w:r>
      <w:r w:rsidR="00C9760E">
        <w:rPr>
          <w:b/>
          <w:szCs w:val="22"/>
        </w:rPr>
        <w:tab/>
        <w:t xml:space="preserve">   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0015F1" w:rsidRDefault="000015F1" w:rsidP="00CA0E42">
      <w:pPr>
        <w:pStyle w:val="BodyTextIndent"/>
        <w:outlineLvl w:val="0"/>
        <w:rPr>
          <w:b/>
          <w:szCs w:val="22"/>
          <w:u w:val="single"/>
        </w:rPr>
      </w:pPr>
    </w:p>
    <w:p w:rsidR="00D5498B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proofErr w:type="spellStart"/>
      <w:r w:rsidR="00933A33">
        <w:rPr>
          <w:b/>
        </w:rPr>
        <w:t>BryAnna</w:t>
      </w:r>
      <w:proofErr w:type="spellEnd"/>
      <w:r w:rsidR="00933A33">
        <w:rPr>
          <w:b/>
        </w:rPr>
        <w:t xml:space="preserve"> Vaughan, </w:t>
      </w:r>
      <w:r w:rsidR="00933A33">
        <w:rPr>
          <w:b/>
          <w:szCs w:val="22"/>
        </w:rPr>
        <w:t xml:space="preserve">Board </w:t>
      </w:r>
      <w:r w:rsidR="00933A33">
        <w:rPr>
          <w:b/>
        </w:rPr>
        <w:t>President</w:t>
      </w:r>
      <w:r w:rsidR="00827373">
        <w:rPr>
          <w:b/>
        </w:rPr>
        <w:t xml:space="preserve"> </w:t>
      </w:r>
      <w:r w:rsidR="00827373">
        <w:rPr>
          <w:b/>
          <w:szCs w:val="22"/>
        </w:rPr>
        <w:t>at 7:30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22181" w:rsidRDefault="00322181" w:rsidP="00CA0E42">
      <w:pPr>
        <w:pStyle w:val="BodyTextIndent"/>
        <w:outlineLvl w:val="0"/>
        <w:rPr>
          <w:b/>
          <w:szCs w:val="22"/>
        </w:rPr>
      </w:pP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0E62D9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</w:rPr>
        <w:t>Signed:</w:t>
      </w:r>
    </w:p>
    <w:p w:rsidR="00933A33" w:rsidRDefault="00933A33" w:rsidP="00CA0E42">
      <w:pPr>
        <w:pStyle w:val="BodyTextIndent"/>
        <w:outlineLvl w:val="0"/>
        <w:rPr>
          <w:b/>
          <w:szCs w:val="22"/>
        </w:rPr>
      </w:pPr>
    </w:p>
    <w:p w:rsidR="00933A33" w:rsidRDefault="00933A33" w:rsidP="00CA0E42">
      <w:pPr>
        <w:pStyle w:val="BodyTextIndent"/>
        <w:outlineLvl w:val="0"/>
        <w:rPr>
          <w:b/>
          <w:szCs w:val="22"/>
        </w:rPr>
      </w:pPr>
    </w:p>
    <w:p w:rsidR="00E3789C" w:rsidRPr="00E178D5" w:rsidRDefault="00E3789C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Denise </w:t>
      </w:r>
      <w:proofErr w:type="spellStart"/>
      <w:r>
        <w:rPr>
          <w:b/>
          <w:szCs w:val="22"/>
        </w:rPr>
        <w:t>Tetrick</w:t>
      </w:r>
      <w:proofErr w:type="spellEnd"/>
      <w:r>
        <w:rPr>
          <w:b/>
          <w:szCs w:val="22"/>
        </w:rPr>
        <w:t>, Administrative Services Manager</w:t>
      </w:r>
    </w:p>
    <w:sectPr w:rsidR="006013CC" w:rsidRPr="00E178D5" w:rsidSect="00322181"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37" w:rsidRDefault="00F04837" w:rsidP="00495A57">
      <w:r>
        <w:separator/>
      </w:r>
    </w:p>
  </w:endnote>
  <w:endnote w:type="continuationSeparator" w:id="0">
    <w:p w:rsidR="00F04837" w:rsidRDefault="00F04837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37" w:rsidRDefault="00F04837" w:rsidP="00495A57">
      <w:r>
        <w:separator/>
      </w:r>
    </w:p>
  </w:footnote>
  <w:footnote w:type="continuationSeparator" w:id="0">
    <w:p w:rsidR="00F04837" w:rsidRDefault="00F04837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A70"/>
    <w:multiLevelType w:val="hybridMultilevel"/>
    <w:tmpl w:val="4D6CBA60"/>
    <w:lvl w:ilvl="0" w:tplc="C87A7950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</w:rPr>
    </w:lvl>
    <w:lvl w:ilvl="1" w:tplc="6FEAC8FE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6420"/>
    <w:multiLevelType w:val="hybridMultilevel"/>
    <w:tmpl w:val="28C6A954"/>
    <w:lvl w:ilvl="0" w:tplc="66E6F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3622A8D"/>
    <w:multiLevelType w:val="hybridMultilevel"/>
    <w:tmpl w:val="68424D6E"/>
    <w:lvl w:ilvl="0" w:tplc="445A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6678"/>
    <w:rsid w:val="00037B66"/>
    <w:rsid w:val="000403B1"/>
    <w:rsid w:val="00046721"/>
    <w:rsid w:val="000479AB"/>
    <w:rsid w:val="00050361"/>
    <w:rsid w:val="00055504"/>
    <w:rsid w:val="00060F71"/>
    <w:rsid w:val="000631D8"/>
    <w:rsid w:val="0006372D"/>
    <w:rsid w:val="00071EDE"/>
    <w:rsid w:val="0007296E"/>
    <w:rsid w:val="00073C8A"/>
    <w:rsid w:val="000850BF"/>
    <w:rsid w:val="000953BC"/>
    <w:rsid w:val="000978AC"/>
    <w:rsid w:val="00097BB7"/>
    <w:rsid w:val="000A16F6"/>
    <w:rsid w:val="000A1B68"/>
    <w:rsid w:val="000A32E5"/>
    <w:rsid w:val="000A3DA8"/>
    <w:rsid w:val="000A479C"/>
    <w:rsid w:val="000B4564"/>
    <w:rsid w:val="000B56FB"/>
    <w:rsid w:val="000B7456"/>
    <w:rsid w:val="000B7461"/>
    <w:rsid w:val="000C1A7B"/>
    <w:rsid w:val="000C3824"/>
    <w:rsid w:val="000C3B03"/>
    <w:rsid w:val="000C421E"/>
    <w:rsid w:val="000C4E12"/>
    <w:rsid w:val="000C5602"/>
    <w:rsid w:val="000C6149"/>
    <w:rsid w:val="000D694F"/>
    <w:rsid w:val="000D7A18"/>
    <w:rsid w:val="000E0FB1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1105F"/>
    <w:rsid w:val="00124BFA"/>
    <w:rsid w:val="001278B9"/>
    <w:rsid w:val="00131F32"/>
    <w:rsid w:val="00140D5B"/>
    <w:rsid w:val="00145C70"/>
    <w:rsid w:val="00154AC5"/>
    <w:rsid w:val="00156D3A"/>
    <w:rsid w:val="00160534"/>
    <w:rsid w:val="00162D9E"/>
    <w:rsid w:val="00165862"/>
    <w:rsid w:val="00166BA4"/>
    <w:rsid w:val="00180797"/>
    <w:rsid w:val="00182254"/>
    <w:rsid w:val="00183A36"/>
    <w:rsid w:val="001842D0"/>
    <w:rsid w:val="00186CE3"/>
    <w:rsid w:val="0019581A"/>
    <w:rsid w:val="001A20A4"/>
    <w:rsid w:val="001A45F5"/>
    <w:rsid w:val="001A4A95"/>
    <w:rsid w:val="001A4CD2"/>
    <w:rsid w:val="001B1465"/>
    <w:rsid w:val="001C4664"/>
    <w:rsid w:val="001C6474"/>
    <w:rsid w:val="001C711B"/>
    <w:rsid w:val="001D1A0E"/>
    <w:rsid w:val="001D1C4F"/>
    <w:rsid w:val="001D250E"/>
    <w:rsid w:val="001D3383"/>
    <w:rsid w:val="001D485C"/>
    <w:rsid w:val="001E1896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5A00"/>
    <w:rsid w:val="002060AE"/>
    <w:rsid w:val="00211D60"/>
    <w:rsid w:val="00214302"/>
    <w:rsid w:val="0021575F"/>
    <w:rsid w:val="00221517"/>
    <w:rsid w:val="00225C54"/>
    <w:rsid w:val="00236316"/>
    <w:rsid w:val="00237B06"/>
    <w:rsid w:val="002414E6"/>
    <w:rsid w:val="00241807"/>
    <w:rsid w:val="002461FE"/>
    <w:rsid w:val="002503BE"/>
    <w:rsid w:val="00251185"/>
    <w:rsid w:val="002522DA"/>
    <w:rsid w:val="00257C31"/>
    <w:rsid w:val="00260E54"/>
    <w:rsid w:val="00261FF0"/>
    <w:rsid w:val="00262BA4"/>
    <w:rsid w:val="0026439D"/>
    <w:rsid w:val="002668F2"/>
    <w:rsid w:val="00271338"/>
    <w:rsid w:val="0027319B"/>
    <w:rsid w:val="002731A6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ADE"/>
    <w:rsid w:val="002A5D4D"/>
    <w:rsid w:val="002B4D31"/>
    <w:rsid w:val="002B4F8B"/>
    <w:rsid w:val="002B56F0"/>
    <w:rsid w:val="002D2E94"/>
    <w:rsid w:val="002D3710"/>
    <w:rsid w:val="002D60A5"/>
    <w:rsid w:val="002D673A"/>
    <w:rsid w:val="002E002A"/>
    <w:rsid w:val="002E2F8D"/>
    <w:rsid w:val="002E6E59"/>
    <w:rsid w:val="002F0E1D"/>
    <w:rsid w:val="002F16F0"/>
    <w:rsid w:val="002F29DC"/>
    <w:rsid w:val="002F38FB"/>
    <w:rsid w:val="002F48A3"/>
    <w:rsid w:val="002F7489"/>
    <w:rsid w:val="00300B09"/>
    <w:rsid w:val="00301EDB"/>
    <w:rsid w:val="00313492"/>
    <w:rsid w:val="0031512B"/>
    <w:rsid w:val="0032167D"/>
    <w:rsid w:val="00322181"/>
    <w:rsid w:val="00327F5F"/>
    <w:rsid w:val="00330417"/>
    <w:rsid w:val="0033333B"/>
    <w:rsid w:val="00344BD5"/>
    <w:rsid w:val="00346021"/>
    <w:rsid w:val="003465A9"/>
    <w:rsid w:val="00346DA9"/>
    <w:rsid w:val="0035149A"/>
    <w:rsid w:val="003518C2"/>
    <w:rsid w:val="00351D3C"/>
    <w:rsid w:val="0035392D"/>
    <w:rsid w:val="00353E15"/>
    <w:rsid w:val="00360CEB"/>
    <w:rsid w:val="00361A2C"/>
    <w:rsid w:val="00366560"/>
    <w:rsid w:val="003666F9"/>
    <w:rsid w:val="0036725D"/>
    <w:rsid w:val="0036752D"/>
    <w:rsid w:val="00367DE8"/>
    <w:rsid w:val="00372C88"/>
    <w:rsid w:val="00373BD5"/>
    <w:rsid w:val="0038290F"/>
    <w:rsid w:val="003841B6"/>
    <w:rsid w:val="003879D5"/>
    <w:rsid w:val="0039580E"/>
    <w:rsid w:val="00395F58"/>
    <w:rsid w:val="00396514"/>
    <w:rsid w:val="00397207"/>
    <w:rsid w:val="003A61EA"/>
    <w:rsid w:val="003B18C5"/>
    <w:rsid w:val="003B1FBF"/>
    <w:rsid w:val="003B3DAF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1E54"/>
    <w:rsid w:val="004033C8"/>
    <w:rsid w:val="004049D4"/>
    <w:rsid w:val="00404A60"/>
    <w:rsid w:val="00405949"/>
    <w:rsid w:val="004065C1"/>
    <w:rsid w:val="00410356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0A5D"/>
    <w:rsid w:val="00452110"/>
    <w:rsid w:val="00453436"/>
    <w:rsid w:val="00453C55"/>
    <w:rsid w:val="00454701"/>
    <w:rsid w:val="00463153"/>
    <w:rsid w:val="00467B6B"/>
    <w:rsid w:val="004720AD"/>
    <w:rsid w:val="0047798F"/>
    <w:rsid w:val="00482E77"/>
    <w:rsid w:val="00483CD2"/>
    <w:rsid w:val="0048551D"/>
    <w:rsid w:val="00485F19"/>
    <w:rsid w:val="004921BE"/>
    <w:rsid w:val="00495503"/>
    <w:rsid w:val="00495A57"/>
    <w:rsid w:val="004B63C4"/>
    <w:rsid w:val="004C66D7"/>
    <w:rsid w:val="004C7F49"/>
    <w:rsid w:val="004D26E5"/>
    <w:rsid w:val="004D2979"/>
    <w:rsid w:val="004D3454"/>
    <w:rsid w:val="004D3549"/>
    <w:rsid w:val="004D4ADE"/>
    <w:rsid w:val="004D5E0F"/>
    <w:rsid w:val="004E1D07"/>
    <w:rsid w:val="004E6D0B"/>
    <w:rsid w:val="004F254E"/>
    <w:rsid w:val="004F43D6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9F1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C11"/>
    <w:rsid w:val="005579F9"/>
    <w:rsid w:val="005660FD"/>
    <w:rsid w:val="005707E9"/>
    <w:rsid w:val="00572248"/>
    <w:rsid w:val="00572C8B"/>
    <w:rsid w:val="00574DBF"/>
    <w:rsid w:val="00580476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501B"/>
    <w:rsid w:val="005E1199"/>
    <w:rsid w:val="005E2099"/>
    <w:rsid w:val="005E40B4"/>
    <w:rsid w:val="005E57BF"/>
    <w:rsid w:val="005E6496"/>
    <w:rsid w:val="005E6EF3"/>
    <w:rsid w:val="005F0C90"/>
    <w:rsid w:val="005F7D04"/>
    <w:rsid w:val="006013CC"/>
    <w:rsid w:val="0060243C"/>
    <w:rsid w:val="00604136"/>
    <w:rsid w:val="00605C91"/>
    <w:rsid w:val="0061087B"/>
    <w:rsid w:val="006142B0"/>
    <w:rsid w:val="0061614C"/>
    <w:rsid w:val="00620606"/>
    <w:rsid w:val="006218DD"/>
    <w:rsid w:val="006358BF"/>
    <w:rsid w:val="00642816"/>
    <w:rsid w:val="00650603"/>
    <w:rsid w:val="00654ED6"/>
    <w:rsid w:val="00661617"/>
    <w:rsid w:val="00664314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7EAD"/>
    <w:rsid w:val="006A0186"/>
    <w:rsid w:val="006A1B21"/>
    <w:rsid w:val="006A6043"/>
    <w:rsid w:val="006B36D4"/>
    <w:rsid w:val="006B761B"/>
    <w:rsid w:val="006C1DBD"/>
    <w:rsid w:val="006C4273"/>
    <w:rsid w:val="006C7382"/>
    <w:rsid w:val="006D0DEF"/>
    <w:rsid w:val="006D1530"/>
    <w:rsid w:val="006D1546"/>
    <w:rsid w:val="006D313B"/>
    <w:rsid w:val="006D391A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4738"/>
    <w:rsid w:val="00766096"/>
    <w:rsid w:val="00770798"/>
    <w:rsid w:val="00772413"/>
    <w:rsid w:val="00781702"/>
    <w:rsid w:val="00782EBC"/>
    <w:rsid w:val="007938BD"/>
    <w:rsid w:val="007950D1"/>
    <w:rsid w:val="0079616F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25CE"/>
    <w:rsid w:val="007F2A5F"/>
    <w:rsid w:val="007F5520"/>
    <w:rsid w:val="007F5C98"/>
    <w:rsid w:val="007F5D59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50F8"/>
    <w:rsid w:val="00850693"/>
    <w:rsid w:val="00852367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B0E5D"/>
    <w:rsid w:val="008B1399"/>
    <w:rsid w:val="008B4D80"/>
    <w:rsid w:val="008B799B"/>
    <w:rsid w:val="008C0346"/>
    <w:rsid w:val="008C3090"/>
    <w:rsid w:val="008C7A9E"/>
    <w:rsid w:val="008D0BBC"/>
    <w:rsid w:val="008D6095"/>
    <w:rsid w:val="008D6796"/>
    <w:rsid w:val="008D68F5"/>
    <w:rsid w:val="008D7C44"/>
    <w:rsid w:val="008E0059"/>
    <w:rsid w:val="008E2E55"/>
    <w:rsid w:val="008E3A5D"/>
    <w:rsid w:val="008E5F1A"/>
    <w:rsid w:val="00902718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D9D"/>
    <w:rsid w:val="00943462"/>
    <w:rsid w:val="00946118"/>
    <w:rsid w:val="00955277"/>
    <w:rsid w:val="00957225"/>
    <w:rsid w:val="00965E42"/>
    <w:rsid w:val="009670C4"/>
    <w:rsid w:val="0097071C"/>
    <w:rsid w:val="00974AFD"/>
    <w:rsid w:val="009802BB"/>
    <w:rsid w:val="00981BE8"/>
    <w:rsid w:val="00982EF9"/>
    <w:rsid w:val="009834E9"/>
    <w:rsid w:val="00986611"/>
    <w:rsid w:val="0099161C"/>
    <w:rsid w:val="009919BE"/>
    <w:rsid w:val="0099237B"/>
    <w:rsid w:val="00993DE0"/>
    <w:rsid w:val="009944EA"/>
    <w:rsid w:val="00996E3D"/>
    <w:rsid w:val="009A013E"/>
    <w:rsid w:val="009A4F5A"/>
    <w:rsid w:val="009A6786"/>
    <w:rsid w:val="009A6F1C"/>
    <w:rsid w:val="009A73A6"/>
    <w:rsid w:val="009B18DE"/>
    <w:rsid w:val="009B4ACE"/>
    <w:rsid w:val="009C1AE0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522E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3071B"/>
    <w:rsid w:val="00A3178E"/>
    <w:rsid w:val="00A40731"/>
    <w:rsid w:val="00A42F5E"/>
    <w:rsid w:val="00A45523"/>
    <w:rsid w:val="00A50139"/>
    <w:rsid w:val="00A515D4"/>
    <w:rsid w:val="00A54F67"/>
    <w:rsid w:val="00A55E66"/>
    <w:rsid w:val="00A570EA"/>
    <w:rsid w:val="00A6206C"/>
    <w:rsid w:val="00A630FD"/>
    <w:rsid w:val="00A645D9"/>
    <w:rsid w:val="00A67D08"/>
    <w:rsid w:val="00A8302C"/>
    <w:rsid w:val="00A86E1F"/>
    <w:rsid w:val="00A92FE7"/>
    <w:rsid w:val="00AA0E28"/>
    <w:rsid w:val="00AA2454"/>
    <w:rsid w:val="00AA7ED5"/>
    <w:rsid w:val="00AB12FF"/>
    <w:rsid w:val="00AB6FB9"/>
    <w:rsid w:val="00AC3D07"/>
    <w:rsid w:val="00AD32D7"/>
    <w:rsid w:val="00AE273F"/>
    <w:rsid w:val="00AE2E9B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40556"/>
    <w:rsid w:val="00B44BD8"/>
    <w:rsid w:val="00B5008E"/>
    <w:rsid w:val="00B53AC9"/>
    <w:rsid w:val="00B61417"/>
    <w:rsid w:val="00B6239D"/>
    <w:rsid w:val="00B66294"/>
    <w:rsid w:val="00B67039"/>
    <w:rsid w:val="00B710CA"/>
    <w:rsid w:val="00B743B5"/>
    <w:rsid w:val="00B7576B"/>
    <w:rsid w:val="00B77390"/>
    <w:rsid w:val="00B93422"/>
    <w:rsid w:val="00B95D50"/>
    <w:rsid w:val="00B96ECD"/>
    <w:rsid w:val="00BA0522"/>
    <w:rsid w:val="00BA0916"/>
    <w:rsid w:val="00BA170D"/>
    <w:rsid w:val="00BA7AE9"/>
    <w:rsid w:val="00BB5C19"/>
    <w:rsid w:val="00BB5C76"/>
    <w:rsid w:val="00BB60A5"/>
    <w:rsid w:val="00BC1AF7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8D2"/>
    <w:rsid w:val="00C3516D"/>
    <w:rsid w:val="00C37238"/>
    <w:rsid w:val="00C37328"/>
    <w:rsid w:val="00C43B9B"/>
    <w:rsid w:val="00C465CE"/>
    <w:rsid w:val="00C50C7C"/>
    <w:rsid w:val="00C51375"/>
    <w:rsid w:val="00C532F4"/>
    <w:rsid w:val="00C63064"/>
    <w:rsid w:val="00C64706"/>
    <w:rsid w:val="00C705F4"/>
    <w:rsid w:val="00C70AF8"/>
    <w:rsid w:val="00C71B84"/>
    <w:rsid w:val="00C71CEE"/>
    <w:rsid w:val="00C7427C"/>
    <w:rsid w:val="00C75B42"/>
    <w:rsid w:val="00C76C1B"/>
    <w:rsid w:val="00C76D76"/>
    <w:rsid w:val="00C8426C"/>
    <w:rsid w:val="00C8529D"/>
    <w:rsid w:val="00C85A0D"/>
    <w:rsid w:val="00C916C8"/>
    <w:rsid w:val="00C95DBB"/>
    <w:rsid w:val="00C96ADB"/>
    <w:rsid w:val="00C96CE7"/>
    <w:rsid w:val="00C9760E"/>
    <w:rsid w:val="00CA0E4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31B9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D2F"/>
    <w:rsid w:val="00D01D70"/>
    <w:rsid w:val="00D05D74"/>
    <w:rsid w:val="00D06E68"/>
    <w:rsid w:val="00D148C2"/>
    <w:rsid w:val="00D22283"/>
    <w:rsid w:val="00D24274"/>
    <w:rsid w:val="00D24585"/>
    <w:rsid w:val="00D31A8D"/>
    <w:rsid w:val="00D3209A"/>
    <w:rsid w:val="00D320D8"/>
    <w:rsid w:val="00D35EB0"/>
    <w:rsid w:val="00D360ED"/>
    <w:rsid w:val="00D4281D"/>
    <w:rsid w:val="00D439F6"/>
    <w:rsid w:val="00D45972"/>
    <w:rsid w:val="00D46EF1"/>
    <w:rsid w:val="00D47F77"/>
    <w:rsid w:val="00D526F9"/>
    <w:rsid w:val="00D53D27"/>
    <w:rsid w:val="00D5498B"/>
    <w:rsid w:val="00D61C56"/>
    <w:rsid w:val="00D70255"/>
    <w:rsid w:val="00D706FE"/>
    <w:rsid w:val="00D70CE7"/>
    <w:rsid w:val="00D72B57"/>
    <w:rsid w:val="00D73A98"/>
    <w:rsid w:val="00D76369"/>
    <w:rsid w:val="00D8320D"/>
    <w:rsid w:val="00D853F0"/>
    <w:rsid w:val="00D8637B"/>
    <w:rsid w:val="00D9383D"/>
    <w:rsid w:val="00DA1968"/>
    <w:rsid w:val="00DA3B20"/>
    <w:rsid w:val="00DA3BF0"/>
    <w:rsid w:val="00DA4848"/>
    <w:rsid w:val="00DA4BAA"/>
    <w:rsid w:val="00DA4D02"/>
    <w:rsid w:val="00DB17F9"/>
    <w:rsid w:val="00DC0D79"/>
    <w:rsid w:val="00DC306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319D"/>
    <w:rsid w:val="00E167EA"/>
    <w:rsid w:val="00E178D5"/>
    <w:rsid w:val="00E209AB"/>
    <w:rsid w:val="00E2425B"/>
    <w:rsid w:val="00E242E8"/>
    <w:rsid w:val="00E34041"/>
    <w:rsid w:val="00E375D3"/>
    <w:rsid w:val="00E3789C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AED"/>
    <w:rsid w:val="00E739EB"/>
    <w:rsid w:val="00E806AB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5F8D"/>
    <w:rsid w:val="00EF0931"/>
    <w:rsid w:val="00EF2000"/>
    <w:rsid w:val="00EF20CC"/>
    <w:rsid w:val="00EF23A4"/>
    <w:rsid w:val="00EF4A5B"/>
    <w:rsid w:val="00EF619F"/>
    <w:rsid w:val="00EF7505"/>
    <w:rsid w:val="00EF75A5"/>
    <w:rsid w:val="00F04837"/>
    <w:rsid w:val="00F067FD"/>
    <w:rsid w:val="00F07171"/>
    <w:rsid w:val="00F112E5"/>
    <w:rsid w:val="00F1449E"/>
    <w:rsid w:val="00F16729"/>
    <w:rsid w:val="00F1765F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579E"/>
    <w:rsid w:val="00F45D9B"/>
    <w:rsid w:val="00F60590"/>
    <w:rsid w:val="00F60B9F"/>
    <w:rsid w:val="00F636CE"/>
    <w:rsid w:val="00F6528F"/>
    <w:rsid w:val="00F668B1"/>
    <w:rsid w:val="00F71230"/>
    <w:rsid w:val="00F71ABF"/>
    <w:rsid w:val="00F71EC4"/>
    <w:rsid w:val="00F72B4F"/>
    <w:rsid w:val="00F738E1"/>
    <w:rsid w:val="00F80796"/>
    <w:rsid w:val="00F81763"/>
    <w:rsid w:val="00F8242E"/>
    <w:rsid w:val="00F876B4"/>
    <w:rsid w:val="00F9055B"/>
    <w:rsid w:val="00F91885"/>
    <w:rsid w:val="00F9626F"/>
    <w:rsid w:val="00F96965"/>
    <w:rsid w:val="00FA05E0"/>
    <w:rsid w:val="00FB0796"/>
    <w:rsid w:val="00FB1484"/>
    <w:rsid w:val="00FB231B"/>
    <w:rsid w:val="00FB57CD"/>
    <w:rsid w:val="00FC1FEC"/>
    <w:rsid w:val="00FC28DB"/>
    <w:rsid w:val="00FC4E6F"/>
    <w:rsid w:val="00FD08BC"/>
    <w:rsid w:val="00FE068A"/>
    <w:rsid w:val="00FF21F3"/>
    <w:rsid w:val="00FF2B9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34E7-4CDD-46D9-A00F-2802AAFB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>AGENDA</vt:lpstr>
      <vt:lpstr/>
      <vt:lpstr>CALL TO ORDER:	BryAnna Vaughan, Board President, called the meeting 				of the B</vt:lpstr>
      <vt:lpstr/>
      <vt:lpstr>PUBLIC COMMENTS &amp; PUBLIC HEARING: None</vt:lpstr>
      <vt:lpstr/>
      <vt:lpstr>MINUTES: Gary Doyel made a motion, seconded by Walt Sharer, to approve the minut</vt:lpstr>
      <vt:lpstr/>
      <vt:lpstr>BILLS AND WARRANTS: Gary Doyel made a motion, seconded by Walt Sharer to approve</vt:lpstr>
      <vt:lpstr/>
      <vt:lpstr>CORRESPONDENCE: None</vt:lpstr>
      <vt:lpstr/>
      <vt:lpstr>OLD BUSINESS: </vt:lpstr>
      <vt:lpstr/>
      <vt:lpstr>Report from Denise Tetrick </vt:lpstr>
      <vt:lpstr>Hours for the current position – Place it on the agenda for next month for appro</vt:lpstr>
      <vt:lpstr/>
      <vt:lpstr>Report from Dave Tanksley. – BOD number is down. LADWP took out a well. Discusse</vt:lpstr>
      <vt:lpstr/>
      <vt:lpstr>Prop 1 Round 2 budget – Was approved.</vt:lpstr>
      <vt:lpstr>Team Environmental Consulting services – Gary Doyel made a motion, seconded by W</vt:lpstr>
      <vt:lpstr>New water hookups. – Research on Google Drive.</vt:lpstr>
      <vt:lpstr>Paint name</vt:lpstr>
      <vt:lpstr>FUTURE AGENDA ITEMS:</vt:lpstr>
      <vt:lpstr/>
      <vt:lpstr>Staff Report.</vt:lpstr>
      <vt:lpstr>Report from Dave Tanksley.</vt:lpstr>
      <vt:lpstr>Update on P1, R1 Grant Implementation.</vt:lpstr>
      <vt:lpstr>Groundwater Monitoring Plan (OVGA) updates.</vt:lpstr>
      <vt:lpstr>Updates on P1, R1 Grant implementation with IRWMP update.</vt:lpstr>
      <vt:lpstr>Update on P1, R2 Grant.</vt:lpstr>
      <vt:lpstr>Team Environmental Proposal.</vt:lpstr>
      <vt:lpstr>Jeri Stout Resignation.</vt:lpstr>
      <vt:lpstr/>
      <vt:lpstr/>
      <vt:lpstr>OTHER:  A closed meeting was not needed.</vt:lpstr>
      <vt:lpstr/>
      <vt:lpstr>NEXT MEETING:  The next meeting is scheduled for April 17, 2024, 		    unless ot</vt:lpstr>
      <vt:lpstr/>
      <vt:lpstr>ADJOURNMENT:  The meeting was adjourned by BryAnna Vaughan, Board President at 7</vt:lpstr>
      <vt:lpstr/>
      <vt:lpstr/>
      <vt:lpstr>Signed:</vt:lpstr>
      <vt:lpstr/>
      <vt:lpstr/>
      <vt:lpstr/>
      <vt:lpstr>Denise Tetrick, Administrative Services Manager</vt:lpstr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10</cp:revision>
  <cp:lastPrinted>2024-03-22T20:38:00Z</cp:lastPrinted>
  <dcterms:created xsi:type="dcterms:W3CDTF">2024-03-22T19:00:00Z</dcterms:created>
  <dcterms:modified xsi:type="dcterms:W3CDTF">2024-04-12T16:18:00Z</dcterms:modified>
</cp:coreProperties>
</file>