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59"/>
        <w:gridCol w:w="6029"/>
        <w:gridCol w:w="2402"/>
      </w:tblGrid>
      <w:tr w:rsidR="007E6D7D" w:rsidRPr="007E6D7D" w:rsidTr="009761EC">
        <w:tc>
          <w:tcPr>
            <w:tcW w:w="2359" w:type="dxa"/>
            <w:shd w:val="clear" w:color="auto" w:fill="auto"/>
          </w:tcPr>
          <w:p w:rsidR="007E6D7D" w:rsidRPr="007E6D7D" w:rsidRDefault="006A2569" w:rsidP="007E6D7D">
            <w:pPr>
              <w:spacing w:after="0" w:line="240" w:lineRule="auto"/>
              <w:jc w:val="center"/>
            </w:pPr>
            <w:r w:rsidRPr="008169B8">
              <w:rPr>
                <w:noProof/>
              </w:rPr>
              <w:drawing>
                <wp:inline distT="0" distB="0" distL="0" distR="0">
                  <wp:extent cx="136080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164590"/>
                          </a:xfrm>
                          <a:prstGeom prst="rect">
                            <a:avLst/>
                          </a:prstGeom>
                          <a:noFill/>
                          <a:ln>
                            <a:noFill/>
                          </a:ln>
                        </pic:spPr>
                      </pic:pic>
                    </a:graphicData>
                  </a:graphic>
                </wp:inline>
              </w:drawing>
            </w:r>
          </w:p>
        </w:tc>
        <w:tc>
          <w:tcPr>
            <w:tcW w:w="6029" w:type="dxa"/>
            <w:shd w:val="clear" w:color="auto" w:fill="auto"/>
          </w:tcPr>
          <w:p w:rsidR="007E6D7D" w:rsidRPr="007E6D7D" w:rsidRDefault="00F6712E" w:rsidP="00445ADB">
            <w:pPr>
              <w:pStyle w:val="Default"/>
              <w:jc w:val="center"/>
            </w:pPr>
            <w:r>
              <w:t>AGENDA</w:t>
            </w:r>
          </w:p>
          <w:p w:rsidR="00445ADB" w:rsidRDefault="00445ADB" w:rsidP="00445ADB">
            <w:pPr>
              <w:pStyle w:val="Default"/>
              <w:jc w:val="center"/>
              <w:rPr>
                <w:sz w:val="22"/>
                <w:szCs w:val="22"/>
              </w:rPr>
            </w:pPr>
            <w:r>
              <w:rPr>
                <w:sz w:val="22"/>
                <w:szCs w:val="22"/>
              </w:rPr>
              <w:t>Western Cass Fire Protection District</w:t>
            </w:r>
          </w:p>
          <w:p w:rsidR="00445ADB" w:rsidRDefault="00780A72" w:rsidP="00445ADB">
            <w:pPr>
              <w:pStyle w:val="Default"/>
              <w:jc w:val="center"/>
              <w:rPr>
                <w:sz w:val="22"/>
                <w:szCs w:val="22"/>
              </w:rPr>
            </w:pPr>
            <w:r>
              <w:rPr>
                <w:sz w:val="22"/>
                <w:szCs w:val="22"/>
              </w:rPr>
              <w:t>Work Session</w:t>
            </w:r>
          </w:p>
          <w:p w:rsidR="00445ADB" w:rsidRDefault="00445ADB" w:rsidP="00445ADB">
            <w:pPr>
              <w:pStyle w:val="Default"/>
              <w:jc w:val="center"/>
              <w:rPr>
                <w:sz w:val="22"/>
                <w:szCs w:val="22"/>
              </w:rPr>
            </w:pPr>
            <w:r>
              <w:rPr>
                <w:sz w:val="22"/>
                <w:szCs w:val="22"/>
              </w:rPr>
              <w:t xml:space="preserve">Wednesday, </w:t>
            </w:r>
            <w:r w:rsidR="002D3724">
              <w:rPr>
                <w:sz w:val="22"/>
                <w:szCs w:val="22"/>
              </w:rPr>
              <w:t>Ju</w:t>
            </w:r>
            <w:r w:rsidR="00332445">
              <w:rPr>
                <w:sz w:val="22"/>
                <w:szCs w:val="22"/>
              </w:rPr>
              <w:t>ly 06</w:t>
            </w:r>
            <w:r w:rsidR="002D3724">
              <w:rPr>
                <w:sz w:val="22"/>
                <w:szCs w:val="22"/>
              </w:rPr>
              <w:t xml:space="preserve">, </w:t>
            </w:r>
            <w:r w:rsidR="00F41054">
              <w:rPr>
                <w:sz w:val="22"/>
                <w:szCs w:val="22"/>
              </w:rPr>
              <w:t>2022,</w:t>
            </w:r>
            <w:r>
              <w:rPr>
                <w:sz w:val="22"/>
                <w:szCs w:val="22"/>
              </w:rPr>
              <w:t xml:space="preserve"> at 7:00 pm</w:t>
            </w:r>
          </w:p>
          <w:p w:rsidR="00445ADB" w:rsidRDefault="00445ADB" w:rsidP="00445ADB">
            <w:pPr>
              <w:pStyle w:val="Default"/>
              <w:jc w:val="center"/>
              <w:rPr>
                <w:sz w:val="22"/>
                <w:szCs w:val="22"/>
              </w:rPr>
            </w:pPr>
            <w:r>
              <w:rPr>
                <w:sz w:val="22"/>
                <w:szCs w:val="22"/>
              </w:rPr>
              <w:t>Fire Headquarters</w:t>
            </w:r>
          </w:p>
          <w:p w:rsidR="007E6D7D" w:rsidRDefault="00445ADB" w:rsidP="00445ADB">
            <w:pPr>
              <w:pStyle w:val="Default"/>
              <w:jc w:val="center"/>
              <w:rPr>
                <w:sz w:val="22"/>
                <w:szCs w:val="22"/>
              </w:rPr>
            </w:pPr>
            <w:r>
              <w:rPr>
                <w:sz w:val="22"/>
                <w:szCs w:val="22"/>
              </w:rPr>
              <w:t>5 S. Rogers Rd., Cleveland, MO 64734</w:t>
            </w:r>
          </w:p>
          <w:p w:rsidR="00D97CD7" w:rsidRDefault="00D97CD7" w:rsidP="00445ADB">
            <w:pPr>
              <w:pStyle w:val="Default"/>
              <w:jc w:val="center"/>
              <w:rPr>
                <w:sz w:val="22"/>
                <w:szCs w:val="22"/>
              </w:rPr>
            </w:pPr>
            <w:hyperlink r:id="rId10" w:history="1">
              <w:r w:rsidRPr="006B7D61">
                <w:rPr>
                  <w:rStyle w:val="Hyperlink"/>
                  <w:sz w:val="22"/>
                  <w:szCs w:val="22"/>
                </w:rPr>
                <w:t>https://tinyurl.com/yexcc6tt</w:t>
              </w:r>
            </w:hyperlink>
          </w:p>
          <w:p w:rsidR="00EC2A7B" w:rsidRDefault="00EC2A7B" w:rsidP="00445ADB">
            <w:pPr>
              <w:pStyle w:val="Default"/>
              <w:jc w:val="center"/>
              <w:rPr>
                <w:sz w:val="22"/>
                <w:szCs w:val="22"/>
              </w:rPr>
            </w:pPr>
          </w:p>
          <w:p w:rsidR="00A008FF" w:rsidRDefault="00A008FF" w:rsidP="00445ADB">
            <w:pPr>
              <w:pStyle w:val="Default"/>
              <w:jc w:val="center"/>
              <w:rPr>
                <w:sz w:val="22"/>
                <w:szCs w:val="22"/>
              </w:rPr>
            </w:pPr>
          </w:p>
          <w:p w:rsidR="00A008FF" w:rsidRPr="00445ADB" w:rsidRDefault="00A008FF" w:rsidP="00445ADB">
            <w:pPr>
              <w:pStyle w:val="Default"/>
              <w:jc w:val="center"/>
              <w:rPr>
                <w:sz w:val="22"/>
                <w:szCs w:val="22"/>
              </w:rPr>
            </w:pPr>
          </w:p>
        </w:tc>
        <w:tc>
          <w:tcPr>
            <w:tcW w:w="2402" w:type="dxa"/>
            <w:shd w:val="clear" w:color="auto" w:fill="auto"/>
          </w:tcPr>
          <w:p w:rsidR="007E6D7D" w:rsidRPr="007E6D7D" w:rsidRDefault="007E6D7D" w:rsidP="007E6D7D">
            <w:pPr>
              <w:pStyle w:val="Default"/>
            </w:pPr>
          </w:p>
          <w:p w:rsidR="007E6D7D" w:rsidRPr="007E6D7D" w:rsidRDefault="007E6D7D" w:rsidP="007E6D7D">
            <w:pPr>
              <w:spacing w:after="0" w:line="240" w:lineRule="auto"/>
              <w:jc w:val="right"/>
            </w:pPr>
          </w:p>
        </w:tc>
      </w:tr>
    </w:tbl>
    <w:p w:rsidR="00445ADB" w:rsidRDefault="00445ADB" w:rsidP="00F6712E">
      <w:pPr>
        <w:pStyle w:val="Default"/>
        <w:numPr>
          <w:ilvl w:val="0"/>
          <w:numId w:val="5"/>
        </w:numPr>
        <w:spacing w:after="80"/>
        <w:rPr>
          <w:sz w:val="22"/>
          <w:szCs w:val="22"/>
        </w:rPr>
      </w:pPr>
      <w:r>
        <w:rPr>
          <w:sz w:val="22"/>
          <w:szCs w:val="22"/>
        </w:rPr>
        <w:t xml:space="preserve">Call to </w:t>
      </w:r>
      <w:r w:rsidR="00BD5AB0">
        <w:rPr>
          <w:sz w:val="22"/>
          <w:szCs w:val="22"/>
        </w:rPr>
        <w:t>O</w:t>
      </w:r>
      <w:r>
        <w:rPr>
          <w:sz w:val="22"/>
          <w:szCs w:val="22"/>
        </w:rPr>
        <w:t xml:space="preserve">rder by the Secretary </w:t>
      </w:r>
      <w:r w:rsidR="00B4644A">
        <w:rPr>
          <w:sz w:val="22"/>
          <w:szCs w:val="22"/>
        </w:rPr>
        <w:t>7:03 P.M.</w:t>
      </w:r>
    </w:p>
    <w:p w:rsidR="00445ADB" w:rsidRDefault="00445ADB" w:rsidP="00F6712E">
      <w:pPr>
        <w:pStyle w:val="Default"/>
        <w:numPr>
          <w:ilvl w:val="0"/>
          <w:numId w:val="5"/>
        </w:numPr>
        <w:spacing w:after="80"/>
        <w:rPr>
          <w:sz w:val="22"/>
          <w:szCs w:val="22"/>
        </w:rPr>
      </w:pPr>
      <w:r>
        <w:rPr>
          <w:sz w:val="22"/>
          <w:szCs w:val="22"/>
        </w:rPr>
        <w:t xml:space="preserve">Pledge of Allegiance </w:t>
      </w:r>
    </w:p>
    <w:p w:rsidR="00445ADB" w:rsidRDefault="00445ADB" w:rsidP="00F6712E">
      <w:pPr>
        <w:pStyle w:val="Default"/>
        <w:numPr>
          <w:ilvl w:val="0"/>
          <w:numId w:val="5"/>
        </w:numPr>
        <w:spacing w:after="80"/>
        <w:rPr>
          <w:sz w:val="22"/>
          <w:szCs w:val="22"/>
        </w:rPr>
      </w:pPr>
      <w:r>
        <w:rPr>
          <w:sz w:val="22"/>
          <w:szCs w:val="22"/>
        </w:rPr>
        <w:t xml:space="preserve">Roll Call (Quorum) </w:t>
      </w:r>
    </w:p>
    <w:p w:rsidR="00445ADB" w:rsidRDefault="00E359B3" w:rsidP="00E359B3">
      <w:pPr>
        <w:pStyle w:val="Default"/>
        <w:spacing w:after="80"/>
        <w:ind w:left="720"/>
        <w:rPr>
          <w:sz w:val="22"/>
          <w:szCs w:val="22"/>
        </w:rPr>
      </w:pPr>
      <w:r>
        <w:rPr>
          <w:sz w:val="22"/>
          <w:szCs w:val="22"/>
        </w:rPr>
        <w:t xml:space="preserve">a) </w:t>
      </w:r>
      <w:r w:rsidR="00AF795F">
        <w:rPr>
          <w:sz w:val="22"/>
          <w:szCs w:val="22"/>
        </w:rPr>
        <w:t>President</w:t>
      </w:r>
      <w:r w:rsidR="00445ADB">
        <w:rPr>
          <w:sz w:val="22"/>
          <w:szCs w:val="22"/>
        </w:rPr>
        <w:t xml:space="preserve"> </w:t>
      </w:r>
      <w:r w:rsidR="00E952EB">
        <w:rPr>
          <w:sz w:val="22"/>
          <w:szCs w:val="22"/>
        </w:rPr>
        <w:t xml:space="preserve">and Chair </w:t>
      </w:r>
      <w:r w:rsidR="00445ADB">
        <w:rPr>
          <w:sz w:val="22"/>
          <w:szCs w:val="22"/>
        </w:rPr>
        <w:t>John Webb (2022-</w:t>
      </w:r>
      <w:r w:rsidR="006216AA">
        <w:rPr>
          <w:sz w:val="22"/>
          <w:szCs w:val="22"/>
        </w:rPr>
        <w:t xml:space="preserve"> </w:t>
      </w:r>
      <w:r w:rsidR="00D24FF4">
        <w:rPr>
          <w:sz w:val="22"/>
          <w:szCs w:val="22"/>
        </w:rPr>
        <w:t>2027</w:t>
      </w:r>
      <w:r w:rsidR="00445ADB">
        <w:rPr>
          <w:sz w:val="22"/>
          <w:szCs w:val="22"/>
        </w:rPr>
        <w:t xml:space="preserve">) </w:t>
      </w:r>
      <w:r w:rsidR="00B4644A">
        <w:rPr>
          <w:sz w:val="22"/>
          <w:szCs w:val="22"/>
        </w:rPr>
        <w:t>Present</w:t>
      </w:r>
    </w:p>
    <w:p w:rsidR="00661855" w:rsidRDefault="00E359B3" w:rsidP="00E359B3">
      <w:pPr>
        <w:pStyle w:val="Default"/>
        <w:spacing w:after="80"/>
        <w:ind w:left="720"/>
        <w:rPr>
          <w:sz w:val="22"/>
          <w:szCs w:val="22"/>
        </w:rPr>
      </w:pPr>
      <w:r>
        <w:rPr>
          <w:sz w:val="22"/>
          <w:szCs w:val="22"/>
        </w:rPr>
        <w:t xml:space="preserve">b) </w:t>
      </w:r>
      <w:r w:rsidR="00661855">
        <w:rPr>
          <w:sz w:val="22"/>
          <w:szCs w:val="22"/>
        </w:rPr>
        <w:t xml:space="preserve">Vice Chair Marty Hardman (2022- 2023) </w:t>
      </w:r>
      <w:r w:rsidR="00B4644A">
        <w:rPr>
          <w:sz w:val="22"/>
          <w:szCs w:val="22"/>
        </w:rPr>
        <w:t>Present</w:t>
      </w:r>
    </w:p>
    <w:p w:rsidR="00445ADB" w:rsidRDefault="00E359B3" w:rsidP="00E359B3">
      <w:pPr>
        <w:pStyle w:val="Default"/>
        <w:spacing w:after="80"/>
        <w:ind w:left="720"/>
        <w:rPr>
          <w:sz w:val="22"/>
          <w:szCs w:val="22"/>
        </w:rPr>
      </w:pPr>
      <w:r>
        <w:rPr>
          <w:sz w:val="22"/>
          <w:szCs w:val="22"/>
        </w:rPr>
        <w:t xml:space="preserve">c) </w:t>
      </w:r>
      <w:r w:rsidR="00661855">
        <w:rPr>
          <w:sz w:val="22"/>
          <w:szCs w:val="22"/>
        </w:rPr>
        <w:t>Director Sue Hosterman (2019-2025)</w:t>
      </w:r>
      <w:r w:rsidR="00B4644A">
        <w:rPr>
          <w:sz w:val="22"/>
          <w:szCs w:val="22"/>
        </w:rPr>
        <w:t xml:space="preserve"> Present</w:t>
      </w:r>
    </w:p>
    <w:p w:rsidR="00445ADB" w:rsidRDefault="00E359B3" w:rsidP="00E359B3">
      <w:pPr>
        <w:pStyle w:val="Default"/>
        <w:spacing w:after="80"/>
        <w:ind w:left="720"/>
        <w:rPr>
          <w:sz w:val="22"/>
          <w:szCs w:val="22"/>
        </w:rPr>
      </w:pPr>
      <w:r>
        <w:rPr>
          <w:sz w:val="22"/>
          <w:szCs w:val="22"/>
        </w:rPr>
        <w:t xml:space="preserve">d) </w:t>
      </w:r>
      <w:r w:rsidR="00445ADB">
        <w:rPr>
          <w:sz w:val="22"/>
          <w:szCs w:val="22"/>
        </w:rPr>
        <w:t xml:space="preserve">Director Kerri VanMeveren (2020-2026) </w:t>
      </w:r>
      <w:r w:rsidR="00B4644A">
        <w:rPr>
          <w:sz w:val="22"/>
          <w:szCs w:val="22"/>
        </w:rPr>
        <w:t>Present</w:t>
      </w:r>
    </w:p>
    <w:p w:rsidR="00445ADB" w:rsidRDefault="00E359B3" w:rsidP="00E359B3">
      <w:pPr>
        <w:pStyle w:val="Default"/>
        <w:spacing w:after="80"/>
        <w:ind w:left="720"/>
        <w:rPr>
          <w:sz w:val="22"/>
          <w:szCs w:val="22"/>
        </w:rPr>
      </w:pPr>
      <w:r>
        <w:rPr>
          <w:sz w:val="22"/>
          <w:szCs w:val="22"/>
        </w:rPr>
        <w:t xml:space="preserve">e) </w:t>
      </w:r>
      <w:r w:rsidR="00445ADB">
        <w:rPr>
          <w:sz w:val="22"/>
          <w:szCs w:val="22"/>
        </w:rPr>
        <w:t xml:space="preserve">Director Darvin Schildknecht (2021-2027) </w:t>
      </w:r>
      <w:r w:rsidR="00B4644A">
        <w:rPr>
          <w:sz w:val="22"/>
          <w:szCs w:val="22"/>
        </w:rPr>
        <w:t>Present</w:t>
      </w:r>
    </w:p>
    <w:p w:rsidR="00102031" w:rsidRDefault="00B4644A" w:rsidP="001E0741">
      <w:pPr>
        <w:pStyle w:val="Default"/>
        <w:numPr>
          <w:ilvl w:val="0"/>
          <w:numId w:val="5"/>
        </w:numPr>
        <w:spacing w:after="80"/>
        <w:rPr>
          <w:sz w:val="22"/>
          <w:szCs w:val="22"/>
        </w:rPr>
      </w:pPr>
      <w:r>
        <w:rPr>
          <w:sz w:val="22"/>
          <w:szCs w:val="22"/>
        </w:rPr>
        <w:t>A motion made to a</w:t>
      </w:r>
      <w:r w:rsidR="00294578">
        <w:rPr>
          <w:sz w:val="22"/>
          <w:szCs w:val="22"/>
        </w:rPr>
        <w:t>dopt and</w:t>
      </w:r>
      <w:r w:rsidR="002D3724">
        <w:rPr>
          <w:sz w:val="22"/>
          <w:szCs w:val="22"/>
        </w:rPr>
        <w:t xml:space="preserve"> </w:t>
      </w:r>
      <w:r>
        <w:rPr>
          <w:sz w:val="22"/>
          <w:szCs w:val="22"/>
        </w:rPr>
        <w:t>a</w:t>
      </w:r>
      <w:r w:rsidR="002D3724">
        <w:rPr>
          <w:sz w:val="22"/>
          <w:szCs w:val="22"/>
        </w:rPr>
        <w:t xml:space="preserve">pprove </w:t>
      </w:r>
      <w:r>
        <w:rPr>
          <w:sz w:val="22"/>
          <w:szCs w:val="22"/>
        </w:rPr>
        <w:t xml:space="preserve">the </w:t>
      </w:r>
      <w:r w:rsidR="000F1AE7">
        <w:rPr>
          <w:sz w:val="22"/>
          <w:szCs w:val="22"/>
        </w:rPr>
        <w:t xml:space="preserve">Wednesday, </w:t>
      </w:r>
      <w:r w:rsidR="00D37010">
        <w:rPr>
          <w:sz w:val="22"/>
          <w:szCs w:val="22"/>
        </w:rPr>
        <w:t>July 6</w:t>
      </w:r>
      <w:r w:rsidR="00294578">
        <w:rPr>
          <w:sz w:val="22"/>
          <w:szCs w:val="22"/>
        </w:rPr>
        <w:t xml:space="preserve">, </w:t>
      </w:r>
      <w:r w:rsidR="000F1AE7">
        <w:rPr>
          <w:sz w:val="22"/>
          <w:szCs w:val="22"/>
        </w:rPr>
        <w:t xml:space="preserve">2022 </w:t>
      </w:r>
      <w:r>
        <w:rPr>
          <w:sz w:val="22"/>
          <w:szCs w:val="22"/>
        </w:rPr>
        <w:t>a</w:t>
      </w:r>
      <w:r w:rsidR="000F1AE7">
        <w:rPr>
          <w:sz w:val="22"/>
          <w:szCs w:val="22"/>
        </w:rPr>
        <w:t xml:space="preserve">genda </w:t>
      </w:r>
      <w:r>
        <w:rPr>
          <w:sz w:val="22"/>
          <w:szCs w:val="22"/>
        </w:rPr>
        <w:t>was passed by consent agenda with the caveat that that a new agenda item be added to the New Business section of the agenda to discuss contracting Belton to provide fire services to the district</w:t>
      </w:r>
      <w:r w:rsidR="00AF202F">
        <w:rPr>
          <w:sz w:val="22"/>
          <w:szCs w:val="22"/>
        </w:rPr>
        <w:t>, and there were no dissentions.</w:t>
      </w:r>
    </w:p>
    <w:p w:rsidR="000529DC" w:rsidRDefault="000529DC" w:rsidP="001E0741">
      <w:pPr>
        <w:pStyle w:val="Default"/>
        <w:numPr>
          <w:ilvl w:val="0"/>
          <w:numId w:val="5"/>
        </w:numPr>
        <w:spacing w:after="80"/>
        <w:rPr>
          <w:sz w:val="22"/>
          <w:szCs w:val="22"/>
        </w:rPr>
      </w:pPr>
      <w:r>
        <w:rPr>
          <w:sz w:val="22"/>
          <w:szCs w:val="22"/>
        </w:rPr>
        <w:t>Personal Appearances / Public Comments</w:t>
      </w:r>
    </w:p>
    <w:p w:rsidR="00B4644A" w:rsidRDefault="00B4644A" w:rsidP="00B4644A">
      <w:pPr>
        <w:pStyle w:val="Default"/>
        <w:spacing w:after="80"/>
        <w:ind w:left="1440"/>
        <w:rPr>
          <w:sz w:val="22"/>
          <w:szCs w:val="22"/>
        </w:rPr>
      </w:pPr>
      <w:r>
        <w:rPr>
          <w:sz w:val="22"/>
          <w:szCs w:val="22"/>
        </w:rPr>
        <w:t>Several “citizens” attended the meeting</w:t>
      </w:r>
      <w:r w:rsidR="007C6329">
        <w:rPr>
          <w:sz w:val="22"/>
          <w:szCs w:val="22"/>
        </w:rPr>
        <w:t>.  One of them had a list of possibly scripted questions to ask, and that “citizen” proceeded to interrupt the meeting for most of the duration, even though President Webb made it clear public comments are limited due to meeting time restraints.</w:t>
      </w:r>
    </w:p>
    <w:p w:rsidR="00305F73" w:rsidRDefault="00305F73" w:rsidP="001E0741">
      <w:pPr>
        <w:pStyle w:val="Default"/>
        <w:numPr>
          <w:ilvl w:val="0"/>
          <w:numId w:val="5"/>
        </w:numPr>
        <w:spacing w:after="80"/>
        <w:rPr>
          <w:sz w:val="22"/>
          <w:szCs w:val="22"/>
        </w:rPr>
      </w:pPr>
      <w:r>
        <w:rPr>
          <w:sz w:val="22"/>
          <w:szCs w:val="22"/>
        </w:rPr>
        <w:t>Reports</w:t>
      </w:r>
    </w:p>
    <w:p w:rsidR="00305F73" w:rsidRDefault="00305F73" w:rsidP="00305F73">
      <w:pPr>
        <w:pStyle w:val="Default"/>
        <w:spacing w:after="80"/>
        <w:rPr>
          <w:sz w:val="22"/>
          <w:szCs w:val="22"/>
        </w:rPr>
      </w:pPr>
      <w:r>
        <w:rPr>
          <w:sz w:val="22"/>
          <w:szCs w:val="22"/>
        </w:rPr>
        <w:tab/>
      </w:r>
      <w:r w:rsidR="0092153C">
        <w:rPr>
          <w:sz w:val="22"/>
          <w:szCs w:val="22"/>
        </w:rPr>
        <w:t>A</w:t>
      </w:r>
      <w:r>
        <w:rPr>
          <w:sz w:val="22"/>
          <w:szCs w:val="22"/>
        </w:rPr>
        <w:t>) President and Chair John Webb</w:t>
      </w:r>
    </w:p>
    <w:p w:rsidR="0092153C" w:rsidRDefault="0092153C" w:rsidP="0092153C">
      <w:pPr>
        <w:pStyle w:val="ListParagraph"/>
        <w:spacing w:after="160"/>
        <w:ind w:left="720" w:hanging="360"/>
        <w:rPr>
          <w:color w:val="000000"/>
        </w:rPr>
      </w:pPr>
      <w:r>
        <w:tab/>
      </w:r>
      <w:r>
        <w:tab/>
      </w:r>
      <w:r w:rsidRPr="0092153C">
        <w:rPr>
          <w:color w:val="000000"/>
        </w:rPr>
        <w:t>1</w:t>
      </w:r>
      <w:r w:rsidR="00C34420">
        <w:rPr>
          <w:color w:val="000000"/>
        </w:rPr>
        <w:t>)</w:t>
      </w:r>
      <w:r w:rsidR="00C3442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Pr>
          <w:color w:val="000000"/>
        </w:rPr>
        <w:t>Marty and I secured a debit card and transferred funds to a holding account. </w:t>
      </w:r>
    </w:p>
    <w:p w:rsidR="0092153C" w:rsidRDefault="0092153C" w:rsidP="0092153C">
      <w:pPr>
        <w:pStyle w:val="ListParagraph"/>
        <w:spacing w:after="160"/>
        <w:ind w:left="720" w:hanging="360"/>
        <w:rPr>
          <w:color w:val="000000"/>
        </w:rPr>
      </w:pPr>
      <w:r>
        <w:rPr>
          <w:color w:val="000000"/>
        </w:rPr>
        <w:tab/>
      </w:r>
      <w:r>
        <w:rPr>
          <w:color w:val="000000"/>
        </w:rPr>
        <w:tab/>
      </w:r>
      <w:r>
        <w:rPr>
          <w:color w:val="000000"/>
        </w:rPr>
        <w:tab/>
        <w:t>a) Director VanMeveren asked how much money was transferred between the accounts.</w:t>
      </w:r>
    </w:p>
    <w:p w:rsidR="0092153C" w:rsidRDefault="0092153C" w:rsidP="0092153C">
      <w:pPr>
        <w:pStyle w:val="ListParagraph"/>
        <w:spacing w:after="160"/>
        <w:ind w:left="720" w:hanging="360"/>
        <w:rPr>
          <w:color w:val="000000"/>
        </w:rPr>
      </w:pPr>
      <w:r>
        <w:rPr>
          <w:color w:val="000000"/>
        </w:rPr>
        <w:tab/>
      </w:r>
      <w:r>
        <w:rPr>
          <w:color w:val="000000"/>
        </w:rPr>
        <w:tab/>
      </w:r>
      <w:r>
        <w:rPr>
          <w:color w:val="000000"/>
        </w:rPr>
        <w:tab/>
        <w:t>b) President Webb reported he transferred approximately $313,000 to the new account to ensure that no unauthorized person(s) may access the funds.</w:t>
      </w:r>
    </w:p>
    <w:p w:rsidR="0092153C" w:rsidRDefault="0092153C" w:rsidP="0092153C">
      <w:pPr>
        <w:pStyle w:val="ListParagraph"/>
        <w:spacing w:after="160"/>
        <w:ind w:left="720" w:hanging="360"/>
        <w:rPr>
          <w:color w:val="000000"/>
        </w:rPr>
      </w:pPr>
      <w:r>
        <w:rPr>
          <w:color w:val="000000"/>
        </w:rPr>
        <w:tab/>
      </w:r>
      <w:r>
        <w:rPr>
          <w:color w:val="000000"/>
        </w:rPr>
        <w:tab/>
      </w:r>
      <w:r w:rsidR="00F96EC6">
        <w:rPr>
          <w:color w:val="000000"/>
        </w:rPr>
        <w:t>2</w:t>
      </w:r>
      <w:r w:rsidR="00C34420">
        <w:rPr>
          <w:color w:val="000000"/>
        </w:rPr>
        <w:t xml:space="preserve">) </w:t>
      </w:r>
      <w:r w:rsidR="00F96EC6">
        <w:rPr>
          <w:color w:val="000000"/>
        </w:rPr>
        <w:t xml:space="preserve"> Director Hardman stated that anyone with viewing access may see the account balance, but it takes 2 authorized signatures to spend any money.</w:t>
      </w:r>
    </w:p>
    <w:p w:rsidR="00F96EC6" w:rsidRDefault="00F96EC6" w:rsidP="0092153C">
      <w:pPr>
        <w:pStyle w:val="ListParagraph"/>
        <w:spacing w:after="160"/>
        <w:ind w:left="720" w:hanging="360"/>
        <w:rPr>
          <w:color w:val="000000"/>
        </w:rPr>
      </w:pPr>
      <w:r>
        <w:rPr>
          <w:color w:val="000000"/>
        </w:rPr>
        <w:tab/>
      </w:r>
      <w:r>
        <w:rPr>
          <w:color w:val="000000"/>
        </w:rPr>
        <w:tab/>
      </w:r>
      <w:r>
        <w:rPr>
          <w:color w:val="000000"/>
        </w:rPr>
        <w:tab/>
        <w:t>a)</w:t>
      </w:r>
      <w:r w:rsidR="00C34420">
        <w:rPr>
          <w:color w:val="000000"/>
        </w:rPr>
        <w:t xml:space="preserve"> </w:t>
      </w:r>
      <w:r>
        <w:rPr>
          <w:color w:val="000000"/>
        </w:rPr>
        <w:t xml:space="preserve"> Director VanMeveren claimed that the President and Vice Chair do not have the authority to do this and they are both breaking the rules.</w:t>
      </w:r>
    </w:p>
    <w:p w:rsidR="0092153C" w:rsidRDefault="00F96EC6" w:rsidP="005A3784">
      <w:pPr>
        <w:pStyle w:val="ListParagraph"/>
        <w:spacing w:after="160"/>
        <w:ind w:left="720" w:hanging="360"/>
        <w:rPr>
          <w:color w:val="000000"/>
        </w:rPr>
      </w:pPr>
      <w:r>
        <w:rPr>
          <w:color w:val="000000"/>
        </w:rPr>
        <w:tab/>
      </w:r>
      <w:r>
        <w:rPr>
          <w:color w:val="000000"/>
        </w:rPr>
        <w:tab/>
      </w:r>
      <w:r>
        <w:rPr>
          <w:color w:val="000000"/>
        </w:rPr>
        <w:tab/>
        <w:t>b)</w:t>
      </w:r>
      <w:r w:rsidR="00C34420">
        <w:rPr>
          <w:color w:val="000000"/>
        </w:rPr>
        <w:t xml:space="preserve"> </w:t>
      </w:r>
      <w:r>
        <w:rPr>
          <w:color w:val="000000"/>
        </w:rPr>
        <w:t xml:space="preserve"> Director VanMeveren claimed they have comingled tax</w:t>
      </w:r>
      <w:r w:rsidR="00EF3764">
        <w:rPr>
          <w:color w:val="000000"/>
        </w:rPr>
        <w:t>-</w:t>
      </w:r>
      <w:r>
        <w:rPr>
          <w:color w:val="000000"/>
        </w:rPr>
        <w:t>payer money in the account, and that they did not have board approval to move the money.</w:t>
      </w:r>
      <w:r w:rsidR="0092153C">
        <w:rPr>
          <w:color w:val="000000"/>
        </w:rPr>
        <w:t> </w:t>
      </w:r>
    </w:p>
    <w:p w:rsidR="0092153C" w:rsidRDefault="0092153C" w:rsidP="005A3784">
      <w:pPr>
        <w:pStyle w:val="ListParagraph"/>
        <w:ind w:left="720" w:firstLine="720"/>
        <w:rPr>
          <w:color w:val="000000"/>
        </w:rPr>
      </w:pPr>
      <w:r w:rsidRPr="0092153C">
        <w:rPr>
          <w:color w:val="000000"/>
        </w:rPr>
        <w:t>3</w:t>
      </w:r>
      <w:r w:rsidR="00C34420">
        <w:rPr>
          <w:color w:val="000000"/>
        </w:rPr>
        <w:t>)</w:t>
      </w:r>
      <w:r>
        <w:rPr>
          <w:rFonts w:ascii="Times New Roman" w:hAnsi="Times New Roman" w:cs="Times New Roman"/>
          <w:color w:val="000000"/>
          <w:sz w:val="14"/>
          <w:szCs w:val="14"/>
        </w:rPr>
        <w:t xml:space="preserve">   </w:t>
      </w:r>
      <w:r>
        <w:rPr>
          <w:color w:val="000000"/>
        </w:rPr>
        <w:t>Frank reported that The Board could pay Chief Johnson with the current contract on the approval of the board. </w:t>
      </w:r>
      <w:r w:rsidR="005A3784" w:rsidRPr="005A3784">
        <w:t>A</w:t>
      </w:r>
      <w:r w:rsidRPr="005A3784">
        <w:t xml:space="preserve"> motion was </w:t>
      </w:r>
      <w:r w:rsidR="005A3784" w:rsidRPr="005A3784">
        <w:t>passed</w:t>
      </w:r>
      <w:r w:rsidRPr="005A3784">
        <w:t xml:space="preserve"> to pay the Chief $1000 per month on a W4 form system pending consultation with the districts lawye</w:t>
      </w:r>
      <w:r w:rsidR="005A3784" w:rsidRPr="005A3784">
        <w:t>r,</w:t>
      </w:r>
      <w:r w:rsidR="005A3784">
        <w:t xml:space="preserve"> so </w:t>
      </w:r>
      <w:r>
        <w:t>I instructed Marty to start the monthly payments to the Fire Chief accordingly.</w:t>
      </w:r>
      <w:r>
        <w:rPr>
          <w:color w:val="000000"/>
        </w:rPr>
        <w:t> </w:t>
      </w:r>
    </w:p>
    <w:p w:rsidR="0092153C" w:rsidRDefault="0092153C" w:rsidP="005A3784">
      <w:pPr>
        <w:pStyle w:val="ListParagraph"/>
        <w:ind w:left="720" w:firstLine="720"/>
        <w:rPr>
          <w:rFonts w:ascii="Times New Roman" w:hAnsi="Times New Roman" w:cs="Times New Roman"/>
          <w:color w:val="000000"/>
          <w:sz w:val="14"/>
          <w:szCs w:val="14"/>
        </w:rPr>
      </w:pPr>
      <w:r w:rsidRPr="0092153C">
        <w:rPr>
          <w:color w:val="000000"/>
        </w:rPr>
        <w:t>4</w:t>
      </w:r>
      <w:r w:rsidR="00C34420">
        <w:rPr>
          <w:color w:val="000000"/>
        </w:rPr>
        <w:t>)</w:t>
      </w:r>
      <w:r>
        <w:rPr>
          <w:rFonts w:ascii="Times New Roman" w:hAnsi="Times New Roman" w:cs="Times New Roman"/>
          <w:color w:val="000000"/>
          <w:sz w:val="14"/>
          <w:szCs w:val="14"/>
        </w:rPr>
        <w:t>   </w:t>
      </w:r>
      <w:r w:rsidRPr="0092153C">
        <w:rPr>
          <w:color w:val="000000"/>
        </w:rPr>
        <w:t>Frank reported that the board could legally divide up the Treasurers job as it sees fit.</w:t>
      </w:r>
    </w:p>
    <w:p w:rsidR="0092153C" w:rsidRDefault="0092153C" w:rsidP="005A3784">
      <w:pPr>
        <w:pStyle w:val="ListParagraph"/>
        <w:ind w:left="720" w:firstLine="720"/>
      </w:pPr>
      <w:r>
        <w:t>5</w:t>
      </w:r>
      <w:r w:rsidR="00C34420">
        <w:t>)</w:t>
      </w:r>
      <w:r>
        <w:t xml:space="preserve">  I instructed Stephanie to find out about bonding her as the Treasurer. Insurance company advised that the bond was for position who ever held the position was therefore covered.  I also asked her to get the Chief on the Fire Truck insurance.</w:t>
      </w:r>
    </w:p>
    <w:p w:rsidR="0092153C" w:rsidRDefault="0092153C" w:rsidP="0092153C">
      <w:pPr>
        <w:pStyle w:val="Default"/>
        <w:spacing w:after="80"/>
      </w:pPr>
      <w:r>
        <w:t xml:space="preserve">      </w:t>
      </w:r>
      <w:r>
        <w:tab/>
      </w:r>
      <w:r>
        <w:tab/>
        <w:t>6</w:t>
      </w:r>
      <w:r w:rsidR="00C34420">
        <w:t>)</w:t>
      </w:r>
      <w:r>
        <w:t xml:space="preserve">  I gave Ker</w:t>
      </w:r>
      <w:r w:rsidR="001A7A37">
        <w:t>r</w:t>
      </w:r>
      <w:r>
        <w:t>i the inventory book for spread sheet process</w:t>
      </w:r>
      <w:r w:rsidR="00563E32">
        <w:t>ing.</w:t>
      </w:r>
    </w:p>
    <w:p w:rsidR="005A3784" w:rsidRDefault="00563E32" w:rsidP="0092153C">
      <w:pPr>
        <w:pStyle w:val="Default"/>
        <w:spacing w:after="80"/>
        <w:rPr>
          <w:sz w:val="22"/>
          <w:szCs w:val="22"/>
        </w:rPr>
      </w:pPr>
      <w:r>
        <w:tab/>
      </w:r>
      <w:r>
        <w:tab/>
      </w:r>
      <w:r>
        <w:tab/>
      </w:r>
    </w:p>
    <w:p w:rsidR="00305F73" w:rsidRDefault="00603492" w:rsidP="00305F73">
      <w:pPr>
        <w:pStyle w:val="Default"/>
        <w:spacing w:after="80"/>
        <w:rPr>
          <w:sz w:val="22"/>
          <w:szCs w:val="22"/>
        </w:rPr>
      </w:pPr>
      <w:r>
        <w:rPr>
          <w:sz w:val="22"/>
          <w:szCs w:val="22"/>
        </w:rPr>
        <w:tab/>
      </w:r>
      <w:r w:rsidR="005710A9">
        <w:rPr>
          <w:sz w:val="22"/>
          <w:szCs w:val="22"/>
        </w:rPr>
        <w:t>B</w:t>
      </w:r>
      <w:r w:rsidR="00305F73">
        <w:rPr>
          <w:sz w:val="22"/>
          <w:szCs w:val="22"/>
        </w:rPr>
        <w:t>) Vice Chair Marty Hardman</w:t>
      </w:r>
    </w:p>
    <w:p w:rsidR="005A3784" w:rsidRDefault="005A3784" w:rsidP="00305F73">
      <w:pPr>
        <w:pStyle w:val="Default"/>
        <w:spacing w:after="80"/>
        <w:rPr>
          <w:sz w:val="22"/>
          <w:szCs w:val="22"/>
        </w:rPr>
      </w:pPr>
      <w:r>
        <w:rPr>
          <w:sz w:val="22"/>
          <w:szCs w:val="22"/>
        </w:rPr>
        <w:tab/>
      </w:r>
      <w:r>
        <w:rPr>
          <w:sz w:val="22"/>
          <w:szCs w:val="22"/>
        </w:rPr>
        <w:tab/>
        <w:t>1</w:t>
      </w:r>
      <w:r w:rsidR="00C34420">
        <w:rPr>
          <w:sz w:val="22"/>
          <w:szCs w:val="22"/>
        </w:rPr>
        <w:t>)</w:t>
      </w:r>
      <w:r>
        <w:rPr>
          <w:sz w:val="22"/>
          <w:szCs w:val="22"/>
        </w:rPr>
        <w:t xml:space="preserve">  The district received a notice from Evergy letting us know they will be trimming trees away from power lines </w:t>
      </w:r>
      <w:r w:rsidR="00481B69">
        <w:rPr>
          <w:sz w:val="22"/>
          <w:szCs w:val="22"/>
        </w:rPr>
        <w:t>near both the fire stations.</w:t>
      </w:r>
    </w:p>
    <w:p w:rsidR="00481B69" w:rsidRDefault="007E62E7" w:rsidP="007E62E7">
      <w:pPr>
        <w:pStyle w:val="ListParagraph"/>
        <w:ind w:left="720"/>
        <w:contextualSpacing/>
      </w:pPr>
      <w:r>
        <w:t xml:space="preserve">               </w:t>
      </w:r>
      <w:r w:rsidR="00481B69">
        <w:t>2</w:t>
      </w:r>
      <w:r w:rsidR="00C34420">
        <w:t>)</w:t>
      </w:r>
      <w:r w:rsidR="00481B69">
        <w:t xml:space="preserve">  </w:t>
      </w:r>
      <w:r>
        <w:t xml:space="preserve">Tax id correction was updated with Community bank of Raymore to show the district’s correct tax I.D. 43-1319377.   All signers on the account are required to sign the new signature cards for this to be updated.  Director Hardman asked all the board members to sign the cards she presented at the meeting. </w:t>
      </w:r>
    </w:p>
    <w:p w:rsidR="00481B69" w:rsidRDefault="00481B69" w:rsidP="00381135">
      <w:pPr>
        <w:pStyle w:val="ListParagraph"/>
        <w:ind w:left="720" w:firstLine="720"/>
        <w:contextualSpacing/>
      </w:pPr>
      <w:r>
        <w:t>3</w:t>
      </w:r>
      <w:r w:rsidR="00C34420">
        <w:t>)</w:t>
      </w:r>
      <w:r>
        <w:t xml:space="preserve"> </w:t>
      </w:r>
      <w:r w:rsidR="007E62E7">
        <w:t>Dire</w:t>
      </w:r>
      <w:r w:rsidR="00381135">
        <w:t>c</w:t>
      </w:r>
      <w:r w:rsidR="007E62E7">
        <w:t>tor Hardman asked directors VanMeveren, Schildknecht, and Hosterman who rejected the approval of a contract to hire a bookkeeper</w:t>
      </w:r>
      <w:r w:rsidR="00381135">
        <w:t xml:space="preserve"> at the last meeting</w:t>
      </w:r>
      <w:r w:rsidR="007E62E7">
        <w:t>,</w:t>
      </w:r>
      <w:r w:rsidR="00381135">
        <w:t xml:space="preserve"> “</w:t>
      </w:r>
      <w:r w:rsidR="007E62E7">
        <w:t>What have you done to help the district resolve this issue?</w:t>
      </w:r>
      <w:r w:rsidR="00381135">
        <w:t>”</w:t>
      </w:r>
    </w:p>
    <w:p w:rsidR="005710A9" w:rsidRDefault="005710A9" w:rsidP="00305F73">
      <w:pPr>
        <w:pStyle w:val="Default"/>
        <w:spacing w:after="80"/>
      </w:pPr>
      <w:r>
        <w:rPr>
          <w:sz w:val="22"/>
          <w:szCs w:val="22"/>
        </w:rPr>
        <w:tab/>
      </w:r>
      <w:r>
        <w:rPr>
          <w:sz w:val="22"/>
          <w:szCs w:val="22"/>
        </w:rPr>
        <w:tab/>
      </w:r>
      <w:r>
        <w:rPr>
          <w:sz w:val="22"/>
          <w:szCs w:val="22"/>
        </w:rPr>
        <w:tab/>
        <w:t xml:space="preserve">a) </w:t>
      </w:r>
      <w:r>
        <w:t>Director VanMeveren asserted that the proposed contract does not cover the duties of the treasurer including:</w:t>
      </w:r>
    </w:p>
    <w:p w:rsidR="005710A9" w:rsidRDefault="005710A9" w:rsidP="00305F73">
      <w:pPr>
        <w:pStyle w:val="Default"/>
        <w:spacing w:after="80"/>
      </w:pPr>
      <w:r>
        <w:tab/>
      </w:r>
      <w:r>
        <w:tab/>
      </w:r>
      <w:r>
        <w:tab/>
      </w:r>
      <w:r>
        <w:tab/>
        <w:t>1)</w:t>
      </w:r>
      <w:r w:rsidR="00697FC8">
        <w:t xml:space="preserve">  Monitoring budget variances</w:t>
      </w:r>
    </w:p>
    <w:p w:rsidR="00697FC8" w:rsidRDefault="00697FC8" w:rsidP="00305F73">
      <w:pPr>
        <w:pStyle w:val="Default"/>
        <w:spacing w:after="80"/>
      </w:pPr>
      <w:r>
        <w:tab/>
      </w:r>
      <w:r>
        <w:tab/>
      </w:r>
      <w:r>
        <w:tab/>
      </w:r>
      <w:r>
        <w:tab/>
        <w:t>2)  Keeping the budget in line</w:t>
      </w:r>
    </w:p>
    <w:p w:rsidR="00697FC8" w:rsidRDefault="00697FC8" w:rsidP="00305F73">
      <w:pPr>
        <w:pStyle w:val="Default"/>
        <w:spacing w:after="80"/>
      </w:pPr>
      <w:r>
        <w:tab/>
      </w:r>
      <w:r>
        <w:tab/>
      </w:r>
      <w:r>
        <w:tab/>
      </w:r>
      <w:r>
        <w:tab/>
        <w:t>3)  Monitoring the payroll W2’s, W4’s, etc.</w:t>
      </w:r>
    </w:p>
    <w:p w:rsidR="00697FC8" w:rsidRDefault="00697FC8" w:rsidP="00305F73">
      <w:pPr>
        <w:pStyle w:val="Default"/>
        <w:spacing w:after="80"/>
      </w:pPr>
      <w:r>
        <w:tab/>
      </w:r>
      <w:r>
        <w:tab/>
      </w:r>
      <w:r>
        <w:tab/>
      </w:r>
      <w:r>
        <w:tab/>
        <w:t>4)  There is no custodian of district money.</w:t>
      </w:r>
    </w:p>
    <w:p w:rsidR="00697FC8" w:rsidRDefault="00697FC8" w:rsidP="00305F73">
      <w:pPr>
        <w:pStyle w:val="Default"/>
        <w:spacing w:after="80"/>
      </w:pPr>
      <w:r>
        <w:tab/>
      </w:r>
      <w:r>
        <w:tab/>
      </w:r>
      <w:r>
        <w:tab/>
        <w:t>b) Director Hosterman stated she wants to hire a bookkeeper but wants more clarity on the issue.</w:t>
      </w:r>
    </w:p>
    <w:p w:rsidR="00697FC8" w:rsidRDefault="00697FC8" w:rsidP="00305F73">
      <w:pPr>
        <w:pStyle w:val="Default"/>
        <w:spacing w:after="80"/>
      </w:pPr>
      <w:r>
        <w:tab/>
      </w:r>
      <w:r>
        <w:tab/>
      </w:r>
      <w:r>
        <w:tab/>
        <w:t>c)  Director VanMeveren asserted that the district can not outsource these</w:t>
      </w:r>
      <w:r w:rsidR="00CF61C8">
        <w:t xml:space="preserve"> responsibilities according to the “law”, and that outsourcing treasurer duties is not legal.</w:t>
      </w:r>
    </w:p>
    <w:p w:rsidR="00CF61C8" w:rsidRDefault="00CF61C8" w:rsidP="00305F73">
      <w:pPr>
        <w:pStyle w:val="Default"/>
        <w:spacing w:after="80"/>
      </w:pPr>
      <w:r>
        <w:tab/>
      </w:r>
      <w:r>
        <w:tab/>
      </w:r>
      <w:r>
        <w:tab/>
        <w:t>d)  President Webb refuted all of Director VanMeveren’s assertions referring her to the fact that our C.P.A. carries out many of these functions presently.</w:t>
      </w:r>
    </w:p>
    <w:p w:rsidR="005710A9" w:rsidRDefault="005710A9" w:rsidP="00305F73">
      <w:pPr>
        <w:pStyle w:val="Default"/>
        <w:spacing w:after="80"/>
        <w:rPr>
          <w:sz w:val="22"/>
          <w:szCs w:val="22"/>
        </w:rPr>
      </w:pPr>
      <w:r>
        <w:tab/>
      </w:r>
      <w:r>
        <w:tab/>
      </w:r>
      <w:r>
        <w:tab/>
      </w:r>
    </w:p>
    <w:p w:rsidR="00305F73" w:rsidRDefault="00305F73" w:rsidP="00305F73">
      <w:pPr>
        <w:pStyle w:val="Default"/>
        <w:spacing w:after="80"/>
        <w:rPr>
          <w:sz w:val="22"/>
          <w:szCs w:val="22"/>
        </w:rPr>
      </w:pPr>
      <w:r>
        <w:rPr>
          <w:sz w:val="22"/>
          <w:szCs w:val="22"/>
        </w:rPr>
        <w:tab/>
      </w:r>
      <w:r w:rsidR="005710A9">
        <w:rPr>
          <w:sz w:val="22"/>
          <w:szCs w:val="22"/>
        </w:rPr>
        <w:t>C</w:t>
      </w:r>
      <w:r>
        <w:rPr>
          <w:sz w:val="22"/>
          <w:szCs w:val="22"/>
        </w:rPr>
        <w:t xml:space="preserve">) Director Kerri VanMeveren </w:t>
      </w:r>
    </w:p>
    <w:p w:rsidR="00EF3764" w:rsidRDefault="00CF61C8" w:rsidP="00305F73">
      <w:pPr>
        <w:pStyle w:val="Default"/>
        <w:spacing w:after="80"/>
        <w:rPr>
          <w:sz w:val="22"/>
          <w:szCs w:val="22"/>
        </w:rPr>
      </w:pPr>
      <w:r>
        <w:rPr>
          <w:sz w:val="22"/>
          <w:szCs w:val="22"/>
        </w:rPr>
        <w:tab/>
      </w:r>
      <w:r>
        <w:rPr>
          <w:sz w:val="22"/>
          <w:szCs w:val="22"/>
        </w:rPr>
        <w:tab/>
        <w:t>1) See attached</w:t>
      </w:r>
      <w:r w:rsidR="00EF3764">
        <w:rPr>
          <w:sz w:val="22"/>
          <w:szCs w:val="22"/>
        </w:rPr>
        <w:t xml:space="preserve"> report*</w:t>
      </w:r>
    </w:p>
    <w:p w:rsidR="00EF3764" w:rsidRDefault="00CF61C8" w:rsidP="00305F73">
      <w:pPr>
        <w:pStyle w:val="Default"/>
        <w:spacing w:after="80"/>
        <w:rPr>
          <w:i/>
          <w:iCs/>
        </w:rPr>
      </w:pPr>
      <w:r>
        <w:rPr>
          <w:sz w:val="22"/>
          <w:szCs w:val="22"/>
        </w:rPr>
        <w:tab/>
      </w:r>
      <w:r>
        <w:rPr>
          <w:sz w:val="22"/>
          <w:szCs w:val="22"/>
        </w:rPr>
        <w:tab/>
        <w:t xml:space="preserve">2) </w:t>
      </w:r>
      <w:r w:rsidRPr="00CF61C8">
        <w:rPr>
          <w:i/>
          <w:iCs/>
          <w:sz w:val="22"/>
          <w:szCs w:val="22"/>
        </w:rPr>
        <w:t xml:space="preserve">Secretaries </w:t>
      </w:r>
      <w:r>
        <w:rPr>
          <w:i/>
          <w:iCs/>
          <w:sz w:val="22"/>
          <w:szCs w:val="22"/>
        </w:rPr>
        <w:t>N</w:t>
      </w:r>
      <w:r w:rsidRPr="00CF61C8">
        <w:rPr>
          <w:i/>
          <w:iCs/>
          <w:sz w:val="22"/>
          <w:szCs w:val="22"/>
        </w:rPr>
        <w:t>ote</w:t>
      </w:r>
      <w:r>
        <w:rPr>
          <w:sz w:val="22"/>
          <w:szCs w:val="22"/>
        </w:rPr>
        <w:t xml:space="preserve"> </w:t>
      </w:r>
      <w:r w:rsidR="00DB0273">
        <w:rPr>
          <w:sz w:val="22"/>
          <w:szCs w:val="22"/>
        </w:rPr>
        <w:t>-</w:t>
      </w:r>
      <w:r>
        <w:rPr>
          <w:sz w:val="22"/>
          <w:szCs w:val="22"/>
        </w:rPr>
        <w:t xml:space="preserve"> </w:t>
      </w:r>
      <w:r w:rsidRPr="00DB0273">
        <w:rPr>
          <w:i/>
          <w:iCs/>
        </w:rPr>
        <w:t xml:space="preserve">Director VanMeveren has once again tried to edit the public record by adding her own </w:t>
      </w:r>
      <w:r w:rsidR="00DB0273" w:rsidRPr="00DB0273">
        <w:rPr>
          <w:i/>
          <w:iCs/>
        </w:rPr>
        <w:t xml:space="preserve">personal </w:t>
      </w:r>
      <w:r w:rsidRPr="00DB0273">
        <w:rPr>
          <w:i/>
          <w:iCs/>
        </w:rPr>
        <w:t>version of the minutes to her report</w:t>
      </w:r>
      <w:r w:rsidR="00EF3764">
        <w:rPr>
          <w:i/>
          <w:iCs/>
        </w:rPr>
        <w:t xml:space="preserve"> @</w:t>
      </w:r>
    </w:p>
    <w:p w:rsidR="00CF61C8" w:rsidRDefault="00EF3764" w:rsidP="00305F73">
      <w:pPr>
        <w:pStyle w:val="Default"/>
        <w:spacing w:after="80"/>
        <w:rPr>
          <w:i/>
          <w:iCs/>
        </w:rPr>
      </w:pPr>
      <w:hyperlink r:id="rId11" w:history="1">
        <w:r w:rsidRPr="00D5589D">
          <w:rPr>
            <w:rStyle w:val="Hyperlink"/>
            <w:i/>
            <w:iCs/>
          </w:rPr>
          <w:t>https://westerncassfire.sharepoint.com/:b:/s/WCFDBoard/ESvX17pvi9VLnJ9_r9wbVeoB959fXJzDsBNVag6Nd2qoSw?e=nMcIvb</w:t>
        </w:r>
      </w:hyperlink>
    </w:p>
    <w:p w:rsidR="00EF3764" w:rsidRDefault="00EF3764" w:rsidP="00305F73">
      <w:pPr>
        <w:pStyle w:val="Default"/>
        <w:spacing w:after="80"/>
        <w:rPr>
          <w:sz w:val="22"/>
          <w:szCs w:val="22"/>
        </w:rPr>
      </w:pPr>
    </w:p>
    <w:p w:rsidR="00305F73" w:rsidRDefault="00305F73" w:rsidP="00305F73">
      <w:pPr>
        <w:pStyle w:val="Default"/>
        <w:spacing w:after="80"/>
        <w:rPr>
          <w:sz w:val="22"/>
          <w:szCs w:val="22"/>
        </w:rPr>
      </w:pPr>
      <w:r>
        <w:rPr>
          <w:sz w:val="22"/>
          <w:szCs w:val="22"/>
        </w:rPr>
        <w:tab/>
      </w:r>
      <w:r w:rsidR="005710A9">
        <w:rPr>
          <w:sz w:val="22"/>
          <w:szCs w:val="22"/>
        </w:rPr>
        <w:t>D</w:t>
      </w:r>
      <w:r>
        <w:rPr>
          <w:sz w:val="22"/>
          <w:szCs w:val="22"/>
        </w:rPr>
        <w:t>) Director Sue Hosterman</w:t>
      </w:r>
    </w:p>
    <w:p w:rsidR="00DB0273" w:rsidRDefault="00DB0273" w:rsidP="00305F73">
      <w:pPr>
        <w:pStyle w:val="Default"/>
        <w:spacing w:after="80"/>
        <w:rPr>
          <w:sz w:val="22"/>
          <w:szCs w:val="22"/>
        </w:rPr>
      </w:pPr>
      <w:r>
        <w:rPr>
          <w:sz w:val="22"/>
          <w:szCs w:val="22"/>
        </w:rPr>
        <w:tab/>
      </w:r>
      <w:r>
        <w:rPr>
          <w:sz w:val="22"/>
          <w:szCs w:val="22"/>
        </w:rPr>
        <w:tab/>
        <w:t>A)  The contractor who had offered to bid on the Station 7 repairs earlier in the year has not returned her calls.  She assumes they have lost interest in doing the work.</w:t>
      </w:r>
    </w:p>
    <w:p w:rsidR="00DB0273" w:rsidRDefault="00DB0273" w:rsidP="00305F73">
      <w:pPr>
        <w:pStyle w:val="Default"/>
        <w:spacing w:after="80"/>
        <w:rPr>
          <w:sz w:val="22"/>
          <w:szCs w:val="22"/>
        </w:rPr>
      </w:pPr>
      <w:r>
        <w:rPr>
          <w:sz w:val="22"/>
          <w:szCs w:val="22"/>
        </w:rPr>
        <w:tab/>
      </w:r>
      <w:r>
        <w:rPr>
          <w:sz w:val="22"/>
          <w:szCs w:val="22"/>
        </w:rPr>
        <w:tab/>
        <w:t xml:space="preserve">B)  She is still looking into the scheduling of the harassment training session for district personnel.  </w:t>
      </w:r>
    </w:p>
    <w:p w:rsidR="00305F73" w:rsidRDefault="00305F73" w:rsidP="00305F73">
      <w:pPr>
        <w:pStyle w:val="Default"/>
        <w:spacing w:after="80"/>
        <w:rPr>
          <w:sz w:val="22"/>
          <w:szCs w:val="22"/>
        </w:rPr>
      </w:pPr>
      <w:r>
        <w:rPr>
          <w:sz w:val="22"/>
          <w:szCs w:val="22"/>
        </w:rPr>
        <w:tab/>
      </w:r>
      <w:r w:rsidR="005710A9">
        <w:rPr>
          <w:sz w:val="22"/>
          <w:szCs w:val="22"/>
        </w:rPr>
        <w:t>E</w:t>
      </w:r>
      <w:r>
        <w:rPr>
          <w:sz w:val="22"/>
          <w:szCs w:val="22"/>
        </w:rPr>
        <w:t>) Director Darvin Schildknecht</w:t>
      </w:r>
      <w:r w:rsidR="003D310C">
        <w:rPr>
          <w:sz w:val="22"/>
          <w:szCs w:val="22"/>
        </w:rPr>
        <w:t xml:space="preserve"> reported that he does not like the way the secretary chronicles the meeting minutes.  The secretary refused to edit the last minutes in the way he requested.</w:t>
      </w:r>
    </w:p>
    <w:p w:rsidR="003D310C" w:rsidRPr="00CF1DB8" w:rsidRDefault="003D310C" w:rsidP="00305F73">
      <w:pPr>
        <w:pStyle w:val="Default"/>
        <w:spacing w:after="80"/>
        <w:rPr>
          <w:i/>
          <w:iCs/>
          <w:sz w:val="22"/>
          <w:szCs w:val="22"/>
        </w:rPr>
      </w:pPr>
      <w:r>
        <w:rPr>
          <w:sz w:val="22"/>
          <w:szCs w:val="22"/>
        </w:rPr>
        <w:tab/>
      </w:r>
      <w:r>
        <w:rPr>
          <w:sz w:val="22"/>
          <w:szCs w:val="22"/>
        </w:rPr>
        <w:tab/>
      </w:r>
      <w:r w:rsidRPr="00CF1DB8">
        <w:rPr>
          <w:i/>
          <w:iCs/>
          <w:sz w:val="22"/>
          <w:szCs w:val="22"/>
        </w:rPr>
        <w:t xml:space="preserve">Secretaries Note – The only difference between the minutes as entered into the record concerning Director Schildknecht, and the change he requested, was a statement he made about driving the fire trucks.  The secretary refused to remove his statement because the minutes as recorded are accurate and </w:t>
      </w:r>
      <w:r w:rsidR="00CF1DB8" w:rsidRPr="00CF1DB8">
        <w:rPr>
          <w:i/>
          <w:iCs/>
          <w:sz w:val="22"/>
          <w:szCs w:val="22"/>
        </w:rPr>
        <w:t>conform to directives received by the</w:t>
      </w:r>
      <w:r w:rsidRPr="00CF1DB8">
        <w:rPr>
          <w:i/>
          <w:iCs/>
          <w:sz w:val="22"/>
          <w:szCs w:val="22"/>
        </w:rPr>
        <w:t xml:space="preserve"> Attorney General’s Office</w:t>
      </w:r>
      <w:r w:rsidR="00CF1DB8" w:rsidRPr="00CF1DB8">
        <w:rPr>
          <w:i/>
          <w:iCs/>
          <w:sz w:val="22"/>
          <w:szCs w:val="22"/>
        </w:rPr>
        <w:t>.</w:t>
      </w:r>
    </w:p>
    <w:p w:rsidR="009761EC" w:rsidRDefault="00305F73" w:rsidP="00445ADB">
      <w:pPr>
        <w:pStyle w:val="Default"/>
        <w:spacing w:after="80"/>
        <w:rPr>
          <w:sz w:val="22"/>
          <w:szCs w:val="22"/>
        </w:rPr>
      </w:pPr>
      <w:r>
        <w:rPr>
          <w:sz w:val="22"/>
          <w:szCs w:val="22"/>
        </w:rPr>
        <w:tab/>
      </w:r>
      <w:r w:rsidR="005710A9">
        <w:rPr>
          <w:sz w:val="22"/>
          <w:szCs w:val="22"/>
        </w:rPr>
        <w:t>F</w:t>
      </w:r>
      <w:r>
        <w:rPr>
          <w:sz w:val="22"/>
          <w:szCs w:val="22"/>
        </w:rPr>
        <w:t xml:space="preserve">) </w:t>
      </w:r>
      <w:r w:rsidR="000F1AE7">
        <w:rPr>
          <w:sz w:val="22"/>
          <w:szCs w:val="22"/>
        </w:rPr>
        <w:t>Fire Chief John Johnson</w:t>
      </w:r>
    </w:p>
    <w:p w:rsidR="00CF1DB8" w:rsidRDefault="00CF1DB8" w:rsidP="00445ADB">
      <w:pPr>
        <w:pStyle w:val="Default"/>
        <w:spacing w:after="80"/>
        <w:rPr>
          <w:sz w:val="22"/>
          <w:szCs w:val="22"/>
        </w:rPr>
      </w:pPr>
      <w:r>
        <w:rPr>
          <w:sz w:val="22"/>
          <w:szCs w:val="22"/>
        </w:rPr>
        <w:tab/>
      </w:r>
      <w:r>
        <w:rPr>
          <w:sz w:val="22"/>
          <w:szCs w:val="22"/>
        </w:rPr>
        <w:tab/>
        <w:t>1)  President Webb and Chief Johnson both attended the funeral for a fire fighter who recently lost his life in service to our neighboring community.  Their presence at the funeral was a symbol of our respect for his sacrifice and conveyed our districts continued solidarity with our neighboring fire districts and their personnel.</w:t>
      </w:r>
    </w:p>
    <w:p w:rsidR="001635B5" w:rsidRDefault="001635B5" w:rsidP="00445ADB">
      <w:pPr>
        <w:pStyle w:val="Default"/>
        <w:spacing w:after="80"/>
        <w:rPr>
          <w:sz w:val="22"/>
          <w:szCs w:val="22"/>
        </w:rPr>
      </w:pPr>
      <w:r>
        <w:rPr>
          <w:sz w:val="22"/>
          <w:szCs w:val="22"/>
        </w:rPr>
        <w:tab/>
      </w:r>
      <w:r>
        <w:rPr>
          <w:sz w:val="22"/>
          <w:szCs w:val="22"/>
        </w:rPr>
        <w:tab/>
        <w:t xml:space="preserve">2) The district is waiting on background checks to be completed on the new personnel applicants. </w:t>
      </w:r>
    </w:p>
    <w:p w:rsidR="001635B5" w:rsidRDefault="001635B5" w:rsidP="00445ADB">
      <w:pPr>
        <w:pStyle w:val="Default"/>
        <w:spacing w:after="80"/>
        <w:rPr>
          <w:sz w:val="22"/>
          <w:szCs w:val="22"/>
        </w:rPr>
      </w:pPr>
      <w:r>
        <w:rPr>
          <w:sz w:val="22"/>
          <w:szCs w:val="22"/>
        </w:rPr>
        <w:tab/>
      </w:r>
      <w:r>
        <w:rPr>
          <w:sz w:val="22"/>
          <w:szCs w:val="22"/>
        </w:rPr>
        <w:tab/>
      </w:r>
      <w:r>
        <w:rPr>
          <w:sz w:val="22"/>
          <w:szCs w:val="22"/>
        </w:rPr>
        <w:tab/>
        <w:t>a)  Chief Johnson inquired as to the nature of the delay on the background checks.</w:t>
      </w:r>
    </w:p>
    <w:p w:rsidR="001635B5" w:rsidRDefault="001635B5" w:rsidP="00445ADB">
      <w:pPr>
        <w:pStyle w:val="Default"/>
        <w:spacing w:after="80"/>
        <w:rPr>
          <w:sz w:val="22"/>
          <w:szCs w:val="22"/>
        </w:rPr>
      </w:pPr>
      <w:r>
        <w:rPr>
          <w:sz w:val="22"/>
          <w:szCs w:val="22"/>
        </w:rPr>
        <w:tab/>
      </w:r>
      <w:r>
        <w:rPr>
          <w:sz w:val="22"/>
          <w:szCs w:val="22"/>
        </w:rPr>
        <w:tab/>
      </w:r>
      <w:r>
        <w:rPr>
          <w:sz w:val="22"/>
          <w:szCs w:val="22"/>
        </w:rPr>
        <w:tab/>
        <w:t>b)  People are filling out applications to join the district but the applications are not getting through.</w:t>
      </w:r>
    </w:p>
    <w:p w:rsidR="001635B5" w:rsidRDefault="001635B5" w:rsidP="00445ADB">
      <w:pPr>
        <w:pStyle w:val="Default"/>
        <w:spacing w:after="80"/>
        <w:rPr>
          <w:sz w:val="22"/>
          <w:szCs w:val="22"/>
        </w:rPr>
      </w:pPr>
      <w:r>
        <w:rPr>
          <w:sz w:val="22"/>
          <w:szCs w:val="22"/>
        </w:rPr>
        <w:tab/>
      </w:r>
      <w:r>
        <w:rPr>
          <w:sz w:val="22"/>
          <w:szCs w:val="22"/>
        </w:rPr>
        <w:tab/>
      </w:r>
      <w:r>
        <w:rPr>
          <w:sz w:val="22"/>
          <w:szCs w:val="22"/>
        </w:rPr>
        <w:tab/>
        <w:t>c) Apparently the employment application part of our website is not functioning properly.</w:t>
      </w:r>
    </w:p>
    <w:p w:rsidR="001635B5" w:rsidRDefault="001635B5" w:rsidP="00445ADB">
      <w:pPr>
        <w:pStyle w:val="Default"/>
        <w:spacing w:after="80"/>
        <w:rPr>
          <w:sz w:val="22"/>
          <w:szCs w:val="22"/>
        </w:rPr>
      </w:pPr>
      <w:r>
        <w:rPr>
          <w:sz w:val="22"/>
          <w:szCs w:val="22"/>
        </w:rPr>
        <w:tab/>
      </w:r>
      <w:r>
        <w:rPr>
          <w:sz w:val="22"/>
          <w:szCs w:val="22"/>
        </w:rPr>
        <w:tab/>
        <w:t>3)  Chief Lopez in Pleasant Hill will be conducting free training for new firefighters.  The training will last 9 weeks for full training and testing.</w:t>
      </w:r>
    </w:p>
    <w:p w:rsidR="001635B5" w:rsidRDefault="001635B5" w:rsidP="00445ADB">
      <w:pPr>
        <w:pStyle w:val="Default"/>
        <w:spacing w:after="80"/>
        <w:rPr>
          <w:sz w:val="22"/>
          <w:szCs w:val="22"/>
        </w:rPr>
      </w:pPr>
      <w:r>
        <w:rPr>
          <w:sz w:val="22"/>
          <w:szCs w:val="22"/>
        </w:rPr>
        <w:tab/>
      </w:r>
      <w:r>
        <w:rPr>
          <w:sz w:val="22"/>
          <w:szCs w:val="22"/>
        </w:rPr>
        <w:tab/>
        <w:t xml:space="preserve">4)  </w:t>
      </w:r>
      <w:r w:rsidR="0035069B">
        <w:rPr>
          <w:sz w:val="22"/>
          <w:szCs w:val="22"/>
        </w:rPr>
        <w:t>The state has now combined Firefighter 1 and Firefighter 2 training into one program.</w:t>
      </w:r>
    </w:p>
    <w:p w:rsidR="0035069B" w:rsidRDefault="0035069B" w:rsidP="00445ADB">
      <w:pPr>
        <w:pStyle w:val="Default"/>
        <w:spacing w:after="80"/>
        <w:rPr>
          <w:sz w:val="22"/>
          <w:szCs w:val="22"/>
        </w:rPr>
      </w:pPr>
      <w:r>
        <w:rPr>
          <w:sz w:val="22"/>
          <w:szCs w:val="22"/>
        </w:rPr>
        <w:tab/>
      </w:r>
      <w:r>
        <w:rPr>
          <w:sz w:val="22"/>
          <w:szCs w:val="22"/>
        </w:rPr>
        <w:tab/>
        <w:t>5)  The Emergency Management System is about to change in the next 18 months.</w:t>
      </w:r>
    </w:p>
    <w:p w:rsidR="0035069B" w:rsidRDefault="0035069B" w:rsidP="00445ADB">
      <w:pPr>
        <w:pStyle w:val="Default"/>
        <w:spacing w:after="80"/>
        <w:rPr>
          <w:sz w:val="22"/>
          <w:szCs w:val="22"/>
        </w:rPr>
      </w:pPr>
      <w:r>
        <w:rPr>
          <w:sz w:val="22"/>
          <w:szCs w:val="22"/>
        </w:rPr>
        <w:tab/>
      </w:r>
      <w:r>
        <w:rPr>
          <w:sz w:val="22"/>
          <w:szCs w:val="22"/>
        </w:rPr>
        <w:tab/>
        <w:t>6)  Drexel, Dolan, and Western Cass fire districts have agreed that we need an ambulance service for our area.  They wish to discuss a shared service.</w:t>
      </w:r>
    </w:p>
    <w:p w:rsidR="0035069B" w:rsidRDefault="0035069B" w:rsidP="00445ADB">
      <w:pPr>
        <w:pStyle w:val="Default"/>
        <w:spacing w:after="80"/>
        <w:rPr>
          <w:sz w:val="22"/>
          <w:szCs w:val="22"/>
        </w:rPr>
      </w:pPr>
      <w:r>
        <w:rPr>
          <w:sz w:val="22"/>
          <w:szCs w:val="22"/>
        </w:rPr>
        <w:tab/>
      </w:r>
      <w:r>
        <w:rPr>
          <w:sz w:val="22"/>
          <w:szCs w:val="22"/>
        </w:rPr>
        <w:tab/>
      </w:r>
      <w:r>
        <w:rPr>
          <w:sz w:val="22"/>
          <w:szCs w:val="22"/>
        </w:rPr>
        <w:tab/>
        <w:t>a)  United Health and Medicare would offset the cost of a proposed ambulance service.</w:t>
      </w:r>
    </w:p>
    <w:p w:rsidR="0035069B" w:rsidRDefault="0035069B" w:rsidP="00445ADB">
      <w:pPr>
        <w:pStyle w:val="Default"/>
        <w:spacing w:after="80"/>
        <w:rPr>
          <w:sz w:val="22"/>
          <w:szCs w:val="22"/>
        </w:rPr>
      </w:pPr>
      <w:r>
        <w:rPr>
          <w:sz w:val="22"/>
          <w:szCs w:val="22"/>
        </w:rPr>
        <w:tab/>
      </w:r>
      <w:r>
        <w:rPr>
          <w:sz w:val="22"/>
          <w:szCs w:val="22"/>
        </w:rPr>
        <w:tab/>
      </w:r>
      <w:r>
        <w:rPr>
          <w:sz w:val="22"/>
          <w:szCs w:val="22"/>
        </w:rPr>
        <w:tab/>
        <w:t>b)  The ambulance service would have to be independent of any fire district.</w:t>
      </w:r>
    </w:p>
    <w:p w:rsidR="0035069B" w:rsidRDefault="000529DC" w:rsidP="001E0741">
      <w:pPr>
        <w:pStyle w:val="Default"/>
        <w:numPr>
          <w:ilvl w:val="0"/>
          <w:numId w:val="5"/>
        </w:numPr>
        <w:spacing w:after="80"/>
        <w:rPr>
          <w:sz w:val="22"/>
          <w:szCs w:val="22"/>
        </w:rPr>
      </w:pPr>
      <w:r>
        <w:rPr>
          <w:sz w:val="22"/>
          <w:szCs w:val="22"/>
        </w:rPr>
        <w:t>Unfinished Business</w:t>
      </w:r>
      <w:r w:rsidR="0035069B">
        <w:rPr>
          <w:sz w:val="22"/>
          <w:szCs w:val="22"/>
        </w:rPr>
        <w:t xml:space="preserve"> </w:t>
      </w:r>
    </w:p>
    <w:p w:rsidR="00445ADB" w:rsidRPr="00D6525C" w:rsidRDefault="0035069B" w:rsidP="00D6525C">
      <w:pPr>
        <w:pStyle w:val="Default"/>
        <w:spacing w:after="80"/>
        <w:ind w:left="1080" w:firstLine="360"/>
        <w:rPr>
          <w:i/>
          <w:iCs/>
          <w:sz w:val="22"/>
          <w:szCs w:val="22"/>
        </w:rPr>
      </w:pPr>
      <w:r w:rsidRPr="00D6525C">
        <w:rPr>
          <w:i/>
          <w:iCs/>
          <w:sz w:val="22"/>
          <w:szCs w:val="22"/>
        </w:rPr>
        <w:t>Secretaries Note</w:t>
      </w:r>
      <w:r w:rsidR="00D6525C" w:rsidRPr="00D6525C">
        <w:rPr>
          <w:i/>
          <w:iCs/>
          <w:sz w:val="22"/>
          <w:szCs w:val="22"/>
        </w:rPr>
        <w:t xml:space="preserve"> – Director Hosterman </w:t>
      </w:r>
      <w:r w:rsidR="00BC45FB">
        <w:rPr>
          <w:i/>
          <w:iCs/>
          <w:sz w:val="22"/>
          <w:szCs w:val="22"/>
        </w:rPr>
        <w:t xml:space="preserve">correctly </w:t>
      </w:r>
      <w:r w:rsidR="00D6525C" w:rsidRPr="00D6525C">
        <w:rPr>
          <w:i/>
          <w:iCs/>
          <w:sz w:val="22"/>
          <w:szCs w:val="22"/>
        </w:rPr>
        <w:t xml:space="preserve">pointed out to </w:t>
      </w:r>
      <w:r w:rsidR="00D6525C">
        <w:rPr>
          <w:i/>
          <w:iCs/>
          <w:sz w:val="22"/>
          <w:szCs w:val="22"/>
        </w:rPr>
        <w:t xml:space="preserve">the newer members of </w:t>
      </w:r>
      <w:r w:rsidR="00D6525C" w:rsidRPr="00D6525C">
        <w:rPr>
          <w:i/>
          <w:iCs/>
          <w:sz w:val="22"/>
          <w:szCs w:val="22"/>
        </w:rPr>
        <w:t>the board that traditionally the board does not vote during “Work Sessions</w:t>
      </w:r>
      <w:r w:rsidR="00D6525C">
        <w:rPr>
          <w:i/>
          <w:iCs/>
          <w:sz w:val="22"/>
          <w:szCs w:val="22"/>
        </w:rPr>
        <w:t>.”  There followed some heated debate</w:t>
      </w:r>
      <w:r w:rsidR="00BC45FB">
        <w:rPr>
          <w:i/>
          <w:iCs/>
          <w:sz w:val="22"/>
          <w:szCs w:val="22"/>
        </w:rPr>
        <w:t xml:space="preserve">. </w:t>
      </w:r>
      <w:r w:rsidR="00D6525C" w:rsidRPr="00D6525C">
        <w:rPr>
          <w:i/>
          <w:iCs/>
          <w:sz w:val="22"/>
          <w:szCs w:val="22"/>
        </w:rPr>
        <w:t xml:space="preserve"> </w:t>
      </w:r>
      <w:r w:rsidR="00D6525C">
        <w:rPr>
          <w:i/>
          <w:iCs/>
          <w:sz w:val="22"/>
          <w:szCs w:val="22"/>
        </w:rPr>
        <w:t xml:space="preserve">It was decided </w:t>
      </w:r>
      <w:r w:rsidR="00D6525C" w:rsidRPr="00D6525C">
        <w:rPr>
          <w:i/>
          <w:iCs/>
          <w:sz w:val="22"/>
          <w:szCs w:val="22"/>
        </w:rPr>
        <w:t>since the</w:t>
      </w:r>
      <w:r w:rsidR="00D6525C">
        <w:rPr>
          <w:i/>
          <w:iCs/>
          <w:sz w:val="22"/>
          <w:szCs w:val="22"/>
        </w:rPr>
        <w:t xml:space="preserve"> meeting</w:t>
      </w:r>
      <w:r w:rsidR="00D6525C" w:rsidRPr="00D6525C">
        <w:rPr>
          <w:i/>
          <w:iCs/>
          <w:sz w:val="22"/>
          <w:szCs w:val="22"/>
        </w:rPr>
        <w:t xml:space="preserve"> agenda was</w:t>
      </w:r>
      <w:r w:rsidR="00D6525C">
        <w:rPr>
          <w:i/>
          <w:iCs/>
          <w:sz w:val="22"/>
          <w:szCs w:val="22"/>
        </w:rPr>
        <w:t xml:space="preserve"> already</w:t>
      </w:r>
      <w:r w:rsidR="00D6525C" w:rsidRPr="00D6525C">
        <w:rPr>
          <w:i/>
          <w:iCs/>
          <w:sz w:val="22"/>
          <w:szCs w:val="22"/>
        </w:rPr>
        <w:t xml:space="preserve"> approved, we can proceed</w:t>
      </w:r>
      <w:r w:rsidR="00D6525C">
        <w:rPr>
          <w:i/>
          <w:iCs/>
          <w:sz w:val="22"/>
          <w:szCs w:val="22"/>
        </w:rPr>
        <w:t xml:space="preserve"> but need to adhere to this practice in the future.</w:t>
      </w:r>
    </w:p>
    <w:p w:rsidR="00AF795F" w:rsidRDefault="000529DC" w:rsidP="00AF795F">
      <w:pPr>
        <w:pStyle w:val="Default"/>
        <w:spacing w:after="80"/>
        <w:rPr>
          <w:sz w:val="22"/>
          <w:szCs w:val="22"/>
        </w:rPr>
      </w:pPr>
      <w:r>
        <w:rPr>
          <w:sz w:val="22"/>
          <w:szCs w:val="22"/>
        </w:rPr>
        <w:tab/>
      </w:r>
      <w:r w:rsidR="005710A9">
        <w:rPr>
          <w:sz w:val="22"/>
          <w:szCs w:val="22"/>
        </w:rPr>
        <w:t>A</w:t>
      </w:r>
      <w:r>
        <w:rPr>
          <w:sz w:val="22"/>
          <w:szCs w:val="22"/>
        </w:rPr>
        <w:t xml:space="preserve">) </w:t>
      </w:r>
      <w:r w:rsidR="00BC45FB">
        <w:rPr>
          <w:sz w:val="22"/>
          <w:szCs w:val="22"/>
        </w:rPr>
        <w:t>A motion to a</w:t>
      </w:r>
      <w:r w:rsidR="00102031">
        <w:rPr>
          <w:sz w:val="22"/>
          <w:szCs w:val="22"/>
        </w:rPr>
        <w:t>pprov</w:t>
      </w:r>
      <w:r w:rsidR="00294578">
        <w:rPr>
          <w:sz w:val="22"/>
          <w:szCs w:val="22"/>
        </w:rPr>
        <w:t>e</w:t>
      </w:r>
      <w:r w:rsidR="00102031">
        <w:rPr>
          <w:sz w:val="22"/>
          <w:szCs w:val="22"/>
        </w:rPr>
        <w:t xml:space="preserve"> </w:t>
      </w:r>
      <w:r w:rsidR="00BC45FB">
        <w:rPr>
          <w:sz w:val="22"/>
          <w:szCs w:val="22"/>
        </w:rPr>
        <w:t xml:space="preserve">the </w:t>
      </w:r>
      <w:r w:rsidR="00102031">
        <w:rPr>
          <w:sz w:val="22"/>
          <w:szCs w:val="22"/>
        </w:rPr>
        <w:t>2022.0</w:t>
      </w:r>
      <w:r w:rsidR="00661855">
        <w:rPr>
          <w:sz w:val="22"/>
          <w:szCs w:val="22"/>
        </w:rPr>
        <w:t>6</w:t>
      </w:r>
      <w:r w:rsidR="00102031">
        <w:rPr>
          <w:sz w:val="22"/>
          <w:szCs w:val="22"/>
        </w:rPr>
        <w:t>.</w:t>
      </w:r>
      <w:r w:rsidR="00661855">
        <w:rPr>
          <w:sz w:val="22"/>
          <w:szCs w:val="22"/>
        </w:rPr>
        <w:t>15</w:t>
      </w:r>
      <w:r w:rsidR="00102031">
        <w:rPr>
          <w:sz w:val="22"/>
          <w:szCs w:val="22"/>
        </w:rPr>
        <w:t xml:space="preserve"> </w:t>
      </w:r>
      <w:r w:rsidR="00661855">
        <w:rPr>
          <w:sz w:val="22"/>
          <w:szCs w:val="22"/>
        </w:rPr>
        <w:t>Regular Board Meeting</w:t>
      </w:r>
      <w:r w:rsidR="00102031">
        <w:rPr>
          <w:sz w:val="22"/>
          <w:szCs w:val="22"/>
        </w:rPr>
        <w:t xml:space="preserve"> Minutes </w:t>
      </w:r>
      <w:r w:rsidR="00BC45FB">
        <w:rPr>
          <w:sz w:val="22"/>
          <w:szCs w:val="22"/>
        </w:rPr>
        <w:t>was passed.</w:t>
      </w:r>
    </w:p>
    <w:p w:rsidR="00BC45FB" w:rsidRPr="003B0150" w:rsidRDefault="00BC45FB" w:rsidP="00BC45FB">
      <w:pPr>
        <w:pStyle w:val="Default"/>
        <w:spacing w:after="80"/>
        <w:ind w:left="2160"/>
        <w:rPr>
          <w:sz w:val="22"/>
          <w:szCs w:val="22"/>
        </w:rPr>
      </w:pPr>
      <w:r w:rsidRPr="003B0150">
        <w:rPr>
          <w:sz w:val="22"/>
          <w:szCs w:val="22"/>
        </w:rPr>
        <w:t xml:space="preserve">President and Chair John Webb </w:t>
      </w:r>
      <w:r>
        <w:rPr>
          <w:sz w:val="22"/>
          <w:szCs w:val="22"/>
        </w:rPr>
        <w:t xml:space="preserve">     Aye</w:t>
      </w:r>
    </w:p>
    <w:p w:rsidR="00BC45FB" w:rsidRPr="003B0150" w:rsidRDefault="00BC45FB" w:rsidP="00BC45FB">
      <w:pPr>
        <w:pStyle w:val="Default"/>
        <w:spacing w:after="80"/>
        <w:ind w:left="2160"/>
        <w:rPr>
          <w:sz w:val="22"/>
          <w:szCs w:val="22"/>
        </w:rPr>
      </w:pPr>
      <w:r w:rsidRPr="003B0150">
        <w:rPr>
          <w:sz w:val="22"/>
          <w:szCs w:val="22"/>
        </w:rPr>
        <w:t xml:space="preserve">Director Sue Hosterman </w:t>
      </w:r>
      <w:r>
        <w:rPr>
          <w:sz w:val="22"/>
          <w:szCs w:val="22"/>
        </w:rPr>
        <w:t xml:space="preserve">                  Aye</w:t>
      </w:r>
    </w:p>
    <w:p w:rsidR="00BC45FB" w:rsidRPr="003B0150" w:rsidRDefault="00BC45FB" w:rsidP="00BC45FB">
      <w:pPr>
        <w:pStyle w:val="Default"/>
        <w:spacing w:after="80"/>
        <w:ind w:left="2160"/>
        <w:rPr>
          <w:sz w:val="22"/>
          <w:szCs w:val="22"/>
        </w:rPr>
      </w:pPr>
      <w:r w:rsidRPr="003B0150">
        <w:rPr>
          <w:sz w:val="22"/>
          <w:szCs w:val="22"/>
        </w:rPr>
        <w:t xml:space="preserve">Director Kerri VanMeveren </w:t>
      </w:r>
      <w:r>
        <w:rPr>
          <w:sz w:val="22"/>
          <w:szCs w:val="22"/>
        </w:rPr>
        <w:t xml:space="preserve">             Nay</w:t>
      </w:r>
    </w:p>
    <w:p w:rsidR="00BC45FB" w:rsidRPr="003B0150" w:rsidRDefault="00BC45FB" w:rsidP="00BC45FB">
      <w:pPr>
        <w:pStyle w:val="Default"/>
        <w:spacing w:after="80"/>
        <w:ind w:left="2160"/>
        <w:rPr>
          <w:sz w:val="22"/>
          <w:szCs w:val="22"/>
        </w:rPr>
      </w:pPr>
      <w:r>
        <w:rPr>
          <w:sz w:val="22"/>
          <w:szCs w:val="22"/>
        </w:rPr>
        <w:t>Di</w:t>
      </w:r>
      <w:r w:rsidRPr="003B0150">
        <w:rPr>
          <w:sz w:val="22"/>
          <w:szCs w:val="22"/>
        </w:rPr>
        <w:t xml:space="preserve">rector Darvin Schildknecht </w:t>
      </w:r>
      <w:r>
        <w:rPr>
          <w:sz w:val="22"/>
          <w:szCs w:val="22"/>
        </w:rPr>
        <w:t xml:space="preserve">          Abstain</w:t>
      </w:r>
    </w:p>
    <w:p w:rsidR="00BC45FB" w:rsidRDefault="00BC45FB" w:rsidP="00BC45FB">
      <w:pPr>
        <w:pStyle w:val="Default"/>
        <w:spacing w:after="80"/>
        <w:ind w:left="2160"/>
        <w:rPr>
          <w:sz w:val="22"/>
          <w:szCs w:val="22"/>
        </w:rPr>
      </w:pPr>
      <w:r w:rsidRPr="003B0150">
        <w:rPr>
          <w:sz w:val="22"/>
          <w:szCs w:val="22"/>
        </w:rPr>
        <w:t xml:space="preserve">Vice Chair Marty Hardman </w:t>
      </w:r>
      <w:r>
        <w:rPr>
          <w:sz w:val="22"/>
          <w:szCs w:val="22"/>
        </w:rPr>
        <w:t xml:space="preserve">              Aye</w:t>
      </w:r>
    </w:p>
    <w:p w:rsidR="00BC45FB" w:rsidRDefault="00BC45FB" w:rsidP="00AF795F">
      <w:pPr>
        <w:pStyle w:val="Default"/>
        <w:spacing w:after="80"/>
        <w:rPr>
          <w:sz w:val="22"/>
          <w:szCs w:val="22"/>
        </w:rPr>
      </w:pPr>
    </w:p>
    <w:p w:rsidR="00661855" w:rsidRDefault="00CA3422" w:rsidP="00661855">
      <w:pPr>
        <w:pStyle w:val="Default"/>
        <w:spacing w:after="80"/>
        <w:rPr>
          <w:sz w:val="22"/>
          <w:szCs w:val="22"/>
        </w:rPr>
      </w:pPr>
      <w:r>
        <w:rPr>
          <w:sz w:val="22"/>
          <w:szCs w:val="22"/>
        </w:rPr>
        <w:tab/>
      </w:r>
      <w:r w:rsidR="005710A9">
        <w:rPr>
          <w:sz w:val="22"/>
          <w:szCs w:val="22"/>
        </w:rPr>
        <w:t>B</w:t>
      </w:r>
      <w:r>
        <w:rPr>
          <w:sz w:val="22"/>
          <w:szCs w:val="22"/>
        </w:rPr>
        <w:t xml:space="preserve">) </w:t>
      </w:r>
      <w:r w:rsidR="00BC45FB">
        <w:rPr>
          <w:sz w:val="22"/>
          <w:szCs w:val="22"/>
        </w:rPr>
        <w:t>A motion to a</w:t>
      </w:r>
      <w:r w:rsidR="00661855">
        <w:rPr>
          <w:sz w:val="22"/>
          <w:szCs w:val="22"/>
        </w:rPr>
        <w:t xml:space="preserve">pprove </w:t>
      </w:r>
      <w:r w:rsidR="00BC45FB">
        <w:rPr>
          <w:sz w:val="22"/>
          <w:szCs w:val="22"/>
        </w:rPr>
        <w:t xml:space="preserve">the </w:t>
      </w:r>
      <w:r w:rsidR="00661855">
        <w:rPr>
          <w:sz w:val="22"/>
          <w:szCs w:val="22"/>
        </w:rPr>
        <w:t xml:space="preserve">2022.06.15 Regular Board Meeting Closed Minutes </w:t>
      </w:r>
      <w:r w:rsidR="00BC45FB">
        <w:rPr>
          <w:sz w:val="22"/>
          <w:szCs w:val="22"/>
        </w:rPr>
        <w:t>was passed.</w:t>
      </w:r>
    </w:p>
    <w:p w:rsidR="00BC45FB" w:rsidRPr="003B0150" w:rsidRDefault="00BC45FB" w:rsidP="00BC45FB">
      <w:pPr>
        <w:pStyle w:val="Default"/>
        <w:spacing w:after="80"/>
        <w:ind w:left="2160"/>
        <w:rPr>
          <w:sz w:val="22"/>
          <w:szCs w:val="22"/>
        </w:rPr>
      </w:pPr>
      <w:r w:rsidRPr="003B0150">
        <w:rPr>
          <w:sz w:val="22"/>
          <w:szCs w:val="22"/>
        </w:rPr>
        <w:t xml:space="preserve">President and Chair John Webb </w:t>
      </w:r>
      <w:r>
        <w:rPr>
          <w:sz w:val="22"/>
          <w:szCs w:val="22"/>
        </w:rPr>
        <w:t xml:space="preserve">     Aye</w:t>
      </w:r>
    </w:p>
    <w:p w:rsidR="00BC45FB" w:rsidRPr="003B0150" w:rsidRDefault="00BC45FB" w:rsidP="00BC45FB">
      <w:pPr>
        <w:pStyle w:val="Default"/>
        <w:spacing w:after="80"/>
        <w:ind w:left="2160"/>
        <w:rPr>
          <w:sz w:val="22"/>
          <w:szCs w:val="22"/>
        </w:rPr>
      </w:pPr>
      <w:r w:rsidRPr="003B0150">
        <w:rPr>
          <w:sz w:val="22"/>
          <w:szCs w:val="22"/>
        </w:rPr>
        <w:t xml:space="preserve">Director Sue Hosterman </w:t>
      </w:r>
      <w:r>
        <w:rPr>
          <w:sz w:val="22"/>
          <w:szCs w:val="22"/>
        </w:rPr>
        <w:t xml:space="preserve">                  Aye</w:t>
      </w:r>
    </w:p>
    <w:p w:rsidR="00BC45FB" w:rsidRPr="003B0150" w:rsidRDefault="00BC45FB" w:rsidP="00BC45FB">
      <w:pPr>
        <w:pStyle w:val="Default"/>
        <w:spacing w:after="80"/>
        <w:ind w:left="2160"/>
        <w:rPr>
          <w:sz w:val="22"/>
          <w:szCs w:val="22"/>
        </w:rPr>
      </w:pPr>
      <w:r w:rsidRPr="003B0150">
        <w:rPr>
          <w:sz w:val="22"/>
          <w:szCs w:val="22"/>
        </w:rPr>
        <w:t xml:space="preserve">Director Kerri VanMeveren </w:t>
      </w:r>
      <w:r>
        <w:rPr>
          <w:sz w:val="22"/>
          <w:szCs w:val="22"/>
        </w:rPr>
        <w:t xml:space="preserve">             Nay</w:t>
      </w:r>
    </w:p>
    <w:p w:rsidR="00BC45FB" w:rsidRPr="003B0150" w:rsidRDefault="00BC45FB" w:rsidP="00BC45FB">
      <w:pPr>
        <w:pStyle w:val="Default"/>
        <w:spacing w:after="80"/>
        <w:ind w:left="2160"/>
        <w:rPr>
          <w:sz w:val="22"/>
          <w:szCs w:val="22"/>
        </w:rPr>
      </w:pPr>
      <w:r>
        <w:rPr>
          <w:sz w:val="22"/>
          <w:szCs w:val="22"/>
        </w:rPr>
        <w:t>Di</w:t>
      </w:r>
      <w:r w:rsidRPr="003B0150">
        <w:rPr>
          <w:sz w:val="22"/>
          <w:szCs w:val="22"/>
        </w:rPr>
        <w:t xml:space="preserve">rector Darvin Schildknecht </w:t>
      </w:r>
      <w:r>
        <w:rPr>
          <w:sz w:val="22"/>
          <w:szCs w:val="22"/>
        </w:rPr>
        <w:t xml:space="preserve">          Abstain</w:t>
      </w:r>
    </w:p>
    <w:p w:rsidR="00BC45FB" w:rsidRDefault="00BC45FB" w:rsidP="00BC45FB">
      <w:pPr>
        <w:pStyle w:val="Default"/>
        <w:spacing w:after="80"/>
        <w:ind w:left="2160"/>
        <w:rPr>
          <w:sz w:val="22"/>
          <w:szCs w:val="22"/>
        </w:rPr>
      </w:pPr>
      <w:r w:rsidRPr="003B0150">
        <w:rPr>
          <w:sz w:val="22"/>
          <w:szCs w:val="22"/>
        </w:rPr>
        <w:t xml:space="preserve">Vice Chair Marty Hardman </w:t>
      </w:r>
      <w:r>
        <w:rPr>
          <w:sz w:val="22"/>
          <w:szCs w:val="22"/>
        </w:rPr>
        <w:t xml:space="preserve">              Aye</w:t>
      </w:r>
    </w:p>
    <w:p w:rsidR="00BC45FB" w:rsidRDefault="00BC45FB" w:rsidP="00661855">
      <w:pPr>
        <w:pStyle w:val="Default"/>
        <w:spacing w:after="80"/>
        <w:rPr>
          <w:sz w:val="22"/>
          <w:szCs w:val="22"/>
        </w:rPr>
      </w:pPr>
    </w:p>
    <w:p w:rsidR="00AF795F" w:rsidRPr="008F6BB0" w:rsidRDefault="00AF795F" w:rsidP="00AF795F">
      <w:pPr>
        <w:pStyle w:val="Default"/>
        <w:spacing w:after="80"/>
        <w:rPr>
          <w:sz w:val="22"/>
          <w:szCs w:val="22"/>
        </w:rPr>
      </w:pPr>
      <w:r>
        <w:rPr>
          <w:sz w:val="22"/>
          <w:szCs w:val="22"/>
        </w:rPr>
        <w:tab/>
      </w:r>
      <w:r w:rsidR="005710A9">
        <w:rPr>
          <w:sz w:val="22"/>
          <w:szCs w:val="22"/>
        </w:rPr>
        <w:t>C</w:t>
      </w:r>
      <w:r w:rsidRPr="008F6BB0">
        <w:rPr>
          <w:sz w:val="22"/>
          <w:szCs w:val="22"/>
        </w:rPr>
        <w:t xml:space="preserve">) Establish Targets, Goals, and Key Performance Indicators </w:t>
      </w:r>
      <w:r w:rsidR="00BC45FB">
        <w:rPr>
          <w:sz w:val="22"/>
          <w:szCs w:val="22"/>
        </w:rPr>
        <w:t>– No action taken</w:t>
      </w:r>
    </w:p>
    <w:p w:rsidR="00AF795F" w:rsidRDefault="00AF795F" w:rsidP="00AF795F">
      <w:pPr>
        <w:pStyle w:val="Default"/>
        <w:spacing w:after="80"/>
        <w:rPr>
          <w:sz w:val="22"/>
          <w:szCs w:val="22"/>
        </w:rPr>
      </w:pPr>
      <w:r>
        <w:rPr>
          <w:sz w:val="22"/>
          <w:szCs w:val="22"/>
        </w:rPr>
        <w:tab/>
      </w:r>
      <w:r w:rsidR="005710A9">
        <w:rPr>
          <w:sz w:val="22"/>
          <w:szCs w:val="22"/>
        </w:rPr>
        <w:t>D</w:t>
      </w:r>
      <w:r w:rsidRPr="008F6BB0">
        <w:rPr>
          <w:sz w:val="22"/>
          <w:szCs w:val="22"/>
        </w:rPr>
        <w:t>) Impact on 2022 Spending and 2023 Budgeting</w:t>
      </w:r>
      <w:r w:rsidR="00BC45FB">
        <w:rPr>
          <w:sz w:val="22"/>
          <w:szCs w:val="22"/>
        </w:rPr>
        <w:t xml:space="preserve"> – No action taken</w:t>
      </w:r>
    </w:p>
    <w:p w:rsidR="00BD5AB0" w:rsidRDefault="00BD5AB0" w:rsidP="001E0741">
      <w:pPr>
        <w:pStyle w:val="Default"/>
        <w:numPr>
          <w:ilvl w:val="0"/>
          <w:numId w:val="5"/>
        </w:numPr>
        <w:spacing w:after="80"/>
        <w:rPr>
          <w:sz w:val="22"/>
          <w:szCs w:val="22"/>
        </w:rPr>
      </w:pPr>
      <w:r>
        <w:rPr>
          <w:sz w:val="22"/>
          <w:szCs w:val="22"/>
        </w:rPr>
        <w:t>New Business</w:t>
      </w:r>
    </w:p>
    <w:p w:rsidR="00E359B3" w:rsidRDefault="005710A9" w:rsidP="00E359B3">
      <w:pPr>
        <w:ind w:left="720"/>
      </w:pPr>
      <w:r>
        <w:t>A</w:t>
      </w:r>
      <w:r w:rsidR="00E359B3">
        <w:t xml:space="preserve">) </w:t>
      </w:r>
      <w:r w:rsidR="00E359B3">
        <w:rPr>
          <w:color w:val="000000"/>
        </w:rPr>
        <w:t xml:space="preserve">Tax </w:t>
      </w:r>
      <w:r w:rsidR="00D37010">
        <w:rPr>
          <w:color w:val="000000"/>
        </w:rPr>
        <w:t>R</w:t>
      </w:r>
      <w:r w:rsidR="00E359B3">
        <w:rPr>
          <w:color w:val="000000"/>
        </w:rPr>
        <w:t xml:space="preserve">ate </w:t>
      </w:r>
      <w:r w:rsidR="00D37010">
        <w:rPr>
          <w:color w:val="000000"/>
        </w:rPr>
        <w:t>H</w:t>
      </w:r>
      <w:r w:rsidR="00E359B3">
        <w:rPr>
          <w:color w:val="000000"/>
        </w:rPr>
        <w:t>earing</w:t>
      </w:r>
      <w:r w:rsidR="00E359B3">
        <w:t> </w:t>
      </w:r>
    </w:p>
    <w:p w:rsidR="00BC45FB" w:rsidRDefault="00BC45FB" w:rsidP="00E359B3">
      <w:pPr>
        <w:ind w:left="720"/>
      </w:pPr>
      <w:r>
        <w:tab/>
        <w:t>1)  There is concern that reducing the district tax rate might be a problem so the district lawyer should be consulted on the issue.</w:t>
      </w:r>
    </w:p>
    <w:p w:rsidR="00C34420" w:rsidRDefault="00C34420" w:rsidP="00E359B3">
      <w:pPr>
        <w:ind w:left="720"/>
      </w:pPr>
      <w:r>
        <w:tab/>
        <w:t>2)  The aggregate report is coming on July 15, and Stephanie will send it out when she receives it.</w:t>
      </w:r>
    </w:p>
    <w:p w:rsidR="00C34420" w:rsidRDefault="00C34420" w:rsidP="00E359B3">
      <w:pPr>
        <w:ind w:left="720"/>
      </w:pPr>
      <w:r>
        <w:tab/>
        <w:t xml:space="preserve">3)  </w:t>
      </w:r>
      <w:bookmarkStart w:id="0" w:name="_Hlk108614671"/>
      <w:r>
        <w:t xml:space="preserve">Stephanie stated that decisions made at our August board meeting will still give us time to meet our </w:t>
      </w:r>
      <w:r w:rsidR="00AC34A9">
        <w:t xml:space="preserve">budget </w:t>
      </w:r>
      <w:r>
        <w:t>obligations to the state in September.</w:t>
      </w:r>
      <w:bookmarkEnd w:id="0"/>
    </w:p>
    <w:p w:rsidR="00E359B3" w:rsidRDefault="005710A9" w:rsidP="00E359B3">
      <w:pPr>
        <w:ind w:left="720"/>
      </w:pPr>
      <w:r>
        <w:t>B</w:t>
      </w:r>
      <w:r w:rsidR="00E359B3">
        <w:t xml:space="preserve">) Signature Cards Need Signed (bank authorization} / Tax I.D. correction at Community </w:t>
      </w:r>
      <w:r w:rsidR="00D37010">
        <w:t>B</w:t>
      </w:r>
      <w:r w:rsidR="00E359B3">
        <w:t xml:space="preserve">ank of </w:t>
      </w:r>
    </w:p>
    <w:p w:rsidR="00E359B3" w:rsidRDefault="00E359B3" w:rsidP="00E359B3">
      <w:pPr>
        <w:ind w:left="720"/>
      </w:pPr>
      <w:r>
        <w:t xml:space="preserve">    Raymore 43-1319377</w:t>
      </w:r>
      <w:r w:rsidR="00D37010">
        <w:t>, and Close Saving Account at Citizens Bank</w:t>
      </w:r>
    </w:p>
    <w:p w:rsidR="008D79EA" w:rsidRDefault="005D4352" w:rsidP="008D79EA">
      <w:pPr>
        <w:ind w:left="720"/>
      </w:pPr>
      <w:r>
        <w:tab/>
        <w:t xml:space="preserve">1) </w:t>
      </w:r>
      <w:r w:rsidR="00354835">
        <w:t>The Tax I.D. situation could not be resolved because</w:t>
      </w:r>
      <w:r>
        <w:t xml:space="preserve"> Director VanMeveren refused to sign her card on the grounds that “she doesn’t rubber stamp legal documents.”</w:t>
      </w:r>
      <w:r w:rsidR="00354835">
        <w:t xml:space="preserve">  </w:t>
      </w:r>
    </w:p>
    <w:p w:rsidR="008D79EA" w:rsidRDefault="008D79EA" w:rsidP="008D79EA">
      <w:pPr>
        <w:ind w:left="1440" w:firstLine="720"/>
      </w:pPr>
      <w:r>
        <w:t xml:space="preserve">a)  </w:t>
      </w:r>
      <w:r w:rsidR="00354835">
        <w:t>Director Schildknecht accused Director Hardman of presenting illegal</w:t>
      </w:r>
      <w:r w:rsidR="003A7ECE">
        <w:t xml:space="preserve"> contracts</w:t>
      </w:r>
      <w:r w:rsidR="00354835">
        <w:t xml:space="preserve"> to the board. </w:t>
      </w:r>
      <w:r w:rsidR="00354835" w:rsidRPr="00354835">
        <w:t xml:space="preserve"> </w:t>
      </w:r>
    </w:p>
    <w:p w:rsidR="005D4352" w:rsidRDefault="008D79EA" w:rsidP="008D79EA">
      <w:pPr>
        <w:ind w:left="1440" w:firstLine="720"/>
      </w:pPr>
      <w:r>
        <w:t xml:space="preserve">b)  </w:t>
      </w:r>
      <w:r w:rsidR="00354835">
        <w:t>Director VanMeveren claimed that bank contracts are not the same as any other legal contracts, and that she refuses to sign anything that has not been presented to her prior to a meeting.</w:t>
      </w:r>
    </w:p>
    <w:p w:rsidR="00354835" w:rsidRDefault="005D4352" w:rsidP="00E359B3">
      <w:pPr>
        <w:ind w:left="720"/>
      </w:pPr>
      <w:r>
        <w:tab/>
        <w:t>2)</w:t>
      </w:r>
      <w:r w:rsidR="008D79EA">
        <w:t xml:space="preserve">  President Webb transferred $500.00 from an old savings account to a new savings account and wants to close the original account.</w:t>
      </w:r>
      <w:r>
        <w:t xml:space="preserve"> </w:t>
      </w:r>
      <w:r w:rsidR="00354835">
        <w:t xml:space="preserve"> </w:t>
      </w:r>
    </w:p>
    <w:p w:rsidR="008D79EA" w:rsidRDefault="00354835" w:rsidP="00E359B3">
      <w:pPr>
        <w:ind w:left="720"/>
      </w:pPr>
      <w:r>
        <w:tab/>
      </w:r>
      <w:r w:rsidR="008D79EA">
        <w:tab/>
        <w:t xml:space="preserve">a)  Director VanMeveren took issue with the new account. </w:t>
      </w:r>
    </w:p>
    <w:p w:rsidR="008D79EA" w:rsidRDefault="008D79EA" w:rsidP="008D79EA">
      <w:pPr>
        <w:ind w:left="1440" w:firstLine="720"/>
      </w:pPr>
      <w:r>
        <w:t xml:space="preserve">b)  The old savings account has Director VanMeveren’s name on it and </w:t>
      </w:r>
      <w:r w:rsidR="00B6393B">
        <w:t xml:space="preserve">she </w:t>
      </w:r>
      <w:r>
        <w:t>refused to go to the bank and sign the account closing form</w:t>
      </w:r>
      <w:r w:rsidR="00B6393B">
        <w:t>.</w:t>
      </w:r>
    </w:p>
    <w:p w:rsidR="005D4352" w:rsidRDefault="008D79EA" w:rsidP="00E359B3">
      <w:pPr>
        <w:ind w:left="720"/>
      </w:pPr>
      <w:r>
        <w:tab/>
      </w:r>
      <w:r>
        <w:tab/>
      </w:r>
      <w:r w:rsidR="00B6393B">
        <w:t>c</w:t>
      </w:r>
      <w:r>
        <w:t xml:space="preserve">) </w:t>
      </w:r>
      <w:r w:rsidR="00B6393B">
        <w:t xml:space="preserve">  Director VanMeveren stated to the board that “When it comes to moving </w:t>
      </w:r>
      <w:r w:rsidR="0081553C">
        <w:t>money,</w:t>
      </w:r>
      <w:r w:rsidR="00B6393B">
        <w:t xml:space="preserve"> I will put the brakes on these things.  Yes, I will.”</w:t>
      </w:r>
      <w:r>
        <w:t xml:space="preserve">  </w:t>
      </w:r>
    </w:p>
    <w:p w:rsidR="00E359B3" w:rsidRDefault="00E359B3" w:rsidP="00E359B3">
      <w:pPr>
        <w:pStyle w:val="ListParagraph"/>
        <w:spacing w:after="160"/>
        <w:ind w:left="720"/>
        <w:rPr>
          <w:color w:val="000000"/>
        </w:rPr>
      </w:pPr>
      <w:r>
        <w:t xml:space="preserve"> </w:t>
      </w:r>
      <w:r w:rsidR="005710A9">
        <w:t>C</w:t>
      </w:r>
      <w:r>
        <w:t xml:space="preserve">) </w:t>
      </w:r>
      <w:r>
        <w:rPr>
          <w:color w:val="000000"/>
        </w:rPr>
        <w:t xml:space="preserve">Authorize the </w:t>
      </w:r>
      <w:r w:rsidR="00B6393B">
        <w:rPr>
          <w:color w:val="000000"/>
        </w:rPr>
        <w:t>P</w:t>
      </w:r>
      <w:r>
        <w:rPr>
          <w:color w:val="000000"/>
        </w:rPr>
        <w:t xml:space="preserve">resident to </w:t>
      </w:r>
      <w:r w:rsidR="00B6393B">
        <w:rPr>
          <w:color w:val="000000"/>
        </w:rPr>
        <w:t>S</w:t>
      </w:r>
      <w:r>
        <w:rPr>
          <w:color w:val="000000"/>
        </w:rPr>
        <w:t xml:space="preserve">ecure </w:t>
      </w:r>
      <w:r w:rsidR="00B6393B">
        <w:rPr>
          <w:color w:val="000000"/>
        </w:rPr>
        <w:t>C</w:t>
      </w:r>
      <w:r>
        <w:rPr>
          <w:color w:val="000000"/>
        </w:rPr>
        <w:t xml:space="preserve">redit </w:t>
      </w:r>
      <w:r w:rsidR="00B6393B">
        <w:rPr>
          <w:color w:val="000000"/>
        </w:rPr>
        <w:t>C</w:t>
      </w:r>
      <w:r>
        <w:rPr>
          <w:color w:val="000000"/>
        </w:rPr>
        <w:t xml:space="preserve">ards or </w:t>
      </w:r>
      <w:r w:rsidR="00B6393B">
        <w:rPr>
          <w:color w:val="000000"/>
        </w:rPr>
        <w:t>D</w:t>
      </w:r>
      <w:r>
        <w:rPr>
          <w:color w:val="000000"/>
        </w:rPr>
        <w:t xml:space="preserve">ebit </w:t>
      </w:r>
      <w:r w:rsidR="00B6393B">
        <w:rPr>
          <w:color w:val="000000"/>
        </w:rPr>
        <w:t>C</w:t>
      </w:r>
      <w:r>
        <w:rPr>
          <w:color w:val="000000"/>
        </w:rPr>
        <w:t>ards</w:t>
      </w:r>
      <w:r w:rsidR="00B6393B">
        <w:rPr>
          <w:color w:val="000000"/>
        </w:rPr>
        <w:t>:</w:t>
      </w:r>
      <w:r>
        <w:rPr>
          <w:color w:val="000000"/>
        </w:rPr>
        <w:t xml:space="preserve"> for </w:t>
      </w:r>
      <w:r w:rsidR="00B6393B">
        <w:rPr>
          <w:color w:val="000000"/>
        </w:rPr>
        <w:t>i</w:t>
      </w:r>
      <w:r>
        <w:rPr>
          <w:color w:val="000000"/>
        </w:rPr>
        <w:t xml:space="preserve">ndividuals who </w:t>
      </w:r>
      <w:r w:rsidR="00B6393B">
        <w:rPr>
          <w:color w:val="000000"/>
        </w:rPr>
        <w:t>m</w:t>
      </w:r>
      <w:r>
        <w:rPr>
          <w:color w:val="000000"/>
        </w:rPr>
        <w:t xml:space="preserve">ay need to make small </w:t>
      </w:r>
    </w:p>
    <w:p w:rsidR="00E359B3" w:rsidRDefault="00E359B3" w:rsidP="00E359B3">
      <w:pPr>
        <w:pStyle w:val="ListParagraph"/>
        <w:spacing w:after="160"/>
        <w:ind w:left="720"/>
        <w:rPr>
          <w:color w:val="000000"/>
        </w:rPr>
      </w:pPr>
      <w:r>
        <w:rPr>
          <w:color w:val="000000"/>
        </w:rPr>
        <w:t xml:space="preserve">     purchases for our fire distric</w:t>
      </w:r>
      <w:r w:rsidR="00D37010">
        <w:rPr>
          <w:color w:val="000000"/>
        </w:rPr>
        <w:t>t.</w:t>
      </w:r>
    </w:p>
    <w:p w:rsidR="00E359B3" w:rsidRDefault="00E359B3" w:rsidP="00E359B3">
      <w:pPr>
        <w:ind w:left="720"/>
        <w:rPr>
          <w:color w:val="000000"/>
        </w:rPr>
      </w:pPr>
      <w:r>
        <w:rPr>
          <w:color w:val="000000"/>
        </w:rPr>
        <w:tab/>
        <w:t xml:space="preserve">   </w:t>
      </w:r>
      <w:r w:rsidR="00352995">
        <w:rPr>
          <w:color w:val="000000"/>
        </w:rPr>
        <w:t>1)</w:t>
      </w:r>
      <w:r w:rsidR="00B6393B">
        <w:rPr>
          <w:color w:val="000000"/>
        </w:rPr>
        <w:t xml:space="preserve">  The president asked the board for permission to acquire</w:t>
      </w:r>
      <w:r>
        <w:rPr>
          <w:color w:val="000000"/>
        </w:rPr>
        <w:t xml:space="preserve"> $2,000.00 </w:t>
      </w:r>
      <w:r w:rsidR="00B6393B">
        <w:rPr>
          <w:color w:val="000000"/>
        </w:rPr>
        <w:t>l</w:t>
      </w:r>
      <w:r>
        <w:rPr>
          <w:color w:val="000000"/>
        </w:rPr>
        <w:t xml:space="preserve">imited </w:t>
      </w:r>
      <w:r w:rsidR="00B6393B">
        <w:rPr>
          <w:color w:val="000000"/>
        </w:rPr>
        <w:t>c</w:t>
      </w:r>
      <w:r>
        <w:rPr>
          <w:color w:val="000000"/>
        </w:rPr>
        <w:t>redit cards for</w:t>
      </w:r>
      <w:r w:rsidR="00B6393B">
        <w:rPr>
          <w:color w:val="000000"/>
        </w:rPr>
        <w:t xml:space="preserve"> the</w:t>
      </w:r>
      <w:r>
        <w:rPr>
          <w:color w:val="000000"/>
        </w:rPr>
        <w:t xml:space="preserve"> President, Vice President and Fire Chief</w:t>
      </w:r>
      <w:r w:rsidR="00B6393B">
        <w:rPr>
          <w:color w:val="000000"/>
        </w:rPr>
        <w:t xml:space="preserve">, and </w:t>
      </w:r>
      <w:r>
        <w:rPr>
          <w:color w:val="000000"/>
        </w:rPr>
        <w:t xml:space="preserve">$500.00 </w:t>
      </w:r>
      <w:r w:rsidR="00B6393B">
        <w:rPr>
          <w:color w:val="000000"/>
        </w:rPr>
        <w:t>l</w:t>
      </w:r>
      <w:r>
        <w:rPr>
          <w:color w:val="000000"/>
        </w:rPr>
        <w:t xml:space="preserve">imited </w:t>
      </w:r>
      <w:r w:rsidR="00B6393B">
        <w:rPr>
          <w:color w:val="000000"/>
        </w:rPr>
        <w:t>c</w:t>
      </w:r>
      <w:r>
        <w:rPr>
          <w:color w:val="000000"/>
        </w:rPr>
        <w:t>redit cards for District Manager and Personnel Director.</w:t>
      </w:r>
      <w:r w:rsidR="00B6393B">
        <w:rPr>
          <w:color w:val="000000"/>
        </w:rPr>
        <w:t xml:space="preserve">  </w:t>
      </w:r>
    </w:p>
    <w:p w:rsidR="002F5840" w:rsidRDefault="002F5840" w:rsidP="00E359B3">
      <w:pPr>
        <w:ind w:left="720"/>
      </w:pPr>
      <w:r>
        <w:rPr>
          <w:color w:val="000000"/>
        </w:rPr>
        <w:tab/>
      </w:r>
      <w:r>
        <w:rPr>
          <w:color w:val="000000"/>
        </w:rPr>
        <w:tab/>
        <w:t xml:space="preserve">a) </w:t>
      </w:r>
      <w:r>
        <w:t>Director VanMeveren made an issue out of the President applying for a district credit card.</w:t>
      </w:r>
    </w:p>
    <w:p w:rsidR="002F5840" w:rsidRDefault="002F5840" w:rsidP="00E359B3">
      <w:pPr>
        <w:ind w:left="720"/>
        <w:rPr>
          <w:color w:val="000000"/>
        </w:rPr>
      </w:pPr>
      <w:r>
        <w:rPr>
          <w:color w:val="000000"/>
        </w:rPr>
        <w:tab/>
      </w:r>
      <w:r>
        <w:rPr>
          <w:color w:val="000000"/>
        </w:rPr>
        <w:tab/>
        <w:t>b) Monte Olsen wrote a policy for credit card issuance but he never</w:t>
      </w:r>
      <w:r w:rsidR="005978C0">
        <w:rPr>
          <w:color w:val="000000"/>
        </w:rPr>
        <w:t xml:space="preserve"> introduced it to the board.  Stephanie said she has that policy and offered to send it to the board members.</w:t>
      </w:r>
    </w:p>
    <w:p w:rsidR="005978C0" w:rsidRDefault="005978C0" w:rsidP="00E359B3">
      <w:pPr>
        <w:ind w:left="720"/>
        <w:rPr>
          <w:color w:val="000000"/>
        </w:rPr>
      </w:pPr>
      <w:r>
        <w:rPr>
          <w:color w:val="000000"/>
        </w:rPr>
        <w:tab/>
      </w:r>
      <w:r>
        <w:rPr>
          <w:color w:val="000000"/>
        </w:rPr>
        <w:tab/>
        <w:t>c)  All cards issued to the district will require the social security number of the card holder to be linked to the card.</w:t>
      </w:r>
    </w:p>
    <w:p w:rsidR="00E359B3" w:rsidRDefault="00E359B3" w:rsidP="00E359B3">
      <w:pPr>
        <w:ind w:left="720"/>
        <w:rPr>
          <w:rStyle w:val="cf01"/>
        </w:rPr>
      </w:pPr>
      <w:r>
        <w:t xml:space="preserve">    </w:t>
      </w:r>
      <w:r w:rsidR="00352995">
        <w:tab/>
        <w:t xml:space="preserve">    </w:t>
      </w:r>
      <w:r w:rsidR="005978C0">
        <w:t>2</w:t>
      </w:r>
      <w:r w:rsidR="00352995">
        <w:t xml:space="preserve">) </w:t>
      </w:r>
      <w:r>
        <w:t xml:space="preserve">Make list of names authorized to have DEBIT CARDS ON BANK ACCOUNT </w:t>
      </w:r>
      <w:r>
        <w:rPr>
          <w:rStyle w:val="cf01"/>
        </w:rPr>
        <w:t>1373736 </w:t>
      </w:r>
    </w:p>
    <w:p w:rsidR="005978C0" w:rsidRDefault="005978C0" w:rsidP="00E359B3">
      <w:pPr>
        <w:ind w:left="720"/>
        <w:rPr>
          <w:rStyle w:val="cf01"/>
        </w:rPr>
      </w:pPr>
      <w:r>
        <w:tab/>
      </w:r>
      <w:r>
        <w:tab/>
        <w:t>a)  Director VanMeveren stated that the district should not use debit cards because they have been abused in the past, and only credit cards should be used.</w:t>
      </w:r>
    </w:p>
    <w:p w:rsidR="00E359B3" w:rsidRDefault="00E359B3" w:rsidP="00E359B3">
      <w:pPr>
        <w:ind w:left="720"/>
        <w:rPr>
          <w:rStyle w:val="cf01"/>
        </w:rPr>
      </w:pPr>
      <w:r>
        <w:t xml:space="preserve">   </w:t>
      </w:r>
      <w:r w:rsidR="00352995">
        <w:t xml:space="preserve">                    </w:t>
      </w:r>
      <w:r>
        <w:t xml:space="preserve"> </w:t>
      </w:r>
      <w:r w:rsidR="005978C0">
        <w:tab/>
        <w:t xml:space="preserve">b) </w:t>
      </w:r>
      <w:r w:rsidR="005978C0">
        <w:rPr>
          <w:color w:val="000000"/>
        </w:rPr>
        <w:t xml:space="preserve">Director Hardman currently has a debit card for items that have no other payment options </w:t>
      </w:r>
      <w:r w:rsidR="00633A71">
        <w:rPr>
          <w:color w:val="000000"/>
        </w:rPr>
        <w:t>now.</w:t>
      </w:r>
    </w:p>
    <w:p w:rsidR="00E359B3" w:rsidRDefault="005710A9" w:rsidP="00E359B3">
      <w:pPr>
        <w:ind w:left="720"/>
        <w:rPr>
          <w:rStyle w:val="cf01"/>
        </w:rPr>
      </w:pPr>
      <w:r>
        <w:rPr>
          <w:rStyle w:val="cf01"/>
        </w:rPr>
        <w:t>D</w:t>
      </w:r>
      <w:r w:rsidR="00E359B3">
        <w:rPr>
          <w:rStyle w:val="cf01"/>
        </w:rPr>
        <w:t>) Roles and Responsibilities of Directors and Contractors</w:t>
      </w:r>
    </w:p>
    <w:p w:rsidR="00633A71" w:rsidRDefault="00633A71" w:rsidP="00E359B3">
      <w:pPr>
        <w:ind w:left="720"/>
        <w:rPr>
          <w:rStyle w:val="cf01"/>
        </w:rPr>
      </w:pPr>
      <w:r>
        <w:rPr>
          <w:rStyle w:val="cf01"/>
        </w:rPr>
        <w:tab/>
        <w:t>Director Hosterman admonished all board members to read their training manuals and act accordingly.</w:t>
      </w:r>
    </w:p>
    <w:p w:rsidR="00E359B3" w:rsidRDefault="005710A9" w:rsidP="00E359B3">
      <w:pPr>
        <w:ind w:left="720"/>
        <w:rPr>
          <w:color w:val="000000"/>
        </w:rPr>
      </w:pPr>
      <w:r>
        <w:rPr>
          <w:color w:val="000000"/>
        </w:rPr>
        <w:t>E</w:t>
      </w:r>
      <w:r w:rsidR="00E359B3">
        <w:rPr>
          <w:color w:val="000000"/>
        </w:rPr>
        <w:t>) Purchase Digital Copy of Robert’s Rules for Order.</w:t>
      </w:r>
    </w:p>
    <w:p w:rsidR="00633A71" w:rsidRDefault="00633A71" w:rsidP="00E359B3">
      <w:pPr>
        <w:ind w:left="720"/>
        <w:rPr>
          <w:color w:val="000000"/>
        </w:rPr>
      </w:pPr>
      <w:r>
        <w:rPr>
          <w:color w:val="000000"/>
        </w:rPr>
        <w:tab/>
      </w:r>
      <w:r>
        <w:rPr>
          <w:rStyle w:val="cf01"/>
        </w:rPr>
        <w:t xml:space="preserve">Director </w:t>
      </w:r>
      <w:r w:rsidR="00563E32">
        <w:rPr>
          <w:rStyle w:val="cf01"/>
        </w:rPr>
        <w:t>Hosterman</w:t>
      </w:r>
      <w:r>
        <w:rPr>
          <w:rStyle w:val="cf01"/>
        </w:rPr>
        <w:t xml:space="preserve"> wants everyone to follow the procedures laid out in Robert’s Rules of Order.</w:t>
      </w:r>
    </w:p>
    <w:p w:rsidR="00E359B3" w:rsidRDefault="005710A9" w:rsidP="00E359B3">
      <w:pPr>
        <w:ind w:left="720"/>
        <w:rPr>
          <w:color w:val="000000"/>
        </w:rPr>
      </w:pPr>
      <w:r>
        <w:rPr>
          <w:color w:val="000000"/>
        </w:rPr>
        <w:t>F</w:t>
      </w:r>
      <w:r w:rsidR="00E359B3">
        <w:rPr>
          <w:color w:val="000000"/>
        </w:rPr>
        <w:t>) Bond of Treasurer (Insurance company says position is bonded).</w:t>
      </w:r>
    </w:p>
    <w:p w:rsidR="00633A71" w:rsidRDefault="00633A71" w:rsidP="00E359B3">
      <w:pPr>
        <w:ind w:left="720"/>
        <w:rPr>
          <w:color w:val="000000"/>
        </w:rPr>
      </w:pPr>
      <w:r>
        <w:rPr>
          <w:color w:val="000000"/>
        </w:rPr>
        <w:tab/>
      </w:r>
      <w:r>
        <w:rPr>
          <w:rStyle w:val="cf01"/>
        </w:rPr>
        <w:t>Director Hosterman wants to make sure all contractors hired by the district are properly bonded.</w:t>
      </w:r>
    </w:p>
    <w:p w:rsidR="00E359B3" w:rsidRDefault="005710A9" w:rsidP="00E359B3">
      <w:pPr>
        <w:ind w:left="720"/>
        <w:rPr>
          <w:color w:val="000000"/>
        </w:rPr>
      </w:pPr>
      <w:bookmarkStart w:id="1" w:name="_Hlk109075959"/>
      <w:r>
        <w:rPr>
          <w:color w:val="000000"/>
        </w:rPr>
        <w:t>G</w:t>
      </w:r>
      <w:r w:rsidR="00E359B3">
        <w:rPr>
          <w:color w:val="000000"/>
        </w:rPr>
        <w:t xml:space="preserve">) Inventory Project </w:t>
      </w:r>
      <w:r w:rsidR="00D37010">
        <w:rPr>
          <w:color w:val="000000"/>
        </w:rPr>
        <w:t>S</w:t>
      </w:r>
      <w:r w:rsidR="00E359B3">
        <w:rPr>
          <w:color w:val="000000"/>
        </w:rPr>
        <w:t>tatus</w:t>
      </w:r>
    </w:p>
    <w:p w:rsidR="00995AA1" w:rsidRDefault="00995AA1" w:rsidP="00E359B3">
      <w:pPr>
        <w:ind w:left="720"/>
      </w:pPr>
      <w:r>
        <w:rPr>
          <w:color w:val="000000"/>
        </w:rPr>
        <w:tab/>
        <w:t xml:space="preserve">1)  </w:t>
      </w:r>
      <w:r>
        <w:t>Director VanMeveren told the board a citizen contacted her and wants to volunteer to transfer all the physical inventory records to a digital format.</w:t>
      </w:r>
    </w:p>
    <w:p w:rsidR="00995AA1" w:rsidRDefault="00995AA1" w:rsidP="00E359B3">
      <w:pPr>
        <w:ind w:left="720"/>
      </w:pPr>
      <w:r>
        <w:rPr>
          <w:color w:val="000000"/>
        </w:rPr>
        <w:tab/>
        <w:t xml:space="preserve">2) </w:t>
      </w:r>
      <w:r w:rsidR="003A7ECE">
        <w:rPr>
          <w:color w:val="000000"/>
        </w:rPr>
        <w:t xml:space="preserve"> </w:t>
      </w:r>
      <w:r>
        <w:t xml:space="preserve">Director VanMeveren </w:t>
      </w:r>
      <w:r w:rsidR="009771EB">
        <w:t>received</w:t>
      </w:r>
      <w:r>
        <w:t xml:space="preserve"> board approval for the volunteer to begin the work.</w:t>
      </w:r>
    </w:p>
    <w:p w:rsidR="00995AA1" w:rsidRDefault="00995AA1" w:rsidP="00E359B3">
      <w:pPr>
        <w:ind w:left="720"/>
        <w:rPr>
          <w:color w:val="000000"/>
        </w:rPr>
      </w:pPr>
      <w:r>
        <w:rPr>
          <w:color w:val="000000"/>
        </w:rPr>
        <w:tab/>
        <w:t>3)  There was a discussion about what software the digital record should use.</w:t>
      </w:r>
    </w:p>
    <w:bookmarkEnd w:id="1"/>
    <w:p w:rsidR="00E359B3" w:rsidRDefault="005710A9" w:rsidP="00E359B3">
      <w:pPr>
        <w:ind w:left="720"/>
        <w:rPr>
          <w:color w:val="000000"/>
        </w:rPr>
      </w:pPr>
      <w:r>
        <w:rPr>
          <w:color w:val="000000"/>
        </w:rPr>
        <w:t>H</w:t>
      </w:r>
      <w:r w:rsidR="00E359B3">
        <w:rPr>
          <w:color w:val="000000"/>
        </w:rPr>
        <w:t xml:space="preserve">)  Discrimination and </w:t>
      </w:r>
      <w:r w:rsidR="00D37010">
        <w:rPr>
          <w:color w:val="000000"/>
        </w:rPr>
        <w:t>H</w:t>
      </w:r>
      <w:r w:rsidR="00E359B3">
        <w:rPr>
          <w:color w:val="000000"/>
        </w:rPr>
        <w:t xml:space="preserve">arassment </w:t>
      </w:r>
      <w:r w:rsidR="00D37010">
        <w:rPr>
          <w:color w:val="000000"/>
        </w:rPr>
        <w:t>C</w:t>
      </w:r>
      <w:r w:rsidR="00E359B3">
        <w:rPr>
          <w:color w:val="000000"/>
        </w:rPr>
        <w:t>lasses</w:t>
      </w:r>
    </w:p>
    <w:p w:rsidR="0074315D" w:rsidRDefault="0074315D" w:rsidP="00E359B3">
      <w:pPr>
        <w:ind w:left="720"/>
        <w:rPr>
          <w:color w:val="000000"/>
        </w:rPr>
      </w:pPr>
      <w:r>
        <w:rPr>
          <w:color w:val="000000"/>
        </w:rPr>
        <w:tab/>
      </w:r>
      <w:r>
        <w:t>Director Hosterman has a contact that said he is willing to do the training, but if he is going to get “a bunch of static” then he will not do the training session at all.</w:t>
      </w:r>
    </w:p>
    <w:p w:rsidR="00E359B3" w:rsidRDefault="005710A9" w:rsidP="00E359B3">
      <w:pPr>
        <w:ind w:left="720"/>
        <w:rPr>
          <w:color w:val="000000"/>
        </w:rPr>
      </w:pPr>
      <w:r>
        <w:rPr>
          <w:color w:val="000000"/>
        </w:rPr>
        <w:t>I</w:t>
      </w:r>
      <w:r w:rsidR="00E359B3">
        <w:rPr>
          <w:color w:val="000000"/>
        </w:rPr>
        <w:t xml:space="preserve">)  </w:t>
      </w:r>
      <w:r w:rsidR="00D37010">
        <w:rPr>
          <w:color w:val="000000"/>
        </w:rPr>
        <w:t>W</w:t>
      </w:r>
      <w:r w:rsidR="00E359B3">
        <w:rPr>
          <w:color w:val="000000"/>
        </w:rPr>
        <w:t xml:space="preserve">ork on Station #2 </w:t>
      </w:r>
      <w:r w:rsidR="00D37010">
        <w:rPr>
          <w:color w:val="000000"/>
        </w:rPr>
        <w:t>R</w:t>
      </w:r>
      <w:r w:rsidR="00E359B3">
        <w:rPr>
          <w:color w:val="000000"/>
        </w:rPr>
        <w:t xml:space="preserve">estoration </w:t>
      </w:r>
      <w:r w:rsidR="00D37010">
        <w:rPr>
          <w:color w:val="000000"/>
        </w:rPr>
        <w:t>R</w:t>
      </w:r>
      <w:r w:rsidR="00E359B3">
        <w:rPr>
          <w:color w:val="000000"/>
        </w:rPr>
        <w:t>epairs</w:t>
      </w:r>
    </w:p>
    <w:p w:rsidR="0074315D" w:rsidRDefault="0074315D" w:rsidP="00E359B3">
      <w:pPr>
        <w:ind w:left="720"/>
        <w:rPr>
          <w:color w:val="000000"/>
        </w:rPr>
      </w:pPr>
      <w:r>
        <w:rPr>
          <w:color w:val="000000"/>
        </w:rPr>
        <w:tab/>
        <w:t>1)  The board reviewed the current bids for the repair work on Station 7.</w:t>
      </w:r>
    </w:p>
    <w:p w:rsidR="0074315D" w:rsidRDefault="0074315D" w:rsidP="00E359B3">
      <w:pPr>
        <w:ind w:left="720"/>
        <w:rPr>
          <w:color w:val="000000"/>
        </w:rPr>
      </w:pPr>
      <w:r>
        <w:rPr>
          <w:color w:val="000000"/>
        </w:rPr>
        <w:tab/>
        <w:t>2)  The board deferred any decision on the repairs until another meeting.  Several members want to find out how much more reimbursement is available from the insurance company for the repairs before approving the work.</w:t>
      </w:r>
    </w:p>
    <w:p w:rsidR="008F7767" w:rsidRDefault="005710A9" w:rsidP="008F7767">
      <w:pPr>
        <w:ind w:left="720"/>
        <w:rPr>
          <w:color w:val="000000"/>
        </w:rPr>
      </w:pPr>
      <w:r>
        <w:rPr>
          <w:color w:val="000000"/>
        </w:rPr>
        <w:t>J</w:t>
      </w:r>
      <w:r w:rsidR="00D37010">
        <w:rPr>
          <w:color w:val="000000"/>
        </w:rPr>
        <w:t>) Discuss 2023 Budget</w:t>
      </w:r>
      <w:r w:rsidR="0074315D">
        <w:rPr>
          <w:color w:val="000000"/>
        </w:rPr>
        <w:t xml:space="preserve"> – No action taken</w:t>
      </w:r>
    </w:p>
    <w:p w:rsidR="005710A9" w:rsidRDefault="005710A9" w:rsidP="008F7767">
      <w:pPr>
        <w:ind w:left="720"/>
        <w:rPr>
          <w:color w:val="000000"/>
        </w:rPr>
      </w:pPr>
      <w:r>
        <w:rPr>
          <w:color w:val="000000"/>
        </w:rPr>
        <w:t>K) Discuss Contracting Belton to Provide Fire Service</w:t>
      </w:r>
    </w:p>
    <w:p w:rsidR="0074315D" w:rsidRDefault="0074315D" w:rsidP="008F7767">
      <w:pPr>
        <w:ind w:left="720"/>
        <w:rPr>
          <w:color w:val="000000"/>
        </w:rPr>
      </w:pPr>
      <w:r>
        <w:rPr>
          <w:color w:val="000000"/>
        </w:rPr>
        <w:tab/>
        <w:t>1)  Director Schildknecht feels that the Western Cass Fire Protection District is too far gone to save.</w:t>
      </w:r>
    </w:p>
    <w:p w:rsidR="00EC285B" w:rsidRDefault="00EC285B" w:rsidP="008F7767">
      <w:pPr>
        <w:ind w:left="720"/>
        <w:rPr>
          <w:color w:val="000000"/>
        </w:rPr>
      </w:pPr>
      <w:r>
        <w:rPr>
          <w:color w:val="000000"/>
        </w:rPr>
        <w:tab/>
        <w:t>2)  Director Schildknecht told the board that he has been involved in the district for many years and is in fact a founding member of the district.  He stated that he has watched the district go down hill for many years and it saddens him.</w:t>
      </w:r>
    </w:p>
    <w:p w:rsidR="00EC285B" w:rsidRDefault="00EC285B" w:rsidP="00EC285B">
      <w:pPr>
        <w:rPr>
          <w:color w:val="000000"/>
        </w:rPr>
      </w:pPr>
      <w:r>
        <w:rPr>
          <w:color w:val="000000"/>
        </w:rPr>
        <w:tab/>
      </w:r>
      <w:r>
        <w:rPr>
          <w:color w:val="000000"/>
        </w:rPr>
        <w:tab/>
        <w:t>3)  Director Schildknecht asserted that the cost to fix the problems of the district exceeds the district’s tax revenue.</w:t>
      </w:r>
    </w:p>
    <w:p w:rsidR="00EC285B" w:rsidRDefault="00EC285B" w:rsidP="00EC285B">
      <w:pPr>
        <w:rPr>
          <w:color w:val="000000"/>
        </w:rPr>
      </w:pPr>
      <w:r>
        <w:rPr>
          <w:color w:val="000000"/>
        </w:rPr>
        <w:tab/>
      </w:r>
      <w:r>
        <w:rPr>
          <w:color w:val="000000"/>
        </w:rPr>
        <w:tab/>
        <w:t>4)  Director Schildknecht stated that finding volunteers is getting harder and harder especially ones that live within the district.</w:t>
      </w:r>
    </w:p>
    <w:p w:rsidR="00EC285B" w:rsidRDefault="00EC285B" w:rsidP="00EC285B">
      <w:pPr>
        <w:rPr>
          <w:color w:val="000000"/>
        </w:rPr>
      </w:pPr>
      <w:r>
        <w:rPr>
          <w:color w:val="000000"/>
        </w:rPr>
        <w:tab/>
      </w:r>
      <w:r>
        <w:rPr>
          <w:color w:val="000000"/>
        </w:rPr>
        <w:tab/>
        <w:t xml:space="preserve">5) Director Schildknecht made a motion to get a proposal from the Belton Fire District to provide service for a </w:t>
      </w:r>
      <w:r w:rsidR="00A42DBD">
        <w:rPr>
          <w:color w:val="000000"/>
        </w:rPr>
        <w:t>one-year</w:t>
      </w:r>
      <w:r>
        <w:rPr>
          <w:color w:val="000000"/>
        </w:rPr>
        <w:t xml:space="preserve"> </w:t>
      </w:r>
      <w:r w:rsidR="00A42DBD">
        <w:rPr>
          <w:color w:val="000000"/>
        </w:rPr>
        <w:t>period, and that the board would discuss the details of the proposal when it is received.  The motion was passed.</w:t>
      </w:r>
    </w:p>
    <w:p w:rsidR="00A42DBD" w:rsidRPr="003B0150" w:rsidRDefault="00A42DBD" w:rsidP="00A42DBD">
      <w:pPr>
        <w:pStyle w:val="Default"/>
        <w:spacing w:after="80"/>
        <w:ind w:left="2160"/>
        <w:rPr>
          <w:sz w:val="22"/>
          <w:szCs w:val="22"/>
        </w:rPr>
      </w:pPr>
      <w:r w:rsidRPr="003B0150">
        <w:rPr>
          <w:sz w:val="22"/>
          <w:szCs w:val="22"/>
        </w:rPr>
        <w:t xml:space="preserve">President and Chair John Webb </w:t>
      </w:r>
      <w:r>
        <w:rPr>
          <w:sz w:val="22"/>
          <w:szCs w:val="22"/>
        </w:rPr>
        <w:t xml:space="preserve">     Aye</w:t>
      </w:r>
    </w:p>
    <w:p w:rsidR="00A42DBD" w:rsidRPr="003B0150" w:rsidRDefault="00A42DBD" w:rsidP="00A42DBD">
      <w:pPr>
        <w:pStyle w:val="Default"/>
        <w:spacing w:after="80"/>
        <w:ind w:left="2160"/>
        <w:rPr>
          <w:sz w:val="22"/>
          <w:szCs w:val="22"/>
        </w:rPr>
      </w:pPr>
      <w:r w:rsidRPr="003B0150">
        <w:rPr>
          <w:sz w:val="22"/>
          <w:szCs w:val="22"/>
        </w:rPr>
        <w:t xml:space="preserve">Director Sue Hosterman </w:t>
      </w:r>
      <w:r>
        <w:rPr>
          <w:sz w:val="22"/>
          <w:szCs w:val="22"/>
        </w:rPr>
        <w:t xml:space="preserve">                  Aye</w:t>
      </w:r>
    </w:p>
    <w:p w:rsidR="00A42DBD" w:rsidRPr="003B0150" w:rsidRDefault="00A42DBD" w:rsidP="00A42DBD">
      <w:pPr>
        <w:pStyle w:val="Default"/>
        <w:spacing w:after="80"/>
        <w:ind w:left="2160"/>
        <w:rPr>
          <w:sz w:val="22"/>
          <w:szCs w:val="22"/>
        </w:rPr>
      </w:pPr>
      <w:r w:rsidRPr="003B0150">
        <w:rPr>
          <w:sz w:val="22"/>
          <w:szCs w:val="22"/>
        </w:rPr>
        <w:t xml:space="preserve">Director Kerri VanMeveren </w:t>
      </w:r>
      <w:r>
        <w:rPr>
          <w:sz w:val="22"/>
          <w:szCs w:val="22"/>
        </w:rPr>
        <w:t xml:space="preserve">             Aye</w:t>
      </w:r>
    </w:p>
    <w:p w:rsidR="00A42DBD" w:rsidRPr="003B0150" w:rsidRDefault="00A42DBD" w:rsidP="00A42DBD">
      <w:pPr>
        <w:pStyle w:val="Default"/>
        <w:spacing w:after="80"/>
        <w:ind w:left="2160"/>
        <w:rPr>
          <w:sz w:val="22"/>
          <w:szCs w:val="22"/>
        </w:rPr>
      </w:pPr>
      <w:r>
        <w:rPr>
          <w:sz w:val="22"/>
          <w:szCs w:val="22"/>
        </w:rPr>
        <w:t>Di</w:t>
      </w:r>
      <w:r w:rsidRPr="003B0150">
        <w:rPr>
          <w:sz w:val="22"/>
          <w:szCs w:val="22"/>
        </w:rPr>
        <w:t xml:space="preserve">rector Darvin Schildknecht </w:t>
      </w:r>
      <w:r>
        <w:rPr>
          <w:sz w:val="22"/>
          <w:szCs w:val="22"/>
        </w:rPr>
        <w:t xml:space="preserve">          Aye</w:t>
      </w:r>
    </w:p>
    <w:p w:rsidR="00A42DBD" w:rsidRDefault="00A42DBD" w:rsidP="00A42DBD">
      <w:pPr>
        <w:pStyle w:val="Default"/>
        <w:spacing w:after="80"/>
        <w:ind w:left="2160"/>
        <w:rPr>
          <w:sz w:val="22"/>
          <w:szCs w:val="22"/>
        </w:rPr>
      </w:pPr>
      <w:r w:rsidRPr="003B0150">
        <w:rPr>
          <w:sz w:val="22"/>
          <w:szCs w:val="22"/>
        </w:rPr>
        <w:t xml:space="preserve">Vice Chair Marty Hardman </w:t>
      </w:r>
      <w:r>
        <w:rPr>
          <w:sz w:val="22"/>
          <w:szCs w:val="22"/>
        </w:rPr>
        <w:t xml:space="preserve">              Abstain</w:t>
      </w:r>
    </w:p>
    <w:p w:rsidR="00A53015" w:rsidRDefault="003E6C8A" w:rsidP="00CD05FE">
      <w:pPr>
        <w:rPr>
          <w:rFonts w:ascii="Verdana" w:eastAsia="Times New Roman" w:hAnsi="Verdana"/>
          <w:color w:val="000000"/>
          <w:sz w:val="18"/>
          <w:szCs w:val="18"/>
        </w:rPr>
      </w:pPr>
      <w:r>
        <w:tab/>
      </w:r>
    </w:p>
    <w:p w:rsidR="00EC77A4" w:rsidRDefault="003D11C0" w:rsidP="003D11C0">
      <w:pPr>
        <w:pStyle w:val="Default"/>
        <w:spacing w:after="80"/>
        <w:ind w:firstLine="720"/>
        <w:rPr>
          <w:sz w:val="22"/>
          <w:szCs w:val="22"/>
        </w:rPr>
      </w:pPr>
      <w:r>
        <w:rPr>
          <w:sz w:val="22"/>
          <w:szCs w:val="22"/>
        </w:rPr>
        <w:t xml:space="preserve">9) </w:t>
      </w:r>
      <w:r w:rsidR="00A42DBD">
        <w:rPr>
          <w:sz w:val="22"/>
          <w:szCs w:val="22"/>
        </w:rPr>
        <w:t>A motion to a</w:t>
      </w:r>
      <w:r w:rsidR="008F6BB0" w:rsidRPr="001E0741">
        <w:rPr>
          <w:sz w:val="22"/>
          <w:szCs w:val="22"/>
        </w:rPr>
        <w:t>djourn</w:t>
      </w:r>
      <w:r w:rsidR="00A42DBD">
        <w:rPr>
          <w:sz w:val="22"/>
          <w:szCs w:val="22"/>
        </w:rPr>
        <w:t xml:space="preserve"> was passed by consent agenda with no dissentions.</w:t>
      </w:r>
    </w:p>
    <w:p w:rsidR="00BA7460" w:rsidRPr="001E0741" w:rsidRDefault="00AF202F" w:rsidP="00BA7460">
      <w:pPr>
        <w:pStyle w:val="Default"/>
        <w:spacing w:after="80"/>
        <w:ind w:firstLine="720"/>
        <w:rPr>
          <w:sz w:val="22"/>
          <w:szCs w:val="22"/>
        </w:rPr>
      </w:pPr>
      <w:r>
        <w:rPr>
          <w:sz w:val="22"/>
          <w:szCs w:val="22"/>
        </w:rPr>
        <w:t xml:space="preserve"> </w:t>
      </w:r>
      <w:r w:rsidR="00BA7460">
        <w:rPr>
          <w:sz w:val="22"/>
          <w:szCs w:val="22"/>
        </w:rPr>
        <w:t>Adjourned 9: 29 P.M.</w:t>
      </w:r>
    </w:p>
    <w:sectPr w:rsidR="00BA7460" w:rsidRPr="001E0741" w:rsidSect="007E6D7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253" w:rsidRDefault="007B6253" w:rsidP="00603492">
      <w:pPr>
        <w:spacing w:after="0" w:line="240" w:lineRule="auto"/>
      </w:pPr>
      <w:r>
        <w:separator/>
      </w:r>
    </w:p>
  </w:endnote>
  <w:endnote w:type="continuationSeparator" w:id="0">
    <w:p w:rsidR="007B6253" w:rsidRDefault="007B6253" w:rsidP="006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253" w:rsidRDefault="007B6253" w:rsidP="00603492">
      <w:pPr>
        <w:spacing w:after="0" w:line="240" w:lineRule="auto"/>
      </w:pPr>
      <w:r>
        <w:separator/>
      </w:r>
    </w:p>
  </w:footnote>
  <w:footnote w:type="continuationSeparator" w:id="0">
    <w:p w:rsidR="007B6253" w:rsidRDefault="007B6253" w:rsidP="0060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492" w:rsidRDefault="006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51CB"/>
    <w:multiLevelType w:val="hybridMultilevel"/>
    <w:tmpl w:val="8F621C2C"/>
    <w:lvl w:ilvl="0" w:tplc="1C7400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A0661"/>
    <w:multiLevelType w:val="hybridMultilevel"/>
    <w:tmpl w:val="77569E6E"/>
    <w:lvl w:ilvl="0" w:tplc="6346CCF6">
      <w:start w:val="1"/>
      <w:numFmt w:val="decimal"/>
      <w:lvlText w:val="%1)"/>
      <w:lvlJc w:val="left"/>
      <w:pPr>
        <w:ind w:left="900" w:hanging="360"/>
      </w:pPr>
      <w:rPr>
        <w:rFonts w:hint="default"/>
      </w:rPr>
    </w:lvl>
    <w:lvl w:ilvl="1" w:tplc="E64EE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2038">
    <w:abstractNumId w:val="9"/>
  </w:num>
  <w:num w:numId="2" w16cid:durableId="1746025849">
    <w:abstractNumId w:val="11"/>
  </w:num>
  <w:num w:numId="3" w16cid:durableId="509107031">
    <w:abstractNumId w:val="10"/>
  </w:num>
  <w:num w:numId="4" w16cid:durableId="1689940965">
    <w:abstractNumId w:val="0"/>
  </w:num>
  <w:num w:numId="5" w16cid:durableId="1894267674">
    <w:abstractNumId w:val="12"/>
  </w:num>
  <w:num w:numId="6" w16cid:durableId="660428126">
    <w:abstractNumId w:val="3"/>
  </w:num>
  <w:num w:numId="7" w16cid:durableId="954755006">
    <w:abstractNumId w:val="2"/>
  </w:num>
  <w:num w:numId="8" w16cid:durableId="819267890">
    <w:abstractNumId w:val="8"/>
  </w:num>
  <w:num w:numId="9" w16cid:durableId="1928265983">
    <w:abstractNumId w:val="6"/>
  </w:num>
  <w:num w:numId="10" w16cid:durableId="1527282646">
    <w:abstractNumId w:val="7"/>
  </w:num>
  <w:num w:numId="11" w16cid:durableId="449740115">
    <w:abstractNumId w:val="5"/>
  </w:num>
  <w:num w:numId="12" w16cid:durableId="718091448">
    <w:abstractNumId w:val="1"/>
  </w:num>
  <w:num w:numId="13" w16cid:durableId="1007054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529DC"/>
    <w:rsid w:val="00055C5D"/>
    <w:rsid w:val="00060CD8"/>
    <w:rsid w:val="000707DC"/>
    <w:rsid w:val="00072625"/>
    <w:rsid w:val="0009331F"/>
    <w:rsid w:val="000A2A09"/>
    <w:rsid w:val="000A2B85"/>
    <w:rsid w:val="000F1AE7"/>
    <w:rsid w:val="00102031"/>
    <w:rsid w:val="001635B5"/>
    <w:rsid w:val="00174167"/>
    <w:rsid w:val="001910B2"/>
    <w:rsid w:val="001A7A37"/>
    <w:rsid w:val="001C33C4"/>
    <w:rsid w:val="001E0741"/>
    <w:rsid w:val="0022106E"/>
    <w:rsid w:val="002225F0"/>
    <w:rsid w:val="00242105"/>
    <w:rsid w:val="00276411"/>
    <w:rsid w:val="00282CC4"/>
    <w:rsid w:val="00294578"/>
    <w:rsid w:val="002D3724"/>
    <w:rsid w:val="002F4997"/>
    <w:rsid w:val="002F5840"/>
    <w:rsid w:val="00305F73"/>
    <w:rsid w:val="00325D2E"/>
    <w:rsid w:val="00332445"/>
    <w:rsid w:val="0035069B"/>
    <w:rsid w:val="00352995"/>
    <w:rsid w:val="00354835"/>
    <w:rsid w:val="003560F6"/>
    <w:rsid w:val="00381135"/>
    <w:rsid w:val="00385980"/>
    <w:rsid w:val="00385EA7"/>
    <w:rsid w:val="003A7ECE"/>
    <w:rsid w:val="003B13D0"/>
    <w:rsid w:val="003D11C0"/>
    <w:rsid w:val="003D310C"/>
    <w:rsid w:val="003E6C8A"/>
    <w:rsid w:val="003F67A6"/>
    <w:rsid w:val="00441E4C"/>
    <w:rsid w:val="0044398F"/>
    <w:rsid w:val="00445ADB"/>
    <w:rsid w:val="00447F1B"/>
    <w:rsid w:val="00453EAD"/>
    <w:rsid w:val="00456DF9"/>
    <w:rsid w:val="00460F29"/>
    <w:rsid w:val="00467658"/>
    <w:rsid w:val="00481B69"/>
    <w:rsid w:val="00491838"/>
    <w:rsid w:val="00510B77"/>
    <w:rsid w:val="00536838"/>
    <w:rsid w:val="005427CB"/>
    <w:rsid w:val="00562044"/>
    <w:rsid w:val="00563E32"/>
    <w:rsid w:val="005710A9"/>
    <w:rsid w:val="00592813"/>
    <w:rsid w:val="00595AE8"/>
    <w:rsid w:val="005978C0"/>
    <w:rsid w:val="005A3784"/>
    <w:rsid w:val="005C3149"/>
    <w:rsid w:val="005D1573"/>
    <w:rsid w:val="005D4352"/>
    <w:rsid w:val="005F3EB7"/>
    <w:rsid w:val="00601341"/>
    <w:rsid w:val="00603492"/>
    <w:rsid w:val="006216AA"/>
    <w:rsid w:val="0063014F"/>
    <w:rsid w:val="00633A71"/>
    <w:rsid w:val="0065745C"/>
    <w:rsid w:val="00661855"/>
    <w:rsid w:val="00693233"/>
    <w:rsid w:val="00697FC8"/>
    <w:rsid w:val="006A2569"/>
    <w:rsid w:val="006C1227"/>
    <w:rsid w:val="006F30C7"/>
    <w:rsid w:val="007023A5"/>
    <w:rsid w:val="0074315D"/>
    <w:rsid w:val="00754C57"/>
    <w:rsid w:val="00761A3D"/>
    <w:rsid w:val="00780A72"/>
    <w:rsid w:val="00794BB4"/>
    <w:rsid w:val="007B6253"/>
    <w:rsid w:val="007C285D"/>
    <w:rsid w:val="007C6329"/>
    <w:rsid w:val="007E62E7"/>
    <w:rsid w:val="007E6C1F"/>
    <w:rsid w:val="007E6D7D"/>
    <w:rsid w:val="0081553C"/>
    <w:rsid w:val="00860C8C"/>
    <w:rsid w:val="008A4183"/>
    <w:rsid w:val="008C4E91"/>
    <w:rsid w:val="008D79EA"/>
    <w:rsid w:val="008E6B59"/>
    <w:rsid w:val="008F6BB0"/>
    <w:rsid w:val="008F7767"/>
    <w:rsid w:val="0092153C"/>
    <w:rsid w:val="00961E34"/>
    <w:rsid w:val="00973D67"/>
    <w:rsid w:val="009761EC"/>
    <w:rsid w:val="009771EB"/>
    <w:rsid w:val="00995AA1"/>
    <w:rsid w:val="009F55FD"/>
    <w:rsid w:val="00A008FF"/>
    <w:rsid w:val="00A34F36"/>
    <w:rsid w:val="00A42DBD"/>
    <w:rsid w:val="00A53015"/>
    <w:rsid w:val="00A9486A"/>
    <w:rsid w:val="00AA58EB"/>
    <w:rsid w:val="00AA7B46"/>
    <w:rsid w:val="00AC34A9"/>
    <w:rsid w:val="00AF202F"/>
    <w:rsid w:val="00AF4AE9"/>
    <w:rsid w:val="00AF795F"/>
    <w:rsid w:val="00B0235D"/>
    <w:rsid w:val="00B303E2"/>
    <w:rsid w:val="00B4644A"/>
    <w:rsid w:val="00B6393B"/>
    <w:rsid w:val="00B656A3"/>
    <w:rsid w:val="00BA7460"/>
    <w:rsid w:val="00BC45FB"/>
    <w:rsid w:val="00BC5C52"/>
    <w:rsid w:val="00BD5AB0"/>
    <w:rsid w:val="00C34420"/>
    <w:rsid w:val="00C55D4B"/>
    <w:rsid w:val="00C62284"/>
    <w:rsid w:val="00C81A6C"/>
    <w:rsid w:val="00CA3422"/>
    <w:rsid w:val="00CB0E35"/>
    <w:rsid w:val="00CB208A"/>
    <w:rsid w:val="00CC1E9A"/>
    <w:rsid w:val="00CC6269"/>
    <w:rsid w:val="00CD05FE"/>
    <w:rsid w:val="00CF1DB8"/>
    <w:rsid w:val="00CF61C8"/>
    <w:rsid w:val="00D1241F"/>
    <w:rsid w:val="00D24FF4"/>
    <w:rsid w:val="00D3552F"/>
    <w:rsid w:val="00D37010"/>
    <w:rsid w:val="00D6525C"/>
    <w:rsid w:val="00D96AC4"/>
    <w:rsid w:val="00D97CD7"/>
    <w:rsid w:val="00DB0273"/>
    <w:rsid w:val="00E06D1D"/>
    <w:rsid w:val="00E13936"/>
    <w:rsid w:val="00E359B3"/>
    <w:rsid w:val="00E40E69"/>
    <w:rsid w:val="00E41755"/>
    <w:rsid w:val="00E571D7"/>
    <w:rsid w:val="00E57D05"/>
    <w:rsid w:val="00E71D91"/>
    <w:rsid w:val="00E952EB"/>
    <w:rsid w:val="00EC285B"/>
    <w:rsid w:val="00EC2A7B"/>
    <w:rsid w:val="00EC77A4"/>
    <w:rsid w:val="00ED2553"/>
    <w:rsid w:val="00EF3764"/>
    <w:rsid w:val="00F07447"/>
    <w:rsid w:val="00F237AA"/>
    <w:rsid w:val="00F41054"/>
    <w:rsid w:val="00F61B94"/>
    <w:rsid w:val="00F6712E"/>
    <w:rsid w:val="00F71E34"/>
    <w:rsid w:val="00F96EC6"/>
    <w:rsid w:val="00FB3DE4"/>
    <w:rsid w:val="00FC6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06F03B21-8853-47C7-AA73-675EB694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customStyle="1" w:styleId="HeaderChar">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customStyle="1" w:styleId="FooterChar">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customStyle="1" w:styleId="CurrentList1">
    <w:name w:val="Current List1"/>
    <w:uiPriority w:val="99"/>
    <w:rsid w:val="001E0741"/>
    <w:pPr>
      <w:numPr>
        <w:numId w:val="9"/>
      </w:numPr>
    </w:pPr>
  </w:style>
  <w:style w:type="character" w:customStyle="1" w:styleId="cf01">
    <w:name w:val="cf01"/>
    <w:rsid w:val="00661855"/>
    <w:rPr>
      <w:rFonts w:ascii="Calibri" w:hAnsi="Calibri" w:cs="Calibri" w:hint="default"/>
    </w:rPr>
  </w:style>
  <w:style w:type="paragraph" w:styleId="ListParagraph">
    <w:name w:val="List Paragraph"/>
    <w:basedOn w:val="Normal"/>
    <w:uiPriority w:val="34"/>
    <w:qFormat/>
    <w:rsid w:val="007C285D"/>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8105">
      <w:bodyDiv w:val="1"/>
      <w:marLeft w:val="0"/>
      <w:marRight w:val="0"/>
      <w:marTop w:val="0"/>
      <w:marBottom w:val="0"/>
      <w:divBdr>
        <w:top w:val="none" w:sz="0" w:space="0" w:color="auto"/>
        <w:left w:val="none" w:sz="0" w:space="0" w:color="auto"/>
        <w:bottom w:val="none" w:sz="0" w:space="0" w:color="auto"/>
        <w:right w:val="none" w:sz="0" w:space="0" w:color="auto"/>
      </w:divBdr>
    </w:div>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1181120454">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sterncassfire.sharepoint.com/:b:/s/WCFDBoard/ESvX17pvi9VLnJ9_r9wbVeoB959fXJzDsBNVag6Nd2qoSw?e=nMcIv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inyurl.com/yexcc6t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14853-1644-40E0-BFB8-F96497FB47A0}">
  <ds:schemaRefs>
    <ds:schemaRef ds:uri="http://schemas.microsoft.com/sharepoint/v3/contenttype/forms"/>
  </ds:schemaRefs>
</ds:datastoreItem>
</file>

<file path=customXml/itemProps2.xml><?xml version="1.0" encoding="utf-8"?>
<ds:datastoreItem xmlns:ds="http://schemas.openxmlformats.org/officeDocument/2006/customXml" ds:itemID="{D55EF35D-1ADC-40BE-8727-A23ED4F2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Links>
    <vt:vector size="12" baseType="variant">
      <vt:variant>
        <vt:i4>6815772</vt:i4>
      </vt:variant>
      <vt:variant>
        <vt:i4>3</vt:i4>
      </vt:variant>
      <vt:variant>
        <vt:i4>0</vt:i4>
      </vt:variant>
      <vt:variant>
        <vt:i4>5</vt:i4>
      </vt:variant>
      <vt:variant>
        <vt:lpwstr>https://westerncassfire.sharepoint.com/:b:/s/WCFDBoard/ESvX17pvi9VLnJ9_r9wbVeoB959fXJzDsBNVag6Nd2qoSw?e=nMcIvb</vt:lpwstr>
      </vt:variant>
      <vt:variant>
        <vt:lpwstr/>
      </vt:variant>
      <vt:variant>
        <vt:i4>5832795</vt:i4>
      </vt:variant>
      <vt:variant>
        <vt:i4>0</vt:i4>
      </vt:variant>
      <vt:variant>
        <vt:i4>0</vt:i4>
      </vt:variant>
      <vt:variant>
        <vt:i4>5</vt:i4>
      </vt:variant>
      <vt:variant>
        <vt:lpwstr>https://tinyurl.com/yexcc6tt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Kerri VanMeveren</cp:lastModifiedBy>
  <cp:revision>2</cp:revision>
  <dcterms:created xsi:type="dcterms:W3CDTF">2023-02-07T20:02:00Z</dcterms:created>
  <dcterms:modified xsi:type="dcterms:W3CDTF">2023-02-07T20:02:00Z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