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4D9B3" w14:textId="0865B19C" w:rsidR="00025F67" w:rsidRDefault="007E6F9E" w:rsidP="007E6F9E">
      <w:pPr>
        <w:jc w:val="center"/>
        <w:rPr>
          <w:b/>
          <w:u w:val="single"/>
        </w:rPr>
      </w:pPr>
      <w:r>
        <w:rPr>
          <w:b/>
          <w:u w:val="single"/>
        </w:rPr>
        <w:t xml:space="preserve">Boulder County Hazardous </w:t>
      </w:r>
      <w:r w:rsidR="00EC1BE5">
        <w:rPr>
          <w:b/>
          <w:u w:val="single"/>
        </w:rPr>
        <w:t>Materials Team</w:t>
      </w:r>
    </w:p>
    <w:p w14:paraId="43005AC1" w14:textId="44851E19" w:rsidR="007E6F9E" w:rsidRDefault="00BA6982" w:rsidP="007E6F9E">
      <w:pPr>
        <w:jc w:val="center"/>
      </w:pPr>
      <w:r>
        <w:t xml:space="preserve">BCHMT Decontamination </w:t>
      </w:r>
      <w:r w:rsidR="002A4BB1">
        <w:t>Supervisor</w:t>
      </w:r>
    </w:p>
    <w:p w14:paraId="7FA676D3" w14:textId="77777777" w:rsidR="007E6F9E" w:rsidRPr="007E6F9E" w:rsidRDefault="007E6F9E" w:rsidP="007E6F9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E6F9E" w14:paraId="7ECA6031" w14:textId="77777777" w:rsidTr="007E6F9E">
        <w:tc>
          <w:tcPr>
            <w:tcW w:w="4428" w:type="dxa"/>
          </w:tcPr>
          <w:p w14:paraId="30297F41" w14:textId="77777777" w:rsidR="007E6F9E" w:rsidRDefault="007E6F9E" w:rsidP="007E6F9E">
            <w:pPr>
              <w:jc w:val="center"/>
            </w:pPr>
            <w:r>
              <w:t>Guideline Number</w:t>
            </w:r>
          </w:p>
        </w:tc>
        <w:tc>
          <w:tcPr>
            <w:tcW w:w="4428" w:type="dxa"/>
          </w:tcPr>
          <w:p w14:paraId="4303AB2B" w14:textId="3AEE373F" w:rsidR="007E6F9E" w:rsidRDefault="002727A8" w:rsidP="007E6F9E">
            <w:pPr>
              <w:jc w:val="center"/>
            </w:pPr>
            <w:r>
              <w:t>2005</w:t>
            </w:r>
            <w:bookmarkStart w:id="0" w:name="_GoBack"/>
            <w:bookmarkEnd w:id="0"/>
          </w:p>
        </w:tc>
      </w:tr>
      <w:tr w:rsidR="007E6F9E" w14:paraId="76BB73FE" w14:textId="77777777" w:rsidTr="007E6F9E">
        <w:tc>
          <w:tcPr>
            <w:tcW w:w="4428" w:type="dxa"/>
          </w:tcPr>
          <w:p w14:paraId="34D93442" w14:textId="77777777" w:rsidR="007E6F9E" w:rsidRDefault="007E6F9E" w:rsidP="007E6F9E">
            <w:pPr>
              <w:jc w:val="center"/>
            </w:pPr>
            <w:r>
              <w:t>Approved By</w:t>
            </w:r>
          </w:p>
        </w:tc>
        <w:tc>
          <w:tcPr>
            <w:tcW w:w="4428" w:type="dxa"/>
          </w:tcPr>
          <w:p w14:paraId="0BB69694" w14:textId="334F8433" w:rsidR="007E6F9E" w:rsidRDefault="00C21C8A" w:rsidP="007E6F9E">
            <w:pPr>
              <w:jc w:val="center"/>
            </w:pPr>
            <w:r>
              <w:t>BOD</w:t>
            </w:r>
          </w:p>
        </w:tc>
      </w:tr>
      <w:tr w:rsidR="007E6F9E" w14:paraId="03EE2FDA" w14:textId="77777777" w:rsidTr="007E6F9E">
        <w:tc>
          <w:tcPr>
            <w:tcW w:w="4428" w:type="dxa"/>
          </w:tcPr>
          <w:p w14:paraId="105DDB60" w14:textId="77777777" w:rsidR="007E6F9E" w:rsidRDefault="007E6F9E" w:rsidP="007E6F9E">
            <w:pPr>
              <w:jc w:val="center"/>
            </w:pPr>
            <w:r>
              <w:t>Date</w:t>
            </w:r>
          </w:p>
        </w:tc>
        <w:tc>
          <w:tcPr>
            <w:tcW w:w="4428" w:type="dxa"/>
          </w:tcPr>
          <w:p w14:paraId="7BB5AE57" w14:textId="24F6E9A9" w:rsidR="007E6F9E" w:rsidRDefault="00C21C8A" w:rsidP="00926F44">
            <w:pPr>
              <w:jc w:val="center"/>
            </w:pPr>
            <w:r>
              <w:t>October 2, 2017</w:t>
            </w:r>
          </w:p>
        </w:tc>
      </w:tr>
    </w:tbl>
    <w:p w14:paraId="63AE7591" w14:textId="77777777" w:rsidR="007E6F9E" w:rsidRDefault="007E6F9E" w:rsidP="007E6F9E"/>
    <w:p w14:paraId="36E11E6F" w14:textId="6B71C346" w:rsidR="007E6F9E" w:rsidRDefault="007E6F9E" w:rsidP="007E6F9E">
      <w:r w:rsidRPr="007E6F9E">
        <w:rPr>
          <w:b/>
        </w:rPr>
        <w:t>Scope:</w:t>
      </w:r>
      <w:r>
        <w:t xml:space="preserve"> This </w:t>
      </w:r>
      <w:r w:rsidR="005852C9">
        <w:t>guideline applies to all participating agencies</w:t>
      </w:r>
      <w:r>
        <w:t xml:space="preserve"> of the Boulder County Hazardous </w:t>
      </w:r>
      <w:r w:rsidR="00A7448F">
        <w:t>Materials Team</w:t>
      </w:r>
      <w:r w:rsidR="00926F44">
        <w:t xml:space="preserve"> (BCHMT)</w:t>
      </w:r>
    </w:p>
    <w:p w14:paraId="248502F8" w14:textId="77777777" w:rsidR="00B76709" w:rsidRDefault="00B76709" w:rsidP="007E6F9E"/>
    <w:p w14:paraId="75594B3B" w14:textId="59869708" w:rsidR="007E6F9E" w:rsidRDefault="007E6F9E" w:rsidP="007E6F9E">
      <w:r w:rsidRPr="007E6F9E">
        <w:rPr>
          <w:b/>
        </w:rPr>
        <w:t>Purpose:</w:t>
      </w:r>
      <w:r>
        <w:t xml:space="preserve"> To outline</w:t>
      </w:r>
      <w:r w:rsidR="006F6961">
        <w:t xml:space="preserve"> the </w:t>
      </w:r>
      <w:r w:rsidR="005852C9">
        <w:t>B</w:t>
      </w:r>
      <w:r w:rsidR="00BA6982">
        <w:t>CHMT Decontamination</w:t>
      </w:r>
      <w:r w:rsidR="002A4BB1">
        <w:t xml:space="preserve"> Supervisor job duties.</w:t>
      </w:r>
    </w:p>
    <w:p w14:paraId="7DA81E80" w14:textId="77777777" w:rsidR="007E6F9E" w:rsidRDefault="007E6F9E" w:rsidP="007E6F9E"/>
    <w:p w14:paraId="35A70F4F" w14:textId="77777777" w:rsidR="007E6F9E" w:rsidRPr="007E6F9E" w:rsidRDefault="007E6F9E" w:rsidP="007E6F9E">
      <w:pPr>
        <w:rPr>
          <w:b/>
        </w:rPr>
      </w:pPr>
      <w:r w:rsidRPr="007E6F9E">
        <w:rPr>
          <w:b/>
        </w:rPr>
        <w:t>Guideline:</w:t>
      </w:r>
    </w:p>
    <w:p w14:paraId="06666BB3" w14:textId="5FF2D1D0" w:rsidR="00DA7645" w:rsidRDefault="00BA6982" w:rsidP="00257222">
      <w:pPr>
        <w:pStyle w:val="ListParagraph"/>
        <w:numPr>
          <w:ilvl w:val="0"/>
          <w:numId w:val="1"/>
        </w:numPr>
      </w:pPr>
      <w:r>
        <w:t>The BCHMT Decontamination</w:t>
      </w:r>
      <w:r w:rsidR="002A4BB1">
        <w:t xml:space="preserve"> Supervisor reports di</w:t>
      </w:r>
      <w:r>
        <w:t>rectly to the BCHMT Group Supervisor</w:t>
      </w:r>
    </w:p>
    <w:p w14:paraId="20E67A07" w14:textId="77777777" w:rsidR="00672A44" w:rsidRDefault="00672A44" w:rsidP="00672A44">
      <w:pPr>
        <w:ind w:left="360"/>
      </w:pPr>
    </w:p>
    <w:p w14:paraId="4C0A7028" w14:textId="0E9F8A81" w:rsidR="002A4BB1" w:rsidRDefault="00BA6982" w:rsidP="00257222">
      <w:pPr>
        <w:pStyle w:val="ListParagraph"/>
        <w:numPr>
          <w:ilvl w:val="0"/>
          <w:numId w:val="1"/>
        </w:numPr>
      </w:pPr>
      <w:r>
        <w:t xml:space="preserve">The BCHMT Decontamination </w:t>
      </w:r>
      <w:r w:rsidR="002A4BB1">
        <w:t>Supervisor’s duties shall include but are not limited to:</w:t>
      </w:r>
    </w:p>
    <w:p w14:paraId="4CFA0F72" w14:textId="77777777" w:rsidR="00672A44" w:rsidRDefault="00672A44" w:rsidP="00672A44"/>
    <w:p w14:paraId="5174C0D7" w14:textId="4EB54F88" w:rsidR="002A4BB1" w:rsidRDefault="00BA6982" w:rsidP="00257222">
      <w:pPr>
        <w:pStyle w:val="ListParagraph"/>
        <w:numPr>
          <w:ilvl w:val="0"/>
          <w:numId w:val="1"/>
        </w:numPr>
      </w:pPr>
      <w:r>
        <w:t xml:space="preserve">Manage all Decontamination </w:t>
      </w:r>
      <w:r w:rsidR="002A4BB1">
        <w:t>operations</w:t>
      </w:r>
      <w:r w:rsidR="00C93242">
        <w:t xml:space="preserve"> </w:t>
      </w:r>
    </w:p>
    <w:p w14:paraId="6E90ADC2" w14:textId="77777777" w:rsidR="00BA6982" w:rsidRDefault="00BA6982" w:rsidP="00BA6982"/>
    <w:p w14:paraId="10CECA9B" w14:textId="5A21F6ED" w:rsidR="002A4BB1" w:rsidRDefault="00BA6982" w:rsidP="00BA6982">
      <w:pPr>
        <w:pStyle w:val="ListParagraph"/>
        <w:numPr>
          <w:ilvl w:val="0"/>
          <w:numId w:val="1"/>
        </w:numPr>
      </w:pPr>
      <w:r>
        <w:t>The Decontamination Supervisor shall work with Research, Entry and Site Access to establish the contamination reduction corridor(s).</w:t>
      </w:r>
    </w:p>
    <w:p w14:paraId="40954EFE" w14:textId="77777777" w:rsidR="00672A44" w:rsidRDefault="00672A44" w:rsidP="00672A44"/>
    <w:p w14:paraId="1C463D52" w14:textId="18063704" w:rsidR="002A4BB1" w:rsidRDefault="00BA6982" w:rsidP="00BA6982">
      <w:pPr>
        <w:pStyle w:val="ListParagraph"/>
        <w:numPr>
          <w:ilvl w:val="0"/>
          <w:numId w:val="1"/>
        </w:numPr>
      </w:pPr>
      <w:r>
        <w:t>Identify contaminated people and equipment</w:t>
      </w:r>
    </w:p>
    <w:p w14:paraId="4179418F" w14:textId="77777777" w:rsidR="00BA6982" w:rsidRDefault="00BA6982" w:rsidP="00BA6982"/>
    <w:p w14:paraId="53AFBD83" w14:textId="729EFB4B" w:rsidR="00BA6982" w:rsidRDefault="003D6E00" w:rsidP="00BA6982">
      <w:pPr>
        <w:pStyle w:val="ListParagraph"/>
        <w:numPr>
          <w:ilvl w:val="0"/>
          <w:numId w:val="1"/>
        </w:numPr>
      </w:pPr>
      <w:r>
        <w:t>Supervise the operations of</w:t>
      </w:r>
      <w:r w:rsidR="00BA6982">
        <w:t xml:space="preserve"> decontaminat</w:t>
      </w:r>
      <w:r w:rsidR="00C93242">
        <w:t xml:space="preserve">ing </w:t>
      </w:r>
      <w:r w:rsidR="00BA6982">
        <w:t>people and equipment within the contamination reduction corridor.</w:t>
      </w:r>
    </w:p>
    <w:p w14:paraId="04AFE0D8" w14:textId="77777777" w:rsidR="00672A44" w:rsidRDefault="00672A44" w:rsidP="00672A44"/>
    <w:p w14:paraId="3AB9A6EF" w14:textId="54D749DE" w:rsidR="002A4BB1" w:rsidRDefault="00C93242" w:rsidP="00257222">
      <w:pPr>
        <w:pStyle w:val="ListParagraph"/>
        <w:numPr>
          <w:ilvl w:val="0"/>
          <w:numId w:val="1"/>
        </w:numPr>
      </w:pPr>
      <w:r>
        <w:t>Maintain control of movement of people and equipment within the contamination reduction corridor.</w:t>
      </w:r>
    </w:p>
    <w:p w14:paraId="6F8B7863" w14:textId="77777777" w:rsidR="00672A44" w:rsidRDefault="00672A44" w:rsidP="00672A44"/>
    <w:p w14:paraId="604C45FF" w14:textId="69647F19" w:rsidR="002A4BB1" w:rsidRDefault="00C93242" w:rsidP="00257222">
      <w:pPr>
        <w:pStyle w:val="ListParagraph"/>
        <w:numPr>
          <w:ilvl w:val="0"/>
          <w:numId w:val="1"/>
        </w:numPr>
      </w:pPr>
      <w:r>
        <w:t>Maintain communications and coordinate operations with the BCHMT Entry Team Supervisor.</w:t>
      </w:r>
    </w:p>
    <w:p w14:paraId="0265AC4A" w14:textId="77777777" w:rsidR="00672A44" w:rsidRDefault="00672A44" w:rsidP="00672A44"/>
    <w:p w14:paraId="07B59C31" w14:textId="1A88F1DD" w:rsidR="00672A44" w:rsidRDefault="00C93242" w:rsidP="00257222">
      <w:pPr>
        <w:pStyle w:val="ListParagraph"/>
        <w:numPr>
          <w:ilvl w:val="0"/>
          <w:numId w:val="1"/>
        </w:numPr>
      </w:pPr>
      <w:r>
        <w:t>Maintain communications and coordinate operations with the BCHMT Site Access Supervisor and the Safe Refuge Area Manager (if activated).</w:t>
      </w:r>
    </w:p>
    <w:p w14:paraId="71D3244E" w14:textId="77777777" w:rsidR="00672A44" w:rsidRDefault="00672A44" w:rsidP="00672A44"/>
    <w:p w14:paraId="69263A0D" w14:textId="443B263C" w:rsidR="002A4BB1" w:rsidRDefault="00C93242" w:rsidP="00257222">
      <w:pPr>
        <w:pStyle w:val="ListParagraph"/>
        <w:numPr>
          <w:ilvl w:val="0"/>
          <w:numId w:val="1"/>
        </w:numPr>
      </w:pPr>
      <w:r>
        <w:t>Coordinate the transfer of contaminated patients requiring medical treatment (after decontamination) to the Medical Group.</w:t>
      </w:r>
    </w:p>
    <w:p w14:paraId="2BCC553E" w14:textId="77777777" w:rsidR="00672A44" w:rsidRDefault="00672A44" w:rsidP="00672A44"/>
    <w:p w14:paraId="2276AE28" w14:textId="72F5FDDB" w:rsidR="00672A44" w:rsidRDefault="00C93242" w:rsidP="00257222">
      <w:pPr>
        <w:pStyle w:val="ListParagraph"/>
        <w:numPr>
          <w:ilvl w:val="0"/>
          <w:numId w:val="1"/>
        </w:numPr>
      </w:pPr>
      <w:r>
        <w:t>Coordinate the handling, storage, and transfer of contaminants within the contamination reduction corridor.</w:t>
      </w:r>
    </w:p>
    <w:p w14:paraId="2933ED24" w14:textId="77777777" w:rsidR="00672A44" w:rsidRDefault="00672A44" w:rsidP="00672A44"/>
    <w:p w14:paraId="381BF890" w14:textId="58CD1541" w:rsidR="00672A44" w:rsidRDefault="00C93242" w:rsidP="00257222">
      <w:pPr>
        <w:pStyle w:val="ListParagraph"/>
        <w:numPr>
          <w:ilvl w:val="0"/>
          <w:numId w:val="1"/>
        </w:numPr>
      </w:pPr>
      <w:r>
        <w:t>Maintain a unit log.  (ICS Form 214)</w:t>
      </w:r>
    </w:p>
    <w:p w14:paraId="6D76E6F1" w14:textId="77777777" w:rsidR="00672A44" w:rsidRDefault="00672A44" w:rsidP="00672A44"/>
    <w:p w14:paraId="108F3670" w14:textId="17F23849" w:rsidR="001D27EE" w:rsidRDefault="001D27EE" w:rsidP="001D2300"/>
    <w:sectPr w:rsidR="001D27EE" w:rsidSect="00174CB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5E7FE" w14:textId="77777777" w:rsidR="00BA6982" w:rsidRDefault="00BA6982" w:rsidP="00705BF4">
      <w:r>
        <w:separator/>
      </w:r>
    </w:p>
  </w:endnote>
  <w:endnote w:type="continuationSeparator" w:id="0">
    <w:p w14:paraId="033CD6E8" w14:textId="77777777" w:rsidR="00BA6982" w:rsidRDefault="00BA6982" w:rsidP="0070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07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D2A59" w14:textId="16A27AA0" w:rsidR="00BA6982" w:rsidRDefault="00BA69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7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2453D4" w14:textId="77777777" w:rsidR="00BA6982" w:rsidRDefault="00BA69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D4996" w14:textId="77777777" w:rsidR="00BA6982" w:rsidRDefault="00BA6982" w:rsidP="00705BF4">
      <w:r>
        <w:separator/>
      </w:r>
    </w:p>
  </w:footnote>
  <w:footnote w:type="continuationSeparator" w:id="0">
    <w:p w14:paraId="6AB42147" w14:textId="77777777" w:rsidR="00BA6982" w:rsidRDefault="00BA6982" w:rsidP="0070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F67D6"/>
    <w:multiLevelType w:val="hybridMultilevel"/>
    <w:tmpl w:val="C996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9E"/>
    <w:rsid w:val="00025F67"/>
    <w:rsid w:val="000330E6"/>
    <w:rsid w:val="00035632"/>
    <w:rsid w:val="00044BD9"/>
    <w:rsid w:val="0006286D"/>
    <w:rsid w:val="00097260"/>
    <w:rsid w:val="000F6BEE"/>
    <w:rsid w:val="00106C66"/>
    <w:rsid w:val="00174CBA"/>
    <w:rsid w:val="001A15EF"/>
    <w:rsid w:val="001A7534"/>
    <w:rsid w:val="001D2300"/>
    <w:rsid w:val="001D27EE"/>
    <w:rsid w:val="00257222"/>
    <w:rsid w:val="00263219"/>
    <w:rsid w:val="002727A8"/>
    <w:rsid w:val="00292690"/>
    <w:rsid w:val="002942F4"/>
    <w:rsid w:val="002A4BB1"/>
    <w:rsid w:val="00367847"/>
    <w:rsid w:val="00386870"/>
    <w:rsid w:val="003D6E00"/>
    <w:rsid w:val="00492B20"/>
    <w:rsid w:val="004C76D0"/>
    <w:rsid w:val="00541518"/>
    <w:rsid w:val="0056301F"/>
    <w:rsid w:val="005645D4"/>
    <w:rsid w:val="00575D20"/>
    <w:rsid w:val="005852C9"/>
    <w:rsid w:val="005A72B0"/>
    <w:rsid w:val="005F7B62"/>
    <w:rsid w:val="006242ED"/>
    <w:rsid w:val="00632631"/>
    <w:rsid w:val="00672A44"/>
    <w:rsid w:val="006F3A8B"/>
    <w:rsid w:val="006F6961"/>
    <w:rsid w:val="00705BF4"/>
    <w:rsid w:val="00726221"/>
    <w:rsid w:val="00781C8E"/>
    <w:rsid w:val="007B518D"/>
    <w:rsid w:val="007E6F9E"/>
    <w:rsid w:val="0084056E"/>
    <w:rsid w:val="00874B2C"/>
    <w:rsid w:val="008E179C"/>
    <w:rsid w:val="00926F44"/>
    <w:rsid w:val="00927BC6"/>
    <w:rsid w:val="00980707"/>
    <w:rsid w:val="00993908"/>
    <w:rsid w:val="009A57FB"/>
    <w:rsid w:val="00A2138F"/>
    <w:rsid w:val="00A7448F"/>
    <w:rsid w:val="00B76709"/>
    <w:rsid w:val="00B91D23"/>
    <w:rsid w:val="00BA5E3A"/>
    <w:rsid w:val="00BA6982"/>
    <w:rsid w:val="00BA6F71"/>
    <w:rsid w:val="00BB3C0A"/>
    <w:rsid w:val="00BC30CD"/>
    <w:rsid w:val="00BC6936"/>
    <w:rsid w:val="00C17B1F"/>
    <w:rsid w:val="00C21A8D"/>
    <w:rsid w:val="00C21C8A"/>
    <w:rsid w:val="00C93242"/>
    <w:rsid w:val="00D827D6"/>
    <w:rsid w:val="00DA7645"/>
    <w:rsid w:val="00DC5113"/>
    <w:rsid w:val="00E63852"/>
    <w:rsid w:val="00E9250D"/>
    <w:rsid w:val="00EC1BE5"/>
    <w:rsid w:val="00EC43B4"/>
    <w:rsid w:val="00ED06AB"/>
    <w:rsid w:val="00F01E45"/>
    <w:rsid w:val="00FA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7F16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BF4"/>
  </w:style>
  <w:style w:type="paragraph" w:styleId="Footer">
    <w:name w:val="footer"/>
    <w:basedOn w:val="Normal"/>
    <w:link w:val="Foot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B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BF4"/>
  </w:style>
  <w:style w:type="paragraph" w:styleId="Footer">
    <w:name w:val="footer"/>
    <w:basedOn w:val="Normal"/>
    <w:link w:val="Foot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Wetzel</dc:creator>
  <cp:lastModifiedBy>Stewart Visser</cp:lastModifiedBy>
  <cp:revision>7</cp:revision>
  <dcterms:created xsi:type="dcterms:W3CDTF">2017-03-13T22:15:00Z</dcterms:created>
  <dcterms:modified xsi:type="dcterms:W3CDTF">2018-02-19T13:48:00Z</dcterms:modified>
</cp:coreProperties>
</file>