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3A0" w:rsidRDefault="000E63A0" w:rsidP="000E63A0">
      <w:pPr>
        <w:jc w:val="center"/>
        <w:rPr>
          <w:b/>
          <w:u w:val="single"/>
        </w:rPr>
      </w:pPr>
      <w:r>
        <w:rPr>
          <w:b/>
          <w:u w:val="single"/>
        </w:rPr>
        <w:t>Boulder County Hazardous Materials Team</w:t>
      </w:r>
    </w:p>
    <w:p w:rsidR="000E63A0" w:rsidRDefault="000E63A0" w:rsidP="000E63A0">
      <w:pPr>
        <w:jc w:val="center"/>
      </w:pPr>
      <w:r>
        <w:t>Code of Conduct</w:t>
      </w:r>
    </w:p>
    <w:p w:rsidR="000E63A0" w:rsidRPr="007E6F9E" w:rsidRDefault="000E63A0" w:rsidP="000E63A0">
      <w:pPr>
        <w:jc w:val="center"/>
      </w:pPr>
    </w:p>
    <w:tbl>
      <w:tblPr>
        <w:tblStyle w:val="TableGrid"/>
        <w:tblW w:w="0" w:type="auto"/>
        <w:tblLook w:val="04A0" w:firstRow="1" w:lastRow="0" w:firstColumn="1" w:lastColumn="0" w:noHBand="0" w:noVBand="1"/>
      </w:tblPr>
      <w:tblGrid>
        <w:gridCol w:w="4428"/>
        <w:gridCol w:w="4428"/>
      </w:tblGrid>
      <w:tr w:rsidR="000E63A0" w:rsidTr="00C55594">
        <w:tc>
          <w:tcPr>
            <w:tcW w:w="4428" w:type="dxa"/>
          </w:tcPr>
          <w:p w:rsidR="000E63A0" w:rsidRDefault="000E63A0" w:rsidP="00C55594">
            <w:pPr>
              <w:jc w:val="center"/>
            </w:pPr>
            <w:r>
              <w:t>Guideline Number</w:t>
            </w:r>
          </w:p>
        </w:tc>
        <w:tc>
          <w:tcPr>
            <w:tcW w:w="4428" w:type="dxa"/>
          </w:tcPr>
          <w:p w:rsidR="000E63A0" w:rsidRDefault="00175C2B" w:rsidP="00C55594">
            <w:pPr>
              <w:jc w:val="center"/>
            </w:pPr>
            <w:r>
              <w:t>1010</w:t>
            </w:r>
          </w:p>
        </w:tc>
      </w:tr>
      <w:tr w:rsidR="000E63A0" w:rsidTr="00C55594">
        <w:tc>
          <w:tcPr>
            <w:tcW w:w="4428" w:type="dxa"/>
          </w:tcPr>
          <w:p w:rsidR="000E63A0" w:rsidRDefault="000E63A0" w:rsidP="00C55594">
            <w:pPr>
              <w:jc w:val="center"/>
            </w:pPr>
            <w:bookmarkStart w:id="0" w:name="_GoBack"/>
            <w:r>
              <w:t>Approved By</w:t>
            </w:r>
            <w:bookmarkEnd w:id="0"/>
          </w:p>
        </w:tc>
        <w:tc>
          <w:tcPr>
            <w:tcW w:w="4428" w:type="dxa"/>
          </w:tcPr>
          <w:p w:rsidR="000E63A0" w:rsidRDefault="00BE6B0F" w:rsidP="00C55594">
            <w:pPr>
              <w:jc w:val="center"/>
            </w:pPr>
            <w:r>
              <w:t>Board of Directors</w:t>
            </w:r>
          </w:p>
        </w:tc>
      </w:tr>
      <w:tr w:rsidR="000E63A0" w:rsidTr="00C55594">
        <w:tc>
          <w:tcPr>
            <w:tcW w:w="4428" w:type="dxa"/>
          </w:tcPr>
          <w:p w:rsidR="000E63A0" w:rsidRDefault="000E63A0" w:rsidP="00C55594">
            <w:pPr>
              <w:jc w:val="center"/>
            </w:pPr>
            <w:r>
              <w:t>Date</w:t>
            </w:r>
          </w:p>
        </w:tc>
        <w:tc>
          <w:tcPr>
            <w:tcW w:w="4428" w:type="dxa"/>
          </w:tcPr>
          <w:p w:rsidR="000E63A0" w:rsidRDefault="00BE6B0F" w:rsidP="00844202">
            <w:r>
              <w:t xml:space="preserve">                                </w:t>
            </w:r>
            <w:r w:rsidR="00844202">
              <w:t>12-3-19</w:t>
            </w:r>
          </w:p>
        </w:tc>
      </w:tr>
      <w:tr w:rsidR="00844202" w:rsidTr="00C55594">
        <w:tc>
          <w:tcPr>
            <w:tcW w:w="4428" w:type="dxa"/>
          </w:tcPr>
          <w:p w:rsidR="00844202" w:rsidRDefault="00844202" w:rsidP="00C55594">
            <w:pPr>
              <w:jc w:val="center"/>
            </w:pPr>
          </w:p>
        </w:tc>
        <w:tc>
          <w:tcPr>
            <w:tcW w:w="4428" w:type="dxa"/>
          </w:tcPr>
          <w:p w:rsidR="00844202" w:rsidRDefault="00844202" w:rsidP="00844202"/>
        </w:tc>
      </w:tr>
    </w:tbl>
    <w:p w:rsidR="000E63A0" w:rsidRDefault="000E63A0" w:rsidP="000E63A0"/>
    <w:p w:rsidR="000E63A0" w:rsidRPr="00961DB7" w:rsidRDefault="000E63A0" w:rsidP="000E63A0">
      <w:pPr>
        <w:rPr>
          <w:rFonts w:cstheme="minorHAnsi"/>
        </w:rPr>
      </w:pPr>
      <w:r w:rsidRPr="00961DB7">
        <w:rPr>
          <w:rFonts w:cstheme="minorHAnsi"/>
          <w:b/>
        </w:rPr>
        <w:t>Scope:</w:t>
      </w:r>
      <w:r w:rsidRPr="00961DB7">
        <w:rPr>
          <w:rFonts w:cstheme="minorHAnsi"/>
        </w:rPr>
        <w:t xml:space="preserve">  </w:t>
      </w:r>
    </w:p>
    <w:p w:rsidR="000E63A0" w:rsidRPr="00961DB7" w:rsidRDefault="000E63A0" w:rsidP="00541718">
      <w:pPr>
        <w:rPr>
          <w:rFonts w:cstheme="minorHAnsi"/>
        </w:rPr>
      </w:pPr>
      <w:r w:rsidRPr="00961DB7">
        <w:rPr>
          <w:rFonts w:cstheme="minorHAnsi"/>
        </w:rPr>
        <w:t>This guideline applies to all members of the Boulder County Hazardous Materials Team (BCHMT).</w:t>
      </w:r>
    </w:p>
    <w:p w:rsidR="000E63A0" w:rsidRPr="00961DB7" w:rsidRDefault="000E63A0" w:rsidP="000E63A0">
      <w:pPr>
        <w:rPr>
          <w:rFonts w:cstheme="minorHAnsi"/>
        </w:rPr>
      </w:pPr>
    </w:p>
    <w:p w:rsidR="000E63A0" w:rsidRPr="00961DB7" w:rsidRDefault="000E63A0" w:rsidP="000E63A0">
      <w:pPr>
        <w:rPr>
          <w:rFonts w:cstheme="minorHAnsi"/>
        </w:rPr>
      </w:pPr>
      <w:r w:rsidRPr="00961DB7">
        <w:rPr>
          <w:rFonts w:cstheme="minorHAnsi"/>
          <w:b/>
        </w:rPr>
        <w:t>Purpose:</w:t>
      </w:r>
      <w:r w:rsidRPr="00961DB7">
        <w:rPr>
          <w:rFonts w:cstheme="minorHAnsi"/>
        </w:rPr>
        <w:t xml:space="preserve">  </w:t>
      </w:r>
    </w:p>
    <w:p w:rsidR="000E63A0" w:rsidRPr="00961DB7" w:rsidRDefault="000E63A0" w:rsidP="00541718">
      <w:pPr>
        <w:rPr>
          <w:rFonts w:cstheme="minorHAnsi"/>
        </w:rPr>
      </w:pPr>
      <w:r w:rsidRPr="00961DB7">
        <w:rPr>
          <w:rFonts w:cstheme="minorHAnsi"/>
        </w:rPr>
        <w:t>The purpose of this SOP is to provide a guideline ensuring that all members of the BCHMT maintain the highest level of integrity and ethical conduct that is in-line with the members agency.</w:t>
      </w:r>
    </w:p>
    <w:p w:rsidR="000E63A0" w:rsidRPr="00961DB7" w:rsidRDefault="000E63A0" w:rsidP="000E63A0">
      <w:pPr>
        <w:rPr>
          <w:rFonts w:cstheme="minorHAnsi"/>
        </w:rPr>
      </w:pPr>
    </w:p>
    <w:p w:rsidR="000E63A0" w:rsidRPr="00961DB7" w:rsidRDefault="000E63A0" w:rsidP="000E63A0">
      <w:pPr>
        <w:rPr>
          <w:rFonts w:cstheme="minorHAnsi"/>
          <w:b/>
        </w:rPr>
      </w:pPr>
      <w:r w:rsidRPr="00961DB7">
        <w:rPr>
          <w:rFonts w:cstheme="minorHAnsi"/>
          <w:b/>
        </w:rPr>
        <w:t>Guideline:</w:t>
      </w:r>
    </w:p>
    <w:p w:rsidR="000E63A0" w:rsidRPr="00961DB7" w:rsidRDefault="000E63A0" w:rsidP="000E63A0">
      <w:pPr>
        <w:rPr>
          <w:rFonts w:cstheme="minorHAnsi"/>
        </w:rPr>
      </w:pPr>
      <w:r w:rsidRPr="00961DB7">
        <w:rPr>
          <w:rFonts w:cstheme="minorHAnsi"/>
        </w:rPr>
        <w:t xml:space="preserve">All members of the BCHMT must effectively work as a team to protect their own safety and the safety of their co-workers, and to provide effective HazMat and emergency services to the public. Failure to adhere to a certain level of conduct undermines the public’s confidence in individual </w:t>
      </w:r>
      <w:r w:rsidR="00C91067" w:rsidRPr="00961DB7">
        <w:rPr>
          <w:rFonts w:cstheme="minorHAnsi"/>
        </w:rPr>
        <w:t>members</w:t>
      </w:r>
      <w:r w:rsidRPr="00961DB7">
        <w:rPr>
          <w:rFonts w:cstheme="minorHAnsi"/>
        </w:rPr>
        <w:t xml:space="preserve"> and the BCHMT.</w:t>
      </w:r>
    </w:p>
    <w:p w:rsidR="000E63A0" w:rsidRPr="00961DB7" w:rsidRDefault="000E63A0" w:rsidP="000E63A0">
      <w:pPr>
        <w:rPr>
          <w:rFonts w:cstheme="minorHAnsi"/>
        </w:rPr>
      </w:pPr>
    </w:p>
    <w:p w:rsidR="000E63A0" w:rsidRPr="008915BB" w:rsidRDefault="000E63A0" w:rsidP="000E63A0">
      <w:pPr>
        <w:rPr>
          <w:rFonts w:cstheme="minorHAnsi"/>
          <w:b/>
        </w:rPr>
      </w:pPr>
      <w:r w:rsidRPr="00961DB7">
        <w:rPr>
          <w:rFonts w:cstheme="minorHAnsi"/>
        </w:rPr>
        <w:tab/>
      </w:r>
      <w:r w:rsidRPr="00961DB7">
        <w:rPr>
          <w:rFonts w:cstheme="minorHAnsi"/>
          <w:b/>
        </w:rPr>
        <w:t>Fundamental Expectations:</w:t>
      </w:r>
    </w:p>
    <w:p w:rsidR="000E63A0" w:rsidRPr="00961DB7" w:rsidRDefault="00DA2602" w:rsidP="00DA2602">
      <w:pPr>
        <w:ind w:left="720"/>
        <w:rPr>
          <w:rFonts w:cstheme="minorHAnsi"/>
        </w:rPr>
      </w:pPr>
      <w:r w:rsidRPr="00961DB7">
        <w:rPr>
          <w:rFonts w:cstheme="minorHAnsi"/>
        </w:rPr>
        <w:t>T</w:t>
      </w:r>
      <w:r w:rsidR="000E63A0" w:rsidRPr="00961DB7">
        <w:rPr>
          <w:rFonts w:cstheme="minorHAnsi"/>
        </w:rPr>
        <w:t xml:space="preserve">he BCHMT has certain fundamental expectations of its </w:t>
      </w:r>
      <w:r w:rsidRPr="00961DB7">
        <w:rPr>
          <w:rFonts w:cstheme="minorHAnsi"/>
        </w:rPr>
        <w:t>members</w:t>
      </w:r>
      <w:r w:rsidR="000E63A0" w:rsidRPr="00961DB7">
        <w:rPr>
          <w:rFonts w:cstheme="minorHAnsi"/>
        </w:rPr>
        <w:t xml:space="preserve"> and expects that every </w:t>
      </w:r>
      <w:r w:rsidRPr="00961DB7">
        <w:rPr>
          <w:rFonts w:cstheme="minorHAnsi"/>
        </w:rPr>
        <w:t>member</w:t>
      </w:r>
      <w:r w:rsidR="000E63A0" w:rsidRPr="00961DB7">
        <w:rPr>
          <w:rFonts w:cstheme="minorHAnsi"/>
        </w:rPr>
        <w:t xml:space="preserve"> will strive to demonstrate these characteristics which are consistent with the highest level of professionalism and personal integrity. </w:t>
      </w:r>
    </w:p>
    <w:p w:rsidR="00DA2602" w:rsidRPr="00961DB7" w:rsidRDefault="00DA2602" w:rsidP="00DA2602">
      <w:pPr>
        <w:ind w:left="720"/>
        <w:rPr>
          <w:rFonts w:cstheme="minorHAnsi"/>
        </w:rPr>
      </w:pPr>
    </w:p>
    <w:p w:rsidR="000E63A0" w:rsidRPr="00961DB7" w:rsidRDefault="000E63A0" w:rsidP="00961DB7">
      <w:pPr>
        <w:pStyle w:val="ListParagraph"/>
        <w:numPr>
          <w:ilvl w:val="1"/>
          <w:numId w:val="6"/>
        </w:numPr>
        <w:ind w:left="1080"/>
        <w:rPr>
          <w:rFonts w:cstheme="minorHAnsi"/>
          <w:bCs/>
        </w:rPr>
      </w:pPr>
      <w:r w:rsidRPr="00961DB7">
        <w:rPr>
          <w:rFonts w:cstheme="minorHAnsi"/>
          <w:b/>
          <w:bCs/>
        </w:rPr>
        <w:t>Selflessness and Dedication</w:t>
      </w:r>
      <w:r w:rsidRPr="00961DB7">
        <w:rPr>
          <w:rFonts w:cstheme="minorHAnsi"/>
          <w:bCs/>
        </w:rPr>
        <w:t xml:space="preserve"> – The commitment of oneself to one’s community is the foundation of the firefighting and emergency services professions and the volunteer corporations. Selflessness exists in the dedication and actions of firefighters and emergency services personnel to ensuring the health, safety, and welfare of their fellow </w:t>
      </w:r>
      <w:r w:rsidR="00C91067" w:rsidRPr="00961DB7">
        <w:rPr>
          <w:rFonts w:cstheme="minorHAnsi"/>
          <w:bCs/>
        </w:rPr>
        <w:t>members</w:t>
      </w:r>
      <w:r w:rsidRPr="00961DB7">
        <w:rPr>
          <w:rFonts w:cstheme="minorHAnsi"/>
          <w:bCs/>
        </w:rPr>
        <w:t xml:space="preserve"> and the community. </w:t>
      </w:r>
    </w:p>
    <w:p w:rsidR="00DA2602" w:rsidRPr="00961DB7" w:rsidRDefault="00DA2602" w:rsidP="00DA2602">
      <w:pPr>
        <w:ind w:left="720"/>
        <w:rPr>
          <w:rFonts w:cstheme="minorHAnsi"/>
          <w:bCs/>
        </w:rPr>
      </w:pPr>
    </w:p>
    <w:p w:rsidR="00961DB7" w:rsidRPr="00961DB7" w:rsidRDefault="000E63A0" w:rsidP="00961DB7">
      <w:pPr>
        <w:pStyle w:val="ListParagraph"/>
        <w:numPr>
          <w:ilvl w:val="1"/>
          <w:numId w:val="6"/>
        </w:numPr>
        <w:ind w:left="1080"/>
        <w:rPr>
          <w:rFonts w:cstheme="minorHAnsi"/>
          <w:bCs/>
        </w:rPr>
      </w:pPr>
      <w:r w:rsidRPr="00961DB7">
        <w:rPr>
          <w:rFonts w:cstheme="minorHAnsi"/>
          <w:b/>
          <w:bCs/>
        </w:rPr>
        <w:t>Loyalty</w:t>
      </w:r>
      <w:r w:rsidR="00DA2602" w:rsidRPr="00961DB7">
        <w:rPr>
          <w:rFonts w:cstheme="minorHAnsi"/>
          <w:bCs/>
        </w:rPr>
        <w:t xml:space="preserve"> </w:t>
      </w:r>
      <w:r w:rsidRPr="00961DB7">
        <w:rPr>
          <w:rFonts w:cstheme="minorHAnsi"/>
          <w:bCs/>
        </w:rPr>
        <w:t>–</w:t>
      </w:r>
      <w:r w:rsidR="00DA2602" w:rsidRPr="00961DB7">
        <w:rPr>
          <w:rFonts w:cstheme="minorHAnsi"/>
          <w:bCs/>
        </w:rPr>
        <w:t xml:space="preserve"> </w:t>
      </w:r>
      <w:r w:rsidRPr="00961DB7">
        <w:rPr>
          <w:rFonts w:cstheme="minorHAnsi"/>
          <w:bCs/>
        </w:rPr>
        <w:t>The</w:t>
      </w:r>
      <w:r w:rsidR="00DA2602" w:rsidRPr="00961DB7">
        <w:rPr>
          <w:rFonts w:cstheme="minorHAnsi"/>
          <w:bCs/>
        </w:rPr>
        <w:t xml:space="preserve"> </w:t>
      </w:r>
      <w:r w:rsidR="00C91067" w:rsidRPr="00961DB7">
        <w:rPr>
          <w:rFonts w:cstheme="minorHAnsi"/>
          <w:bCs/>
        </w:rPr>
        <w:t>BCHMT</w:t>
      </w:r>
      <w:r w:rsidR="00DA2602" w:rsidRPr="00961DB7">
        <w:rPr>
          <w:rFonts w:cstheme="minorHAnsi"/>
          <w:bCs/>
        </w:rPr>
        <w:t xml:space="preserve"> </w:t>
      </w:r>
      <w:r w:rsidRPr="00961DB7">
        <w:rPr>
          <w:rFonts w:cstheme="minorHAnsi"/>
          <w:bCs/>
        </w:rPr>
        <w:t>expects</w:t>
      </w:r>
      <w:r w:rsidR="00DA2602" w:rsidRPr="00961DB7">
        <w:rPr>
          <w:rFonts w:cstheme="minorHAnsi"/>
          <w:bCs/>
        </w:rPr>
        <w:t xml:space="preserve"> </w:t>
      </w:r>
      <w:r w:rsidRPr="00961DB7">
        <w:rPr>
          <w:rFonts w:cstheme="minorHAnsi"/>
          <w:bCs/>
        </w:rPr>
        <w:t>that</w:t>
      </w:r>
      <w:r w:rsidR="00DA2602" w:rsidRPr="00961DB7">
        <w:rPr>
          <w:rFonts w:cstheme="minorHAnsi"/>
          <w:bCs/>
        </w:rPr>
        <w:t xml:space="preserve"> </w:t>
      </w:r>
      <w:r w:rsidRPr="00961DB7">
        <w:rPr>
          <w:rFonts w:cstheme="minorHAnsi"/>
          <w:bCs/>
        </w:rPr>
        <w:t>every</w:t>
      </w:r>
      <w:r w:rsidR="00DA2602" w:rsidRPr="00961DB7">
        <w:rPr>
          <w:rFonts w:cstheme="minorHAnsi"/>
          <w:bCs/>
        </w:rPr>
        <w:t xml:space="preserve"> </w:t>
      </w:r>
      <w:r w:rsidR="00C91067" w:rsidRPr="00961DB7">
        <w:rPr>
          <w:rFonts w:cstheme="minorHAnsi"/>
          <w:bCs/>
        </w:rPr>
        <w:t>member</w:t>
      </w:r>
      <w:r w:rsidR="00DA2602" w:rsidRPr="00961DB7">
        <w:rPr>
          <w:rFonts w:cstheme="minorHAnsi"/>
          <w:bCs/>
        </w:rPr>
        <w:t xml:space="preserve"> </w:t>
      </w:r>
      <w:r w:rsidRPr="00961DB7">
        <w:rPr>
          <w:rFonts w:cstheme="minorHAnsi"/>
          <w:bCs/>
        </w:rPr>
        <w:t>will</w:t>
      </w:r>
      <w:r w:rsidR="00DA2602" w:rsidRPr="00961DB7">
        <w:rPr>
          <w:rFonts w:cstheme="minorHAnsi"/>
          <w:bCs/>
        </w:rPr>
        <w:t xml:space="preserve"> </w:t>
      </w:r>
      <w:r w:rsidRPr="00961DB7">
        <w:rPr>
          <w:rFonts w:cstheme="minorHAnsi"/>
          <w:bCs/>
        </w:rPr>
        <w:t>be</w:t>
      </w:r>
      <w:r w:rsidR="00DA2602" w:rsidRPr="00961DB7">
        <w:rPr>
          <w:rFonts w:cstheme="minorHAnsi"/>
          <w:bCs/>
        </w:rPr>
        <w:t xml:space="preserve"> </w:t>
      </w:r>
      <w:r w:rsidRPr="00961DB7">
        <w:rPr>
          <w:rFonts w:cstheme="minorHAnsi"/>
          <w:bCs/>
        </w:rPr>
        <w:t>loyal</w:t>
      </w:r>
      <w:r w:rsidR="00DA2602" w:rsidRPr="00961DB7">
        <w:rPr>
          <w:rFonts w:cstheme="minorHAnsi"/>
          <w:bCs/>
        </w:rPr>
        <w:t xml:space="preserve"> </w:t>
      </w:r>
      <w:r w:rsidRPr="00961DB7">
        <w:rPr>
          <w:rFonts w:cstheme="minorHAnsi"/>
          <w:bCs/>
        </w:rPr>
        <w:t>to</w:t>
      </w:r>
      <w:r w:rsidR="00DA2602" w:rsidRPr="00961DB7">
        <w:rPr>
          <w:rFonts w:cstheme="minorHAnsi"/>
          <w:bCs/>
        </w:rPr>
        <w:t xml:space="preserve"> </w:t>
      </w:r>
      <w:r w:rsidRPr="00961DB7">
        <w:rPr>
          <w:rFonts w:cstheme="minorHAnsi"/>
          <w:bCs/>
        </w:rPr>
        <w:t>the</w:t>
      </w:r>
      <w:r w:rsidR="00DA2602" w:rsidRPr="00961DB7">
        <w:rPr>
          <w:rFonts w:cstheme="minorHAnsi"/>
          <w:bCs/>
        </w:rPr>
        <w:t xml:space="preserve"> </w:t>
      </w:r>
      <w:r w:rsidRPr="00961DB7">
        <w:rPr>
          <w:rFonts w:cstheme="minorHAnsi"/>
          <w:bCs/>
        </w:rPr>
        <w:t xml:space="preserve">principles that underlie the firefighting and emergency services professions, to their fellow </w:t>
      </w:r>
      <w:r w:rsidR="00C91067" w:rsidRPr="00961DB7">
        <w:rPr>
          <w:rFonts w:cstheme="minorHAnsi"/>
          <w:bCs/>
        </w:rPr>
        <w:t>members</w:t>
      </w:r>
      <w:r w:rsidRPr="00961DB7">
        <w:rPr>
          <w:rFonts w:cstheme="minorHAnsi"/>
          <w:bCs/>
        </w:rPr>
        <w:t xml:space="preserve">, the commitment of service to others, the mission of the </w:t>
      </w:r>
      <w:r w:rsidR="00C91067" w:rsidRPr="00961DB7">
        <w:rPr>
          <w:rFonts w:cstheme="minorHAnsi"/>
          <w:bCs/>
        </w:rPr>
        <w:t>BCHMT</w:t>
      </w:r>
      <w:r w:rsidRPr="00961DB7">
        <w:rPr>
          <w:rFonts w:cstheme="minorHAnsi"/>
          <w:bCs/>
        </w:rPr>
        <w:t xml:space="preserve">, and the oath of office. </w:t>
      </w:r>
    </w:p>
    <w:p w:rsidR="00961DB7" w:rsidRDefault="00961DB7" w:rsidP="00961DB7">
      <w:pPr>
        <w:pStyle w:val="ListParagraph"/>
        <w:rPr>
          <w:rFonts w:cstheme="minorHAnsi"/>
          <w:b/>
          <w:bCs/>
        </w:rPr>
      </w:pPr>
    </w:p>
    <w:p w:rsidR="000E63A0" w:rsidRPr="00961DB7" w:rsidRDefault="000E63A0" w:rsidP="00961DB7">
      <w:pPr>
        <w:pStyle w:val="ListParagraph"/>
        <w:numPr>
          <w:ilvl w:val="1"/>
          <w:numId w:val="6"/>
        </w:numPr>
        <w:tabs>
          <w:tab w:val="clear" w:pos="1440"/>
          <w:tab w:val="num" w:pos="1170"/>
        </w:tabs>
        <w:ind w:left="1080"/>
        <w:rPr>
          <w:rFonts w:cstheme="minorHAnsi"/>
          <w:bCs/>
        </w:rPr>
      </w:pPr>
      <w:r w:rsidRPr="00961DB7">
        <w:rPr>
          <w:rFonts w:cstheme="minorHAnsi"/>
          <w:b/>
          <w:bCs/>
        </w:rPr>
        <w:t>Duty</w:t>
      </w:r>
      <w:r w:rsidR="00DA2602" w:rsidRPr="00961DB7">
        <w:rPr>
          <w:rFonts w:cstheme="minorHAnsi"/>
          <w:bCs/>
        </w:rPr>
        <w:t xml:space="preserve"> </w:t>
      </w:r>
      <w:r w:rsidRPr="00961DB7">
        <w:rPr>
          <w:rFonts w:cstheme="minorHAnsi"/>
          <w:bCs/>
        </w:rPr>
        <w:t>–</w:t>
      </w:r>
      <w:r w:rsidR="00DA2602" w:rsidRPr="00961DB7">
        <w:rPr>
          <w:rFonts w:cstheme="minorHAnsi"/>
          <w:bCs/>
        </w:rPr>
        <w:t xml:space="preserve"> </w:t>
      </w:r>
      <w:r w:rsidRPr="00961DB7">
        <w:rPr>
          <w:rFonts w:cstheme="minorHAnsi"/>
          <w:bCs/>
        </w:rPr>
        <w:t>All</w:t>
      </w:r>
      <w:r w:rsidR="00DA2602" w:rsidRPr="00961DB7">
        <w:rPr>
          <w:rFonts w:cstheme="minorHAnsi"/>
          <w:bCs/>
        </w:rPr>
        <w:t xml:space="preserve"> </w:t>
      </w:r>
      <w:r w:rsidR="00C91067" w:rsidRPr="00961DB7">
        <w:rPr>
          <w:rFonts w:cstheme="minorHAnsi"/>
          <w:bCs/>
        </w:rPr>
        <w:t>members</w:t>
      </w:r>
      <w:r w:rsidR="00DA2602" w:rsidRPr="00961DB7">
        <w:rPr>
          <w:rFonts w:cstheme="minorHAnsi"/>
          <w:bCs/>
        </w:rPr>
        <w:t xml:space="preserve"> </w:t>
      </w:r>
      <w:r w:rsidRPr="00961DB7">
        <w:rPr>
          <w:rFonts w:cstheme="minorHAnsi"/>
          <w:bCs/>
        </w:rPr>
        <w:t>are</w:t>
      </w:r>
      <w:r w:rsidR="00DA2602" w:rsidRPr="00961DB7">
        <w:rPr>
          <w:rFonts w:cstheme="minorHAnsi"/>
          <w:bCs/>
        </w:rPr>
        <w:t xml:space="preserve"> </w:t>
      </w:r>
      <w:r w:rsidRPr="00961DB7">
        <w:rPr>
          <w:rFonts w:cstheme="minorHAnsi"/>
          <w:bCs/>
        </w:rPr>
        <w:t>expected</w:t>
      </w:r>
      <w:r w:rsidR="00DA2602" w:rsidRPr="00961DB7">
        <w:rPr>
          <w:rFonts w:cstheme="minorHAnsi"/>
          <w:bCs/>
        </w:rPr>
        <w:t xml:space="preserve"> </w:t>
      </w:r>
      <w:r w:rsidRPr="00961DB7">
        <w:rPr>
          <w:rFonts w:cstheme="minorHAnsi"/>
          <w:bCs/>
        </w:rPr>
        <w:t>to</w:t>
      </w:r>
      <w:r w:rsidR="00DA2602" w:rsidRPr="00961DB7">
        <w:rPr>
          <w:rFonts w:cstheme="minorHAnsi"/>
          <w:bCs/>
        </w:rPr>
        <w:t xml:space="preserve"> </w:t>
      </w:r>
      <w:r w:rsidRPr="00961DB7">
        <w:rPr>
          <w:rFonts w:cstheme="minorHAnsi"/>
          <w:bCs/>
        </w:rPr>
        <w:t>use</w:t>
      </w:r>
      <w:r w:rsidR="00DA2602" w:rsidRPr="00961DB7">
        <w:rPr>
          <w:rFonts w:cstheme="minorHAnsi"/>
          <w:bCs/>
        </w:rPr>
        <w:t xml:space="preserve"> </w:t>
      </w:r>
      <w:r w:rsidRPr="00961DB7">
        <w:rPr>
          <w:rFonts w:cstheme="minorHAnsi"/>
          <w:bCs/>
        </w:rPr>
        <w:t>their</w:t>
      </w:r>
      <w:r w:rsidR="00DA2602" w:rsidRPr="00961DB7">
        <w:rPr>
          <w:rFonts w:cstheme="minorHAnsi"/>
          <w:bCs/>
        </w:rPr>
        <w:t xml:space="preserve"> </w:t>
      </w:r>
      <w:r w:rsidRPr="00961DB7">
        <w:rPr>
          <w:rFonts w:cstheme="minorHAnsi"/>
          <w:bCs/>
        </w:rPr>
        <w:t>training</w:t>
      </w:r>
      <w:r w:rsidR="00DA2602" w:rsidRPr="00961DB7">
        <w:rPr>
          <w:rFonts w:cstheme="minorHAnsi"/>
          <w:bCs/>
        </w:rPr>
        <w:t xml:space="preserve"> </w:t>
      </w:r>
      <w:r w:rsidRPr="00961DB7">
        <w:rPr>
          <w:rFonts w:cstheme="minorHAnsi"/>
          <w:bCs/>
        </w:rPr>
        <w:t>and</w:t>
      </w:r>
      <w:r w:rsidR="00DA2602" w:rsidRPr="00961DB7">
        <w:rPr>
          <w:rFonts w:cstheme="minorHAnsi"/>
          <w:bCs/>
        </w:rPr>
        <w:t xml:space="preserve"> </w:t>
      </w:r>
      <w:r w:rsidRPr="00961DB7">
        <w:rPr>
          <w:rFonts w:cstheme="minorHAnsi"/>
          <w:bCs/>
        </w:rPr>
        <w:t>experience</w:t>
      </w:r>
      <w:r w:rsidR="00DA2602" w:rsidRPr="00961DB7">
        <w:rPr>
          <w:rFonts w:cstheme="minorHAnsi"/>
          <w:bCs/>
        </w:rPr>
        <w:t xml:space="preserve"> </w:t>
      </w:r>
      <w:r w:rsidRPr="00961DB7">
        <w:rPr>
          <w:rFonts w:cstheme="minorHAnsi"/>
          <w:bCs/>
        </w:rPr>
        <w:t>to</w:t>
      </w:r>
      <w:r w:rsidR="00DA2602" w:rsidRPr="00961DB7">
        <w:rPr>
          <w:rFonts w:cstheme="minorHAnsi"/>
          <w:bCs/>
        </w:rPr>
        <w:t xml:space="preserve"> </w:t>
      </w:r>
      <w:r w:rsidRPr="00961DB7">
        <w:rPr>
          <w:rFonts w:cstheme="minorHAnsi"/>
          <w:bCs/>
        </w:rPr>
        <w:t>protect</w:t>
      </w:r>
      <w:r w:rsidR="00DA2602" w:rsidRPr="00961DB7">
        <w:rPr>
          <w:rFonts w:cstheme="minorHAnsi"/>
          <w:bCs/>
        </w:rPr>
        <w:t xml:space="preserve"> </w:t>
      </w:r>
      <w:r w:rsidRPr="00961DB7">
        <w:rPr>
          <w:rFonts w:cstheme="minorHAnsi"/>
          <w:bCs/>
        </w:rPr>
        <w:t xml:space="preserve">the public, their fellow </w:t>
      </w:r>
      <w:r w:rsidR="00C91067" w:rsidRPr="00961DB7">
        <w:rPr>
          <w:rFonts w:cstheme="minorHAnsi"/>
          <w:bCs/>
        </w:rPr>
        <w:t>members</w:t>
      </w:r>
      <w:r w:rsidRPr="00961DB7">
        <w:rPr>
          <w:rFonts w:cstheme="minorHAnsi"/>
          <w:bCs/>
        </w:rPr>
        <w:t xml:space="preserve">, and themselves and to faithfully and diligently carry out their assigned tasks, to adhere to the chain of command, and to meet the requirements of their respective positions and applicable licensing or certification standards. Anything less violates the trust placed in the </w:t>
      </w:r>
      <w:r w:rsidR="00C91067" w:rsidRPr="00961DB7">
        <w:rPr>
          <w:rFonts w:cstheme="minorHAnsi"/>
          <w:bCs/>
        </w:rPr>
        <w:t>BCHMT</w:t>
      </w:r>
      <w:r w:rsidRPr="00961DB7">
        <w:rPr>
          <w:rFonts w:cstheme="minorHAnsi"/>
          <w:bCs/>
        </w:rPr>
        <w:t xml:space="preserve"> by the community. </w:t>
      </w:r>
      <w:r w:rsidRPr="00961DB7">
        <w:rPr>
          <w:rFonts w:cstheme="minorHAnsi"/>
          <w:bCs/>
        </w:rPr>
        <w:lastRenderedPageBreak/>
        <w:t xml:space="preserve">All </w:t>
      </w:r>
      <w:r w:rsidR="00C91067" w:rsidRPr="00961DB7">
        <w:rPr>
          <w:rFonts w:cstheme="minorHAnsi"/>
          <w:bCs/>
        </w:rPr>
        <w:t>members</w:t>
      </w:r>
      <w:r w:rsidRPr="00961DB7">
        <w:rPr>
          <w:rFonts w:cstheme="minorHAnsi"/>
          <w:bCs/>
        </w:rPr>
        <w:t xml:space="preserve"> are expected to perform assigned tasks throughout their full tours of duty. </w:t>
      </w:r>
    </w:p>
    <w:p w:rsidR="00DA2602" w:rsidRPr="00961DB7" w:rsidRDefault="00DA2602" w:rsidP="00DA2602">
      <w:pPr>
        <w:rPr>
          <w:rFonts w:cstheme="minorHAnsi"/>
          <w:bCs/>
        </w:rPr>
      </w:pPr>
    </w:p>
    <w:p w:rsidR="000E63A0" w:rsidRPr="00961DB7" w:rsidRDefault="000E63A0" w:rsidP="000E63A0">
      <w:pPr>
        <w:numPr>
          <w:ilvl w:val="0"/>
          <w:numId w:val="2"/>
        </w:numPr>
        <w:rPr>
          <w:rFonts w:cstheme="minorHAnsi"/>
          <w:bCs/>
        </w:rPr>
      </w:pPr>
      <w:r w:rsidRPr="00961DB7">
        <w:rPr>
          <w:rFonts w:cstheme="minorHAnsi"/>
          <w:b/>
          <w:bCs/>
        </w:rPr>
        <w:t>Judgment</w:t>
      </w:r>
      <w:r w:rsidR="00DA2602" w:rsidRPr="00961DB7">
        <w:rPr>
          <w:rFonts w:cstheme="minorHAnsi"/>
          <w:bCs/>
        </w:rPr>
        <w:t xml:space="preserve"> </w:t>
      </w:r>
      <w:r w:rsidRPr="00961DB7">
        <w:rPr>
          <w:rFonts w:cstheme="minorHAnsi"/>
          <w:bCs/>
        </w:rPr>
        <w:t>–</w:t>
      </w:r>
      <w:r w:rsidR="00DA2602" w:rsidRPr="00961DB7">
        <w:rPr>
          <w:rFonts w:cstheme="minorHAnsi"/>
          <w:bCs/>
        </w:rPr>
        <w:t xml:space="preserve"> </w:t>
      </w:r>
      <w:r w:rsidRPr="00961DB7">
        <w:rPr>
          <w:rFonts w:cstheme="minorHAnsi"/>
          <w:bCs/>
        </w:rPr>
        <w:t>Each</w:t>
      </w:r>
      <w:r w:rsidR="00DA2602" w:rsidRPr="00961DB7">
        <w:rPr>
          <w:rFonts w:cstheme="minorHAnsi"/>
          <w:bCs/>
        </w:rPr>
        <w:t xml:space="preserve"> </w:t>
      </w:r>
      <w:r w:rsidR="00C91067" w:rsidRPr="00961DB7">
        <w:rPr>
          <w:rFonts w:cstheme="minorHAnsi"/>
          <w:bCs/>
        </w:rPr>
        <w:t>member</w:t>
      </w:r>
      <w:r w:rsidR="00DA2602" w:rsidRPr="00961DB7">
        <w:rPr>
          <w:rFonts w:cstheme="minorHAnsi"/>
          <w:bCs/>
        </w:rPr>
        <w:t xml:space="preserve"> </w:t>
      </w:r>
      <w:r w:rsidRPr="00961DB7">
        <w:rPr>
          <w:rFonts w:cstheme="minorHAnsi"/>
          <w:bCs/>
        </w:rPr>
        <w:t>of</w:t>
      </w:r>
      <w:r w:rsidR="00DA2602" w:rsidRPr="00961DB7">
        <w:rPr>
          <w:rFonts w:cstheme="minorHAnsi"/>
          <w:bCs/>
        </w:rPr>
        <w:t xml:space="preserve"> </w:t>
      </w:r>
      <w:r w:rsidRPr="00961DB7">
        <w:rPr>
          <w:rFonts w:cstheme="minorHAnsi"/>
          <w:bCs/>
        </w:rPr>
        <w:t>the</w:t>
      </w:r>
      <w:r w:rsidR="00DA2602" w:rsidRPr="00961DB7">
        <w:rPr>
          <w:rFonts w:cstheme="minorHAnsi"/>
          <w:bCs/>
        </w:rPr>
        <w:t xml:space="preserve"> </w:t>
      </w:r>
      <w:r w:rsidR="00C91067" w:rsidRPr="00961DB7">
        <w:rPr>
          <w:rFonts w:cstheme="minorHAnsi"/>
          <w:bCs/>
        </w:rPr>
        <w:t>BCHMT</w:t>
      </w:r>
      <w:r w:rsidR="00DA2602" w:rsidRPr="00961DB7">
        <w:rPr>
          <w:rFonts w:cstheme="minorHAnsi"/>
          <w:bCs/>
        </w:rPr>
        <w:t xml:space="preserve"> </w:t>
      </w:r>
      <w:r w:rsidRPr="00961DB7">
        <w:rPr>
          <w:rFonts w:cstheme="minorHAnsi"/>
          <w:bCs/>
        </w:rPr>
        <w:t>is</w:t>
      </w:r>
      <w:r w:rsidR="00DA2602" w:rsidRPr="00961DB7">
        <w:rPr>
          <w:rFonts w:cstheme="minorHAnsi"/>
          <w:bCs/>
        </w:rPr>
        <w:t xml:space="preserve"> </w:t>
      </w:r>
      <w:r w:rsidRPr="00961DB7">
        <w:rPr>
          <w:rFonts w:cstheme="minorHAnsi"/>
          <w:bCs/>
        </w:rPr>
        <w:t>responsible</w:t>
      </w:r>
      <w:r w:rsidR="00DA2602" w:rsidRPr="00961DB7">
        <w:rPr>
          <w:rFonts w:cstheme="minorHAnsi"/>
          <w:bCs/>
        </w:rPr>
        <w:t xml:space="preserve"> </w:t>
      </w:r>
      <w:r w:rsidRPr="00961DB7">
        <w:rPr>
          <w:rFonts w:cstheme="minorHAnsi"/>
          <w:bCs/>
        </w:rPr>
        <w:t>for</w:t>
      </w:r>
      <w:r w:rsidR="00DA2602" w:rsidRPr="00961DB7">
        <w:rPr>
          <w:rFonts w:cstheme="minorHAnsi"/>
          <w:bCs/>
        </w:rPr>
        <w:t xml:space="preserve"> </w:t>
      </w:r>
      <w:r w:rsidRPr="00961DB7">
        <w:rPr>
          <w:rFonts w:cstheme="minorHAnsi"/>
          <w:bCs/>
        </w:rPr>
        <w:t>the</w:t>
      </w:r>
      <w:r w:rsidR="00DA2602" w:rsidRPr="00961DB7">
        <w:rPr>
          <w:rFonts w:cstheme="minorHAnsi"/>
          <w:bCs/>
        </w:rPr>
        <w:t xml:space="preserve"> </w:t>
      </w:r>
      <w:r w:rsidRPr="00961DB7">
        <w:rPr>
          <w:rFonts w:cstheme="minorHAnsi"/>
          <w:bCs/>
        </w:rPr>
        <w:t xml:space="preserve">appropriate </w:t>
      </w:r>
      <w:r w:rsidR="00DA2602" w:rsidRPr="00961DB7">
        <w:rPr>
          <w:rFonts w:cstheme="minorHAnsi"/>
          <w:bCs/>
        </w:rPr>
        <w:t xml:space="preserve"> </w:t>
      </w:r>
      <w:r w:rsidRPr="00961DB7">
        <w:rPr>
          <w:rFonts w:cstheme="minorHAnsi"/>
          <w:bCs/>
        </w:rPr>
        <w:t xml:space="preserve">exercise of judgment commensurate with the </w:t>
      </w:r>
      <w:r w:rsidR="00C91067" w:rsidRPr="00961DB7">
        <w:rPr>
          <w:rFonts w:cstheme="minorHAnsi"/>
          <w:bCs/>
        </w:rPr>
        <w:t>member</w:t>
      </w:r>
      <w:r w:rsidRPr="00961DB7">
        <w:rPr>
          <w:rFonts w:cstheme="minorHAnsi"/>
          <w:bCs/>
        </w:rPr>
        <w:t xml:space="preserve">’s rank, responsibility, and assigned job tasks, after carefully considering the guidance offered by applicable laws, policies and procedures, and professional standards. </w:t>
      </w:r>
    </w:p>
    <w:p w:rsidR="00DA2602" w:rsidRPr="00961DB7" w:rsidRDefault="00DA2602" w:rsidP="00DA2602">
      <w:pPr>
        <w:ind w:left="720"/>
        <w:rPr>
          <w:rFonts w:cstheme="minorHAnsi"/>
          <w:bCs/>
        </w:rPr>
      </w:pPr>
    </w:p>
    <w:p w:rsidR="000E63A0" w:rsidRPr="00961DB7" w:rsidRDefault="000E63A0" w:rsidP="000E63A0">
      <w:pPr>
        <w:numPr>
          <w:ilvl w:val="0"/>
          <w:numId w:val="2"/>
        </w:numPr>
        <w:rPr>
          <w:rFonts w:cstheme="minorHAnsi"/>
          <w:bCs/>
        </w:rPr>
      </w:pPr>
      <w:r w:rsidRPr="00541718">
        <w:rPr>
          <w:rFonts w:cstheme="minorHAnsi"/>
          <w:b/>
          <w:bCs/>
        </w:rPr>
        <w:t>D</w:t>
      </w:r>
      <w:r w:rsidRPr="00961DB7">
        <w:rPr>
          <w:rFonts w:cstheme="minorHAnsi"/>
          <w:b/>
          <w:bCs/>
        </w:rPr>
        <w:t>emeanor</w:t>
      </w:r>
      <w:r w:rsidR="00DA2602" w:rsidRPr="00961DB7">
        <w:rPr>
          <w:rFonts w:cstheme="minorHAnsi"/>
          <w:b/>
          <w:bCs/>
        </w:rPr>
        <w:t xml:space="preserve"> </w:t>
      </w:r>
      <w:r w:rsidRPr="00961DB7">
        <w:rPr>
          <w:rFonts w:cstheme="minorHAnsi"/>
          <w:b/>
          <w:bCs/>
        </w:rPr>
        <w:t>and</w:t>
      </w:r>
      <w:r w:rsidR="00DA2602" w:rsidRPr="00961DB7">
        <w:rPr>
          <w:rFonts w:cstheme="minorHAnsi"/>
          <w:b/>
          <w:bCs/>
        </w:rPr>
        <w:t xml:space="preserve"> </w:t>
      </w:r>
      <w:r w:rsidRPr="00961DB7">
        <w:rPr>
          <w:rFonts w:cstheme="minorHAnsi"/>
          <w:b/>
          <w:bCs/>
        </w:rPr>
        <w:t>Bearing</w:t>
      </w:r>
      <w:r w:rsidR="00DA2602" w:rsidRPr="00961DB7">
        <w:rPr>
          <w:rFonts w:cstheme="minorHAnsi"/>
          <w:b/>
          <w:bCs/>
        </w:rPr>
        <w:t xml:space="preserve"> </w:t>
      </w:r>
      <w:r w:rsidRPr="00961DB7">
        <w:rPr>
          <w:rFonts w:cstheme="minorHAnsi"/>
          <w:bCs/>
        </w:rPr>
        <w:t>–</w:t>
      </w:r>
      <w:r w:rsidR="00DA2602" w:rsidRPr="00961DB7">
        <w:rPr>
          <w:rFonts w:cstheme="minorHAnsi"/>
          <w:bCs/>
        </w:rPr>
        <w:t xml:space="preserve"> </w:t>
      </w:r>
      <w:r w:rsidRPr="00961DB7">
        <w:rPr>
          <w:rFonts w:cstheme="minorHAnsi"/>
          <w:bCs/>
        </w:rPr>
        <w:t>The</w:t>
      </w:r>
      <w:r w:rsidR="00DA2602" w:rsidRPr="00961DB7">
        <w:rPr>
          <w:rFonts w:cstheme="minorHAnsi"/>
          <w:bCs/>
        </w:rPr>
        <w:t xml:space="preserve"> </w:t>
      </w:r>
      <w:r w:rsidRPr="00961DB7">
        <w:rPr>
          <w:rFonts w:cstheme="minorHAnsi"/>
          <w:bCs/>
        </w:rPr>
        <w:t>public’s</w:t>
      </w:r>
      <w:r w:rsidR="00DA2602" w:rsidRPr="00961DB7">
        <w:rPr>
          <w:rFonts w:cstheme="minorHAnsi"/>
          <w:bCs/>
        </w:rPr>
        <w:t xml:space="preserve"> </w:t>
      </w:r>
      <w:r w:rsidRPr="00961DB7">
        <w:rPr>
          <w:rFonts w:cstheme="minorHAnsi"/>
          <w:bCs/>
        </w:rPr>
        <w:t>perception</w:t>
      </w:r>
      <w:r w:rsidR="00DA2602" w:rsidRPr="00961DB7">
        <w:rPr>
          <w:rFonts w:cstheme="minorHAnsi"/>
          <w:bCs/>
        </w:rPr>
        <w:t xml:space="preserve"> </w:t>
      </w:r>
      <w:r w:rsidRPr="00961DB7">
        <w:rPr>
          <w:rFonts w:cstheme="minorHAnsi"/>
          <w:bCs/>
        </w:rPr>
        <w:t>of</w:t>
      </w:r>
      <w:r w:rsidR="00DA2602" w:rsidRPr="00961DB7">
        <w:rPr>
          <w:rFonts w:cstheme="minorHAnsi"/>
          <w:bCs/>
        </w:rPr>
        <w:t xml:space="preserve"> </w:t>
      </w:r>
      <w:r w:rsidRPr="00961DB7">
        <w:rPr>
          <w:rFonts w:cstheme="minorHAnsi"/>
          <w:bCs/>
        </w:rPr>
        <w:t>and</w:t>
      </w:r>
      <w:r w:rsidR="00DA2602" w:rsidRPr="00961DB7">
        <w:rPr>
          <w:rFonts w:cstheme="minorHAnsi"/>
          <w:bCs/>
        </w:rPr>
        <w:t xml:space="preserve"> </w:t>
      </w:r>
      <w:r w:rsidRPr="00961DB7">
        <w:rPr>
          <w:rFonts w:cstheme="minorHAnsi"/>
          <w:bCs/>
        </w:rPr>
        <w:t>trust</w:t>
      </w:r>
      <w:r w:rsidR="00DA2602" w:rsidRPr="00961DB7">
        <w:rPr>
          <w:rFonts w:cstheme="minorHAnsi"/>
          <w:bCs/>
        </w:rPr>
        <w:t xml:space="preserve"> in the </w:t>
      </w:r>
      <w:r w:rsidR="00C91067" w:rsidRPr="00961DB7">
        <w:rPr>
          <w:rFonts w:cstheme="minorHAnsi"/>
          <w:bCs/>
        </w:rPr>
        <w:t>BCHMT</w:t>
      </w:r>
      <w:r w:rsidRPr="00961DB7">
        <w:rPr>
          <w:rFonts w:cstheme="minorHAnsi"/>
          <w:bCs/>
        </w:rPr>
        <w:t xml:space="preserve"> greatly depend on the actions, appearance, and attitudes of its individual </w:t>
      </w:r>
      <w:r w:rsidR="00C91067" w:rsidRPr="00961DB7">
        <w:rPr>
          <w:rFonts w:cstheme="minorHAnsi"/>
          <w:bCs/>
        </w:rPr>
        <w:t>members</w:t>
      </w:r>
      <w:r w:rsidRPr="00961DB7">
        <w:rPr>
          <w:rFonts w:cstheme="minorHAnsi"/>
          <w:bCs/>
        </w:rPr>
        <w:t xml:space="preserve">. All </w:t>
      </w:r>
      <w:r w:rsidR="00C91067" w:rsidRPr="00961DB7">
        <w:rPr>
          <w:rFonts w:cstheme="minorHAnsi"/>
          <w:bCs/>
        </w:rPr>
        <w:t>members</w:t>
      </w:r>
      <w:r w:rsidRPr="00961DB7">
        <w:rPr>
          <w:rFonts w:cstheme="minorHAnsi"/>
          <w:bCs/>
        </w:rPr>
        <w:t xml:space="preserve"> are expected to present themselves in a professional manner designed to promote and maintain the integrity of the </w:t>
      </w:r>
      <w:r w:rsidR="00C91067" w:rsidRPr="00961DB7">
        <w:rPr>
          <w:rFonts w:cstheme="minorHAnsi"/>
          <w:bCs/>
        </w:rPr>
        <w:t>BCHMT</w:t>
      </w:r>
      <w:r w:rsidRPr="00961DB7">
        <w:rPr>
          <w:rFonts w:cstheme="minorHAnsi"/>
          <w:bCs/>
        </w:rPr>
        <w:t xml:space="preserve"> and its </w:t>
      </w:r>
      <w:r w:rsidR="00C91067" w:rsidRPr="00961DB7">
        <w:rPr>
          <w:rFonts w:cstheme="minorHAnsi"/>
          <w:bCs/>
        </w:rPr>
        <w:t>members</w:t>
      </w:r>
      <w:r w:rsidRPr="00961DB7">
        <w:rPr>
          <w:rFonts w:cstheme="minorHAnsi"/>
          <w:bCs/>
        </w:rPr>
        <w:t xml:space="preserve"> and the public confidence in the </w:t>
      </w:r>
      <w:r w:rsidR="00C91067" w:rsidRPr="00961DB7">
        <w:rPr>
          <w:rFonts w:cstheme="minorHAnsi"/>
          <w:bCs/>
        </w:rPr>
        <w:t>BCHMT</w:t>
      </w:r>
      <w:r w:rsidRPr="00961DB7">
        <w:rPr>
          <w:rFonts w:cstheme="minorHAnsi"/>
          <w:bCs/>
        </w:rPr>
        <w:t xml:space="preserve">. </w:t>
      </w:r>
    </w:p>
    <w:p w:rsidR="00DA2602" w:rsidRPr="00961DB7" w:rsidRDefault="00DA2602" w:rsidP="00DA2602">
      <w:pPr>
        <w:rPr>
          <w:rFonts w:cstheme="minorHAnsi"/>
          <w:bCs/>
        </w:rPr>
      </w:pPr>
    </w:p>
    <w:p w:rsidR="00DA2602" w:rsidRPr="00961DB7" w:rsidRDefault="000E63A0" w:rsidP="00DA2602">
      <w:pPr>
        <w:numPr>
          <w:ilvl w:val="0"/>
          <w:numId w:val="2"/>
        </w:numPr>
        <w:rPr>
          <w:rFonts w:cstheme="minorHAnsi"/>
          <w:bCs/>
        </w:rPr>
      </w:pPr>
      <w:r w:rsidRPr="00961DB7">
        <w:rPr>
          <w:rFonts w:cstheme="minorHAnsi"/>
          <w:b/>
          <w:bCs/>
        </w:rPr>
        <w:t xml:space="preserve">Role of </w:t>
      </w:r>
      <w:r w:rsidR="000A189A">
        <w:rPr>
          <w:rFonts w:cstheme="minorHAnsi"/>
          <w:b/>
          <w:bCs/>
        </w:rPr>
        <w:t>Advisory Committee</w:t>
      </w:r>
      <w:r w:rsidRPr="00961DB7">
        <w:rPr>
          <w:rFonts w:cstheme="minorHAnsi"/>
          <w:bCs/>
        </w:rPr>
        <w:t xml:space="preserve"> – The </w:t>
      </w:r>
      <w:r w:rsidR="00C91067" w:rsidRPr="00961DB7">
        <w:rPr>
          <w:rFonts w:cstheme="minorHAnsi"/>
          <w:bCs/>
        </w:rPr>
        <w:t>BCHMT</w:t>
      </w:r>
      <w:r w:rsidRPr="00961DB7">
        <w:rPr>
          <w:rFonts w:cstheme="minorHAnsi"/>
          <w:bCs/>
        </w:rPr>
        <w:t xml:space="preserve"> expects </w:t>
      </w:r>
      <w:r w:rsidR="000A189A">
        <w:rPr>
          <w:rFonts w:cstheme="minorHAnsi"/>
          <w:bCs/>
        </w:rPr>
        <w:t xml:space="preserve">the members of the Advisory Committee and </w:t>
      </w:r>
      <w:r w:rsidR="00875B6A">
        <w:rPr>
          <w:rFonts w:cstheme="minorHAnsi"/>
          <w:bCs/>
        </w:rPr>
        <w:t>those</w:t>
      </w:r>
      <w:r w:rsidR="00E56AB8">
        <w:rPr>
          <w:rFonts w:cstheme="minorHAnsi"/>
          <w:bCs/>
        </w:rPr>
        <w:t xml:space="preserve"> </w:t>
      </w:r>
      <w:r w:rsidR="000A189A">
        <w:rPr>
          <w:rFonts w:cstheme="minorHAnsi"/>
          <w:bCs/>
        </w:rPr>
        <w:t>placed in leadership positions</w:t>
      </w:r>
      <w:r w:rsidRPr="00961DB7">
        <w:rPr>
          <w:rFonts w:cstheme="minorHAnsi"/>
          <w:bCs/>
        </w:rPr>
        <w:t xml:space="preserve"> to demonstrate conduct that exemplifies the highest professional and ethical standards. </w:t>
      </w:r>
      <w:r w:rsidR="000A189A">
        <w:rPr>
          <w:rFonts w:cstheme="minorHAnsi"/>
          <w:bCs/>
        </w:rPr>
        <w:t>Team Leads</w:t>
      </w:r>
      <w:r w:rsidRPr="00961DB7">
        <w:rPr>
          <w:rFonts w:cstheme="minorHAnsi"/>
          <w:bCs/>
        </w:rPr>
        <w:t xml:space="preserve"> must be leaders and are expected to use their training, experience, and judgment to motivate, manage, and direct subordinate </w:t>
      </w:r>
      <w:r w:rsidR="00C91067" w:rsidRPr="00961DB7">
        <w:rPr>
          <w:rFonts w:cstheme="minorHAnsi"/>
          <w:bCs/>
        </w:rPr>
        <w:t>members</w:t>
      </w:r>
      <w:r w:rsidRPr="00961DB7">
        <w:rPr>
          <w:rFonts w:cstheme="minorHAnsi"/>
          <w:bCs/>
        </w:rPr>
        <w:t xml:space="preserve"> to perform their duties and to work as a cohesive team in carrying out the </w:t>
      </w:r>
      <w:r w:rsidR="00C91067" w:rsidRPr="00961DB7">
        <w:rPr>
          <w:rFonts w:cstheme="minorHAnsi"/>
          <w:bCs/>
        </w:rPr>
        <w:t>BCHMT</w:t>
      </w:r>
      <w:r w:rsidRPr="00961DB7">
        <w:rPr>
          <w:rFonts w:cstheme="minorHAnsi"/>
          <w:bCs/>
        </w:rPr>
        <w:t xml:space="preserve">’s mission, even when forced to make decisions that are unpopular or difficult. </w:t>
      </w:r>
      <w:r w:rsidR="000A189A">
        <w:rPr>
          <w:rFonts w:cstheme="minorHAnsi"/>
          <w:bCs/>
        </w:rPr>
        <w:t>Advisory Committee Members</w:t>
      </w:r>
      <w:r w:rsidRPr="00961DB7">
        <w:rPr>
          <w:rFonts w:cstheme="minorHAnsi"/>
          <w:bCs/>
        </w:rPr>
        <w:t xml:space="preserve"> must be accountable not only for themselves, but also for the conduct and performance of the individuals they </w:t>
      </w:r>
      <w:r w:rsidR="000A189A">
        <w:rPr>
          <w:rFonts w:cstheme="minorHAnsi"/>
          <w:bCs/>
        </w:rPr>
        <w:t>oversee</w:t>
      </w:r>
      <w:r w:rsidRPr="00961DB7">
        <w:rPr>
          <w:rFonts w:cstheme="minorHAnsi"/>
          <w:bCs/>
        </w:rPr>
        <w:t xml:space="preserve">. </w:t>
      </w:r>
    </w:p>
    <w:p w:rsidR="00DA2602" w:rsidRPr="00961DB7" w:rsidRDefault="00DA2602" w:rsidP="00DA2602">
      <w:pPr>
        <w:pStyle w:val="ListParagraph"/>
        <w:rPr>
          <w:rFonts w:cstheme="minorHAnsi"/>
          <w:b/>
          <w:bCs/>
        </w:rPr>
      </w:pPr>
    </w:p>
    <w:p w:rsidR="000E63A0" w:rsidRPr="00961DB7" w:rsidRDefault="000E63A0" w:rsidP="00C91067">
      <w:pPr>
        <w:numPr>
          <w:ilvl w:val="0"/>
          <w:numId w:val="2"/>
        </w:numPr>
        <w:rPr>
          <w:rFonts w:cstheme="minorHAnsi"/>
          <w:bCs/>
        </w:rPr>
      </w:pPr>
      <w:r w:rsidRPr="00961DB7">
        <w:rPr>
          <w:rFonts w:cstheme="minorHAnsi"/>
          <w:b/>
          <w:bCs/>
        </w:rPr>
        <w:t> Anti-discrimination</w:t>
      </w:r>
      <w:r w:rsidR="00C91067" w:rsidRPr="00961DB7">
        <w:rPr>
          <w:rFonts w:cstheme="minorHAnsi"/>
          <w:b/>
          <w:bCs/>
        </w:rPr>
        <w:t>:</w:t>
      </w:r>
      <w:r w:rsidRPr="00961DB7">
        <w:rPr>
          <w:rFonts w:cstheme="minorHAnsi"/>
          <w:b/>
          <w:bCs/>
        </w:rPr>
        <w:t xml:space="preserve"> </w:t>
      </w:r>
    </w:p>
    <w:p w:rsidR="000E63A0" w:rsidRPr="00961DB7" w:rsidRDefault="00C91067" w:rsidP="000E63A0">
      <w:pPr>
        <w:numPr>
          <w:ilvl w:val="1"/>
          <w:numId w:val="3"/>
        </w:numPr>
        <w:rPr>
          <w:rFonts w:cstheme="minorHAnsi"/>
        </w:rPr>
      </w:pPr>
      <w:r w:rsidRPr="00961DB7">
        <w:rPr>
          <w:rFonts w:cstheme="minorHAnsi"/>
        </w:rPr>
        <w:t>Members</w:t>
      </w:r>
      <w:r w:rsidR="00DA2602" w:rsidRPr="00961DB7">
        <w:rPr>
          <w:rFonts w:cstheme="minorHAnsi"/>
        </w:rPr>
        <w:t xml:space="preserve"> </w:t>
      </w:r>
      <w:r w:rsidR="000E63A0" w:rsidRPr="00961DB7">
        <w:rPr>
          <w:rFonts w:cstheme="minorHAnsi"/>
        </w:rPr>
        <w:t>shall</w:t>
      </w:r>
      <w:r w:rsidR="00DA2602" w:rsidRPr="00961DB7">
        <w:rPr>
          <w:rFonts w:cstheme="minorHAnsi"/>
        </w:rPr>
        <w:t xml:space="preserve"> </w:t>
      </w:r>
      <w:r w:rsidR="000E63A0" w:rsidRPr="00961DB7">
        <w:rPr>
          <w:rFonts w:cstheme="minorHAnsi"/>
        </w:rPr>
        <w:t>not</w:t>
      </w:r>
      <w:r w:rsidR="00DA2602" w:rsidRPr="00961DB7">
        <w:rPr>
          <w:rFonts w:cstheme="minorHAnsi"/>
        </w:rPr>
        <w:t xml:space="preserve"> </w:t>
      </w:r>
      <w:r w:rsidR="000E63A0" w:rsidRPr="00961DB7">
        <w:rPr>
          <w:rFonts w:cstheme="minorHAnsi"/>
        </w:rPr>
        <w:t>threaten,</w:t>
      </w:r>
      <w:r w:rsidR="00DA2602" w:rsidRPr="00961DB7">
        <w:rPr>
          <w:rFonts w:cstheme="minorHAnsi"/>
        </w:rPr>
        <w:t xml:space="preserve"> </w:t>
      </w:r>
      <w:r w:rsidR="000E63A0" w:rsidRPr="00961DB7">
        <w:rPr>
          <w:rFonts w:cstheme="minorHAnsi"/>
        </w:rPr>
        <w:t>verbally</w:t>
      </w:r>
      <w:r w:rsidR="00DA2602" w:rsidRPr="00961DB7">
        <w:rPr>
          <w:rFonts w:cstheme="minorHAnsi"/>
        </w:rPr>
        <w:t xml:space="preserve"> </w:t>
      </w:r>
      <w:r w:rsidR="000E63A0" w:rsidRPr="00961DB7">
        <w:rPr>
          <w:rFonts w:cstheme="minorHAnsi"/>
        </w:rPr>
        <w:t>or</w:t>
      </w:r>
      <w:r w:rsidR="00DA2602" w:rsidRPr="00961DB7">
        <w:rPr>
          <w:rFonts w:cstheme="minorHAnsi"/>
        </w:rPr>
        <w:t xml:space="preserve"> </w:t>
      </w:r>
      <w:r w:rsidR="000E63A0" w:rsidRPr="00961DB7">
        <w:rPr>
          <w:rFonts w:cstheme="minorHAnsi"/>
        </w:rPr>
        <w:t>physically</w:t>
      </w:r>
      <w:r w:rsidR="00DA2602" w:rsidRPr="00961DB7">
        <w:rPr>
          <w:rFonts w:cstheme="minorHAnsi"/>
        </w:rPr>
        <w:t xml:space="preserve"> </w:t>
      </w:r>
      <w:r w:rsidR="000E63A0" w:rsidRPr="00961DB7">
        <w:rPr>
          <w:rFonts w:cstheme="minorHAnsi"/>
        </w:rPr>
        <w:t>assault,</w:t>
      </w:r>
      <w:r w:rsidR="00DA2602" w:rsidRPr="00961DB7">
        <w:rPr>
          <w:rFonts w:cstheme="minorHAnsi"/>
        </w:rPr>
        <w:t xml:space="preserve"> </w:t>
      </w:r>
      <w:r w:rsidR="000E63A0" w:rsidRPr="00961DB7">
        <w:rPr>
          <w:rFonts w:cstheme="minorHAnsi"/>
        </w:rPr>
        <w:t>strike,</w:t>
      </w:r>
      <w:r w:rsidR="00DA2602" w:rsidRPr="00961DB7">
        <w:rPr>
          <w:rFonts w:cstheme="minorHAnsi"/>
        </w:rPr>
        <w:t xml:space="preserve"> </w:t>
      </w:r>
      <w:r w:rsidR="000E63A0" w:rsidRPr="00961DB7">
        <w:rPr>
          <w:rFonts w:cstheme="minorHAnsi"/>
        </w:rPr>
        <w:t>or</w:t>
      </w:r>
      <w:r w:rsidR="00DA2602" w:rsidRPr="00961DB7">
        <w:rPr>
          <w:rFonts w:cstheme="minorHAnsi"/>
        </w:rPr>
        <w:t xml:space="preserve"> </w:t>
      </w:r>
      <w:r w:rsidR="000E63A0" w:rsidRPr="00961DB7">
        <w:rPr>
          <w:rFonts w:cstheme="minorHAnsi"/>
        </w:rPr>
        <w:t>harass</w:t>
      </w:r>
      <w:r w:rsidR="00DA2602" w:rsidRPr="00961DB7">
        <w:rPr>
          <w:rFonts w:cstheme="minorHAnsi"/>
        </w:rPr>
        <w:t xml:space="preserve"> </w:t>
      </w:r>
      <w:r w:rsidR="000E63A0" w:rsidRPr="00961DB7">
        <w:rPr>
          <w:rFonts w:cstheme="minorHAnsi"/>
        </w:rPr>
        <w:t xml:space="preserve">any </w:t>
      </w:r>
      <w:r w:rsidR="00DA2602" w:rsidRPr="00961DB7">
        <w:rPr>
          <w:rFonts w:cstheme="minorHAnsi"/>
        </w:rPr>
        <w:t xml:space="preserve"> </w:t>
      </w:r>
      <w:r w:rsidR="000E63A0" w:rsidRPr="00961DB7">
        <w:rPr>
          <w:rFonts w:cstheme="minorHAnsi"/>
        </w:rPr>
        <w:t xml:space="preserve">member of the </w:t>
      </w:r>
      <w:r w:rsidRPr="00961DB7">
        <w:rPr>
          <w:rFonts w:cstheme="minorHAnsi"/>
        </w:rPr>
        <w:t>BCHMT</w:t>
      </w:r>
      <w:r w:rsidR="000E63A0" w:rsidRPr="00961DB7">
        <w:rPr>
          <w:rFonts w:cstheme="minorHAnsi"/>
        </w:rPr>
        <w:t>,</w:t>
      </w:r>
      <w:r w:rsidR="004A229B">
        <w:rPr>
          <w:rFonts w:cstheme="minorHAnsi"/>
        </w:rPr>
        <w:t xml:space="preserve"> </w:t>
      </w:r>
      <w:r w:rsidR="00875B6A">
        <w:rPr>
          <w:rFonts w:cstheme="minorHAnsi"/>
        </w:rPr>
        <w:t>Fire Department</w:t>
      </w:r>
      <w:r w:rsidR="000E63A0" w:rsidRPr="00961DB7">
        <w:rPr>
          <w:rFonts w:cstheme="minorHAnsi"/>
        </w:rPr>
        <w:t xml:space="preserve"> </w:t>
      </w:r>
      <w:r w:rsidRPr="00961DB7">
        <w:rPr>
          <w:rFonts w:cstheme="minorHAnsi"/>
        </w:rPr>
        <w:t>member</w:t>
      </w:r>
      <w:r w:rsidR="000E63A0" w:rsidRPr="00961DB7">
        <w:rPr>
          <w:rFonts w:cstheme="minorHAnsi"/>
        </w:rPr>
        <w:t xml:space="preserve">, or member of the public. </w:t>
      </w:r>
    </w:p>
    <w:p w:rsidR="000E63A0" w:rsidRPr="00961DB7" w:rsidRDefault="00C91067" w:rsidP="000E63A0">
      <w:pPr>
        <w:numPr>
          <w:ilvl w:val="1"/>
          <w:numId w:val="3"/>
        </w:numPr>
        <w:rPr>
          <w:rFonts w:cstheme="minorHAnsi"/>
        </w:rPr>
      </w:pPr>
      <w:r w:rsidRPr="00961DB7">
        <w:rPr>
          <w:rFonts w:cstheme="minorHAnsi"/>
        </w:rPr>
        <w:t>Members</w:t>
      </w:r>
      <w:r w:rsidR="00DA2602" w:rsidRPr="00961DB7">
        <w:rPr>
          <w:rFonts w:cstheme="minorHAnsi"/>
        </w:rPr>
        <w:t xml:space="preserve"> </w:t>
      </w:r>
      <w:r w:rsidR="000E63A0" w:rsidRPr="00961DB7">
        <w:rPr>
          <w:rFonts w:cstheme="minorHAnsi"/>
        </w:rPr>
        <w:t>shall</w:t>
      </w:r>
      <w:r w:rsidR="00DA2602" w:rsidRPr="00961DB7">
        <w:rPr>
          <w:rFonts w:cstheme="minorHAnsi"/>
        </w:rPr>
        <w:t xml:space="preserve"> </w:t>
      </w:r>
      <w:r w:rsidR="000E63A0" w:rsidRPr="00961DB7">
        <w:rPr>
          <w:rFonts w:cstheme="minorHAnsi"/>
        </w:rPr>
        <w:t>not</w:t>
      </w:r>
      <w:r w:rsidR="00DA2602" w:rsidRPr="00961DB7">
        <w:rPr>
          <w:rFonts w:cstheme="minorHAnsi"/>
        </w:rPr>
        <w:t xml:space="preserve"> </w:t>
      </w:r>
      <w:r w:rsidR="000E63A0" w:rsidRPr="00961DB7">
        <w:rPr>
          <w:rFonts w:cstheme="minorHAnsi"/>
        </w:rPr>
        <w:t>discriminate</w:t>
      </w:r>
      <w:r w:rsidR="00DA2602" w:rsidRPr="00961DB7">
        <w:rPr>
          <w:rFonts w:cstheme="minorHAnsi"/>
        </w:rPr>
        <w:t xml:space="preserve"> </w:t>
      </w:r>
      <w:r w:rsidR="000E63A0" w:rsidRPr="00961DB7">
        <w:rPr>
          <w:rFonts w:cstheme="minorHAnsi"/>
        </w:rPr>
        <w:t>against</w:t>
      </w:r>
      <w:r w:rsidR="00DA2602" w:rsidRPr="00961DB7">
        <w:rPr>
          <w:rFonts w:cstheme="minorHAnsi"/>
        </w:rPr>
        <w:t xml:space="preserve"> </w:t>
      </w:r>
      <w:r w:rsidR="000E63A0" w:rsidRPr="00961DB7">
        <w:rPr>
          <w:rFonts w:cstheme="minorHAnsi"/>
        </w:rPr>
        <w:t>nor</w:t>
      </w:r>
      <w:r w:rsidR="00DA2602" w:rsidRPr="00961DB7">
        <w:rPr>
          <w:rFonts w:cstheme="minorHAnsi"/>
        </w:rPr>
        <w:t xml:space="preserve"> </w:t>
      </w:r>
      <w:r w:rsidR="000E63A0" w:rsidRPr="00961DB7">
        <w:rPr>
          <w:rFonts w:cstheme="minorHAnsi"/>
        </w:rPr>
        <w:t>harass</w:t>
      </w:r>
      <w:r w:rsidR="00DA2602" w:rsidRPr="00961DB7">
        <w:rPr>
          <w:rFonts w:cstheme="minorHAnsi"/>
        </w:rPr>
        <w:t xml:space="preserve"> </w:t>
      </w:r>
      <w:r w:rsidR="000E63A0" w:rsidRPr="00961DB7">
        <w:rPr>
          <w:rFonts w:cstheme="minorHAnsi"/>
        </w:rPr>
        <w:t>any</w:t>
      </w:r>
      <w:r w:rsidR="00DA2602" w:rsidRPr="00961DB7">
        <w:rPr>
          <w:rFonts w:cstheme="minorHAnsi"/>
        </w:rPr>
        <w:t xml:space="preserve"> </w:t>
      </w:r>
      <w:r w:rsidR="000E63A0" w:rsidRPr="00961DB7">
        <w:rPr>
          <w:rFonts w:cstheme="minorHAnsi"/>
        </w:rPr>
        <w:t>citizen</w:t>
      </w:r>
      <w:r w:rsidR="00DA2602" w:rsidRPr="00961DB7">
        <w:rPr>
          <w:rFonts w:cstheme="minorHAnsi"/>
        </w:rPr>
        <w:t xml:space="preserve"> </w:t>
      </w:r>
      <w:r w:rsidR="000E63A0" w:rsidRPr="00961DB7">
        <w:rPr>
          <w:rFonts w:cstheme="minorHAnsi"/>
        </w:rPr>
        <w:t>or</w:t>
      </w:r>
      <w:r w:rsidR="00DA2602" w:rsidRPr="00961DB7">
        <w:rPr>
          <w:rFonts w:cstheme="minorHAnsi"/>
        </w:rPr>
        <w:t xml:space="preserve"> </w:t>
      </w:r>
      <w:r w:rsidR="000E63A0" w:rsidRPr="00961DB7">
        <w:rPr>
          <w:rFonts w:cstheme="minorHAnsi"/>
        </w:rPr>
        <w:t>member</w:t>
      </w:r>
      <w:r w:rsidR="00DA2602" w:rsidRPr="00961DB7">
        <w:rPr>
          <w:rFonts w:cstheme="minorHAnsi"/>
        </w:rPr>
        <w:t xml:space="preserve"> </w:t>
      </w:r>
      <w:r w:rsidR="000E63A0" w:rsidRPr="00961DB7">
        <w:rPr>
          <w:rFonts w:cstheme="minorHAnsi"/>
        </w:rPr>
        <w:t>in</w:t>
      </w:r>
      <w:r w:rsidR="00DA2602" w:rsidRPr="00961DB7">
        <w:rPr>
          <w:rFonts w:cstheme="minorHAnsi"/>
        </w:rPr>
        <w:t xml:space="preserve"> </w:t>
      </w:r>
      <w:r w:rsidR="000E63A0" w:rsidRPr="00961DB7">
        <w:rPr>
          <w:rFonts w:cstheme="minorHAnsi"/>
        </w:rPr>
        <w:t>a</w:t>
      </w:r>
      <w:r w:rsidR="00DA2602" w:rsidRPr="00961DB7">
        <w:rPr>
          <w:rFonts w:cstheme="minorHAnsi"/>
        </w:rPr>
        <w:t xml:space="preserve"> </w:t>
      </w:r>
      <w:r w:rsidR="000E63A0" w:rsidRPr="00961DB7">
        <w:rPr>
          <w:rFonts w:cstheme="minorHAnsi"/>
        </w:rPr>
        <w:t xml:space="preserve"> protected class, including, but not limited to: based on race, age, national origin, religion, gender, sexual orientation, and/or gender identity. </w:t>
      </w:r>
    </w:p>
    <w:p w:rsidR="00C91067" w:rsidRPr="00961DB7" w:rsidRDefault="000E63A0" w:rsidP="00C91067">
      <w:pPr>
        <w:numPr>
          <w:ilvl w:val="1"/>
          <w:numId w:val="3"/>
        </w:numPr>
        <w:rPr>
          <w:rFonts w:cstheme="minorHAnsi"/>
        </w:rPr>
      </w:pPr>
      <w:r w:rsidRPr="00961DB7">
        <w:rPr>
          <w:rFonts w:cstheme="minorHAnsi"/>
        </w:rPr>
        <w:t>A</w:t>
      </w:r>
      <w:r w:rsidR="00DA2602" w:rsidRPr="00961DB7">
        <w:rPr>
          <w:rFonts w:cstheme="minorHAnsi"/>
        </w:rPr>
        <w:t xml:space="preserve"> </w:t>
      </w:r>
      <w:r w:rsidR="00C91067" w:rsidRPr="00961DB7">
        <w:rPr>
          <w:rFonts w:cstheme="minorHAnsi"/>
        </w:rPr>
        <w:t>member</w:t>
      </w:r>
      <w:r w:rsidR="00DA2602" w:rsidRPr="00961DB7">
        <w:rPr>
          <w:rFonts w:cstheme="minorHAnsi"/>
        </w:rPr>
        <w:t xml:space="preserve"> </w:t>
      </w:r>
      <w:r w:rsidRPr="00961DB7">
        <w:rPr>
          <w:rFonts w:cstheme="minorHAnsi"/>
        </w:rPr>
        <w:t>shall</w:t>
      </w:r>
      <w:r w:rsidR="00DA2602" w:rsidRPr="00961DB7">
        <w:rPr>
          <w:rFonts w:cstheme="minorHAnsi"/>
        </w:rPr>
        <w:t xml:space="preserve"> </w:t>
      </w:r>
      <w:r w:rsidRPr="00961DB7">
        <w:rPr>
          <w:rFonts w:cstheme="minorHAnsi"/>
        </w:rPr>
        <w:t>not</w:t>
      </w:r>
      <w:r w:rsidR="00DA2602" w:rsidRPr="00961DB7">
        <w:rPr>
          <w:rFonts w:cstheme="minorHAnsi"/>
        </w:rPr>
        <w:t xml:space="preserve"> </w:t>
      </w:r>
      <w:r w:rsidRPr="00961DB7">
        <w:rPr>
          <w:rFonts w:cstheme="minorHAnsi"/>
        </w:rPr>
        <w:t>engage</w:t>
      </w:r>
      <w:r w:rsidR="00DA2602" w:rsidRPr="00961DB7">
        <w:rPr>
          <w:rFonts w:cstheme="minorHAnsi"/>
        </w:rPr>
        <w:t xml:space="preserve"> </w:t>
      </w:r>
      <w:r w:rsidRPr="00961DB7">
        <w:rPr>
          <w:rFonts w:cstheme="minorHAnsi"/>
        </w:rPr>
        <w:t>in</w:t>
      </w:r>
      <w:r w:rsidR="00DA2602" w:rsidRPr="00961DB7">
        <w:rPr>
          <w:rFonts w:cstheme="minorHAnsi"/>
        </w:rPr>
        <w:t xml:space="preserve"> </w:t>
      </w:r>
      <w:r w:rsidRPr="00961DB7">
        <w:rPr>
          <w:rFonts w:cstheme="minorHAnsi"/>
        </w:rPr>
        <w:t>retaliatory</w:t>
      </w:r>
      <w:r w:rsidR="00DA2602" w:rsidRPr="00961DB7">
        <w:rPr>
          <w:rFonts w:cstheme="minorHAnsi"/>
        </w:rPr>
        <w:t xml:space="preserve"> </w:t>
      </w:r>
      <w:r w:rsidRPr="00961DB7">
        <w:rPr>
          <w:rFonts w:cstheme="minorHAnsi"/>
        </w:rPr>
        <w:t>conduct</w:t>
      </w:r>
      <w:r w:rsidR="00DA2602" w:rsidRPr="00961DB7">
        <w:rPr>
          <w:rFonts w:cstheme="minorHAnsi"/>
        </w:rPr>
        <w:t xml:space="preserve"> </w:t>
      </w:r>
      <w:r w:rsidRPr="00961DB7">
        <w:rPr>
          <w:rFonts w:cstheme="minorHAnsi"/>
        </w:rPr>
        <w:t>against</w:t>
      </w:r>
      <w:r w:rsidR="00DA2602" w:rsidRPr="00961DB7">
        <w:rPr>
          <w:rFonts w:cstheme="minorHAnsi"/>
        </w:rPr>
        <w:t xml:space="preserve">  </w:t>
      </w:r>
      <w:r w:rsidRPr="00961DB7">
        <w:rPr>
          <w:rFonts w:cstheme="minorHAnsi"/>
        </w:rPr>
        <w:t>any</w:t>
      </w:r>
      <w:r w:rsidR="00DA2602" w:rsidRPr="00961DB7">
        <w:rPr>
          <w:rFonts w:cstheme="minorHAnsi"/>
        </w:rPr>
        <w:t xml:space="preserve"> </w:t>
      </w:r>
      <w:r w:rsidRPr="00961DB7">
        <w:rPr>
          <w:rFonts w:cstheme="minorHAnsi"/>
        </w:rPr>
        <w:t>member</w:t>
      </w:r>
      <w:r w:rsidR="00DA2602" w:rsidRPr="00961DB7">
        <w:rPr>
          <w:rFonts w:cstheme="minorHAnsi"/>
        </w:rPr>
        <w:t xml:space="preserve"> </w:t>
      </w:r>
      <w:r w:rsidRPr="00961DB7">
        <w:rPr>
          <w:rFonts w:cstheme="minorHAnsi"/>
        </w:rPr>
        <w:t>of</w:t>
      </w:r>
      <w:r w:rsidR="00DA2602" w:rsidRPr="00961DB7">
        <w:rPr>
          <w:rFonts w:cstheme="minorHAnsi"/>
        </w:rPr>
        <w:t xml:space="preserve"> </w:t>
      </w:r>
      <w:r w:rsidRPr="00961DB7">
        <w:rPr>
          <w:rFonts w:cstheme="minorHAnsi"/>
        </w:rPr>
        <w:t xml:space="preserve">the </w:t>
      </w:r>
      <w:r w:rsidR="00C91067" w:rsidRPr="00961DB7">
        <w:rPr>
          <w:rFonts w:cstheme="minorHAnsi"/>
        </w:rPr>
        <w:t>BCHMT</w:t>
      </w:r>
      <w:r w:rsidRPr="00961DB7">
        <w:rPr>
          <w:rFonts w:cstheme="minorHAnsi"/>
        </w:rPr>
        <w:t xml:space="preserve"> or public who reports alleged violations of </w:t>
      </w:r>
      <w:r w:rsidR="00C91067" w:rsidRPr="00961DB7">
        <w:rPr>
          <w:rFonts w:cstheme="minorHAnsi"/>
        </w:rPr>
        <w:t xml:space="preserve">BCHMT </w:t>
      </w:r>
      <w:r w:rsidRPr="00961DB7">
        <w:rPr>
          <w:rFonts w:cstheme="minorHAnsi"/>
        </w:rPr>
        <w:t xml:space="preserve">policies and procedures, who participates in any investigation of an alleged violation, or who reports discriminatory practices or participates in an investigation of such practices. </w:t>
      </w:r>
    </w:p>
    <w:p w:rsidR="00BE2E14" w:rsidRPr="00961DB7" w:rsidRDefault="00C91067" w:rsidP="00BE2E14">
      <w:pPr>
        <w:pStyle w:val="ListParagraph"/>
        <w:numPr>
          <w:ilvl w:val="0"/>
          <w:numId w:val="2"/>
        </w:numPr>
        <w:spacing w:before="100" w:beforeAutospacing="1" w:after="100" w:afterAutospacing="1"/>
        <w:rPr>
          <w:rFonts w:eastAsia="Times New Roman" w:cstheme="minorHAnsi"/>
        </w:rPr>
      </w:pPr>
      <w:r w:rsidRPr="00961DB7">
        <w:rPr>
          <w:rFonts w:eastAsia="Times New Roman" w:cstheme="minorHAnsi"/>
          <w:b/>
          <w:bCs/>
        </w:rPr>
        <w:t>Conduct Unbecoming:</w:t>
      </w:r>
    </w:p>
    <w:p w:rsidR="00BE2E14" w:rsidRPr="00961DB7" w:rsidRDefault="00C91067" w:rsidP="00961DB7">
      <w:pPr>
        <w:pStyle w:val="ListParagraph"/>
        <w:numPr>
          <w:ilvl w:val="1"/>
          <w:numId w:val="2"/>
        </w:numPr>
        <w:spacing w:before="100" w:beforeAutospacing="1" w:after="100" w:afterAutospacing="1"/>
        <w:ind w:left="1440"/>
        <w:rPr>
          <w:rFonts w:eastAsia="Times New Roman" w:cstheme="minorHAnsi"/>
        </w:rPr>
      </w:pPr>
      <w:r w:rsidRPr="00961DB7">
        <w:rPr>
          <w:rFonts w:eastAsia="Times New Roman" w:cstheme="minorHAnsi"/>
        </w:rPr>
        <w:t xml:space="preserve">A </w:t>
      </w:r>
      <w:r w:rsidR="00961DB7" w:rsidRPr="00961DB7">
        <w:rPr>
          <w:rFonts w:eastAsia="Times New Roman" w:cstheme="minorHAnsi"/>
        </w:rPr>
        <w:t>member</w:t>
      </w:r>
      <w:r w:rsidRPr="00961DB7">
        <w:rPr>
          <w:rFonts w:eastAsia="Times New Roman" w:cstheme="minorHAnsi"/>
        </w:rPr>
        <w:t xml:space="preserve"> shall not engage in conduct that is unbecoming to the </w:t>
      </w:r>
      <w:r w:rsidR="00961DB7" w:rsidRPr="00961DB7">
        <w:rPr>
          <w:rFonts w:eastAsia="Times New Roman" w:cstheme="minorHAnsi"/>
        </w:rPr>
        <w:t>member</w:t>
      </w:r>
      <w:r w:rsidRPr="00961DB7">
        <w:rPr>
          <w:rFonts w:eastAsia="Times New Roman" w:cstheme="minorHAnsi"/>
        </w:rPr>
        <w:t xml:space="preserve">, the </w:t>
      </w:r>
      <w:r w:rsidR="00BE2E14" w:rsidRPr="00961DB7">
        <w:rPr>
          <w:rFonts w:eastAsia="Times New Roman" w:cstheme="minorHAnsi"/>
        </w:rPr>
        <w:t>BCHMT</w:t>
      </w:r>
      <w:r w:rsidRPr="00961DB7">
        <w:rPr>
          <w:rFonts w:eastAsia="Times New Roman" w:cstheme="minorHAnsi"/>
        </w:rPr>
        <w:t>, or the profession.</w:t>
      </w:r>
    </w:p>
    <w:p w:rsidR="00C91067" w:rsidRPr="00961DB7" w:rsidRDefault="00C91067" w:rsidP="00961DB7">
      <w:pPr>
        <w:pStyle w:val="ListParagraph"/>
        <w:numPr>
          <w:ilvl w:val="1"/>
          <w:numId w:val="2"/>
        </w:numPr>
        <w:tabs>
          <w:tab w:val="clear" w:pos="1800"/>
        </w:tabs>
        <w:spacing w:before="100" w:beforeAutospacing="1" w:after="100" w:afterAutospacing="1"/>
        <w:ind w:left="1440"/>
        <w:rPr>
          <w:rFonts w:eastAsia="Times New Roman" w:cstheme="minorHAnsi"/>
        </w:rPr>
      </w:pPr>
      <w:r w:rsidRPr="00961DB7">
        <w:rPr>
          <w:rFonts w:eastAsia="Times New Roman" w:cstheme="minorHAnsi"/>
        </w:rPr>
        <w:t>Conduct</w:t>
      </w:r>
      <w:r w:rsidR="00BE2E14" w:rsidRPr="00961DB7">
        <w:rPr>
          <w:rFonts w:eastAsia="Times New Roman" w:cstheme="minorHAnsi"/>
        </w:rPr>
        <w:t xml:space="preserve"> </w:t>
      </w:r>
      <w:r w:rsidRPr="00961DB7">
        <w:rPr>
          <w:rFonts w:eastAsia="Times New Roman" w:cstheme="minorHAnsi"/>
        </w:rPr>
        <w:t>unbecoming</w:t>
      </w:r>
      <w:r w:rsidR="00BE2E14" w:rsidRPr="00961DB7">
        <w:rPr>
          <w:rFonts w:eastAsia="Times New Roman" w:cstheme="minorHAnsi"/>
        </w:rPr>
        <w:t xml:space="preserve"> </w:t>
      </w:r>
      <w:r w:rsidRPr="00961DB7">
        <w:rPr>
          <w:rFonts w:eastAsia="Times New Roman" w:cstheme="minorHAnsi"/>
        </w:rPr>
        <w:t>includes</w:t>
      </w:r>
      <w:r w:rsidR="00BE2E14" w:rsidRPr="00961DB7">
        <w:rPr>
          <w:rFonts w:eastAsia="Times New Roman" w:cstheme="minorHAnsi"/>
        </w:rPr>
        <w:t xml:space="preserve"> </w:t>
      </w:r>
      <w:r w:rsidRPr="00961DB7">
        <w:rPr>
          <w:rFonts w:eastAsia="Times New Roman" w:cstheme="minorHAnsi"/>
        </w:rPr>
        <w:t>any</w:t>
      </w:r>
      <w:r w:rsidR="00BE2E14" w:rsidRPr="00961DB7">
        <w:rPr>
          <w:rFonts w:eastAsia="Times New Roman" w:cstheme="minorHAnsi"/>
        </w:rPr>
        <w:t xml:space="preserve"> </w:t>
      </w:r>
      <w:r w:rsidRPr="00961DB7">
        <w:rPr>
          <w:rFonts w:eastAsia="Times New Roman" w:cstheme="minorHAnsi"/>
        </w:rPr>
        <w:t>conduct</w:t>
      </w:r>
      <w:r w:rsidR="00BE2E14" w:rsidRPr="00961DB7">
        <w:rPr>
          <w:rFonts w:eastAsia="Times New Roman" w:cstheme="minorHAnsi"/>
        </w:rPr>
        <w:t xml:space="preserve"> </w:t>
      </w:r>
      <w:r w:rsidRPr="00961DB7">
        <w:rPr>
          <w:rFonts w:eastAsia="Times New Roman" w:cstheme="minorHAnsi"/>
        </w:rPr>
        <w:t>that</w:t>
      </w:r>
      <w:r w:rsidR="00BE2E14" w:rsidRPr="00961DB7">
        <w:rPr>
          <w:rFonts w:eastAsia="Times New Roman" w:cstheme="minorHAnsi"/>
        </w:rPr>
        <w:t xml:space="preserve"> </w:t>
      </w:r>
      <w:r w:rsidRPr="00961DB7">
        <w:rPr>
          <w:rFonts w:eastAsia="Times New Roman" w:cstheme="minorHAnsi"/>
        </w:rPr>
        <w:t>would</w:t>
      </w:r>
      <w:r w:rsidR="00BE2E14" w:rsidRPr="00961DB7">
        <w:rPr>
          <w:rFonts w:eastAsia="Times New Roman" w:cstheme="minorHAnsi"/>
        </w:rPr>
        <w:t xml:space="preserve"> </w:t>
      </w:r>
      <w:r w:rsidRPr="00961DB7">
        <w:rPr>
          <w:rFonts w:eastAsia="Times New Roman" w:cstheme="minorHAnsi"/>
        </w:rPr>
        <w:t>bring</w:t>
      </w:r>
      <w:r w:rsidR="00BE2E14" w:rsidRPr="00961DB7">
        <w:rPr>
          <w:rFonts w:eastAsia="Times New Roman" w:cstheme="minorHAnsi"/>
        </w:rPr>
        <w:t xml:space="preserve"> </w:t>
      </w:r>
      <w:r w:rsidRPr="00961DB7">
        <w:rPr>
          <w:rFonts w:eastAsia="Times New Roman" w:cstheme="minorHAnsi"/>
        </w:rPr>
        <w:t>the</w:t>
      </w:r>
      <w:r w:rsidR="00BE2E14" w:rsidRPr="00961DB7">
        <w:rPr>
          <w:rFonts w:eastAsia="Times New Roman" w:cstheme="minorHAnsi"/>
        </w:rPr>
        <w:t xml:space="preserve"> </w:t>
      </w:r>
      <w:r w:rsidR="00961DB7" w:rsidRPr="00961DB7">
        <w:rPr>
          <w:rFonts w:eastAsia="Times New Roman" w:cstheme="minorHAnsi"/>
        </w:rPr>
        <w:t>member</w:t>
      </w:r>
      <w:r w:rsidRPr="00961DB7">
        <w:rPr>
          <w:rFonts w:eastAsia="Times New Roman" w:cstheme="minorHAnsi"/>
        </w:rPr>
        <w:t xml:space="preserve">, or </w:t>
      </w:r>
      <w:r w:rsidR="00961DB7" w:rsidRPr="00961DB7">
        <w:rPr>
          <w:rFonts w:eastAsia="Times New Roman" w:cstheme="minorHAnsi"/>
        </w:rPr>
        <w:t>member</w:t>
      </w:r>
      <w:r w:rsidRPr="00961DB7">
        <w:rPr>
          <w:rFonts w:eastAsia="Times New Roman" w:cstheme="minorHAnsi"/>
        </w:rPr>
        <w:t xml:space="preserve">s into disrepute or dishonor; or would disgrace the integrity of the profession; or undermine public trust; or would be detrimental to the operation and efficiency of the </w:t>
      </w:r>
      <w:r w:rsidR="00BE2E14" w:rsidRPr="00961DB7">
        <w:rPr>
          <w:rFonts w:eastAsia="Times New Roman" w:cstheme="minorHAnsi"/>
        </w:rPr>
        <w:t>BCHMT</w:t>
      </w:r>
      <w:r w:rsidRPr="00961DB7">
        <w:rPr>
          <w:rFonts w:eastAsia="Times New Roman" w:cstheme="minorHAnsi"/>
        </w:rPr>
        <w:t xml:space="preserve">. </w:t>
      </w:r>
    </w:p>
    <w:p w:rsidR="00BE2E14" w:rsidRDefault="00BE2E14" w:rsidP="00BE2E14">
      <w:pPr>
        <w:spacing w:before="100" w:beforeAutospacing="1" w:after="100" w:afterAutospacing="1"/>
        <w:rPr>
          <w:rFonts w:eastAsia="Times New Roman" w:cstheme="minorHAnsi"/>
        </w:rPr>
      </w:pPr>
    </w:p>
    <w:p w:rsidR="00DE49D7" w:rsidRPr="00961DB7" w:rsidRDefault="00DE49D7" w:rsidP="00BE2E14">
      <w:pPr>
        <w:spacing w:before="100" w:beforeAutospacing="1" w:after="100" w:afterAutospacing="1"/>
        <w:rPr>
          <w:rFonts w:eastAsia="Times New Roman" w:cstheme="minorHAnsi"/>
        </w:rPr>
      </w:pPr>
    </w:p>
    <w:p w:rsidR="00C91067" w:rsidRPr="00961DB7" w:rsidRDefault="00C91067" w:rsidP="00BE2E14">
      <w:pPr>
        <w:pStyle w:val="ListParagraph"/>
        <w:numPr>
          <w:ilvl w:val="0"/>
          <w:numId w:val="2"/>
        </w:numPr>
        <w:spacing w:before="100" w:beforeAutospacing="1" w:after="100" w:afterAutospacing="1"/>
        <w:rPr>
          <w:rFonts w:eastAsia="Times New Roman" w:cstheme="minorHAnsi"/>
        </w:rPr>
      </w:pPr>
      <w:r w:rsidRPr="00961DB7">
        <w:rPr>
          <w:rFonts w:eastAsia="Times New Roman" w:cstheme="minorHAnsi"/>
          <w:b/>
          <w:bCs/>
        </w:rPr>
        <w:t> Honesty</w:t>
      </w:r>
      <w:r w:rsidR="00BE2E14" w:rsidRPr="00961DB7">
        <w:rPr>
          <w:rFonts w:eastAsia="Times New Roman" w:cstheme="minorHAnsi"/>
          <w:b/>
          <w:bCs/>
        </w:rPr>
        <w:t>:</w:t>
      </w:r>
    </w:p>
    <w:p w:rsidR="00C91067" w:rsidRPr="00C91067" w:rsidRDefault="00961DB7" w:rsidP="00961DB7">
      <w:pPr>
        <w:numPr>
          <w:ilvl w:val="1"/>
          <w:numId w:val="2"/>
        </w:numPr>
        <w:tabs>
          <w:tab w:val="clear" w:pos="1800"/>
        </w:tabs>
        <w:spacing w:before="100" w:beforeAutospacing="1" w:after="100" w:afterAutospacing="1"/>
        <w:ind w:left="1440"/>
        <w:rPr>
          <w:rFonts w:eastAsia="Times New Roman" w:cstheme="minorHAnsi"/>
        </w:rPr>
      </w:pPr>
      <w:r w:rsidRPr="00961DB7">
        <w:rPr>
          <w:rFonts w:eastAsia="Times New Roman" w:cstheme="minorHAnsi"/>
        </w:rPr>
        <w:t>Member</w:t>
      </w:r>
      <w:r w:rsidR="00C91067" w:rsidRPr="00C91067">
        <w:rPr>
          <w:rFonts w:eastAsia="Times New Roman" w:cstheme="minorHAnsi"/>
        </w:rPr>
        <w:t>s</w:t>
      </w:r>
      <w:r w:rsidR="00BE2E14" w:rsidRPr="00961DB7">
        <w:rPr>
          <w:rFonts w:eastAsia="Times New Roman" w:cstheme="minorHAnsi"/>
        </w:rPr>
        <w:t xml:space="preserve"> </w:t>
      </w:r>
      <w:r w:rsidR="00C91067" w:rsidRPr="00C91067">
        <w:rPr>
          <w:rFonts w:eastAsia="Times New Roman" w:cstheme="minorHAnsi"/>
        </w:rPr>
        <w:t>shall</w:t>
      </w:r>
      <w:r w:rsidR="00BE2E14" w:rsidRPr="00961DB7">
        <w:rPr>
          <w:rFonts w:eastAsia="Times New Roman" w:cstheme="minorHAnsi"/>
        </w:rPr>
        <w:t xml:space="preserve"> </w:t>
      </w:r>
      <w:r w:rsidR="00C91067" w:rsidRPr="00C91067">
        <w:rPr>
          <w:rFonts w:eastAsia="Times New Roman" w:cstheme="minorHAnsi"/>
        </w:rPr>
        <w:t>not</w:t>
      </w:r>
      <w:r w:rsidR="00BE2E14" w:rsidRPr="00961DB7">
        <w:rPr>
          <w:rFonts w:eastAsia="Times New Roman" w:cstheme="minorHAnsi"/>
        </w:rPr>
        <w:t xml:space="preserve"> </w:t>
      </w:r>
      <w:r w:rsidR="00C91067" w:rsidRPr="00C91067">
        <w:rPr>
          <w:rFonts w:eastAsia="Times New Roman" w:cstheme="minorHAnsi"/>
        </w:rPr>
        <w:t>intentionally</w:t>
      </w:r>
      <w:r w:rsidR="00BE2E14" w:rsidRPr="00961DB7">
        <w:rPr>
          <w:rFonts w:eastAsia="Times New Roman" w:cstheme="minorHAnsi"/>
        </w:rPr>
        <w:t xml:space="preserve"> </w:t>
      </w:r>
      <w:r w:rsidR="00C91067" w:rsidRPr="00C91067">
        <w:rPr>
          <w:rFonts w:eastAsia="Times New Roman" w:cstheme="minorHAnsi"/>
        </w:rPr>
        <w:t>or</w:t>
      </w:r>
      <w:r w:rsidR="00BE2E14" w:rsidRPr="00961DB7">
        <w:rPr>
          <w:rFonts w:eastAsia="Times New Roman" w:cstheme="minorHAnsi"/>
        </w:rPr>
        <w:t xml:space="preserve"> </w:t>
      </w:r>
      <w:r w:rsidR="00C91067" w:rsidRPr="00C91067">
        <w:rPr>
          <w:rFonts w:eastAsia="Times New Roman" w:cstheme="minorHAnsi"/>
        </w:rPr>
        <w:t>willfully</w:t>
      </w:r>
      <w:r w:rsidR="00BE2E14" w:rsidRPr="00961DB7">
        <w:rPr>
          <w:rFonts w:eastAsia="Times New Roman" w:cstheme="minorHAnsi"/>
        </w:rPr>
        <w:t xml:space="preserve"> </w:t>
      </w:r>
      <w:r w:rsidR="00C91067" w:rsidRPr="00C91067">
        <w:rPr>
          <w:rFonts w:eastAsia="Times New Roman" w:cstheme="minorHAnsi"/>
        </w:rPr>
        <w:t>make</w:t>
      </w:r>
      <w:r w:rsidR="00BE2E14" w:rsidRPr="00961DB7">
        <w:rPr>
          <w:rFonts w:eastAsia="Times New Roman" w:cstheme="minorHAnsi"/>
        </w:rPr>
        <w:t xml:space="preserve"> </w:t>
      </w:r>
      <w:r w:rsidR="00C91067" w:rsidRPr="00C91067">
        <w:rPr>
          <w:rFonts w:eastAsia="Times New Roman" w:cstheme="minorHAnsi"/>
        </w:rPr>
        <w:t>any</w:t>
      </w:r>
      <w:r w:rsidR="00BE2E14" w:rsidRPr="00961DB7">
        <w:rPr>
          <w:rFonts w:eastAsia="Times New Roman" w:cstheme="minorHAnsi"/>
        </w:rPr>
        <w:t xml:space="preserve"> </w:t>
      </w:r>
      <w:r w:rsidR="00C91067" w:rsidRPr="00C91067">
        <w:rPr>
          <w:rFonts w:eastAsia="Times New Roman" w:cstheme="minorHAnsi"/>
        </w:rPr>
        <w:t>false</w:t>
      </w:r>
      <w:r w:rsidR="00BE2E14" w:rsidRPr="00961DB7">
        <w:rPr>
          <w:rFonts w:eastAsia="Times New Roman" w:cstheme="minorHAnsi"/>
        </w:rPr>
        <w:t xml:space="preserve"> </w:t>
      </w:r>
      <w:r w:rsidR="00C91067" w:rsidRPr="00C91067">
        <w:rPr>
          <w:rFonts w:eastAsia="Times New Roman" w:cstheme="minorHAnsi"/>
        </w:rPr>
        <w:t>statement,</w:t>
      </w:r>
      <w:r w:rsidR="00BE2E14" w:rsidRPr="00961DB7">
        <w:rPr>
          <w:rFonts w:eastAsia="Times New Roman" w:cstheme="minorHAnsi"/>
        </w:rPr>
        <w:t xml:space="preserve"> </w:t>
      </w:r>
      <w:r w:rsidR="00C91067" w:rsidRPr="00C91067">
        <w:rPr>
          <w:rFonts w:eastAsia="Times New Roman" w:cstheme="minorHAnsi"/>
        </w:rPr>
        <w:t>either</w:t>
      </w:r>
      <w:r w:rsidR="00BE2E14" w:rsidRPr="00961DB7">
        <w:rPr>
          <w:rFonts w:eastAsia="Times New Roman" w:cstheme="minorHAnsi"/>
        </w:rPr>
        <w:t xml:space="preserve"> </w:t>
      </w:r>
      <w:r w:rsidR="00C91067" w:rsidRPr="00C91067">
        <w:rPr>
          <w:rFonts w:eastAsia="Times New Roman" w:cstheme="minorHAnsi"/>
        </w:rPr>
        <w:t xml:space="preserve">verbal or written, or withhold material information associated with the </w:t>
      </w:r>
      <w:r w:rsidRPr="00961DB7">
        <w:rPr>
          <w:rFonts w:eastAsia="Times New Roman" w:cstheme="minorHAnsi"/>
        </w:rPr>
        <w:t>member</w:t>
      </w:r>
      <w:r w:rsidR="00C91067" w:rsidRPr="00C91067">
        <w:rPr>
          <w:rFonts w:eastAsia="Times New Roman" w:cstheme="minorHAnsi"/>
        </w:rPr>
        <w:t xml:space="preserve">’s position, official duties, or the </w:t>
      </w:r>
      <w:r w:rsidR="00BE2E14" w:rsidRPr="00961DB7">
        <w:rPr>
          <w:rFonts w:eastAsia="Times New Roman" w:cstheme="minorHAnsi"/>
        </w:rPr>
        <w:t>BCHMT</w:t>
      </w:r>
      <w:r w:rsidR="00C91067" w:rsidRPr="00C91067">
        <w:rPr>
          <w:rFonts w:eastAsia="Times New Roman" w:cstheme="minorHAnsi"/>
        </w:rPr>
        <w:t xml:space="preserve">’s official business. </w:t>
      </w:r>
    </w:p>
    <w:p w:rsidR="00C91067" w:rsidRPr="00C91067" w:rsidRDefault="00961DB7" w:rsidP="00961DB7">
      <w:pPr>
        <w:numPr>
          <w:ilvl w:val="1"/>
          <w:numId w:val="2"/>
        </w:numPr>
        <w:tabs>
          <w:tab w:val="clear" w:pos="1800"/>
          <w:tab w:val="num" w:pos="1530"/>
        </w:tabs>
        <w:spacing w:before="100" w:beforeAutospacing="1" w:after="100" w:afterAutospacing="1"/>
        <w:ind w:left="1440"/>
        <w:rPr>
          <w:rFonts w:eastAsia="Times New Roman" w:cstheme="minorHAnsi"/>
        </w:rPr>
      </w:pPr>
      <w:r w:rsidRPr="00961DB7">
        <w:rPr>
          <w:rFonts w:eastAsia="Times New Roman" w:cstheme="minorHAnsi"/>
        </w:rPr>
        <w:t>Member</w:t>
      </w:r>
      <w:r w:rsidR="00C91067" w:rsidRPr="00C91067">
        <w:rPr>
          <w:rFonts w:eastAsia="Times New Roman" w:cstheme="minorHAnsi"/>
        </w:rPr>
        <w:t xml:space="preserve">s shall not lie, steal, cheat, or make intentionally deceptive statements associated with the </w:t>
      </w:r>
      <w:r w:rsidRPr="00961DB7">
        <w:rPr>
          <w:rFonts w:eastAsia="Times New Roman" w:cstheme="minorHAnsi"/>
        </w:rPr>
        <w:t>member</w:t>
      </w:r>
      <w:r w:rsidR="00C91067" w:rsidRPr="00C91067">
        <w:rPr>
          <w:rFonts w:eastAsia="Times New Roman" w:cstheme="minorHAnsi"/>
        </w:rPr>
        <w:t xml:space="preserve">’s position, official duties, or the </w:t>
      </w:r>
      <w:r w:rsidR="00BE2E14" w:rsidRPr="00961DB7">
        <w:rPr>
          <w:rFonts w:eastAsia="Times New Roman" w:cstheme="minorHAnsi"/>
        </w:rPr>
        <w:t>BCHMT</w:t>
      </w:r>
      <w:r w:rsidR="00C91067" w:rsidRPr="00C91067">
        <w:rPr>
          <w:rFonts w:eastAsia="Times New Roman" w:cstheme="minorHAnsi"/>
        </w:rPr>
        <w:t xml:space="preserve">’s official business. </w:t>
      </w:r>
    </w:p>
    <w:p w:rsidR="00BE2E14" w:rsidRPr="00961DB7" w:rsidRDefault="00961DB7" w:rsidP="00961DB7">
      <w:pPr>
        <w:numPr>
          <w:ilvl w:val="1"/>
          <w:numId w:val="2"/>
        </w:numPr>
        <w:spacing w:before="100" w:beforeAutospacing="1" w:after="100" w:afterAutospacing="1"/>
        <w:ind w:left="1440"/>
        <w:rPr>
          <w:rFonts w:eastAsia="Times New Roman" w:cstheme="minorHAnsi"/>
        </w:rPr>
      </w:pPr>
      <w:r w:rsidRPr="00961DB7">
        <w:rPr>
          <w:rFonts w:eastAsia="Times New Roman" w:cstheme="minorHAnsi"/>
        </w:rPr>
        <w:t>Member</w:t>
      </w:r>
      <w:r w:rsidR="00C91067" w:rsidRPr="00C91067">
        <w:rPr>
          <w:rFonts w:eastAsia="Times New Roman" w:cstheme="minorHAnsi"/>
        </w:rPr>
        <w:t>s</w:t>
      </w:r>
      <w:r w:rsidR="00BE2E14" w:rsidRPr="00961DB7">
        <w:rPr>
          <w:rFonts w:eastAsia="Times New Roman" w:cstheme="minorHAnsi"/>
        </w:rPr>
        <w:t xml:space="preserve"> </w:t>
      </w:r>
      <w:r w:rsidR="00C91067" w:rsidRPr="00C91067">
        <w:rPr>
          <w:rFonts w:eastAsia="Times New Roman" w:cstheme="minorHAnsi"/>
        </w:rPr>
        <w:t>shall</w:t>
      </w:r>
      <w:r w:rsidR="00BE2E14" w:rsidRPr="00961DB7">
        <w:rPr>
          <w:rFonts w:eastAsia="Times New Roman" w:cstheme="minorHAnsi"/>
        </w:rPr>
        <w:t xml:space="preserve"> </w:t>
      </w:r>
      <w:r w:rsidR="00C91067" w:rsidRPr="00C91067">
        <w:rPr>
          <w:rFonts w:eastAsia="Times New Roman" w:cstheme="minorHAnsi"/>
        </w:rPr>
        <w:t>not</w:t>
      </w:r>
      <w:r w:rsidR="00BE2E14" w:rsidRPr="00961DB7">
        <w:rPr>
          <w:rFonts w:eastAsia="Times New Roman" w:cstheme="minorHAnsi"/>
        </w:rPr>
        <w:t xml:space="preserve"> </w:t>
      </w:r>
      <w:r w:rsidR="00C91067" w:rsidRPr="00C91067">
        <w:rPr>
          <w:rFonts w:eastAsia="Times New Roman" w:cstheme="minorHAnsi"/>
        </w:rPr>
        <w:t>knowingly</w:t>
      </w:r>
      <w:r w:rsidR="00BE2E14" w:rsidRPr="00961DB7">
        <w:rPr>
          <w:rFonts w:eastAsia="Times New Roman" w:cstheme="minorHAnsi"/>
        </w:rPr>
        <w:t xml:space="preserve"> </w:t>
      </w:r>
      <w:r w:rsidR="00C91067" w:rsidRPr="00C91067">
        <w:rPr>
          <w:rFonts w:eastAsia="Times New Roman" w:cstheme="minorHAnsi"/>
        </w:rPr>
        <w:t>enter</w:t>
      </w:r>
      <w:r w:rsidR="00BE2E14" w:rsidRPr="00961DB7">
        <w:rPr>
          <w:rFonts w:eastAsia="Times New Roman" w:cstheme="minorHAnsi"/>
        </w:rPr>
        <w:t xml:space="preserve"> </w:t>
      </w:r>
      <w:r w:rsidR="00C91067" w:rsidRPr="00C91067">
        <w:rPr>
          <w:rFonts w:eastAsia="Times New Roman" w:cstheme="minorHAnsi"/>
        </w:rPr>
        <w:t>or</w:t>
      </w:r>
      <w:r w:rsidR="00BE2E14" w:rsidRPr="00961DB7">
        <w:rPr>
          <w:rFonts w:eastAsia="Times New Roman" w:cstheme="minorHAnsi"/>
        </w:rPr>
        <w:t xml:space="preserve"> </w:t>
      </w:r>
      <w:r w:rsidR="00C91067" w:rsidRPr="00C91067">
        <w:rPr>
          <w:rFonts w:eastAsia="Times New Roman" w:cstheme="minorHAnsi"/>
        </w:rPr>
        <w:t>cause</w:t>
      </w:r>
      <w:r w:rsidR="00BE2E14" w:rsidRPr="00961DB7">
        <w:rPr>
          <w:rFonts w:eastAsia="Times New Roman" w:cstheme="minorHAnsi"/>
        </w:rPr>
        <w:t xml:space="preserve"> </w:t>
      </w:r>
      <w:r w:rsidR="00C91067" w:rsidRPr="00C91067">
        <w:rPr>
          <w:rFonts w:eastAsia="Times New Roman" w:cstheme="minorHAnsi"/>
        </w:rPr>
        <w:t>to</w:t>
      </w:r>
      <w:r w:rsidR="00BE2E14" w:rsidRPr="00961DB7">
        <w:rPr>
          <w:rFonts w:eastAsia="Times New Roman" w:cstheme="minorHAnsi"/>
        </w:rPr>
        <w:t xml:space="preserve"> </w:t>
      </w:r>
      <w:r w:rsidR="00C91067" w:rsidRPr="00C91067">
        <w:rPr>
          <w:rFonts w:eastAsia="Times New Roman" w:cstheme="minorHAnsi"/>
        </w:rPr>
        <w:t>be</w:t>
      </w:r>
      <w:r w:rsidR="00BE2E14" w:rsidRPr="00961DB7">
        <w:rPr>
          <w:rFonts w:eastAsia="Times New Roman" w:cstheme="minorHAnsi"/>
        </w:rPr>
        <w:t xml:space="preserve"> </w:t>
      </w:r>
      <w:r w:rsidR="00C91067" w:rsidRPr="00C91067">
        <w:rPr>
          <w:rFonts w:eastAsia="Times New Roman" w:cstheme="minorHAnsi"/>
        </w:rPr>
        <w:t>entered</w:t>
      </w:r>
      <w:r w:rsidR="00BE2E14" w:rsidRPr="00961DB7">
        <w:rPr>
          <w:rFonts w:eastAsia="Times New Roman" w:cstheme="minorHAnsi"/>
        </w:rPr>
        <w:t xml:space="preserve"> </w:t>
      </w:r>
      <w:r w:rsidR="00C91067" w:rsidRPr="00C91067">
        <w:rPr>
          <w:rFonts w:eastAsia="Times New Roman" w:cstheme="minorHAnsi"/>
        </w:rPr>
        <w:t>any</w:t>
      </w:r>
      <w:r w:rsidR="00BE2E14" w:rsidRPr="00961DB7">
        <w:rPr>
          <w:rFonts w:eastAsia="Times New Roman" w:cstheme="minorHAnsi"/>
        </w:rPr>
        <w:t xml:space="preserve"> </w:t>
      </w:r>
      <w:r w:rsidR="00C91067" w:rsidRPr="00C91067">
        <w:rPr>
          <w:rFonts w:eastAsia="Times New Roman" w:cstheme="minorHAnsi"/>
        </w:rPr>
        <w:t>inaccurate</w:t>
      </w:r>
      <w:r w:rsidR="00BE2E14" w:rsidRPr="00961DB7">
        <w:rPr>
          <w:rFonts w:eastAsia="Times New Roman" w:cstheme="minorHAnsi"/>
        </w:rPr>
        <w:t xml:space="preserve"> </w:t>
      </w:r>
      <w:r w:rsidR="00C91067" w:rsidRPr="00C91067">
        <w:rPr>
          <w:rFonts w:eastAsia="Times New Roman" w:cstheme="minorHAnsi"/>
        </w:rPr>
        <w:t>or</w:t>
      </w:r>
      <w:r w:rsidR="00BE2E14" w:rsidRPr="00961DB7">
        <w:rPr>
          <w:rFonts w:eastAsia="Times New Roman" w:cstheme="minorHAnsi"/>
        </w:rPr>
        <w:t xml:space="preserve"> </w:t>
      </w:r>
      <w:r w:rsidR="00C91067" w:rsidRPr="00C91067">
        <w:rPr>
          <w:rFonts w:eastAsia="Times New Roman" w:cstheme="minorHAnsi"/>
        </w:rPr>
        <w:t xml:space="preserve">false information into an official record of the </w:t>
      </w:r>
      <w:r w:rsidR="00BE2E14" w:rsidRPr="00961DB7">
        <w:rPr>
          <w:rFonts w:eastAsia="Times New Roman" w:cstheme="minorHAnsi"/>
        </w:rPr>
        <w:t>BCHMT</w:t>
      </w:r>
      <w:r w:rsidR="00C91067" w:rsidRPr="00C91067">
        <w:rPr>
          <w:rFonts w:eastAsia="Times New Roman" w:cstheme="minorHAnsi"/>
        </w:rPr>
        <w:t xml:space="preserve">. </w:t>
      </w:r>
    </w:p>
    <w:p w:rsidR="00BE2E14" w:rsidRPr="00961DB7" w:rsidRDefault="00BE2E14" w:rsidP="00BE2E14">
      <w:pPr>
        <w:pStyle w:val="ListParagraph"/>
        <w:spacing w:before="100" w:beforeAutospacing="1" w:after="100" w:afterAutospacing="1"/>
        <w:rPr>
          <w:rFonts w:eastAsia="Times New Roman" w:cstheme="minorHAnsi"/>
        </w:rPr>
      </w:pPr>
    </w:p>
    <w:p w:rsidR="00BE2E14" w:rsidRPr="00961DB7" w:rsidRDefault="00C91067" w:rsidP="00BE2E14">
      <w:pPr>
        <w:pStyle w:val="ListParagraph"/>
        <w:numPr>
          <w:ilvl w:val="0"/>
          <w:numId w:val="2"/>
        </w:numPr>
        <w:spacing w:before="100" w:beforeAutospacing="1" w:after="100" w:afterAutospacing="1"/>
        <w:rPr>
          <w:rFonts w:eastAsia="Times New Roman" w:cstheme="minorHAnsi"/>
        </w:rPr>
      </w:pPr>
      <w:r w:rsidRPr="00961DB7">
        <w:rPr>
          <w:rFonts w:eastAsia="Times New Roman" w:cstheme="minorHAnsi"/>
          <w:b/>
          <w:bCs/>
        </w:rPr>
        <w:t>Confidentiality of Information</w:t>
      </w:r>
      <w:r w:rsidR="00BE2E14" w:rsidRPr="00961DB7">
        <w:rPr>
          <w:rFonts w:eastAsia="Times New Roman" w:cstheme="minorHAnsi"/>
          <w:b/>
          <w:bCs/>
        </w:rPr>
        <w:t>:</w:t>
      </w:r>
    </w:p>
    <w:p w:rsidR="00BE2E14" w:rsidRPr="00961DB7" w:rsidRDefault="00961DB7" w:rsidP="00961DB7">
      <w:pPr>
        <w:pStyle w:val="ListParagraph"/>
        <w:numPr>
          <w:ilvl w:val="1"/>
          <w:numId w:val="2"/>
        </w:numPr>
        <w:spacing w:before="100" w:beforeAutospacing="1" w:after="100" w:afterAutospacing="1"/>
        <w:ind w:left="1440"/>
        <w:rPr>
          <w:rFonts w:eastAsia="Times New Roman" w:cstheme="minorHAnsi"/>
        </w:rPr>
      </w:pPr>
      <w:r w:rsidRPr="00961DB7">
        <w:rPr>
          <w:rFonts w:eastAsia="Times New Roman" w:cstheme="minorHAnsi"/>
        </w:rPr>
        <w:t>Member</w:t>
      </w:r>
      <w:r w:rsidR="00C91067" w:rsidRPr="00961DB7">
        <w:rPr>
          <w:rFonts w:eastAsia="Times New Roman" w:cstheme="minorHAnsi"/>
        </w:rPr>
        <w:t>s</w:t>
      </w:r>
      <w:r w:rsidR="00BE2E14" w:rsidRPr="00961DB7">
        <w:rPr>
          <w:rFonts w:eastAsia="Times New Roman" w:cstheme="minorHAnsi"/>
        </w:rPr>
        <w:t xml:space="preserve"> </w:t>
      </w:r>
      <w:r w:rsidR="00C91067" w:rsidRPr="00961DB7">
        <w:rPr>
          <w:rFonts w:eastAsia="Times New Roman" w:cstheme="minorHAnsi"/>
        </w:rPr>
        <w:t>shall</w:t>
      </w:r>
      <w:r w:rsidR="00BE2E14" w:rsidRPr="00961DB7">
        <w:rPr>
          <w:rFonts w:eastAsia="Times New Roman" w:cstheme="minorHAnsi"/>
        </w:rPr>
        <w:t xml:space="preserve"> </w:t>
      </w:r>
      <w:r w:rsidR="00C91067" w:rsidRPr="00961DB7">
        <w:rPr>
          <w:rFonts w:eastAsia="Times New Roman" w:cstheme="minorHAnsi"/>
        </w:rPr>
        <w:t>not</w:t>
      </w:r>
      <w:r w:rsidR="00BE2E14" w:rsidRPr="00961DB7">
        <w:rPr>
          <w:rFonts w:eastAsia="Times New Roman" w:cstheme="minorHAnsi"/>
        </w:rPr>
        <w:t xml:space="preserve"> </w:t>
      </w:r>
      <w:r w:rsidR="00C91067" w:rsidRPr="00961DB7">
        <w:rPr>
          <w:rFonts w:eastAsia="Times New Roman" w:cstheme="minorHAnsi"/>
        </w:rPr>
        <w:t>disclose</w:t>
      </w:r>
      <w:r w:rsidR="00BE2E14" w:rsidRPr="00961DB7">
        <w:rPr>
          <w:rFonts w:eastAsia="Times New Roman" w:cstheme="minorHAnsi"/>
        </w:rPr>
        <w:t xml:space="preserve"> </w:t>
      </w:r>
      <w:r w:rsidR="00C91067" w:rsidRPr="00961DB7">
        <w:rPr>
          <w:rFonts w:eastAsia="Times New Roman" w:cstheme="minorHAnsi"/>
        </w:rPr>
        <w:t>or</w:t>
      </w:r>
      <w:r w:rsidR="00BE2E14" w:rsidRPr="00961DB7">
        <w:rPr>
          <w:rFonts w:eastAsia="Times New Roman" w:cstheme="minorHAnsi"/>
        </w:rPr>
        <w:t xml:space="preserve"> </w:t>
      </w:r>
      <w:r w:rsidR="00C91067" w:rsidRPr="00961DB7">
        <w:rPr>
          <w:rFonts w:eastAsia="Times New Roman" w:cstheme="minorHAnsi"/>
        </w:rPr>
        <w:t>disseminate</w:t>
      </w:r>
      <w:r w:rsidR="00BE2E14" w:rsidRPr="00961DB7">
        <w:rPr>
          <w:rFonts w:eastAsia="Times New Roman" w:cstheme="minorHAnsi"/>
        </w:rPr>
        <w:t xml:space="preserve"> </w:t>
      </w:r>
      <w:r w:rsidR="00C91067" w:rsidRPr="00961DB7">
        <w:rPr>
          <w:rFonts w:eastAsia="Times New Roman" w:cstheme="minorHAnsi"/>
        </w:rPr>
        <w:t>any</w:t>
      </w:r>
      <w:r w:rsidR="00BE2E14" w:rsidRPr="00961DB7">
        <w:rPr>
          <w:rFonts w:eastAsia="Times New Roman" w:cstheme="minorHAnsi"/>
        </w:rPr>
        <w:t xml:space="preserve"> </w:t>
      </w:r>
      <w:r w:rsidR="00C91067" w:rsidRPr="00961DB7">
        <w:rPr>
          <w:rFonts w:eastAsia="Times New Roman" w:cstheme="minorHAnsi"/>
        </w:rPr>
        <w:t>information,</w:t>
      </w:r>
      <w:r w:rsidR="00BE2E14" w:rsidRPr="00961DB7">
        <w:rPr>
          <w:rFonts w:eastAsia="Times New Roman" w:cstheme="minorHAnsi"/>
        </w:rPr>
        <w:t xml:space="preserve"> </w:t>
      </w:r>
      <w:r w:rsidR="00C91067" w:rsidRPr="00961DB7">
        <w:rPr>
          <w:rFonts w:eastAsia="Times New Roman" w:cstheme="minorHAnsi"/>
        </w:rPr>
        <w:t>including</w:t>
      </w:r>
      <w:r w:rsidR="00BE2E14" w:rsidRPr="00961DB7">
        <w:rPr>
          <w:rFonts w:eastAsia="Times New Roman" w:cstheme="minorHAnsi"/>
        </w:rPr>
        <w:t xml:space="preserve"> </w:t>
      </w:r>
      <w:r w:rsidR="00C91067" w:rsidRPr="00961DB7">
        <w:rPr>
          <w:rFonts w:eastAsia="Times New Roman" w:cstheme="minorHAnsi"/>
        </w:rPr>
        <w:t xml:space="preserve">pictures and/or video, obtained or retained by the </w:t>
      </w:r>
      <w:r w:rsidR="00BE2E14" w:rsidRPr="00961DB7">
        <w:rPr>
          <w:rFonts w:eastAsia="Times New Roman" w:cstheme="minorHAnsi"/>
        </w:rPr>
        <w:t>BCHMT</w:t>
      </w:r>
      <w:r w:rsidR="00C91067" w:rsidRPr="00961DB7">
        <w:rPr>
          <w:rFonts w:eastAsia="Times New Roman" w:cstheme="minorHAnsi"/>
        </w:rPr>
        <w:t xml:space="preserve">, or pursuant to the </w:t>
      </w:r>
      <w:r w:rsidRPr="00961DB7">
        <w:rPr>
          <w:rFonts w:eastAsia="Times New Roman" w:cstheme="minorHAnsi"/>
        </w:rPr>
        <w:t>member</w:t>
      </w:r>
      <w:r w:rsidR="00C91067" w:rsidRPr="00961DB7">
        <w:rPr>
          <w:rFonts w:eastAsia="Times New Roman" w:cstheme="minorHAnsi"/>
        </w:rPr>
        <w:t xml:space="preserve">’s official duties that is confidential and not generally available to the public, except as authorized by the </w:t>
      </w:r>
      <w:r w:rsidR="00BE2E14" w:rsidRPr="00961DB7">
        <w:rPr>
          <w:rFonts w:eastAsia="Times New Roman" w:cstheme="minorHAnsi"/>
        </w:rPr>
        <w:t>BCHMT</w:t>
      </w:r>
      <w:r w:rsidR="00C91067" w:rsidRPr="00961DB7">
        <w:rPr>
          <w:rFonts w:eastAsia="Times New Roman" w:cstheme="minorHAnsi"/>
        </w:rPr>
        <w:t xml:space="preserve">. </w:t>
      </w:r>
    </w:p>
    <w:p w:rsidR="00C91067" w:rsidRPr="00961DB7" w:rsidRDefault="00961DB7" w:rsidP="00961DB7">
      <w:pPr>
        <w:pStyle w:val="ListParagraph"/>
        <w:numPr>
          <w:ilvl w:val="1"/>
          <w:numId w:val="2"/>
        </w:numPr>
        <w:spacing w:before="100" w:beforeAutospacing="1" w:after="100" w:afterAutospacing="1"/>
        <w:ind w:left="1440"/>
        <w:rPr>
          <w:rFonts w:eastAsia="Times New Roman" w:cstheme="minorHAnsi"/>
        </w:rPr>
      </w:pPr>
      <w:r w:rsidRPr="00961DB7">
        <w:rPr>
          <w:rFonts w:eastAsia="Times New Roman" w:cstheme="minorHAnsi"/>
        </w:rPr>
        <w:t>Member</w:t>
      </w:r>
      <w:r w:rsidR="00C91067" w:rsidRPr="00961DB7">
        <w:rPr>
          <w:rFonts w:eastAsia="Times New Roman" w:cstheme="minorHAnsi"/>
        </w:rPr>
        <w:t>s</w:t>
      </w:r>
      <w:r w:rsidR="00BE2E14" w:rsidRPr="00961DB7">
        <w:rPr>
          <w:rFonts w:eastAsia="Times New Roman" w:cstheme="minorHAnsi"/>
        </w:rPr>
        <w:t xml:space="preserve"> </w:t>
      </w:r>
      <w:r w:rsidR="00C91067" w:rsidRPr="00961DB7">
        <w:rPr>
          <w:rFonts w:eastAsia="Times New Roman" w:cstheme="minorHAnsi"/>
        </w:rPr>
        <w:t>shall</w:t>
      </w:r>
      <w:r w:rsidR="00BE2E14" w:rsidRPr="00961DB7">
        <w:rPr>
          <w:rFonts w:eastAsia="Times New Roman" w:cstheme="minorHAnsi"/>
        </w:rPr>
        <w:t xml:space="preserve"> </w:t>
      </w:r>
      <w:r w:rsidR="00C91067" w:rsidRPr="00961DB7">
        <w:rPr>
          <w:rFonts w:eastAsia="Times New Roman" w:cstheme="minorHAnsi"/>
        </w:rPr>
        <w:t>not</w:t>
      </w:r>
      <w:r w:rsidR="00BE2E14" w:rsidRPr="00961DB7">
        <w:rPr>
          <w:rFonts w:eastAsia="Times New Roman" w:cstheme="minorHAnsi"/>
        </w:rPr>
        <w:t xml:space="preserve"> </w:t>
      </w:r>
      <w:r w:rsidR="00C91067" w:rsidRPr="00961DB7">
        <w:rPr>
          <w:rFonts w:eastAsia="Times New Roman" w:cstheme="minorHAnsi"/>
        </w:rPr>
        <w:t>use</w:t>
      </w:r>
      <w:r w:rsidR="00BE2E14" w:rsidRPr="00961DB7">
        <w:rPr>
          <w:rFonts w:eastAsia="Times New Roman" w:cstheme="minorHAnsi"/>
        </w:rPr>
        <w:t xml:space="preserve"> </w:t>
      </w:r>
      <w:r w:rsidR="00C91067" w:rsidRPr="00961DB7">
        <w:rPr>
          <w:rFonts w:eastAsia="Times New Roman" w:cstheme="minorHAnsi"/>
        </w:rPr>
        <w:t>their</w:t>
      </w:r>
      <w:r w:rsidR="00BE2E14" w:rsidRPr="00961DB7">
        <w:rPr>
          <w:rFonts w:eastAsia="Times New Roman" w:cstheme="minorHAnsi"/>
        </w:rPr>
        <w:t xml:space="preserve"> </w:t>
      </w:r>
      <w:r w:rsidR="00C91067" w:rsidRPr="00961DB7">
        <w:rPr>
          <w:rFonts w:eastAsia="Times New Roman" w:cstheme="minorHAnsi"/>
        </w:rPr>
        <w:t>authority</w:t>
      </w:r>
      <w:r w:rsidR="00BE2E14" w:rsidRPr="00961DB7">
        <w:rPr>
          <w:rFonts w:eastAsia="Times New Roman" w:cstheme="minorHAnsi"/>
        </w:rPr>
        <w:t xml:space="preserve"> </w:t>
      </w:r>
      <w:r w:rsidR="00C91067" w:rsidRPr="00961DB7">
        <w:rPr>
          <w:rFonts w:eastAsia="Times New Roman" w:cstheme="minorHAnsi"/>
        </w:rPr>
        <w:t>to</w:t>
      </w:r>
      <w:r w:rsidR="00BE2E14" w:rsidRPr="00961DB7">
        <w:rPr>
          <w:rFonts w:eastAsia="Times New Roman" w:cstheme="minorHAnsi"/>
        </w:rPr>
        <w:t xml:space="preserve"> </w:t>
      </w:r>
      <w:r w:rsidR="00C91067" w:rsidRPr="00961DB7">
        <w:rPr>
          <w:rFonts w:eastAsia="Times New Roman" w:cstheme="minorHAnsi"/>
        </w:rPr>
        <w:t>obtain</w:t>
      </w:r>
      <w:r w:rsidR="00BE2E14" w:rsidRPr="00961DB7">
        <w:rPr>
          <w:rFonts w:eastAsia="Times New Roman" w:cstheme="minorHAnsi"/>
        </w:rPr>
        <w:t xml:space="preserve"> information </w:t>
      </w:r>
      <w:r w:rsidR="00C91067" w:rsidRPr="00961DB7">
        <w:rPr>
          <w:rFonts w:eastAsia="Times New Roman" w:cstheme="minorHAnsi"/>
        </w:rPr>
        <w:t>that</w:t>
      </w:r>
      <w:r w:rsidR="00BE2E14" w:rsidRPr="00961DB7">
        <w:rPr>
          <w:rFonts w:eastAsia="Times New Roman" w:cstheme="minorHAnsi"/>
        </w:rPr>
        <w:t xml:space="preserve"> </w:t>
      </w:r>
      <w:r w:rsidR="00C91067" w:rsidRPr="00961DB7">
        <w:rPr>
          <w:rFonts w:eastAsia="Times New Roman" w:cstheme="minorHAnsi"/>
        </w:rPr>
        <w:t>would</w:t>
      </w:r>
      <w:r w:rsidR="00BE2E14" w:rsidRPr="00961DB7">
        <w:rPr>
          <w:rFonts w:eastAsia="Times New Roman" w:cstheme="minorHAnsi"/>
        </w:rPr>
        <w:t xml:space="preserve"> </w:t>
      </w:r>
      <w:r w:rsidR="00C91067" w:rsidRPr="00961DB7">
        <w:rPr>
          <w:rFonts w:eastAsia="Times New Roman" w:cstheme="minorHAnsi"/>
        </w:rPr>
        <w:t>not</w:t>
      </w:r>
      <w:r w:rsidR="00BE2E14" w:rsidRPr="00961DB7">
        <w:rPr>
          <w:rFonts w:eastAsia="Times New Roman" w:cstheme="minorHAnsi"/>
        </w:rPr>
        <w:t xml:space="preserve"> </w:t>
      </w:r>
      <w:r w:rsidR="00C91067" w:rsidRPr="00961DB7">
        <w:rPr>
          <w:rFonts w:eastAsia="Times New Roman" w:cstheme="minorHAnsi"/>
        </w:rPr>
        <w:t xml:space="preserve">be obtainable by the public, unless necessary to carry out the official business of the </w:t>
      </w:r>
      <w:r w:rsidR="00BE2E14" w:rsidRPr="00961DB7">
        <w:rPr>
          <w:rFonts w:eastAsia="Times New Roman" w:cstheme="minorHAnsi"/>
        </w:rPr>
        <w:t>BCHMT</w:t>
      </w:r>
      <w:r w:rsidR="00C91067" w:rsidRPr="00961DB7">
        <w:rPr>
          <w:rFonts w:eastAsia="Times New Roman" w:cstheme="minorHAnsi"/>
        </w:rPr>
        <w:t xml:space="preserve"> and/or the job duties of </w:t>
      </w:r>
      <w:r w:rsidRPr="00961DB7">
        <w:rPr>
          <w:rFonts w:eastAsia="Times New Roman" w:cstheme="minorHAnsi"/>
        </w:rPr>
        <w:t>member</w:t>
      </w:r>
      <w:r w:rsidR="00C91067" w:rsidRPr="00961DB7">
        <w:rPr>
          <w:rFonts w:eastAsia="Times New Roman" w:cstheme="minorHAnsi"/>
        </w:rPr>
        <w:t xml:space="preserve">s. </w:t>
      </w:r>
    </w:p>
    <w:p w:rsidR="00C91067" w:rsidRPr="00961DB7" w:rsidRDefault="00C91067" w:rsidP="00BE2E14">
      <w:pPr>
        <w:pStyle w:val="ListParagraph"/>
        <w:rPr>
          <w:rFonts w:cstheme="minorHAnsi"/>
        </w:rPr>
      </w:pPr>
    </w:p>
    <w:p w:rsidR="00DE49D7" w:rsidRDefault="000A189A" w:rsidP="00541718">
      <w:pPr>
        <w:ind w:left="720"/>
        <w:rPr>
          <w:rFonts w:cstheme="minorHAnsi"/>
          <w:b/>
        </w:rPr>
      </w:pPr>
      <w:r w:rsidRPr="000A189A">
        <w:rPr>
          <w:rFonts w:cstheme="minorHAnsi"/>
          <w:b/>
        </w:rPr>
        <w:t>Violation</w:t>
      </w:r>
    </w:p>
    <w:p w:rsidR="00622AA9" w:rsidRDefault="000A189A" w:rsidP="00541718">
      <w:pPr>
        <w:ind w:left="720"/>
        <w:rPr>
          <w:rFonts w:cstheme="minorHAnsi"/>
        </w:rPr>
      </w:pPr>
      <w:r>
        <w:rPr>
          <w:rFonts w:cstheme="minorHAnsi"/>
        </w:rPr>
        <w:t xml:space="preserve">Any violation of this guideline will result in the </w:t>
      </w:r>
      <w:r w:rsidR="00DE49D7">
        <w:rPr>
          <w:rFonts w:cstheme="minorHAnsi"/>
        </w:rPr>
        <w:t xml:space="preserve">Agency’s </w:t>
      </w:r>
      <w:r>
        <w:rPr>
          <w:rFonts w:cstheme="minorHAnsi"/>
        </w:rPr>
        <w:t xml:space="preserve">Team Lead investigating the incident. If the incident is in violation of the BCHMT’s Code of Conduct, the Team Lead shall notify </w:t>
      </w:r>
      <w:r w:rsidR="00DE49D7">
        <w:rPr>
          <w:rFonts w:cstheme="minorHAnsi"/>
        </w:rPr>
        <w:t>the agency when the event occurs. The Advisory Committee will meet to discuss and recommend action of the</w:t>
      </w:r>
      <w:r w:rsidR="006C2644">
        <w:rPr>
          <w:rFonts w:cstheme="minorHAnsi"/>
        </w:rPr>
        <w:t xml:space="preserve"> M</w:t>
      </w:r>
      <w:r w:rsidR="00DE49D7">
        <w:rPr>
          <w:rFonts w:cstheme="minorHAnsi"/>
        </w:rPr>
        <w:t xml:space="preserve">ember in violation to the Board of Directors. The </w:t>
      </w:r>
      <w:r w:rsidR="00622AA9">
        <w:rPr>
          <w:rFonts w:cstheme="minorHAnsi"/>
        </w:rPr>
        <w:t xml:space="preserve">President of the Board of Directors shall </w:t>
      </w:r>
      <w:r w:rsidR="005D0ED8">
        <w:rPr>
          <w:rFonts w:cstheme="minorHAnsi"/>
        </w:rPr>
        <w:t>appoint three (3) Board Members to create an Ad Hoc Committee</w:t>
      </w:r>
      <w:r w:rsidR="00710413">
        <w:rPr>
          <w:rFonts w:cstheme="minorHAnsi"/>
        </w:rPr>
        <w:t xml:space="preserve"> to determine if the </w:t>
      </w:r>
      <w:r w:rsidR="00260F7C">
        <w:rPr>
          <w:rFonts w:cstheme="minorHAnsi"/>
        </w:rPr>
        <w:t xml:space="preserve">violation warrants removal from the BCHMT.  In the event that the </w:t>
      </w:r>
      <w:r w:rsidR="00E10C6A">
        <w:rPr>
          <w:rFonts w:cstheme="minorHAnsi"/>
        </w:rPr>
        <w:t>Member is removed from the BCHMT, that Member has (30) days to file a formal</w:t>
      </w:r>
      <w:r w:rsidR="00D04B08">
        <w:rPr>
          <w:rFonts w:cstheme="minorHAnsi"/>
        </w:rPr>
        <w:t xml:space="preserve"> written</w:t>
      </w:r>
      <w:r w:rsidR="00E10C6A">
        <w:rPr>
          <w:rFonts w:cstheme="minorHAnsi"/>
        </w:rPr>
        <w:t xml:space="preserve"> appeal with the BCHMT Board of Directors</w:t>
      </w:r>
      <w:r w:rsidR="00D04B08">
        <w:rPr>
          <w:rFonts w:cstheme="minorHAnsi"/>
        </w:rPr>
        <w:t xml:space="preserve"> at which time the entire Board of Directors </w:t>
      </w:r>
      <w:r w:rsidR="00CB1325">
        <w:rPr>
          <w:rFonts w:cstheme="minorHAnsi"/>
        </w:rPr>
        <w:t>will act as the Appeals Committee</w:t>
      </w:r>
      <w:r w:rsidR="000B3EBE">
        <w:rPr>
          <w:rFonts w:cstheme="minorHAnsi"/>
        </w:rPr>
        <w:t xml:space="preserve">.  </w:t>
      </w:r>
      <w:r w:rsidR="00CB234C">
        <w:rPr>
          <w:rFonts w:cstheme="minorHAnsi"/>
        </w:rPr>
        <w:t xml:space="preserve">The Appeals Committee will schedule a meeting </w:t>
      </w:r>
      <w:r w:rsidR="00EF75E1">
        <w:rPr>
          <w:rFonts w:cstheme="minorHAnsi"/>
        </w:rPr>
        <w:t xml:space="preserve">with </w:t>
      </w:r>
      <w:r w:rsidR="00CB234C">
        <w:rPr>
          <w:rFonts w:cstheme="minorHAnsi"/>
        </w:rPr>
        <w:t>the</w:t>
      </w:r>
      <w:r w:rsidR="00A30006">
        <w:rPr>
          <w:rFonts w:cstheme="minorHAnsi"/>
        </w:rPr>
        <w:t xml:space="preserve"> Team</w:t>
      </w:r>
      <w:r w:rsidR="00CB234C">
        <w:rPr>
          <w:rFonts w:cstheme="minorHAnsi"/>
        </w:rPr>
        <w:t xml:space="preserve"> Member</w:t>
      </w:r>
      <w:r w:rsidR="00B447F9">
        <w:rPr>
          <w:rFonts w:cstheme="minorHAnsi"/>
        </w:rPr>
        <w:t xml:space="preserve">, allow the Team Member to present </w:t>
      </w:r>
      <w:r w:rsidR="009B3FF9">
        <w:rPr>
          <w:rFonts w:cstheme="minorHAnsi"/>
        </w:rPr>
        <w:t xml:space="preserve">the case for staying on the BCHMT and </w:t>
      </w:r>
      <w:r w:rsidR="00C95FEF">
        <w:rPr>
          <w:rFonts w:cstheme="minorHAnsi"/>
        </w:rPr>
        <w:t xml:space="preserve">shall receive a final determination from the Appeals Committee within </w:t>
      </w:r>
      <w:r w:rsidR="00AD1223">
        <w:rPr>
          <w:rFonts w:cstheme="minorHAnsi"/>
        </w:rPr>
        <w:t>(30) days of the scheduled meeting.</w:t>
      </w:r>
    </w:p>
    <w:p w:rsidR="00622AA9" w:rsidRDefault="00622AA9" w:rsidP="00541718">
      <w:pPr>
        <w:ind w:left="720"/>
        <w:rPr>
          <w:rFonts w:cstheme="minorHAnsi"/>
        </w:rPr>
      </w:pPr>
    </w:p>
    <w:p w:rsidR="00622AA9" w:rsidRDefault="00622AA9" w:rsidP="00541718">
      <w:pPr>
        <w:ind w:left="720"/>
        <w:rPr>
          <w:rFonts w:cstheme="minorHAnsi"/>
        </w:rPr>
      </w:pPr>
    </w:p>
    <w:p w:rsidR="00622AA9" w:rsidRDefault="00622AA9" w:rsidP="00541718">
      <w:pPr>
        <w:ind w:left="720"/>
        <w:rPr>
          <w:rFonts w:cstheme="minorHAnsi"/>
        </w:rPr>
      </w:pPr>
    </w:p>
    <w:p w:rsidR="00622AA9" w:rsidRDefault="00622AA9" w:rsidP="00541718">
      <w:pPr>
        <w:ind w:left="720"/>
        <w:rPr>
          <w:rFonts w:cstheme="minorHAnsi"/>
        </w:rPr>
      </w:pPr>
    </w:p>
    <w:p w:rsidR="00622AA9" w:rsidRDefault="00622AA9" w:rsidP="00541718">
      <w:pPr>
        <w:ind w:left="720"/>
        <w:rPr>
          <w:rFonts w:cstheme="minorHAnsi"/>
        </w:rPr>
      </w:pPr>
    </w:p>
    <w:p w:rsidR="000A189A" w:rsidRPr="000A189A" w:rsidRDefault="00DE49D7" w:rsidP="00EF75E1">
      <w:pPr>
        <w:rPr>
          <w:rFonts w:cstheme="minorHAnsi"/>
        </w:rPr>
      </w:pPr>
      <w:r>
        <w:rPr>
          <w:rFonts w:cstheme="minorHAnsi"/>
        </w:rPr>
        <w:t xml:space="preserve"> </w:t>
      </w:r>
    </w:p>
    <w:sectPr w:rsidR="000A189A" w:rsidRPr="000A189A" w:rsidSect="008915BB">
      <w:pgSz w:w="12240" w:h="15840"/>
      <w:pgMar w:top="1197" w:right="1440" w:bottom="132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205AD"/>
    <w:multiLevelType w:val="multilevel"/>
    <w:tmpl w:val="D710123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92150F"/>
    <w:multiLevelType w:val="hybridMultilevel"/>
    <w:tmpl w:val="10061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D3FF7"/>
    <w:multiLevelType w:val="multilevel"/>
    <w:tmpl w:val="309A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D15BA3"/>
    <w:multiLevelType w:val="multilevel"/>
    <w:tmpl w:val="40F465A4"/>
    <w:lvl w:ilvl="0">
      <w:start w:val="4"/>
      <w:numFmt w:val="decimal"/>
      <w:lvlText w:val="%1."/>
      <w:lvlJc w:val="left"/>
      <w:pPr>
        <w:tabs>
          <w:tab w:val="num" w:pos="1080"/>
        </w:tabs>
        <w:ind w:left="1080" w:hanging="360"/>
      </w:pPr>
      <w:rPr>
        <w:b/>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417E4884"/>
    <w:multiLevelType w:val="multilevel"/>
    <w:tmpl w:val="8AF8CD8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D00378"/>
    <w:multiLevelType w:val="multilevel"/>
    <w:tmpl w:val="ACCCBCA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A0"/>
    <w:rsid w:val="000A189A"/>
    <w:rsid w:val="000B3EBE"/>
    <w:rsid w:val="000E63A0"/>
    <w:rsid w:val="001321B0"/>
    <w:rsid w:val="00175C2B"/>
    <w:rsid w:val="00196B73"/>
    <w:rsid w:val="001F7DFE"/>
    <w:rsid w:val="00260F7C"/>
    <w:rsid w:val="004A229B"/>
    <w:rsid w:val="00541718"/>
    <w:rsid w:val="005D0ED8"/>
    <w:rsid w:val="00622AA9"/>
    <w:rsid w:val="006C2644"/>
    <w:rsid w:val="00710413"/>
    <w:rsid w:val="00764013"/>
    <w:rsid w:val="007D3C4B"/>
    <w:rsid w:val="00844202"/>
    <w:rsid w:val="00875B6A"/>
    <w:rsid w:val="008915BB"/>
    <w:rsid w:val="00960057"/>
    <w:rsid w:val="00961DB7"/>
    <w:rsid w:val="009B3FF9"/>
    <w:rsid w:val="00A30006"/>
    <w:rsid w:val="00A32024"/>
    <w:rsid w:val="00A734DD"/>
    <w:rsid w:val="00AD1223"/>
    <w:rsid w:val="00B447F9"/>
    <w:rsid w:val="00B63EF7"/>
    <w:rsid w:val="00BE2E14"/>
    <w:rsid w:val="00BE6B0F"/>
    <w:rsid w:val="00C91067"/>
    <w:rsid w:val="00C95FEF"/>
    <w:rsid w:val="00CB1325"/>
    <w:rsid w:val="00CB234C"/>
    <w:rsid w:val="00D04B08"/>
    <w:rsid w:val="00DA2602"/>
    <w:rsid w:val="00DE49D7"/>
    <w:rsid w:val="00E10C6A"/>
    <w:rsid w:val="00E551F4"/>
    <w:rsid w:val="00E56AB8"/>
    <w:rsid w:val="00E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C9B5C1"/>
  <w14:defaultImageDpi w14:val="32767"/>
  <w15:chartTrackingRefBased/>
  <w15:docId w15:val="{4D294093-7AEB-CF4B-B1E9-870C8EA8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E63A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3A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63A0"/>
    <w:rPr>
      <w:rFonts w:ascii="Times New Roman" w:hAnsi="Times New Roman" w:cs="Times New Roman"/>
    </w:rPr>
  </w:style>
  <w:style w:type="paragraph" w:styleId="ListParagraph">
    <w:name w:val="List Paragraph"/>
    <w:basedOn w:val="Normal"/>
    <w:uiPriority w:val="34"/>
    <w:qFormat/>
    <w:rsid w:val="00DA2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87880">
      <w:bodyDiv w:val="1"/>
      <w:marLeft w:val="0"/>
      <w:marRight w:val="0"/>
      <w:marTop w:val="0"/>
      <w:marBottom w:val="0"/>
      <w:divBdr>
        <w:top w:val="none" w:sz="0" w:space="0" w:color="auto"/>
        <w:left w:val="none" w:sz="0" w:space="0" w:color="auto"/>
        <w:bottom w:val="none" w:sz="0" w:space="0" w:color="auto"/>
        <w:right w:val="none" w:sz="0" w:space="0" w:color="auto"/>
      </w:divBdr>
      <w:divsChild>
        <w:div w:id="2059166183">
          <w:marLeft w:val="0"/>
          <w:marRight w:val="0"/>
          <w:marTop w:val="0"/>
          <w:marBottom w:val="0"/>
          <w:divBdr>
            <w:top w:val="none" w:sz="0" w:space="0" w:color="auto"/>
            <w:left w:val="none" w:sz="0" w:space="0" w:color="auto"/>
            <w:bottom w:val="none" w:sz="0" w:space="0" w:color="auto"/>
            <w:right w:val="none" w:sz="0" w:space="0" w:color="auto"/>
          </w:divBdr>
          <w:divsChild>
            <w:div w:id="1010721772">
              <w:marLeft w:val="0"/>
              <w:marRight w:val="0"/>
              <w:marTop w:val="0"/>
              <w:marBottom w:val="0"/>
              <w:divBdr>
                <w:top w:val="none" w:sz="0" w:space="0" w:color="auto"/>
                <w:left w:val="none" w:sz="0" w:space="0" w:color="auto"/>
                <w:bottom w:val="none" w:sz="0" w:space="0" w:color="auto"/>
                <w:right w:val="none" w:sz="0" w:space="0" w:color="auto"/>
              </w:divBdr>
              <w:divsChild>
                <w:div w:id="18744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4782">
      <w:bodyDiv w:val="1"/>
      <w:marLeft w:val="0"/>
      <w:marRight w:val="0"/>
      <w:marTop w:val="0"/>
      <w:marBottom w:val="0"/>
      <w:divBdr>
        <w:top w:val="none" w:sz="0" w:space="0" w:color="auto"/>
        <w:left w:val="none" w:sz="0" w:space="0" w:color="auto"/>
        <w:bottom w:val="none" w:sz="0" w:space="0" w:color="auto"/>
        <w:right w:val="none" w:sz="0" w:space="0" w:color="auto"/>
      </w:divBdr>
      <w:divsChild>
        <w:div w:id="316227812">
          <w:marLeft w:val="0"/>
          <w:marRight w:val="0"/>
          <w:marTop w:val="0"/>
          <w:marBottom w:val="0"/>
          <w:divBdr>
            <w:top w:val="none" w:sz="0" w:space="0" w:color="auto"/>
            <w:left w:val="none" w:sz="0" w:space="0" w:color="auto"/>
            <w:bottom w:val="none" w:sz="0" w:space="0" w:color="auto"/>
            <w:right w:val="none" w:sz="0" w:space="0" w:color="auto"/>
          </w:divBdr>
          <w:divsChild>
            <w:div w:id="117576315">
              <w:marLeft w:val="0"/>
              <w:marRight w:val="0"/>
              <w:marTop w:val="0"/>
              <w:marBottom w:val="0"/>
              <w:divBdr>
                <w:top w:val="none" w:sz="0" w:space="0" w:color="auto"/>
                <w:left w:val="none" w:sz="0" w:space="0" w:color="auto"/>
                <w:bottom w:val="none" w:sz="0" w:space="0" w:color="auto"/>
                <w:right w:val="none" w:sz="0" w:space="0" w:color="auto"/>
              </w:divBdr>
              <w:divsChild>
                <w:div w:id="21385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6961">
          <w:marLeft w:val="0"/>
          <w:marRight w:val="0"/>
          <w:marTop w:val="0"/>
          <w:marBottom w:val="0"/>
          <w:divBdr>
            <w:top w:val="none" w:sz="0" w:space="0" w:color="auto"/>
            <w:left w:val="none" w:sz="0" w:space="0" w:color="auto"/>
            <w:bottom w:val="none" w:sz="0" w:space="0" w:color="auto"/>
            <w:right w:val="none" w:sz="0" w:space="0" w:color="auto"/>
          </w:divBdr>
          <w:divsChild>
            <w:div w:id="78330377">
              <w:marLeft w:val="0"/>
              <w:marRight w:val="0"/>
              <w:marTop w:val="0"/>
              <w:marBottom w:val="0"/>
              <w:divBdr>
                <w:top w:val="none" w:sz="0" w:space="0" w:color="auto"/>
                <w:left w:val="none" w:sz="0" w:space="0" w:color="auto"/>
                <w:bottom w:val="none" w:sz="0" w:space="0" w:color="auto"/>
                <w:right w:val="none" w:sz="0" w:space="0" w:color="auto"/>
              </w:divBdr>
              <w:divsChild>
                <w:div w:id="16214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5594">
      <w:bodyDiv w:val="1"/>
      <w:marLeft w:val="0"/>
      <w:marRight w:val="0"/>
      <w:marTop w:val="0"/>
      <w:marBottom w:val="0"/>
      <w:divBdr>
        <w:top w:val="none" w:sz="0" w:space="0" w:color="auto"/>
        <w:left w:val="none" w:sz="0" w:space="0" w:color="auto"/>
        <w:bottom w:val="none" w:sz="0" w:space="0" w:color="auto"/>
        <w:right w:val="none" w:sz="0" w:space="0" w:color="auto"/>
      </w:divBdr>
      <w:divsChild>
        <w:div w:id="151651929">
          <w:marLeft w:val="0"/>
          <w:marRight w:val="0"/>
          <w:marTop w:val="0"/>
          <w:marBottom w:val="0"/>
          <w:divBdr>
            <w:top w:val="none" w:sz="0" w:space="0" w:color="auto"/>
            <w:left w:val="none" w:sz="0" w:space="0" w:color="auto"/>
            <w:bottom w:val="none" w:sz="0" w:space="0" w:color="auto"/>
            <w:right w:val="none" w:sz="0" w:space="0" w:color="auto"/>
          </w:divBdr>
          <w:divsChild>
            <w:div w:id="721516613">
              <w:marLeft w:val="0"/>
              <w:marRight w:val="0"/>
              <w:marTop w:val="0"/>
              <w:marBottom w:val="0"/>
              <w:divBdr>
                <w:top w:val="none" w:sz="0" w:space="0" w:color="auto"/>
                <w:left w:val="none" w:sz="0" w:space="0" w:color="auto"/>
                <w:bottom w:val="none" w:sz="0" w:space="0" w:color="auto"/>
                <w:right w:val="none" w:sz="0" w:space="0" w:color="auto"/>
              </w:divBdr>
              <w:divsChild>
                <w:div w:id="101445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17674">
      <w:bodyDiv w:val="1"/>
      <w:marLeft w:val="0"/>
      <w:marRight w:val="0"/>
      <w:marTop w:val="0"/>
      <w:marBottom w:val="0"/>
      <w:divBdr>
        <w:top w:val="none" w:sz="0" w:space="0" w:color="auto"/>
        <w:left w:val="none" w:sz="0" w:space="0" w:color="auto"/>
        <w:bottom w:val="none" w:sz="0" w:space="0" w:color="auto"/>
        <w:right w:val="none" w:sz="0" w:space="0" w:color="auto"/>
      </w:divBdr>
      <w:divsChild>
        <w:div w:id="497307245">
          <w:marLeft w:val="0"/>
          <w:marRight w:val="0"/>
          <w:marTop w:val="0"/>
          <w:marBottom w:val="0"/>
          <w:divBdr>
            <w:top w:val="none" w:sz="0" w:space="0" w:color="auto"/>
            <w:left w:val="none" w:sz="0" w:space="0" w:color="auto"/>
            <w:bottom w:val="none" w:sz="0" w:space="0" w:color="auto"/>
            <w:right w:val="none" w:sz="0" w:space="0" w:color="auto"/>
          </w:divBdr>
          <w:divsChild>
            <w:div w:id="1575773442">
              <w:marLeft w:val="0"/>
              <w:marRight w:val="0"/>
              <w:marTop w:val="0"/>
              <w:marBottom w:val="0"/>
              <w:divBdr>
                <w:top w:val="none" w:sz="0" w:space="0" w:color="auto"/>
                <w:left w:val="none" w:sz="0" w:space="0" w:color="auto"/>
                <w:bottom w:val="none" w:sz="0" w:space="0" w:color="auto"/>
                <w:right w:val="none" w:sz="0" w:space="0" w:color="auto"/>
              </w:divBdr>
              <w:divsChild>
                <w:div w:id="13396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2740">
          <w:marLeft w:val="0"/>
          <w:marRight w:val="0"/>
          <w:marTop w:val="0"/>
          <w:marBottom w:val="0"/>
          <w:divBdr>
            <w:top w:val="none" w:sz="0" w:space="0" w:color="auto"/>
            <w:left w:val="none" w:sz="0" w:space="0" w:color="auto"/>
            <w:bottom w:val="none" w:sz="0" w:space="0" w:color="auto"/>
            <w:right w:val="none" w:sz="0" w:space="0" w:color="auto"/>
          </w:divBdr>
          <w:divsChild>
            <w:div w:id="2019113845">
              <w:marLeft w:val="0"/>
              <w:marRight w:val="0"/>
              <w:marTop w:val="0"/>
              <w:marBottom w:val="0"/>
              <w:divBdr>
                <w:top w:val="none" w:sz="0" w:space="0" w:color="auto"/>
                <w:left w:val="none" w:sz="0" w:space="0" w:color="auto"/>
                <w:bottom w:val="none" w:sz="0" w:space="0" w:color="auto"/>
                <w:right w:val="none" w:sz="0" w:space="0" w:color="auto"/>
              </w:divBdr>
              <w:divsChild>
                <w:div w:id="4250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6316">
      <w:bodyDiv w:val="1"/>
      <w:marLeft w:val="0"/>
      <w:marRight w:val="0"/>
      <w:marTop w:val="0"/>
      <w:marBottom w:val="0"/>
      <w:divBdr>
        <w:top w:val="none" w:sz="0" w:space="0" w:color="auto"/>
        <w:left w:val="none" w:sz="0" w:space="0" w:color="auto"/>
        <w:bottom w:val="none" w:sz="0" w:space="0" w:color="auto"/>
        <w:right w:val="none" w:sz="0" w:space="0" w:color="auto"/>
      </w:divBdr>
      <w:divsChild>
        <w:div w:id="1295408975">
          <w:marLeft w:val="0"/>
          <w:marRight w:val="0"/>
          <w:marTop w:val="0"/>
          <w:marBottom w:val="0"/>
          <w:divBdr>
            <w:top w:val="none" w:sz="0" w:space="0" w:color="auto"/>
            <w:left w:val="none" w:sz="0" w:space="0" w:color="auto"/>
            <w:bottom w:val="none" w:sz="0" w:space="0" w:color="auto"/>
            <w:right w:val="none" w:sz="0" w:space="0" w:color="auto"/>
          </w:divBdr>
          <w:divsChild>
            <w:div w:id="1331517631">
              <w:marLeft w:val="0"/>
              <w:marRight w:val="0"/>
              <w:marTop w:val="0"/>
              <w:marBottom w:val="0"/>
              <w:divBdr>
                <w:top w:val="none" w:sz="0" w:space="0" w:color="auto"/>
                <w:left w:val="none" w:sz="0" w:space="0" w:color="auto"/>
                <w:bottom w:val="none" w:sz="0" w:space="0" w:color="auto"/>
                <w:right w:val="none" w:sz="0" w:space="0" w:color="auto"/>
              </w:divBdr>
              <w:divsChild>
                <w:div w:id="656374981">
                  <w:marLeft w:val="0"/>
                  <w:marRight w:val="0"/>
                  <w:marTop w:val="0"/>
                  <w:marBottom w:val="0"/>
                  <w:divBdr>
                    <w:top w:val="none" w:sz="0" w:space="0" w:color="auto"/>
                    <w:left w:val="none" w:sz="0" w:space="0" w:color="auto"/>
                    <w:bottom w:val="none" w:sz="0" w:space="0" w:color="auto"/>
                    <w:right w:val="none" w:sz="0" w:space="0" w:color="auto"/>
                  </w:divBdr>
                </w:div>
              </w:divsChild>
            </w:div>
            <w:div w:id="939147936">
              <w:marLeft w:val="0"/>
              <w:marRight w:val="0"/>
              <w:marTop w:val="0"/>
              <w:marBottom w:val="0"/>
              <w:divBdr>
                <w:top w:val="none" w:sz="0" w:space="0" w:color="auto"/>
                <w:left w:val="none" w:sz="0" w:space="0" w:color="auto"/>
                <w:bottom w:val="none" w:sz="0" w:space="0" w:color="auto"/>
                <w:right w:val="none" w:sz="0" w:space="0" w:color="auto"/>
              </w:divBdr>
              <w:divsChild>
                <w:div w:id="797338980">
                  <w:marLeft w:val="0"/>
                  <w:marRight w:val="0"/>
                  <w:marTop w:val="0"/>
                  <w:marBottom w:val="0"/>
                  <w:divBdr>
                    <w:top w:val="none" w:sz="0" w:space="0" w:color="auto"/>
                    <w:left w:val="none" w:sz="0" w:space="0" w:color="auto"/>
                    <w:bottom w:val="none" w:sz="0" w:space="0" w:color="auto"/>
                    <w:right w:val="none" w:sz="0" w:space="0" w:color="auto"/>
                  </w:divBdr>
                </w:div>
                <w:div w:id="1237015249">
                  <w:marLeft w:val="0"/>
                  <w:marRight w:val="0"/>
                  <w:marTop w:val="0"/>
                  <w:marBottom w:val="0"/>
                  <w:divBdr>
                    <w:top w:val="none" w:sz="0" w:space="0" w:color="auto"/>
                    <w:left w:val="none" w:sz="0" w:space="0" w:color="auto"/>
                    <w:bottom w:val="none" w:sz="0" w:space="0" w:color="auto"/>
                    <w:right w:val="none" w:sz="0" w:space="0" w:color="auto"/>
                  </w:divBdr>
                </w:div>
              </w:divsChild>
            </w:div>
            <w:div w:id="1597519828">
              <w:marLeft w:val="0"/>
              <w:marRight w:val="0"/>
              <w:marTop w:val="0"/>
              <w:marBottom w:val="0"/>
              <w:divBdr>
                <w:top w:val="none" w:sz="0" w:space="0" w:color="auto"/>
                <w:left w:val="none" w:sz="0" w:space="0" w:color="auto"/>
                <w:bottom w:val="none" w:sz="0" w:space="0" w:color="auto"/>
                <w:right w:val="none" w:sz="0" w:space="0" w:color="auto"/>
              </w:divBdr>
              <w:divsChild>
                <w:div w:id="543761387">
                  <w:marLeft w:val="0"/>
                  <w:marRight w:val="0"/>
                  <w:marTop w:val="0"/>
                  <w:marBottom w:val="0"/>
                  <w:divBdr>
                    <w:top w:val="none" w:sz="0" w:space="0" w:color="auto"/>
                    <w:left w:val="none" w:sz="0" w:space="0" w:color="auto"/>
                    <w:bottom w:val="none" w:sz="0" w:space="0" w:color="auto"/>
                    <w:right w:val="none" w:sz="0" w:space="0" w:color="auto"/>
                  </w:divBdr>
                </w:div>
                <w:div w:id="836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Seibert</dc:creator>
  <cp:keywords/>
  <dc:description/>
  <cp:lastModifiedBy>Stewart Visser</cp:lastModifiedBy>
  <cp:revision>2</cp:revision>
  <dcterms:created xsi:type="dcterms:W3CDTF">2019-12-07T16:39:00Z</dcterms:created>
  <dcterms:modified xsi:type="dcterms:W3CDTF">2019-12-07T16:39:00Z</dcterms:modified>
</cp:coreProperties>
</file>