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E2D0E2" w14:textId="1DE7799B" w:rsidR="00025F67" w:rsidRDefault="007E6F9E" w:rsidP="007E6F9E">
      <w:pPr>
        <w:jc w:val="center"/>
        <w:rPr>
          <w:b/>
          <w:u w:val="single"/>
        </w:rPr>
      </w:pPr>
      <w:r>
        <w:rPr>
          <w:b/>
          <w:u w:val="single"/>
        </w:rPr>
        <w:t xml:space="preserve">Boulder County Hazardous </w:t>
      </w:r>
      <w:r w:rsidR="00CF0883">
        <w:rPr>
          <w:b/>
          <w:u w:val="single"/>
        </w:rPr>
        <w:t>Materials</w:t>
      </w:r>
      <w:r>
        <w:rPr>
          <w:b/>
          <w:u w:val="single"/>
        </w:rPr>
        <w:t xml:space="preserve"> </w:t>
      </w:r>
      <w:r w:rsidR="00214659">
        <w:rPr>
          <w:b/>
          <w:u w:val="single"/>
        </w:rPr>
        <w:t>Team</w:t>
      </w:r>
    </w:p>
    <w:p w14:paraId="28745428" w14:textId="77777777" w:rsidR="007E6F9E" w:rsidRDefault="007E6F9E" w:rsidP="007E6F9E">
      <w:pPr>
        <w:jc w:val="center"/>
      </w:pPr>
      <w:r>
        <w:t xml:space="preserve">Training </w:t>
      </w:r>
      <w:r w:rsidR="00C21A8D">
        <w:t>Schedule</w:t>
      </w:r>
    </w:p>
    <w:p w14:paraId="11CD4525" w14:textId="77777777" w:rsidR="007E6F9E" w:rsidRPr="007E6F9E" w:rsidRDefault="007E6F9E" w:rsidP="007E6F9E">
      <w:pPr>
        <w:jc w:val="center"/>
      </w:pPr>
    </w:p>
    <w:tbl>
      <w:tblPr>
        <w:tblStyle w:val="TableGrid"/>
        <w:tblW w:w="0" w:type="auto"/>
        <w:tblLook w:val="04A0" w:firstRow="1" w:lastRow="0" w:firstColumn="1" w:lastColumn="0" w:noHBand="0" w:noVBand="1"/>
      </w:tblPr>
      <w:tblGrid>
        <w:gridCol w:w="4428"/>
        <w:gridCol w:w="4428"/>
      </w:tblGrid>
      <w:tr w:rsidR="007E6F9E" w14:paraId="373E2299" w14:textId="77777777" w:rsidTr="007E6F9E">
        <w:tc>
          <w:tcPr>
            <w:tcW w:w="4428" w:type="dxa"/>
          </w:tcPr>
          <w:p w14:paraId="0AE26247" w14:textId="77777777" w:rsidR="007E6F9E" w:rsidRDefault="007E6F9E" w:rsidP="007E6F9E">
            <w:pPr>
              <w:jc w:val="center"/>
            </w:pPr>
            <w:r>
              <w:t>Guideline Number</w:t>
            </w:r>
          </w:p>
        </w:tc>
        <w:tc>
          <w:tcPr>
            <w:tcW w:w="4428" w:type="dxa"/>
          </w:tcPr>
          <w:p w14:paraId="29E0FC5C" w14:textId="2F42FAA5" w:rsidR="007E6F9E" w:rsidRDefault="004151C6" w:rsidP="007E6F9E">
            <w:pPr>
              <w:jc w:val="center"/>
            </w:pPr>
            <w:r>
              <w:t>1006</w:t>
            </w:r>
          </w:p>
        </w:tc>
      </w:tr>
      <w:tr w:rsidR="007E6F9E" w14:paraId="6A288DA4" w14:textId="77777777" w:rsidTr="007E6F9E">
        <w:tc>
          <w:tcPr>
            <w:tcW w:w="4428" w:type="dxa"/>
          </w:tcPr>
          <w:p w14:paraId="65C224DE" w14:textId="77777777" w:rsidR="007E6F9E" w:rsidRDefault="007E6F9E" w:rsidP="007E6F9E">
            <w:pPr>
              <w:jc w:val="center"/>
            </w:pPr>
            <w:r>
              <w:t>Approved By</w:t>
            </w:r>
          </w:p>
        </w:tc>
        <w:tc>
          <w:tcPr>
            <w:tcW w:w="4428" w:type="dxa"/>
          </w:tcPr>
          <w:p w14:paraId="640D37F5" w14:textId="286BD8DC" w:rsidR="007E6F9E" w:rsidRDefault="004151C6" w:rsidP="007E6F9E">
            <w:pPr>
              <w:jc w:val="center"/>
            </w:pPr>
            <w:r>
              <w:t>BOD</w:t>
            </w:r>
          </w:p>
        </w:tc>
      </w:tr>
      <w:tr w:rsidR="007E6F9E" w14:paraId="48683BAF" w14:textId="77777777" w:rsidTr="007E6F9E">
        <w:tc>
          <w:tcPr>
            <w:tcW w:w="4428" w:type="dxa"/>
          </w:tcPr>
          <w:p w14:paraId="30CEAC0A" w14:textId="77777777" w:rsidR="007E6F9E" w:rsidRDefault="007E6F9E" w:rsidP="007E6F9E">
            <w:pPr>
              <w:jc w:val="center"/>
            </w:pPr>
            <w:r>
              <w:t>Date</w:t>
            </w:r>
          </w:p>
        </w:tc>
        <w:tc>
          <w:tcPr>
            <w:tcW w:w="4428" w:type="dxa"/>
          </w:tcPr>
          <w:p w14:paraId="03AABED9" w14:textId="7508DF2E" w:rsidR="007E6F9E" w:rsidRDefault="004151C6" w:rsidP="007E6F9E">
            <w:pPr>
              <w:jc w:val="center"/>
            </w:pPr>
            <w:r>
              <w:t>October 2, 2017</w:t>
            </w:r>
            <w:bookmarkStart w:id="0" w:name="_GoBack"/>
            <w:bookmarkEnd w:id="0"/>
          </w:p>
        </w:tc>
      </w:tr>
    </w:tbl>
    <w:p w14:paraId="61C692E5" w14:textId="77777777" w:rsidR="007E6F9E" w:rsidRDefault="007E6F9E" w:rsidP="007E6F9E"/>
    <w:p w14:paraId="19FE51BB" w14:textId="758407A4" w:rsidR="007E6F9E" w:rsidRDefault="007E6F9E" w:rsidP="007E6F9E">
      <w:r w:rsidRPr="007E6F9E">
        <w:rPr>
          <w:b/>
        </w:rPr>
        <w:t>Scope:</w:t>
      </w:r>
      <w:r>
        <w:t xml:space="preserve"> This guideline applies to all members of the Boulder County Hazardous </w:t>
      </w:r>
      <w:r w:rsidR="00CF0883">
        <w:t>Materials</w:t>
      </w:r>
      <w:r>
        <w:t xml:space="preserve"> </w:t>
      </w:r>
      <w:r w:rsidR="00214659">
        <w:t>Team</w:t>
      </w:r>
    </w:p>
    <w:p w14:paraId="216050CC" w14:textId="77777777" w:rsidR="00214659" w:rsidRDefault="00214659" w:rsidP="007E6F9E"/>
    <w:p w14:paraId="4C92340C" w14:textId="01C2987B" w:rsidR="007E6F9E" w:rsidRDefault="007E6F9E" w:rsidP="007E6F9E">
      <w:r w:rsidRPr="007E6F9E">
        <w:rPr>
          <w:b/>
        </w:rPr>
        <w:t>Purpose:</w:t>
      </w:r>
      <w:r>
        <w:t xml:space="preserve"> To outline </w:t>
      </w:r>
      <w:r w:rsidR="00C21A8D">
        <w:t xml:space="preserve">the scheduling of trainings for the Boulder County Hazardous </w:t>
      </w:r>
      <w:r w:rsidR="00CF0883">
        <w:t>Materials</w:t>
      </w:r>
      <w:r w:rsidR="00C21A8D">
        <w:t xml:space="preserve"> </w:t>
      </w:r>
      <w:r w:rsidR="00214659">
        <w:t>Team</w:t>
      </w:r>
    </w:p>
    <w:p w14:paraId="1FE38448" w14:textId="77777777" w:rsidR="007E6F9E" w:rsidRDefault="007E6F9E" w:rsidP="007E6F9E"/>
    <w:p w14:paraId="7656826A" w14:textId="77777777" w:rsidR="007E6F9E" w:rsidRPr="007E6F9E" w:rsidRDefault="007E6F9E" w:rsidP="007E6F9E">
      <w:pPr>
        <w:rPr>
          <w:b/>
        </w:rPr>
      </w:pPr>
      <w:r w:rsidRPr="007E6F9E">
        <w:rPr>
          <w:b/>
        </w:rPr>
        <w:t>Guideline:</w:t>
      </w:r>
    </w:p>
    <w:p w14:paraId="6FD6088D" w14:textId="42926360" w:rsidR="00C21A8D" w:rsidRDefault="00C21A8D" w:rsidP="007E6F9E">
      <w:pPr>
        <w:pStyle w:val="ListParagraph"/>
        <w:numPr>
          <w:ilvl w:val="0"/>
          <w:numId w:val="1"/>
        </w:numPr>
      </w:pPr>
      <w:r>
        <w:t xml:space="preserve">As outlined in the </w:t>
      </w:r>
      <w:r w:rsidR="00CF0883">
        <w:t>BCHMT Byl</w:t>
      </w:r>
      <w:r>
        <w:t>aws, the training committee shall organize and conduct trai</w:t>
      </w:r>
      <w:r w:rsidR="00CF0883">
        <w:t>nings monthly, for a total of 10</w:t>
      </w:r>
      <w:r>
        <w:t xml:space="preserve"> trainings per year.</w:t>
      </w:r>
    </w:p>
    <w:p w14:paraId="011306BB" w14:textId="77777777" w:rsidR="00C21A8D" w:rsidRDefault="00C21A8D" w:rsidP="00C21A8D"/>
    <w:p w14:paraId="632B6843" w14:textId="05C89DE1" w:rsidR="00C21A8D" w:rsidRDefault="00C21A8D" w:rsidP="00C21A8D">
      <w:pPr>
        <w:pStyle w:val="ListParagraph"/>
        <w:numPr>
          <w:ilvl w:val="0"/>
          <w:numId w:val="1"/>
        </w:numPr>
      </w:pPr>
      <w:r>
        <w:t>Trainings will be held on the first Thursday of each month.</w:t>
      </w:r>
    </w:p>
    <w:p w14:paraId="04FB44BA" w14:textId="77777777" w:rsidR="00CF0883" w:rsidRDefault="00CF0883" w:rsidP="00C21A8D">
      <w:pPr>
        <w:pStyle w:val="ListParagraph"/>
        <w:numPr>
          <w:ilvl w:val="0"/>
          <w:numId w:val="1"/>
        </w:numPr>
      </w:pPr>
    </w:p>
    <w:p w14:paraId="134BC0CA" w14:textId="77777777" w:rsidR="00C21A8D" w:rsidRDefault="00C21A8D" w:rsidP="00C21A8D">
      <w:pPr>
        <w:pStyle w:val="ListParagraph"/>
        <w:numPr>
          <w:ilvl w:val="0"/>
          <w:numId w:val="1"/>
        </w:numPr>
      </w:pPr>
      <w:r>
        <w:t>If the first Thursday of a given month falls on a recognized holiday, the training will default to the following Thursday of that particular month.</w:t>
      </w:r>
    </w:p>
    <w:p w14:paraId="5C2FAED1" w14:textId="77777777" w:rsidR="00C21A8D" w:rsidRDefault="00C21A8D" w:rsidP="00C21A8D"/>
    <w:p w14:paraId="2C5272ED" w14:textId="2B835C2F" w:rsidR="00C21A8D" w:rsidRDefault="00C21A8D" w:rsidP="00C21A8D">
      <w:pPr>
        <w:pStyle w:val="ListParagraph"/>
        <w:numPr>
          <w:ilvl w:val="0"/>
          <w:numId w:val="1"/>
        </w:numPr>
      </w:pPr>
      <w:r>
        <w:t xml:space="preserve">At times, the trainings may need to be scheduled on alternate days in order to accommodate schedules of member agencies and the needs of the training committee. In the event that this occurs, the training officer shall notify the </w:t>
      </w:r>
      <w:r w:rsidR="00CF0883">
        <w:t>BCHMT</w:t>
      </w:r>
      <w:r>
        <w:t xml:space="preserve"> team lead of the change in schedule and members will be notified of the change in date/time as far in advance as feasible.</w:t>
      </w:r>
    </w:p>
    <w:p w14:paraId="720FB042" w14:textId="77777777" w:rsidR="00C21A8D" w:rsidRDefault="00C21A8D" w:rsidP="00C21A8D"/>
    <w:p w14:paraId="5EE9BCBA" w14:textId="77777777" w:rsidR="00C21A8D" w:rsidRDefault="00C21A8D" w:rsidP="00C21A8D">
      <w:pPr>
        <w:pStyle w:val="ListParagraph"/>
        <w:numPr>
          <w:ilvl w:val="0"/>
          <w:numId w:val="1"/>
        </w:numPr>
      </w:pPr>
      <w:r>
        <w:t>Training sites and locations will vary each month based on the needs of the given training.</w:t>
      </w:r>
    </w:p>
    <w:p w14:paraId="47FA0303" w14:textId="77777777" w:rsidR="00C21A8D" w:rsidRDefault="00C21A8D" w:rsidP="00C21A8D"/>
    <w:p w14:paraId="5D5262F4" w14:textId="77777777" w:rsidR="00C21A8D" w:rsidRDefault="00C21A8D" w:rsidP="00C21A8D">
      <w:pPr>
        <w:pStyle w:val="ListParagraph"/>
        <w:numPr>
          <w:ilvl w:val="0"/>
          <w:numId w:val="1"/>
        </w:numPr>
      </w:pPr>
      <w:r>
        <w:t xml:space="preserve">Rotating training sites and training calendars will </w:t>
      </w:r>
      <w:r w:rsidR="002070C0">
        <w:t xml:space="preserve">be </w:t>
      </w:r>
      <w:r>
        <w:t>overseen by the members of the Training Committee and approved by the Training Officer.</w:t>
      </w:r>
    </w:p>
    <w:p w14:paraId="3CAB14D1" w14:textId="77777777" w:rsidR="00C21A8D" w:rsidRDefault="00C21A8D" w:rsidP="00C21A8D"/>
    <w:p w14:paraId="0A4A582A" w14:textId="2CA785D2" w:rsidR="00C21A8D" w:rsidRDefault="00C21A8D" w:rsidP="00C21A8D">
      <w:pPr>
        <w:pStyle w:val="ListParagraph"/>
        <w:numPr>
          <w:ilvl w:val="0"/>
          <w:numId w:val="1"/>
        </w:numPr>
      </w:pPr>
      <w:r>
        <w:t xml:space="preserve">From time-to-time, outside agency trainings may be held in place of </w:t>
      </w:r>
      <w:r w:rsidR="00CF0883">
        <w:t>BCHMT</w:t>
      </w:r>
      <w:r>
        <w:t xml:space="preserve"> monthly trainings and shall count toward the consideration of the monthly trainings</w:t>
      </w:r>
    </w:p>
    <w:p w14:paraId="61250C9C" w14:textId="77777777" w:rsidR="00C21A8D" w:rsidRDefault="00C21A8D" w:rsidP="00C21A8D"/>
    <w:p w14:paraId="6561B634" w14:textId="77777777" w:rsidR="00C21A8D" w:rsidRPr="007E6F9E" w:rsidRDefault="00C21A8D" w:rsidP="00C21A8D">
      <w:pPr>
        <w:pStyle w:val="ListParagraph"/>
        <w:numPr>
          <w:ilvl w:val="0"/>
          <w:numId w:val="1"/>
        </w:numPr>
      </w:pPr>
      <w:r>
        <w:t xml:space="preserve">Cancellation of a monthly training may be done for reasons approved by the Training Officer or the Team lead (i.e. Budget Shortfall, System needs, extenuating circumstance, etc.).  </w:t>
      </w:r>
    </w:p>
    <w:sectPr w:rsidR="00C21A8D" w:rsidRPr="007E6F9E" w:rsidSect="00174CB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7F67D6"/>
    <w:multiLevelType w:val="hybridMultilevel"/>
    <w:tmpl w:val="C9961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F9E"/>
    <w:rsid w:val="00025F67"/>
    <w:rsid w:val="00174CBA"/>
    <w:rsid w:val="002070C0"/>
    <w:rsid w:val="00214659"/>
    <w:rsid w:val="004151C6"/>
    <w:rsid w:val="007E6F9E"/>
    <w:rsid w:val="00C21A8D"/>
    <w:rsid w:val="00CF08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632C1B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E6F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E6F9E"/>
    <w:pPr>
      <w:ind w:left="720"/>
      <w:contextualSpacing/>
    </w:pPr>
  </w:style>
  <w:style w:type="character" w:styleId="CommentReference">
    <w:name w:val="annotation reference"/>
    <w:basedOn w:val="DefaultParagraphFont"/>
    <w:uiPriority w:val="99"/>
    <w:semiHidden/>
    <w:unhideWhenUsed/>
    <w:rsid w:val="002070C0"/>
    <w:rPr>
      <w:sz w:val="18"/>
      <w:szCs w:val="18"/>
    </w:rPr>
  </w:style>
  <w:style w:type="paragraph" w:styleId="CommentText">
    <w:name w:val="annotation text"/>
    <w:basedOn w:val="Normal"/>
    <w:link w:val="CommentTextChar"/>
    <w:uiPriority w:val="99"/>
    <w:semiHidden/>
    <w:unhideWhenUsed/>
    <w:rsid w:val="002070C0"/>
  </w:style>
  <w:style w:type="character" w:customStyle="1" w:styleId="CommentTextChar">
    <w:name w:val="Comment Text Char"/>
    <w:basedOn w:val="DefaultParagraphFont"/>
    <w:link w:val="CommentText"/>
    <w:uiPriority w:val="99"/>
    <w:semiHidden/>
    <w:rsid w:val="002070C0"/>
  </w:style>
  <w:style w:type="paragraph" w:styleId="CommentSubject">
    <w:name w:val="annotation subject"/>
    <w:basedOn w:val="CommentText"/>
    <w:next w:val="CommentText"/>
    <w:link w:val="CommentSubjectChar"/>
    <w:uiPriority w:val="99"/>
    <w:semiHidden/>
    <w:unhideWhenUsed/>
    <w:rsid w:val="002070C0"/>
    <w:rPr>
      <w:b/>
      <w:bCs/>
      <w:sz w:val="20"/>
      <w:szCs w:val="20"/>
    </w:rPr>
  </w:style>
  <w:style w:type="character" w:customStyle="1" w:styleId="CommentSubjectChar">
    <w:name w:val="Comment Subject Char"/>
    <w:basedOn w:val="CommentTextChar"/>
    <w:link w:val="CommentSubject"/>
    <w:uiPriority w:val="99"/>
    <w:semiHidden/>
    <w:rsid w:val="002070C0"/>
    <w:rPr>
      <w:b/>
      <w:bCs/>
      <w:sz w:val="20"/>
      <w:szCs w:val="20"/>
    </w:rPr>
  </w:style>
  <w:style w:type="paragraph" w:styleId="BalloonText">
    <w:name w:val="Balloon Text"/>
    <w:basedOn w:val="Normal"/>
    <w:link w:val="BalloonTextChar"/>
    <w:uiPriority w:val="99"/>
    <w:semiHidden/>
    <w:unhideWhenUsed/>
    <w:rsid w:val="002070C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070C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E6F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E6F9E"/>
    <w:pPr>
      <w:ind w:left="720"/>
      <w:contextualSpacing/>
    </w:pPr>
  </w:style>
  <w:style w:type="character" w:styleId="CommentReference">
    <w:name w:val="annotation reference"/>
    <w:basedOn w:val="DefaultParagraphFont"/>
    <w:uiPriority w:val="99"/>
    <w:semiHidden/>
    <w:unhideWhenUsed/>
    <w:rsid w:val="002070C0"/>
    <w:rPr>
      <w:sz w:val="18"/>
      <w:szCs w:val="18"/>
    </w:rPr>
  </w:style>
  <w:style w:type="paragraph" w:styleId="CommentText">
    <w:name w:val="annotation text"/>
    <w:basedOn w:val="Normal"/>
    <w:link w:val="CommentTextChar"/>
    <w:uiPriority w:val="99"/>
    <w:semiHidden/>
    <w:unhideWhenUsed/>
    <w:rsid w:val="002070C0"/>
  </w:style>
  <w:style w:type="character" w:customStyle="1" w:styleId="CommentTextChar">
    <w:name w:val="Comment Text Char"/>
    <w:basedOn w:val="DefaultParagraphFont"/>
    <w:link w:val="CommentText"/>
    <w:uiPriority w:val="99"/>
    <w:semiHidden/>
    <w:rsid w:val="002070C0"/>
  </w:style>
  <w:style w:type="paragraph" w:styleId="CommentSubject">
    <w:name w:val="annotation subject"/>
    <w:basedOn w:val="CommentText"/>
    <w:next w:val="CommentText"/>
    <w:link w:val="CommentSubjectChar"/>
    <w:uiPriority w:val="99"/>
    <w:semiHidden/>
    <w:unhideWhenUsed/>
    <w:rsid w:val="002070C0"/>
    <w:rPr>
      <w:b/>
      <w:bCs/>
      <w:sz w:val="20"/>
      <w:szCs w:val="20"/>
    </w:rPr>
  </w:style>
  <w:style w:type="character" w:customStyle="1" w:styleId="CommentSubjectChar">
    <w:name w:val="Comment Subject Char"/>
    <w:basedOn w:val="CommentTextChar"/>
    <w:link w:val="CommentSubject"/>
    <w:uiPriority w:val="99"/>
    <w:semiHidden/>
    <w:rsid w:val="002070C0"/>
    <w:rPr>
      <w:b/>
      <w:bCs/>
      <w:sz w:val="20"/>
      <w:szCs w:val="20"/>
    </w:rPr>
  </w:style>
  <w:style w:type="paragraph" w:styleId="BalloonText">
    <w:name w:val="Balloon Text"/>
    <w:basedOn w:val="Normal"/>
    <w:link w:val="BalloonTextChar"/>
    <w:uiPriority w:val="99"/>
    <w:semiHidden/>
    <w:unhideWhenUsed/>
    <w:rsid w:val="002070C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070C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240</Words>
  <Characters>1372</Characters>
  <Application>Microsoft Macintosh Word</Application>
  <DocSecurity>0</DocSecurity>
  <Lines>11</Lines>
  <Paragraphs>3</Paragraphs>
  <ScaleCrop>false</ScaleCrop>
  <Company/>
  <LinksUpToDate>false</LinksUpToDate>
  <CharactersWithSpaces>1609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Wetzel</dc:creator>
  <cp:keywords/>
  <dc:description/>
  <cp:lastModifiedBy>Stewart Visser</cp:lastModifiedBy>
  <cp:revision>6</cp:revision>
  <dcterms:created xsi:type="dcterms:W3CDTF">2016-08-09T21:00:00Z</dcterms:created>
  <dcterms:modified xsi:type="dcterms:W3CDTF">2017-10-22T12:23:00Z</dcterms:modified>
</cp:coreProperties>
</file>