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F707C" w14:textId="4EA515F6" w:rsidR="0020143D" w:rsidRDefault="3D502567" w:rsidP="7E2D1D5F">
      <w:pPr>
        <w:spacing w:after="0" w:line="240" w:lineRule="auto"/>
        <w:jc w:val="center"/>
        <w:rPr>
          <w:rFonts w:ascii="Calibri" w:eastAsia="Calibri" w:hAnsi="Calibri" w:cs="Calibri"/>
          <w:color w:val="000000" w:themeColor="text1"/>
          <w:sz w:val="24"/>
          <w:szCs w:val="24"/>
        </w:rPr>
      </w:pPr>
      <w:r w:rsidRPr="7E2D1D5F">
        <w:rPr>
          <w:rFonts w:ascii="Calibri" w:eastAsia="Calibri" w:hAnsi="Calibri" w:cs="Calibri"/>
          <w:b/>
          <w:bCs/>
          <w:color w:val="000000" w:themeColor="text1"/>
          <w:sz w:val="24"/>
          <w:szCs w:val="24"/>
          <w:u w:val="single"/>
        </w:rPr>
        <w:t>Boulder County Hazardous Materials Team</w:t>
      </w:r>
    </w:p>
    <w:p w14:paraId="12F88839" w14:textId="2F4A2CC9" w:rsidR="0020143D" w:rsidRDefault="0020143D" w:rsidP="7E2D1D5F">
      <w:pPr>
        <w:spacing w:after="0" w:line="240" w:lineRule="auto"/>
        <w:jc w:val="center"/>
        <w:rPr>
          <w:rFonts w:ascii="Calibri" w:eastAsia="Calibri" w:hAnsi="Calibri" w:cs="Calibri"/>
          <w:color w:val="000000" w:themeColor="text1"/>
          <w:sz w:val="24"/>
          <w:szCs w:val="24"/>
        </w:rPr>
      </w:pPr>
    </w:p>
    <w:p w14:paraId="72A09DB3" w14:textId="28A56244" w:rsidR="0020143D" w:rsidRDefault="0020143D" w:rsidP="7E2D1D5F">
      <w:pPr>
        <w:spacing w:after="0" w:line="240" w:lineRule="auto"/>
        <w:jc w:val="center"/>
        <w:rPr>
          <w:rFonts w:ascii="Calibri" w:eastAsia="Calibri" w:hAnsi="Calibri" w:cs="Calibri"/>
          <w:color w:val="000000" w:themeColor="text1"/>
          <w:sz w:val="24"/>
          <w:szCs w:val="24"/>
        </w:rPr>
      </w:pPr>
    </w:p>
    <w:tbl>
      <w:tblPr>
        <w:tblStyle w:val="TableGrid"/>
        <w:tblW w:w="0" w:type="auto"/>
        <w:tblLayout w:type="fixed"/>
        <w:tblLook w:val="04A0" w:firstRow="1" w:lastRow="0" w:firstColumn="1" w:lastColumn="0" w:noHBand="0" w:noVBand="1"/>
      </w:tblPr>
      <w:tblGrid>
        <w:gridCol w:w="4680"/>
        <w:gridCol w:w="4680"/>
      </w:tblGrid>
      <w:tr w:rsidR="7E2D1D5F" w14:paraId="02B435CB" w14:textId="77777777" w:rsidTr="7E2D1D5F">
        <w:tc>
          <w:tcPr>
            <w:tcW w:w="4680" w:type="dxa"/>
          </w:tcPr>
          <w:p w14:paraId="70BEDBE0" w14:textId="4C73B7BD" w:rsidR="7E2D1D5F" w:rsidRDefault="7E2D1D5F" w:rsidP="7E2D1D5F">
            <w:pPr>
              <w:jc w:val="center"/>
              <w:rPr>
                <w:rFonts w:ascii="Calibri" w:eastAsia="Calibri" w:hAnsi="Calibri" w:cs="Calibri"/>
                <w:sz w:val="24"/>
                <w:szCs w:val="24"/>
              </w:rPr>
            </w:pPr>
            <w:r w:rsidRPr="7E2D1D5F">
              <w:rPr>
                <w:rFonts w:ascii="Calibri" w:eastAsia="Calibri" w:hAnsi="Calibri" w:cs="Calibri"/>
                <w:sz w:val="24"/>
                <w:szCs w:val="24"/>
              </w:rPr>
              <w:t>Guideline Number</w:t>
            </w:r>
          </w:p>
        </w:tc>
        <w:tc>
          <w:tcPr>
            <w:tcW w:w="4680" w:type="dxa"/>
          </w:tcPr>
          <w:p w14:paraId="1420F88A" w14:textId="172ACCB2" w:rsidR="7E2D1D5F" w:rsidRDefault="0049570D" w:rsidP="7E2D1D5F">
            <w:pPr>
              <w:jc w:val="center"/>
              <w:rPr>
                <w:rFonts w:ascii="Calibri" w:eastAsia="Calibri" w:hAnsi="Calibri" w:cs="Calibri"/>
                <w:sz w:val="24"/>
                <w:szCs w:val="24"/>
              </w:rPr>
            </w:pPr>
            <w:r>
              <w:rPr>
                <w:rFonts w:ascii="Calibri" w:eastAsia="Calibri" w:hAnsi="Calibri" w:cs="Calibri"/>
                <w:sz w:val="24"/>
                <w:szCs w:val="24"/>
              </w:rPr>
              <w:t>#1014</w:t>
            </w:r>
          </w:p>
        </w:tc>
      </w:tr>
      <w:tr w:rsidR="7E2D1D5F" w14:paraId="41F529D8" w14:textId="77777777" w:rsidTr="7E2D1D5F">
        <w:tc>
          <w:tcPr>
            <w:tcW w:w="4680" w:type="dxa"/>
          </w:tcPr>
          <w:p w14:paraId="7BA875B0" w14:textId="6DE7E75B" w:rsidR="7E2D1D5F" w:rsidRDefault="7E2D1D5F" w:rsidP="7E2D1D5F">
            <w:pPr>
              <w:jc w:val="center"/>
              <w:rPr>
                <w:rFonts w:ascii="Calibri" w:eastAsia="Calibri" w:hAnsi="Calibri" w:cs="Calibri"/>
                <w:sz w:val="24"/>
                <w:szCs w:val="24"/>
              </w:rPr>
            </w:pPr>
            <w:r w:rsidRPr="7E2D1D5F">
              <w:rPr>
                <w:rFonts w:ascii="Calibri" w:eastAsia="Calibri" w:hAnsi="Calibri" w:cs="Calibri"/>
                <w:sz w:val="24"/>
                <w:szCs w:val="24"/>
              </w:rPr>
              <w:t>Approved By</w:t>
            </w:r>
          </w:p>
        </w:tc>
        <w:tc>
          <w:tcPr>
            <w:tcW w:w="4680" w:type="dxa"/>
          </w:tcPr>
          <w:p w14:paraId="1FC360CE" w14:textId="7FF8B2F1" w:rsidR="7E2D1D5F" w:rsidRDefault="7E2D1D5F" w:rsidP="7E2D1D5F">
            <w:pPr>
              <w:jc w:val="center"/>
              <w:rPr>
                <w:rFonts w:ascii="Calibri" w:eastAsia="Calibri" w:hAnsi="Calibri" w:cs="Calibri"/>
                <w:sz w:val="24"/>
                <w:szCs w:val="24"/>
              </w:rPr>
            </w:pPr>
            <w:r w:rsidRPr="7E2D1D5F">
              <w:rPr>
                <w:rFonts w:ascii="Calibri" w:eastAsia="Calibri" w:hAnsi="Calibri" w:cs="Calibri"/>
                <w:sz w:val="24"/>
                <w:szCs w:val="24"/>
              </w:rPr>
              <w:t>Advisory Committee</w:t>
            </w:r>
          </w:p>
        </w:tc>
      </w:tr>
      <w:tr w:rsidR="7E2D1D5F" w14:paraId="51F02A25" w14:textId="77777777" w:rsidTr="7E2D1D5F">
        <w:tc>
          <w:tcPr>
            <w:tcW w:w="4680" w:type="dxa"/>
          </w:tcPr>
          <w:p w14:paraId="78BC534C" w14:textId="4688201E" w:rsidR="7E2D1D5F" w:rsidRDefault="7E2D1D5F" w:rsidP="7E2D1D5F">
            <w:pPr>
              <w:jc w:val="center"/>
              <w:rPr>
                <w:rFonts w:ascii="Calibri" w:eastAsia="Calibri" w:hAnsi="Calibri" w:cs="Calibri"/>
                <w:sz w:val="24"/>
                <w:szCs w:val="24"/>
              </w:rPr>
            </w:pPr>
            <w:r w:rsidRPr="7E2D1D5F">
              <w:rPr>
                <w:rFonts w:ascii="Calibri" w:eastAsia="Calibri" w:hAnsi="Calibri" w:cs="Calibri"/>
                <w:sz w:val="24"/>
                <w:szCs w:val="24"/>
              </w:rPr>
              <w:t>Date</w:t>
            </w:r>
          </w:p>
        </w:tc>
        <w:tc>
          <w:tcPr>
            <w:tcW w:w="4680" w:type="dxa"/>
          </w:tcPr>
          <w:p w14:paraId="32256E7C" w14:textId="04B3DF41" w:rsidR="7E2D1D5F" w:rsidRDefault="00FA5156" w:rsidP="7E2D1D5F">
            <w:pPr>
              <w:jc w:val="center"/>
              <w:rPr>
                <w:rFonts w:ascii="Calibri" w:eastAsia="Calibri" w:hAnsi="Calibri" w:cs="Calibri"/>
                <w:sz w:val="24"/>
                <w:szCs w:val="24"/>
              </w:rPr>
            </w:pPr>
            <w:r>
              <w:rPr>
                <w:rFonts w:ascii="Calibri" w:eastAsia="Calibri" w:hAnsi="Calibri" w:cs="Calibri"/>
                <w:sz w:val="24"/>
                <w:szCs w:val="24"/>
              </w:rPr>
              <w:t>04/16/21</w:t>
            </w:r>
          </w:p>
        </w:tc>
      </w:tr>
    </w:tbl>
    <w:p w14:paraId="62C735D6" w14:textId="59B27E4F" w:rsidR="0020143D" w:rsidRDefault="0020143D" w:rsidP="7E2D1D5F">
      <w:pPr>
        <w:spacing w:after="0" w:line="240" w:lineRule="auto"/>
        <w:rPr>
          <w:rFonts w:ascii="Calibri" w:eastAsia="Calibri" w:hAnsi="Calibri" w:cs="Calibri"/>
          <w:color w:val="000000" w:themeColor="text1"/>
          <w:sz w:val="24"/>
          <w:szCs w:val="24"/>
        </w:rPr>
      </w:pPr>
    </w:p>
    <w:p w14:paraId="3BA13F0A" w14:textId="2487F66E" w:rsidR="0020143D" w:rsidRDefault="0020143D" w:rsidP="7E2D1D5F">
      <w:pPr>
        <w:spacing w:after="0" w:line="240" w:lineRule="auto"/>
        <w:rPr>
          <w:rFonts w:ascii="Calibri" w:eastAsia="Calibri" w:hAnsi="Calibri" w:cs="Calibri"/>
          <w:color w:val="000000" w:themeColor="text1"/>
          <w:sz w:val="24"/>
          <w:szCs w:val="24"/>
        </w:rPr>
      </w:pPr>
    </w:p>
    <w:p w14:paraId="523D14E4" w14:textId="46839B7B" w:rsidR="0020143D" w:rsidRDefault="3D502567" w:rsidP="7E2D1D5F">
      <w:pPr>
        <w:spacing w:after="0" w:line="240" w:lineRule="auto"/>
        <w:rPr>
          <w:rFonts w:ascii="Calibri" w:eastAsia="Calibri" w:hAnsi="Calibri" w:cs="Calibri"/>
          <w:color w:val="000000" w:themeColor="text1"/>
          <w:sz w:val="24"/>
          <w:szCs w:val="24"/>
        </w:rPr>
      </w:pPr>
      <w:r w:rsidRPr="7E2D1D5F">
        <w:rPr>
          <w:rFonts w:ascii="Calibri" w:eastAsia="Calibri" w:hAnsi="Calibri" w:cs="Calibri"/>
          <w:b/>
          <w:bCs/>
          <w:color w:val="000000" w:themeColor="text1"/>
          <w:sz w:val="24"/>
          <w:szCs w:val="24"/>
        </w:rPr>
        <w:t>Scope:</w:t>
      </w:r>
      <w:r w:rsidRPr="7E2D1D5F">
        <w:rPr>
          <w:rFonts w:ascii="Calibri" w:eastAsia="Calibri" w:hAnsi="Calibri" w:cs="Calibri"/>
          <w:color w:val="000000" w:themeColor="text1"/>
          <w:sz w:val="24"/>
          <w:szCs w:val="24"/>
        </w:rPr>
        <w:t xml:space="preserve"> This guideline applies to all members of the Boulder County Hazardous Materials Team (BCHMT)</w:t>
      </w:r>
      <w:r w:rsidR="00790779">
        <w:rPr>
          <w:rFonts w:ascii="Calibri" w:eastAsia="Calibri" w:hAnsi="Calibri" w:cs="Calibri"/>
          <w:color w:val="000000" w:themeColor="text1"/>
          <w:sz w:val="24"/>
          <w:szCs w:val="24"/>
        </w:rPr>
        <w:t xml:space="preserve"> who have immediate access to BCHMT’s social media accounts. </w:t>
      </w:r>
    </w:p>
    <w:p w14:paraId="2BF92AD8" w14:textId="119C9CB0" w:rsidR="0020143D" w:rsidRDefault="0020143D" w:rsidP="7E2D1D5F">
      <w:pPr>
        <w:spacing w:after="0" w:line="240" w:lineRule="auto"/>
        <w:rPr>
          <w:rFonts w:ascii="Calibri" w:eastAsia="Calibri" w:hAnsi="Calibri" w:cs="Calibri"/>
          <w:color w:val="000000" w:themeColor="text1"/>
          <w:sz w:val="24"/>
          <w:szCs w:val="24"/>
        </w:rPr>
      </w:pPr>
    </w:p>
    <w:p w14:paraId="28ED0A4F" w14:textId="092F6F4A" w:rsidR="0020143D" w:rsidRDefault="3D502567" w:rsidP="7E2D1D5F">
      <w:pPr>
        <w:spacing w:after="0" w:line="240" w:lineRule="auto"/>
        <w:rPr>
          <w:rFonts w:ascii="Calibri" w:eastAsia="Calibri" w:hAnsi="Calibri" w:cs="Calibri"/>
          <w:color w:val="000000" w:themeColor="text1"/>
          <w:sz w:val="24"/>
          <w:szCs w:val="24"/>
        </w:rPr>
      </w:pPr>
      <w:r w:rsidRPr="7E2D1D5F">
        <w:rPr>
          <w:rFonts w:ascii="Calibri" w:eastAsia="Calibri" w:hAnsi="Calibri" w:cs="Calibri"/>
          <w:b/>
          <w:bCs/>
          <w:color w:val="000000" w:themeColor="text1"/>
          <w:sz w:val="24"/>
          <w:szCs w:val="24"/>
        </w:rPr>
        <w:t>Purpose:</w:t>
      </w:r>
      <w:r w:rsidRPr="7E2D1D5F">
        <w:rPr>
          <w:rFonts w:ascii="Calibri" w:eastAsia="Calibri" w:hAnsi="Calibri" w:cs="Calibri"/>
          <w:color w:val="000000" w:themeColor="text1"/>
          <w:sz w:val="24"/>
          <w:szCs w:val="24"/>
        </w:rPr>
        <w:t xml:space="preserve">  T</w:t>
      </w:r>
      <w:r w:rsidR="6BB19572" w:rsidRPr="7E2D1D5F">
        <w:rPr>
          <w:rFonts w:ascii="Calibri" w:eastAsia="Calibri" w:hAnsi="Calibri" w:cs="Calibri"/>
          <w:color w:val="000000" w:themeColor="text1"/>
          <w:sz w:val="24"/>
          <w:szCs w:val="24"/>
        </w:rPr>
        <w:t xml:space="preserve">o outline the BCHMT Social Media </w:t>
      </w:r>
      <w:r w:rsidR="5DB39915" w:rsidRPr="7E2D1D5F">
        <w:rPr>
          <w:rFonts w:ascii="Calibri" w:eastAsia="Calibri" w:hAnsi="Calibri" w:cs="Calibri"/>
          <w:color w:val="000000" w:themeColor="text1"/>
          <w:sz w:val="24"/>
          <w:szCs w:val="24"/>
        </w:rPr>
        <w:t xml:space="preserve">purpose, use, and limitations. </w:t>
      </w:r>
      <w:r w:rsidR="00790779">
        <w:rPr>
          <w:rFonts w:ascii="Calibri" w:eastAsia="Calibri" w:hAnsi="Calibri" w:cs="Calibri"/>
          <w:color w:val="000000" w:themeColor="text1"/>
          <w:sz w:val="24"/>
          <w:szCs w:val="24"/>
        </w:rPr>
        <w:t>To establish a standard format of social media posts throughout all outlets chosen by BCHMT.</w:t>
      </w:r>
    </w:p>
    <w:p w14:paraId="7C57314D" w14:textId="7DEBF9AF" w:rsidR="0020143D" w:rsidRDefault="0020143D" w:rsidP="7E2D1D5F">
      <w:pPr>
        <w:spacing w:after="0" w:line="240" w:lineRule="auto"/>
        <w:rPr>
          <w:rFonts w:ascii="Calibri" w:eastAsia="Calibri" w:hAnsi="Calibri" w:cs="Calibri"/>
          <w:color w:val="000000" w:themeColor="text1"/>
          <w:sz w:val="24"/>
          <w:szCs w:val="24"/>
        </w:rPr>
      </w:pPr>
    </w:p>
    <w:p w14:paraId="3FEF2DA1" w14:textId="4DD2A9AE" w:rsidR="0020143D" w:rsidRPr="00514466" w:rsidRDefault="3D502567" w:rsidP="7E2D1D5F">
      <w:pPr>
        <w:spacing w:after="0" w:line="240" w:lineRule="auto"/>
        <w:rPr>
          <w:rFonts w:ascii="Calibri" w:eastAsia="Calibri" w:hAnsi="Calibri" w:cs="Calibri"/>
          <w:color w:val="000000" w:themeColor="text1"/>
          <w:sz w:val="24"/>
          <w:szCs w:val="24"/>
        </w:rPr>
      </w:pPr>
      <w:r w:rsidRPr="00086D2A">
        <w:rPr>
          <w:rFonts w:ascii="Calibri" w:eastAsia="Calibri" w:hAnsi="Calibri" w:cs="Calibri"/>
          <w:b/>
          <w:bCs/>
          <w:color w:val="000000" w:themeColor="text1"/>
          <w:sz w:val="24"/>
          <w:szCs w:val="24"/>
        </w:rPr>
        <w:t>Guideline:</w:t>
      </w:r>
      <w:r w:rsidRPr="16145AA9">
        <w:rPr>
          <w:rFonts w:ascii="Calibri" w:eastAsia="Calibri" w:hAnsi="Calibri" w:cs="Calibri"/>
          <w:b/>
          <w:bCs/>
          <w:color w:val="000000" w:themeColor="text1"/>
          <w:sz w:val="24"/>
          <w:szCs w:val="24"/>
        </w:rPr>
        <w:t xml:space="preserve"> </w:t>
      </w:r>
      <w:r w:rsidR="00514466" w:rsidRPr="16145AA9">
        <w:rPr>
          <w:rFonts w:ascii="Calibri" w:eastAsia="Calibri" w:hAnsi="Calibri" w:cs="Calibri"/>
          <w:b/>
          <w:bCs/>
          <w:color w:val="000000" w:themeColor="text1"/>
          <w:sz w:val="24"/>
          <w:szCs w:val="24"/>
        </w:rPr>
        <w:t xml:space="preserve"> </w:t>
      </w:r>
      <w:r w:rsidR="00514466" w:rsidRPr="16145AA9">
        <w:rPr>
          <w:rFonts w:ascii="Calibri" w:eastAsia="Calibri" w:hAnsi="Calibri" w:cs="Calibri"/>
          <w:color w:val="000000" w:themeColor="text1"/>
          <w:sz w:val="24"/>
          <w:szCs w:val="24"/>
        </w:rPr>
        <w:t xml:space="preserve">The BCHMT Social Media is in place to promote and establish a presence of the </w:t>
      </w:r>
      <w:r w:rsidR="186D0AB7" w:rsidRPr="16145AA9">
        <w:rPr>
          <w:rFonts w:ascii="Calibri" w:eastAsia="Calibri" w:hAnsi="Calibri" w:cs="Calibri"/>
          <w:color w:val="000000" w:themeColor="text1"/>
          <w:sz w:val="24"/>
          <w:szCs w:val="24"/>
        </w:rPr>
        <w:t xml:space="preserve">BCHMT </w:t>
      </w:r>
      <w:r w:rsidR="00514466" w:rsidRPr="16145AA9">
        <w:rPr>
          <w:rFonts w:ascii="Calibri" w:eastAsia="Calibri" w:hAnsi="Calibri" w:cs="Calibri"/>
          <w:color w:val="000000" w:themeColor="text1"/>
          <w:sz w:val="24"/>
          <w:szCs w:val="24"/>
        </w:rPr>
        <w:t>through the chosen social media outlets.</w:t>
      </w:r>
    </w:p>
    <w:p w14:paraId="1C47C335" w14:textId="646B26C0" w:rsidR="003B6DCA" w:rsidRDefault="003B6DCA" w:rsidP="7E2D1D5F">
      <w:pPr>
        <w:spacing w:after="0" w:line="240" w:lineRule="auto"/>
        <w:rPr>
          <w:rFonts w:ascii="Calibri" w:eastAsia="Calibri" w:hAnsi="Calibri" w:cs="Calibri"/>
          <w:color w:val="000000" w:themeColor="text1"/>
          <w:sz w:val="24"/>
          <w:szCs w:val="24"/>
        </w:rPr>
      </w:pPr>
    </w:p>
    <w:p w14:paraId="44B0479F" w14:textId="3DCC17D0" w:rsidR="003B6DCA" w:rsidRPr="003B6DCA" w:rsidRDefault="4E6E54C3" w:rsidP="003B6DCA">
      <w:pPr>
        <w:pStyle w:val="ListParagraph"/>
        <w:numPr>
          <w:ilvl w:val="0"/>
          <w:numId w:val="5"/>
        </w:numPr>
        <w:spacing w:after="0" w:line="240" w:lineRule="auto"/>
        <w:rPr>
          <w:rFonts w:ascii="Calibri" w:eastAsia="Calibri" w:hAnsi="Calibri" w:cs="Calibri"/>
          <w:color w:val="000000" w:themeColor="text1"/>
          <w:sz w:val="24"/>
          <w:szCs w:val="24"/>
          <w:u w:val="single"/>
        </w:rPr>
      </w:pPr>
      <w:r w:rsidRPr="49EFE676">
        <w:rPr>
          <w:rFonts w:ascii="Calibri" w:eastAsia="Calibri" w:hAnsi="Calibri" w:cs="Calibri"/>
          <w:color w:val="000000" w:themeColor="text1"/>
          <w:sz w:val="24"/>
          <w:szCs w:val="24"/>
          <w:u w:val="single"/>
        </w:rPr>
        <w:t xml:space="preserve">Official </w:t>
      </w:r>
      <w:r w:rsidR="7A70BEF9" w:rsidRPr="49EFE676">
        <w:rPr>
          <w:rFonts w:ascii="Calibri" w:eastAsia="Calibri" w:hAnsi="Calibri" w:cs="Calibri"/>
          <w:color w:val="000000" w:themeColor="text1"/>
          <w:sz w:val="24"/>
          <w:szCs w:val="24"/>
          <w:u w:val="single"/>
        </w:rPr>
        <w:t>BCHMT</w:t>
      </w:r>
      <w:r w:rsidRPr="49EFE676">
        <w:rPr>
          <w:rFonts w:ascii="Calibri" w:eastAsia="Calibri" w:hAnsi="Calibri" w:cs="Calibri"/>
          <w:color w:val="000000" w:themeColor="text1"/>
          <w:sz w:val="24"/>
          <w:szCs w:val="24"/>
          <w:u w:val="single"/>
        </w:rPr>
        <w:t xml:space="preserve"> Social Media Content</w:t>
      </w:r>
    </w:p>
    <w:p w14:paraId="1304CFE7" w14:textId="474A85D7" w:rsidR="701BF305" w:rsidRDefault="701BF305" w:rsidP="49EFE676">
      <w:pPr>
        <w:pStyle w:val="ListParagraph"/>
        <w:numPr>
          <w:ilvl w:val="1"/>
          <w:numId w:val="5"/>
        </w:numPr>
        <w:spacing w:after="0" w:line="240" w:lineRule="auto"/>
        <w:rPr>
          <w:color w:val="000000" w:themeColor="text1"/>
          <w:sz w:val="24"/>
          <w:szCs w:val="24"/>
        </w:rPr>
      </w:pPr>
      <w:r w:rsidRPr="49EFE676">
        <w:rPr>
          <w:rFonts w:ascii="Calibri" w:eastAsia="Calibri" w:hAnsi="Calibri" w:cs="Calibri"/>
          <w:color w:val="000000" w:themeColor="text1"/>
          <w:sz w:val="24"/>
          <w:szCs w:val="24"/>
        </w:rPr>
        <w:t>There shall be only constructive and informative information posted on any social media pages designated for BC</w:t>
      </w:r>
      <w:r w:rsidR="01461E08" w:rsidRPr="49EFE676">
        <w:rPr>
          <w:rFonts w:ascii="Calibri" w:eastAsia="Calibri" w:hAnsi="Calibri" w:cs="Calibri"/>
          <w:color w:val="000000" w:themeColor="text1"/>
          <w:sz w:val="24"/>
          <w:szCs w:val="24"/>
        </w:rPr>
        <w:t xml:space="preserve">HMT. </w:t>
      </w:r>
      <w:r w:rsidR="22E6A63B" w:rsidRPr="49EFE676">
        <w:rPr>
          <w:rFonts w:ascii="Calibri" w:eastAsia="Calibri" w:hAnsi="Calibri" w:cs="Calibri"/>
          <w:color w:val="000000" w:themeColor="text1"/>
          <w:sz w:val="24"/>
          <w:szCs w:val="24"/>
        </w:rPr>
        <w:t>All social media submis</w:t>
      </w:r>
      <w:r w:rsidR="195B1190" w:rsidRPr="49EFE676">
        <w:rPr>
          <w:rFonts w:ascii="Calibri" w:eastAsia="Calibri" w:hAnsi="Calibri" w:cs="Calibri"/>
          <w:color w:val="000000" w:themeColor="text1"/>
          <w:sz w:val="24"/>
          <w:szCs w:val="24"/>
        </w:rPr>
        <w:t>sions and posts shall go through and be approved by the social media representative.</w:t>
      </w:r>
    </w:p>
    <w:p w14:paraId="5935BE74" w14:textId="03AFBE73" w:rsidR="41623027" w:rsidRPr="0049570D" w:rsidRDefault="41623027" w:rsidP="49EFE676">
      <w:pPr>
        <w:pStyle w:val="ListParagraph"/>
        <w:numPr>
          <w:ilvl w:val="1"/>
          <w:numId w:val="5"/>
        </w:numPr>
        <w:spacing w:after="0" w:line="240" w:lineRule="auto"/>
        <w:rPr>
          <w:color w:val="000000" w:themeColor="text1"/>
          <w:sz w:val="24"/>
          <w:szCs w:val="24"/>
        </w:rPr>
      </w:pPr>
      <w:r w:rsidRPr="49EFE676">
        <w:rPr>
          <w:rFonts w:ascii="Calibri" w:eastAsia="Calibri" w:hAnsi="Calibri" w:cs="Calibri"/>
          <w:color w:val="000000" w:themeColor="text1"/>
          <w:sz w:val="24"/>
          <w:szCs w:val="24"/>
        </w:rPr>
        <w:t>Content on social media platforms may include</w:t>
      </w:r>
      <w:r w:rsidR="4060FC41" w:rsidRPr="49EFE676">
        <w:rPr>
          <w:rFonts w:ascii="Calibri" w:eastAsia="Calibri" w:hAnsi="Calibri" w:cs="Calibri"/>
          <w:color w:val="000000" w:themeColor="text1"/>
          <w:sz w:val="24"/>
          <w:szCs w:val="24"/>
        </w:rPr>
        <w:t xml:space="preserve"> but is not limited to</w:t>
      </w:r>
      <w:r w:rsidRPr="49EFE676">
        <w:rPr>
          <w:rFonts w:ascii="Calibri" w:eastAsia="Calibri" w:hAnsi="Calibri" w:cs="Calibri"/>
          <w:color w:val="000000" w:themeColor="text1"/>
          <w:sz w:val="24"/>
          <w:szCs w:val="24"/>
        </w:rPr>
        <w:t xml:space="preserve">, </w:t>
      </w:r>
      <w:r w:rsidR="195B1190" w:rsidRPr="49EFE676">
        <w:rPr>
          <w:rFonts w:ascii="Calibri" w:eastAsia="Calibri" w:hAnsi="Calibri" w:cs="Calibri"/>
          <w:color w:val="000000" w:themeColor="text1"/>
          <w:sz w:val="24"/>
          <w:szCs w:val="24"/>
        </w:rPr>
        <w:t>Information regarding incidents and training</w:t>
      </w:r>
      <w:r w:rsidR="610E89A8" w:rsidRPr="49EFE676">
        <w:rPr>
          <w:rFonts w:ascii="Calibri" w:eastAsia="Calibri" w:hAnsi="Calibri" w:cs="Calibri"/>
          <w:color w:val="000000" w:themeColor="text1"/>
          <w:sz w:val="24"/>
          <w:szCs w:val="24"/>
        </w:rPr>
        <w:t>s</w:t>
      </w:r>
      <w:r w:rsidR="3F9446BD" w:rsidRPr="49EFE676">
        <w:rPr>
          <w:rFonts w:ascii="Calibri" w:eastAsia="Calibri" w:hAnsi="Calibri" w:cs="Calibri"/>
          <w:color w:val="000000" w:themeColor="text1"/>
          <w:sz w:val="24"/>
          <w:szCs w:val="24"/>
        </w:rPr>
        <w:t>. All posts must be approved by</w:t>
      </w:r>
      <w:r w:rsidR="195B1190" w:rsidRPr="49EFE676">
        <w:rPr>
          <w:rFonts w:ascii="Calibri" w:eastAsia="Calibri" w:hAnsi="Calibri" w:cs="Calibri"/>
          <w:color w:val="000000" w:themeColor="text1"/>
          <w:sz w:val="24"/>
          <w:szCs w:val="24"/>
        </w:rPr>
        <w:t xml:space="preserve"> </w:t>
      </w:r>
      <w:r w:rsidR="360C304D" w:rsidRPr="49EFE676">
        <w:rPr>
          <w:rFonts w:ascii="Calibri" w:eastAsia="Calibri" w:hAnsi="Calibri" w:cs="Calibri"/>
          <w:color w:val="000000" w:themeColor="text1"/>
          <w:sz w:val="24"/>
          <w:szCs w:val="24"/>
        </w:rPr>
        <w:t xml:space="preserve">the social media representative. </w:t>
      </w:r>
      <w:r w:rsidR="195B1190" w:rsidRPr="49EFE676">
        <w:rPr>
          <w:rFonts w:ascii="Calibri" w:eastAsia="Calibri" w:hAnsi="Calibri" w:cs="Calibri"/>
          <w:color w:val="000000" w:themeColor="text1"/>
          <w:sz w:val="24"/>
          <w:szCs w:val="24"/>
        </w:rPr>
        <w:t xml:space="preserve">  </w:t>
      </w:r>
    </w:p>
    <w:p w14:paraId="0829FF86" w14:textId="77777777" w:rsidR="0049570D" w:rsidRDefault="0049570D" w:rsidP="0049570D">
      <w:pPr>
        <w:pStyle w:val="ListParagraph"/>
        <w:spacing w:after="0" w:line="240" w:lineRule="auto"/>
        <w:ind w:left="1440"/>
        <w:rPr>
          <w:color w:val="000000" w:themeColor="text1"/>
          <w:sz w:val="24"/>
          <w:szCs w:val="24"/>
        </w:rPr>
      </w:pPr>
    </w:p>
    <w:p w14:paraId="2F698C22" w14:textId="1A528CA7" w:rsidR="003B6DCA" w:rsidRPr="00514466" w:rsidRDefault="4E6E54C3" w:rsidP="003B6DCA">
      <w:pPr>
        <w:pStyle w:val="ListParagraph"/>
        <w:numPr>
          <w:ilvl w:val="0"/>
          <w:numId w:val="5"/>
        </w:numPr>
        <w:spacing w:after="0" w:line="240" w:lineRule="auto"/>
        <w:rPr>
          <w:rFonts w:ascii="Calibri" w:eastAsia="Calibri" w:hAnsi="Calibri" w:cs="Calibri"/>
          <w:color w:val="000000" w:themeColor="text1"/>
          <w:sz w:val="24"/>
          <w:szCs w:val="24"/>
        </w:rPr>
      </w:pPr>
      <w:r w:rsidRPr="49EFE676">
        <w:rPr>
          <w:rFonts w:ascii="Calibri" w:eastAsia="Calibri" w:hAnsi="Calibri" w:cs="Calibri"/>
          <w:color w:val="000000" w:themeColor="text1"/>
          <w:sz w:val="24"/>
          <w:szCs w:val="24"/>
          <w:u w:val="single"/>
        </w:rPr>
        <w:t xml:space="preserve">Permission to use or store </w:t>
      </w:r>
      <w:r w:rsidR="1086C12A" w:rsidRPr="49EFE676">
        <w:rPr>
          <w:rFonts w:ascii="Calibri" w:eastAsia="Calibri" w:hAnsi="Calibri" w:cs="Calibri"/>
          <w:color w:val="000000" w:themeColor="text1"/>
          <w:sz w:val="24"/>
          <w:szCs w:val="24"/>
          <w:u w:val="single"/>
        </w:rPr>
        <w:t>Photography</w:t>
      </w:r>
      <w:r w:rsidRPr="49EFE676">
        <w:rPr>
          <w:rFonts w:ascii="Calibri" w:eastAsia="Calibri" w:hAnsi="Calibri" w:cs="Calibri"/>
          <w:color w:val="000000" w:themeColor="text1"/>
          <w:sz w:val="24"/>
          <w:szCs w:val="24"/>
          <w:u w:val="single"/>
        </w:rPr>
        <w:t xml:space="preserve"> or Videos of </w:t>
      </w:r>
      <w:r w:rsidR="6F872678" w:rsidRPr="49EFE676">
        <w:rPr>
          <w:rFonts w:ascii="Calibri" w:eastAsia="Calibri" w:hAnsi="Calibri" w:cs="Calibri"/>
          <w:color w:val="000000" w:themeColor="text1"/>
          <w:sz w:val="24"/>
          <w:szCs w:val="24"/>
          <w:u w:val="single"/>
        </w:rPr>
        <w:t>BCHMT</w:t>
      </w:r>
      <w:r w:rsidRPr="49EFE676">
        <w:rPr>
          <w:rFonts w:ascii="Calibri" w:eastAsia="Calibri" w:hAnsi="Calibri" w:cs="Calibri"/>
          <w:color w:val="000000" w:themeColor="text1"/>
          <w:sz w:val="24"/>
          <w:szCs w:val="24"/>
          <w:u w:val="single"/>
        </w:rPr>
        <w:t xml:space="preserve">-Related Activities Required. </w:t>
      </w:r>
    </w:p>
    <w:p w14:paraId="6FC271A5" w14:textId="1281E4F4" w:rsidR="00514466" w:rsidRDefault="1086C12A" w:rsidP="00514466">
      <w:pPr>
        <w:pStyle w:val="ListParagraph"/>
        <w:numPr>
          <w:ilvl w:val="1"/>
          <w:numId w:val="5"/>
        </w:numPr>
        <w:spacing w:after="0" w:line="240" w:lineRule="auto"/>
        <w:rPr>
          <w:rFonts w:ascii="Calibri" w:eastAsia="Calibri" w:hAnsi="Calibri" w:cs="Calibri"/>
          <w:color w:val="000000" w:themeColor="text1"/>
          <w:sz w:val="24"/>
          <w:szCs w:val="24"/>
        </w:rPr>
      </w:pPr>
      <w:r w:rsidRPr="49EFE676">
        <w:rPr>
          <w:rFonts w:ascii="Calibri" w:eastAsia="Calibri" w:hAnsi="Calibri" w:cs="Calibri"/>
          <w:color w:val="000000" w:themeColor="text1"/>
          <w:sz w:val="24"/>
          <w:szCs w:val="24"/>
        </w:rPr>
        <w:t xml:space="preserve">BCHMT will </w:t>
      </w:r>
      <w:r w:rsidR="1127F7C5" w:rsidRPr="49EFE676">
        <w:rPr>
          <w:rFonts w:ascii="Calibri" w:eastAsia="Calibri" w:hAnsi="Calibri" w:cs="Calibri"/>
          <w:color w:val="000000" w:themeColor="text1"/>
          <w:sz w:val="24"/>
          <w:szCs w:val="24"/>
        </w:rPr>
        <w:t>appoint</w:t>
      </w:r>
      <w:r w:rsidRPr="49EFE676">
        <w:rPr>
          <w:rFonts w:ascii="Calibri" w:eastAsia="Calibri" w:hAnsi="Calibri" w:cs="Calibri"/>
          <w:color w:val="000000" w:themeColor="text1"/>
          <w:sz w:val="24"/>
          <w:szCs w:val="24"/>
        </w:rPr>
        <w:t xml:space="preserve"> one individual who will manage the Social</w:t>
      </w:r>
      <w:r w:rsidR="1127F7C5" w:rsidRPr="49EFE676">
        <w:rPr>
          <w:rFonts w:ascii="Calibri" w:eastAsia="Calibri" w:hAnsi="Calibri" w:cs="Calibri"/>
          <w:color w:val="000000" w:themeColor="text1"/>
          <w:sz w:val="24"/>
          <w:szCs w:val="24"/>
        </w:rPr>
        <w:t xml:space="preserve"> Media accounts, including posting appropriate content</w:t>
      </w:r>
      <w:r w:rsidRPr="49EFE676">
        <w:rPr>
          <w:rFonts w:ascii="Calibri" w:eastAsia="Calibri" w:hAnsi="Calibri" w:cs="Calibri"/>
          <w:color w:val="000000" w:themeColor="text1"/>
          <w:sz w:val="24"/>
          <w:szCs w:val="24"/>
        </w:rPr>
        <w:t>, monitoring the comments of the public, and intervening when necessary if activity from the public i</w:t>
      </w:r>
      <w:r w:rsidR="00C26A62">
        <w:rPr>
          <w:rFonts w:ascii="Calibri" w:eastAsia="Calibri" w:hAnsi="Calibri" w:cs="Calibri"/>
          <w:color w:val="000000" w:themeColor="text1"/>
          <w:sz w:val="24"/>
          <w:szCs w:val="24"/>
        </w:rPr>
        <w:t xml:space="preserve">s </w:t>
      </w:r>
      <w:r w:rsidRPr="49EFE676">
        <w:rPr>
          <w:rFonts w:ascii="Calibri" w:eastAsia="Calibri" w:hAnsi="Calibri" w:cs="Calibri"/>
          <w:color w:val="000000" w:themeColor="text1"/>
          <w:sz w:val="24"/>
          <w:szCs w:val="24"/>
        </w:rPr>
        <w:t>inappropriate. There will be a seco</w:t>
      </w:r>
      <w:r w:rsidR="00A24894" w:rsidRPr="49EFE676">
        <w:rPr>
          <w:rFonts w:ascii="Calibri" w:eastAsia="Calibri" w:hAnsi="Calibri" w:cs="Calibri"/>
          <w:color w:val="000000" w:themeColor="text1"/>
          <w:sz w:val="24"/>
          <w:szCs w:val="24"/>
        </w:rPr>
        <w:t>nd individual appointed as back-</w:t>
      </w:r>
      <w:r w:rsidRPr="49EFE676">
        <w:rPr>
          <w:rFonts w:ascii="Calibri" w:eastAsia="Calibri" w:hAnsi="Calibri" w:cs="Calibri"/>
          <w:color w:val="000000" w:themeColor="text1"/>
          <w:sz w:val="24"/>
          <w:szCs w:val="24"/>
        </w:rPr>
        <w:t xml:space="preserve">up for the management of the account, in the event the main individual is unavailable. </w:t>
      </w:r>
    </w:p>
    <w:p w14:paraId="7FAC4976" w14:textId="4A0E083B" w:rsidR="002800A1" w:rsidRDefault="1127F7C5" w:rsidP="002800A1">
      <w:pPr>
        <w:pStyle w:val="ListParagraph"/>
        <w:numPr>
          <w:ilvl w:val="1"/>
          <w:numId w:val="5"/>
        </w:numPr>
        <w:spacing w:after="0" w:line="240" w:lineRule="auto"/>
        <w:rPr>
          <w:rFonts w:ascii="Calibri" w:eastAsia="Calibri" w:hAnsi="Calibri" w:cs="Calibri"/>
          <w:color w:val="000000" w:themeColor="text1"/>
          <w:sz w:val="24"/>
          <w:szCs w:val="24"/>
        </w:rPr>
      </w:pPr>
      <w:r w:rsidRPr="0049570D">
        <w:rPr>
          <w:rFonts w:ascii="Calibri" w:eastAsia="Calibri" w:hAnsi="Calibri" w:cs="Calibri"/>
          <w:color w:val="000000" w:themeColor="text1"/>
          <w:sz w:val="24"/>
          <w:szCs w:val="24"/>
        </w:rPr>
        <w:t>Members not appointe</w:t>
      </w:r>
      <w:r w:rsidR="00A24894" w:rsidRPr="0049570D">
        <w:rPr>
          <w:rFonts w:ascii="Calibri" w:eastAsia="Calibri" w:hAnsi="Calibri" w:cs="Calibri"/>
          <w:color w:val="000000" w:themeColor="text1"/>
          <w:sz w:val="24"/>
          <w:szCs w:val="24"/>
        </w:rPr>
        <w:t>d to access the</w:t>
      </w:r>
      <w:r w:rsidRPr="0049570D">
        <w:rPr>
          <w:rFonts w:ascii="Calibri" w:eastAsia="Calibri" w:hAnsi="Calibri" w:cs="Calibri"/>
          <w:color w:val="000000" w:themeColor="text1"/>
          <w:sz w:val="24"/>
          <w:szCs w:val="24"/>
        </w:rPr>
        <w:t xml:space="preserve"> Social Media of BCHMT will not be allowed to access accounts and information, unless approved by the advisory committee. </w:t>
      </w:r>
    </w:p>
    <w:p w14:paraId="175EAF28" w14:textId="77777777" w:rsidR="0049570D" w:rsidRPr="0049570D" w:rsidRDefault="0049570D" w:rsidP="0049570D">
      <w:pPr>
        <w:pStyle w:val="ListParagraph"/>
        <w:spacing w:after="0" w:line="240" w:lineRule="auto"/>
        <w:ind w:left="1440"/>
        <w:rPr>
          <w:rFonts w:ascii="Calibri" w:eastAsia="Calibri" w:hAnsi="Calibri" w:cs="Calibri"/>
          <w:color w:val="000000" w:themeColor="text1"/>
          <w:sz w:val="24"/>
          <w:szCs w:val="24"/>
        </w:rPr>
      </w:pPr>
    </w:p>
    <w:p w14:paraId="5FFCDEDF" w14:textId="3F06C4E0" w:rsidR="003B6DCA" w:rsidRPr="002D280B" w:rsidRDefault="4E6E54C3" w:rsidP="16145AA9">
      <w:pPr>
        <w:pStyle w:val="ListParagraph"/>
        <w:numPr>
          <w:ilvl w:val="0"/>
          <w:numId w:val="5"/>
        </w:numPr>
        <w:spacing w:after="0" w:line="240" w:lineRule="auto"/>
        <w:rPr>
          <w:rFonts w:ascii="Calibri" w:eastAsia="Calibri" w:hAnsi="Calibri" w:cs="Calibri"/>
          <w:color w:val="000000" w:themeColor="text1"/>
          <w:sz w:val="24"/>
          <w:szCs w:val="24"/>
          <w:u w:val="single"/>
        </w:rPr>
      </w:pPr>
      <w:r w:rsidRPr="49EFE676">
        <w:rPr>
          <w:rFonts w:ascii="Calibri" w:eastAsia="Calibri" w:hAnsi="Calibri" w:cs="Calibri"/>
          <w:color w:val="000000" w:themeColor="text1"/>
          <w:sz w:val="24"/>
          <w:szCs w:val="24"/>
          <w:u w:val="single"/>
        </w:rPr>
        <w:t xml:space="preserve">Posting </w:t>
      </w:r>
      <w:r w:rsidR="38693B78" w:rsidRPr="49EFE676">
        <w:rPr>
          <w:rFonts w:ascii="Calibri" w:eastAsia="Calibri" w:hAnsi="Calibri" w:cs="Calibri"/>
          <w:color w:val="000000" w:themeColor="text1"/>
          <w:sz w:val="24"/>
          <w:szCs w:val="24"/>
          <w:u w:val="single"/>
        </w:rPr>
        <w:t xml:space="preserve">of </w:t>
      </w:r>
      <w:r w:rsidRPr="49EFE676">
        <w:rPr>
          <w:rFonts w:ascii="Calibri" w:eastAsia="Calibri" w:hAnsi="Calibri" w:cs="Calibri"/>
          <w:color w:val="000000" w:themeColor="text1"/>
          <w:sz w:val="24"/>
          <w:szCs w:val="24"/>
          <w:u w:val="single"/>
        </w:rPr>
        <w:t>Emergency Hazmat Responses</w:t>
      </w:r>
      <w:r w:rsidR="33E865BC" w:rsidRPr="49EFE676">
        <w:rPr>
          <w:rFonts w:ascii="Calibri" w:eastAsia="Calibri" w:hAnsi="Calibri" w:cs="Calibri"/>
          <w:color w:val="000000" w:themeColor="text1"/>
          <w:sz w:val="24"/>
          <w:szCs w:val="24"/>
          <w:u w:val="single"/>
        </w:rPr>
        <w:t xml:space="preserve"> and Trainings.</w:t>
      </w:r>
    </w:p>
    <w:p w14:paraId="304AC965" w14:textId="32E55763" w:rsidR="00402574" w:rsidRPr="0049570D" w:rsidRDefault="002D280B" w:rsidP="0049570D">
      <w:pPr>
        <w:pStyle w:val="ListParagraph"/>
        <w:numPr>
          <w:ilvl w:val="1"/>
          <w:numId w:val="5"/>
        </w:numPr>
        <w:spacing w:after="0" w:line="240" w:lineRule="auto"/>
        <w:rPr>
          <w:rFonts w:ascii="Calibri" w:eastAsia="Calibri" w:hAnsi="Calibri" w:cs="Calibri"/>
          <w:color w:val="000000" w:themeColor="text1"/>
          <w:sz w:val="24"/>
          <w:szCs w:val="24"/>
        </w:rPr>
      </w:pPr>
      <w:r w:rsidRPr="4739E430">
        <w:rPr>
          <w:rFonts w:ascii="Calibri" w:eastAsia="Calibri" w:hAnsi="Calibri" w:cs="Calibri"/>
          <w:color w:val="000000" w:themeColor="text1"/>
          <w:sz w:val="24"/>
          <w:szCs w:val="24"/>
        </w:rPr>
        <w:t>Posting comments, photos or videos about any emergency hazmat response</w:t>
      </w:r>
      <w:r w:rsidR="6268ECEB" w:rsidRPr="4739E430">
        <w:rPr>
          <w:rFonts w:ascii="Calibri" w:eastAsia="Calibri" w:hAnsi="Calibri" w:cs="Calibri"/>
          <w:color w:val="000000" w:themeColor="text1"/>
          <w:sz w:val="24"/>
          <w:szCs w:val="24"/>
        </w:rPr>
        <w:t xml:space="preserve"> or BCHMT training </w:t>
      </w:r>
      <w:r w:rsidRPr="4739E430">
        <w:rPr>
          <w:rFonts w:ascii="Calibri" w:eastAsia="Calibri" w:hAnsi="Calibri" w:cs="Calibri"/>
          <w:color w:val="000000" w:themeColor="text1"/>
          <w:sz w:val="24"/>
          <w:szCs w:val="24"/>
        </w:rPr>
        <w:t>will always be in compliance with legal privacy standards, such as Health Insurance Portability and Accountability Act of 1996 (HIPPA). Medical information and records are extremely confidential and should never be posted using social media, even if the disclosure is to describe the District or any of it</w:t>
      </w:r>
      <w:r w:rsidR="00402574" w:rsidRPr="4739E430">
        <w:rPr>
          <w:rFonts w:ascii="Calibri" w:eastAsia="Calibri" w:hAnsi="Calibri" w:cs="Calibri"/>
          <w:color w:val="000000" w:themeColor="text1"/>
          <w:sz w:val="24"/>
          <w:szCs w:val="24"/>
        </w:rPr>
        <w:t>s employees in a positive light.</w:t>
      </w:r>
    </w:p>
    <w:p w14:paraId="51106FBA" w14:textId="4836534B" w:rsidR="00402574" w:rsidRDefault="00F63735" w:rsidP="4739E430">
      <w:pPr>
        <w:pStyle w:val="ListParagraph"/>
        <w:numPr>
          <w:ilvl w:val="1"/>
          <w:numId w:val="5"/>
        </w:numPr>
        <w:spacing w:after="0" w:line="240" w:lineRule="auto"/>
        <w:rPr>
          <w:color w:val="000000" w:themeColor="text1"/>
          <w:sz w:val="24"/>
          <w:szCs w:val="24"/>
        </w:rPr>
      </w:pPr>
      <w:r w:rsidRPr="4739E430">
        <w:rPr>
          <w:rFonts w:ascii="Calibri" w:eastAsia="Calibri" w:hAnsi="Calibri" w:cs="Calibri"/>
          <w:color w:val="000000" w:themeColor="text1"/>
          <w:sz w:val="24"/>
          <w:szCs w:val="24"/>
        </w:rPr>
        <w:t xml:space="preserve">Members of the Authority who wish to share photos, information, videos, etc. on any of the social media platforms, may submit their content to the social </w:t>
      </w:r>
      <w:r w:rsidRPr="4739E430">
        <w:rPr>
          <w:rFonts w:ascii="Calibri" w:eastAsia="Calibri" w:hAnsi="Calibri" w:cs="Calibri"/>
          <w:color w:val="000000" w:themeColor="text1"/>
          <w:sz w:val="24"/>
          <w:szCs w:val="24"/>
        </w:rPr>
        <w:lastRenderedPageBreak/>
        <w:t xml:space="preserve">media representative </w:t>
      </w:r>
      <w:r w:rsidRPr="0049570D">
        <w:rPr>
          <w:rFonts w:ascii="Calibri" w:eastAsia="Calibri" w:hAnsi="Calibri" w:cs="Calibri"/>
          <w:color w:val="000000" w:themeColor="text1"/>
          <w:sz w:val="24"/>
          <w:szCs w:val="24"/>
        </w:rPr>
        <w:t>via email.</w:t>
      </w:r>
      <w:r w:rsidRPr="4739E430">
        <w:rPr>
          <w:rFonts w:ascii="Calibri" w:eastAsia="Calibri" w:hAnsi="Calibri" w:cs="Calibri"/>
          <w:color w:val="000000" w:themeColor="text1"/>
          <w:sz w:val="24"/>
          <w:szCs w:val="24"/>
        </w:rPr>
        <w:t xml:space="preserve"> Upon receipt of the content, the representative holds the decision to share or withhold from any social media accounts. </w:t>
      </w:r>
    </w:p>
    <w:p w14:paraId="2C885A4F" w14:textId="258A9832" w:rsidR="003B6DCA" w:rsidRPr="002D280B" w:rsidRDefault="003B6DCA" w:rsidP="4739E430">
      <w:pPr>
        <w:spacing w:after="0" w:line="240" w:lineRule="auto"/>
        <w:ind w:left="1440"/>
        <w:rPr>
          <w:rFonts w:ascii="Calibri" w:eastAsia="Calibri" w:hAnsi="Calibri" w:cs="Calibri"/>
          <w:color w:val="000000" w:themeColor="text1"/>
          <w:sz w:val="24"/>
          <w:szCs w:val="24"/>
        </w:rPr>
      </w:pPr>
    </w:p>
    <w:p w14:paraId="49BC6D5B" w14:textId="12C88242" w:rsidR="00A24894" w:rsidRPr="0049570D" w:rsidRDefault="4E6E54C3" w:rsidP="00A24894">
      <w:pPr>
        <w:pStyle w:val="ListParagraph"/>
        <w:numPr>
          <w:ilvl w:val="0"/>
          <w:numId w:val="5"/>
        </w:numPr>
        <w:spacing w:after="0" w:line="240" w:lineRule="auto"/>
        <w:rPr>
          <w:rFonts w:ascii="Calibri" w:eastAsia="Calibri" w:hAnsi="Calibri" w:cs="Calibri"/>
          <w:color w:val="000000" w:themeColor="text1"/>
          <w:sz w:val="24"/>
          <w:szCs w:val="24"/>
          <w:u w:val="single"/>
        </w:rPr>
      </w:pPr>
      <w:r w:rsidRPr="0049570D">
        <w:rPr>
          <w:rFonts w:ascii="Calibri" w:eastAsia="Calibri" w:hAnsi="Calibri" w:cs="Calibri"/>
          <w:color w:val="000000" w:themeColor="text1"/>
          <w:sz w:val="24"/>
          <w:szCs w:val="24"/>
          <w:u w:val="single"/>
        </w:rPr>
        <w:t>Social Media Posts Must Be Respectful and Professional.</w:t>
      </w:r>
    </w:p>
    <w:p w14:paraId="0B36359E" w14:textId="3CB8D512" w:rsidR="003B6DCA" w:rsidRDefault="00A24894" w:rsidP="4739E430">
      <w:pPr>
        <w:pStyle w:val="ListParagraph"/>
        <w:numPr>
          <w:ilvl w:val="1"/>
          <w:numId w:val="5"/>
        </w:numPr>
        <w:spacing w:after="0" w:line="240" w:lineRule="auto"/>
        <w:rPr>
          <w:rFonts w:ascii="Calibri" w:eastAsia="Calibri" w:hAnsi="Calibri" w:cs="Calibri"/>
          <w:color w:val="000000" w:themeColor="text1"/>
          <w:sz w:val="24"/>
          <w:szCs w:val="24"/>
        </w:rPr>
      </w:pPr>
      <w:r w:rsidRPr="4739E430">
        <w:rPr>
          <w:rFonts w:ascii="Calibri" w:eastAsia="Calibri" w:hAnsi="Calibri" w:cs="Calibri"/>
          <w:color w:val="000000" w:themeColor="text1"/>
          <w:sz w:val="24"/>
          <w:szCs w:val="24"/>
        </w:rPr>
        <w:t>All posts are to be presented in a respectful a</w:t>
      </w:r>
      <w:r w:rsidR="00086D2A" w:rsidRPr="4739E430">
        <w:rPr>
          <w:rFonts w:ascii="Calibri" w:eastAsia="Calibri" w:hAnsi="Calibri" w:cs="Calibri"/>
          <w:color w:val="000000" w:themeColor="text1"/>
          <w:sz w:val="24"/>
          <w:szCs w:val="24"/>
        </w:rPr>
        <w:t>nd</w:t>
      </w:r>
      <w:r w:rsidR="002D280B" w:rsidRPr="4739E430">
        <w:rPr>
          <w:rFonts w:ascii="Calibri" w:eastAsia="Calibri" w:hAnsi="Calibri" w:cs="Calibri"/>
          <w:color w:val="000000" w:themeColor="text1"/>
          <w:sz w:val="24"/>
          <w:szCs w:val="24"/>
        </w:rPr>
        <w:t xml:space="preserve"> professional manner, as to not tamper with the image of BCHMT.</w:t>
      </w:r>
      <w:r w:rsidR="62C41FC2" w:rsidRPr="4739E430">
        <w:rPr>
          <w:rFonts w:ascii="Calibri" w:eastAsia="Calibri" w:hAnsi="Calibri" w:cs="Calibri"/>
          <w:color w:val="000000" w:themeColor="text1"/>
          <w:sz w:val="24"/>
          <w:szCs w:val="24"/>
        </w:rPr>
        <w:t xml:space="preserve"> No offensive, Disruptive or threatening posts.</w:t>
      </w:r>
      <w:r w:rsidR="7261C186" w:rsidRPr="4739E430">
        <w:rPr>
          <w:rFonts w:ascii="Calibri" w:eastAsia="Calibri" w:hAnsi="Calibri" w:cs="Calibri"/>
          <w:color w:val="000000" w:themeColor="text1"/>
          <w:sz w:val="24"/>
          <w:szCs w:val="24"/>
        </w:rPr>
        <w:t xml:space="preserve"> </w:t>
      </w:r>
    </w:p>
    <w:p w14:paraId="63AC8ABD" w14:textId="4B959A76" w:rsidR="003B6DCA" w:rsidRDefault="7261C186" w:rsidP="4739E430">
      <w:pPr>
        <w:pStyle w:val="ListParagraph"/>
        <w:numPr>
          <w:ilvl w:val="1"/>
          <w:numId w:val="5"/>
        </w:numPr>
        <w:spacing w:after="0" w:line="240" w:lineRule="auto"/>
        <w:rPr>
          <w:color w:val="000000" w:themeColor="text1"/>
          <w:sz w:val="24"/>
          <w:szCs w:val="24"/>
        </w:rPr>
      </w:pPr>
      <w:r w:rsidRPr="4739E430">
        <w:rPr>
          <w:rFonts w:ascii="Calibri" w:eastAsia="Calibri" w:hAnsi="Calibri" w:cs="Calibri"/>
          <w:color w:val="000000" w:themeColor="text1"/>
          <w:sz w:val="24"/>
          <w:szCs w:val="24"/>
        </w:rPr>
        <w:t xml:space="preserve">All personnel are responsible for reporting </w:t>
      </w:r>
      <w:r w:rsidR="581ACA83" w:rsidRPr="4739E430">
        <w:rPr>
          <w:rFonts w:ascii="Calibri" w:eastAsia="Calibri" w:hAnsi="Calibri" w:cs="Calibri"/>
          <w:color w:val="000000" w:themeColor="text1"/>
          <w:sz w:val="24"/>
          <w:szCs w:val="24"/>
        </w:rPr>
        <w:t xml:space="preserve">to the social media representative, </w:t>
      </w:r>
      <w:r w:rsidRPr="4739E430">
        <w:rPr>
          <w:rFonts w:ascii="Calibri" w:eastAsia="Calibri" w:hAnsi="Calibri" w:cs="Calibri"/>
          <w:color w:val="000000" w:themeColor="text1"/>
          <w:sz w:val="24"/>
          <w:szCs w:val="24"/>
        </w:rPr>
        <w:t>any offensive material</w:t>
      </w:r>
      <w:r w:rsidR="572723BB" w:rsidRPr="4739E430">
        <w:rPr>
          <w:rFonts w:ascii="Calibri" w:eastAsia="Calibri" w:hAnsi="Calibri" w:cs="Calibri"/>
          <w:color w:val="000000" w:themeColor="text1"/>
          <w:sz w:val="24"/>
          <w:szCs w:val="24"/>
        </w:rPr>
        <w:t xml:space="preserve"> that may have been shared or posted</w:t>
      </w:r>
      <w:r w:rsidR="10591951" w:rsidRPr="4739E430">
        <w:rPr>
          <w:rFonts w:ascii="Calibri" w:eastAsia="Calibri" w:hAnsi="Calibri" w:cs="Calibri"/>
          <w:color w:val="000000" w:themeColor="text1"/>
          <w:sz w:val="24"/>
          <w:szCs w:val="24"/>
        </w:rPr>
        <w:t>. The advisory committee will become aware of the situatio</w:t>
      </w:r>
      <w:r w:rsidR="2308AA5B" w:rsidRPr="4739E430">
        <w:rPr>
          <w:rFonts w:ascii="Calibri" w:eastAsia="Calibri" w:hAnsi="Calibri" w:cs="Calibri"/>
          <w:color w:val="000000" w:themeColor="text1"/>
          <w:sz w:val="24"/>
          <w:szCs w:val="24"/>
        </w:rPr>
        <w:t>n and determine the appropriate actions.</w:t>
      </w:r>
    </w:p>
    <w:p w14:paraId="129FDECF" w14:textId="6240DF1A" w:rsidR="2308AA5B" w:rsidRDefault="2308AA5B" w:rsidP="4739E430">
      <w:pPr>
        <w:pStyle w:val="ListParagraph"/>
        <w:numPr>
          <w:ilvl w:val="1"/>
          <w:numId w:val="5"/>
        </w:numPr>
        <w:spacing w:after="0" w:line="240" w:lineRule="auto"/>
        <w:rPr>
          <w:color w:val="000000" w:themeColor="text1"/>
          <w:sz w:val="24"/>
          <w:szCs w:val="24"/>
        </w:rPr>
      </w:pPr>
      <w:r w:rsidRPr="4739E430">
        <w:rPr>
          <w:rFonts w:ascii="Calibri" w:eastAsia="Calibri" w:hAnsi="Calibri" w:cs="Calibri"/>
          <w:color w:val="000000" w:themeColor="text1"/>
          <w:sz w:val="24"/>
          <w:szCs w:val="24"/>
        </w:rPr>
        <w:t xml:space="preserve">Disrespectful, offensive, or threatening comments on BCHMT social media platforms </w:t>
      </w:r>
      <w:r w:rsidR="2634D900" w:rsidRPr="4739E430">
        <w:rPr>
          <w:rFonts w:ascii="Calibri" w:eastAsia="Calibri" w:hAnsi="Calibri" w:cs="Calibri"/>
          <w:color w:val="000000" w:themeColor="text1"/>
          <w:sz w:val="24"/>
          <w:szCs w:val="24"/>
        </w:rPr>
        <w:t>will be managed by the social media representative, though all members may report their findings to the rep</w:t>
      </w:r>
      <w:r w:rsidR="735BECB0" w:rsidRPr="4739E430">
        <w:rPr>
          <w:rFonts w:ascii="Calibri" w:eastAsia="Calibri" w:hAnsi="Calibri" w:cs="Calibri"/>
          <w:color w:val="000000" w:themeColor="text1"/>
          <w:sz w:val="24"/>
          <w:szCs w:val="24"/>
        </w:rPr>
        <w:t>resentative</w:t>
      </w:r>
      <w:r w:rsidR="658749C4" w:rsidRPr="4739E430">
        <w:rPr>
          <w:rFonts w:ascii="Calibri" w:eastAsia="Calibri" w:hAnsi="Calibri" w:cs="Calibri"/>
          <w:color w:val="000000" w:themeColor="text1"/>
          <w:sz w:val="24"/>
          <w:szCs w:val="24"/>
        </w:rPr>
        <w:t xml:space="preserve"> to handle the situation</w:t>
      </w:r>
      <w:r w:rsidR="2634D900" w:rsidRPr="4739E430">
        <w:rPr>
          <w:rFonts w:ascii="Calibri" w:eastAsia="Calibri" w:hAnsi="Calibri" w:cs="Calibri"/>
          <w:color w:val="000000" w:themeColor="text1"/>
          <w:sz w:val="24"/>
          <w:szCs w:val="24"/>
        </w:rPr>
        <w:t xml:space="preserve">. </w:t>
      </w:r>
    </w:p>
    <w:p w14:paraId="3A168743" w14:textId="079AA5B4" w:rsidR="7BE6F5A6" w:rsidRDefault="7BE6F5A6" w:rsidP="4739E430">
      <w:pPr>
        <w:pStyle w:val="ListParagraph"/>
        <w:numPr>
          <w:ilvl w:val="1"/>
          <w:numId w:val="5"/>
        </w:numPr>
        <w:spacing w:after="0" w:line="240" w:lineRule="auto"/>
        <w:rPr>
          <w:color w:val="000000" w:themeColor="text1"/>
          <w:sz w:val="24"/>
          <w:szCs w:val="24"/>
        </w:rPr>
      </w:pPr>
      <w:r w:rsidRPr="4739E430">
        <w:rPr>
          <w:rFonts w:ascii="Calibri" w:eastAsia="Calibri" w:hAnsi="Calibri" w:cs="Calibri"/>
          <w:color w:val="000000" w:themeColor="text1"/>
          <w:sz w:val="24"/>
          <w:szCs w:val="24"/>
        </w:rPr>
        <w:t xml:space="preserve">If any comments or posts are deleted from the account, the information via a screen shot will be saved on the </w:t>
      </w:r>
      <w:r w:rsidR="70CF1084" w:rsidRPr="4739E430">
        <w:rPr>
          <w:rFonts w:ascii="Calibri" w:eastAsia="Calibri" w:hAnsi="Calibri" w:cs="Calibri"/>
          <w:color w:val="000000" w:themeColor="text1"/>
          <w:sz w:val="24"/>
          <w:szCs w:val="24"/>
        </w:rPr>
        <w:t>designated</w:t>
      </w:r>
      <w:r w:rsidRPr="4739E430">
        <w:rPr>
          <w:rFonts w:ascii="Calibri" w:eastAsia="Calibri" w:hAnsi="Calibri" w:cs="Calibri"/>
          <w:color w:val="000000" w:themeColor="text1"/>
          <w:sz w:val="24"/>
          <w:szCs w:val="24"/>
        </w:rPr>
        <w:t xml:space="preserve"> BC</w:t>
      </w:r>
      <w:r w:rsidR="1DC59892" w:rsidRPr="4739E430">
        <w:rPr>
          <w:rFonts w:ascii="Calibri" w:eastAsia="Calibri" w:hAnsi="Calibri" w:cs="Calibri"/>
          <w:color w:val="000000" w:themeColor="text1"/>
          <w:sz w:val="24"/>
          <w:szCs w:val="24"/>
        </w:rPr>
        <w:t xml:space="preserve">HMT </w:t>
      </w:r>
      <w:r w:rsidR="42DE23DA" w:rsidRPr="4739E430">
        <w:rPr>
          <w:rFonts w:ascii="Calibri" w:eastAsia="Calibri" w:hAnsi="Calibri" w:cs="Calibri"/>
          <w:color w:val="000000" w:themeColor="text1"/>
          <w:sz w:val="24"/>
          <w:szCs w:val="24"/>
        </w:rPr>
        <w:t xml:space="preserve">social media storage platform (Ex. </w:t>
      </w:r>
      <w:proofErr w:type="spellStart"/>
      <w:r w:rsidR="42DE23DA" w:rsidRPr="4739E430">
        <w:rPr>
          <w:rFonts w:ascii="Calibri" w:eastAsia="Calibri" w:hAnsi="Calibri" w:cs="Calibri"/>
          <w:color w:val="000000" w:themeColor="text1"/>
          <w:sz w:val="24"/>
          <w:szCs w:val="24"/>
        </w:rPr>
        <w:t>ICloud</w:t>
      </w:r>
      <w:proofErr w:type="spellEnd"/>
      <w:r w:rsidR="42DE23DA" w:rsidRPr="4739E430">
        <w:rPr>
          <w:rFonts w:ascii="Calibri" w:eastAsia="Calibri" w:hAnsi="Calibri" w:cs="Calibri"/>
          <w:color w:val="000000" w:themeColor="text1"/>
          <w:sz w:val="24"/>
          <w:szCs w:val="24"/>
        </w:rPr>
        <w:t xml:space="preserve"> on hazmat </w:t>
      </w:r>
      <w:r w:rsidR="0049570D" w:rsidRPr="4739E430">
        <w:rPr>
          <w:rFonts w:ascii="Calibri" w:eastAsia="Calibri" w:hAnsi="Calibri" w:cs="Calibri"/>
          <w:color w:val="000000" w:themeColor="text1"/>
          <w:sz w:val="24"/>
          <w:szCs w:val="24"/>
        </w:rPr>
        <w:t>iPad</w:t>
      </w:r>
      <w:r w:rsidR="42DE23DA" w:rsidRPr="4739E430">
        <w:rPr>
          <w:rFonts w:ascii="Calibri" w:eastAsia="Calibri" w:hAnsi="Calibri" w:cs="Calibri"/>
          <w:color w:val="000000" w:themeColor="text1"/>
          <w:sz w:val="24"/>
          <w:szCs w:val="24"/>
        </w:rPr>
        <w:t xml:space="preserve">). </w:t>
      </w:r>
    </w:p>
    <w:p w14:paraId="33DCD519" w14:textId="61F9F238" w:rsidR="4739E430" w:rsidRDefault="4739E430" w:rsidP="4739E430">
      <w:pPr>
        <w:spacing w:after="0" w:line="240" w:lineRule="auto"/>
        <w:ind w:left="720"/>
        <w:rPr>
          <w:rFonts w:ascii="Calibri" w:eastAsia="Calibri" w:hAnsi="Calibri" w:cs="Calibri"/>
          <w:color w:val="000000" w:themeColor="text1"/>
          <w:sz w:val="24"/>
          <w:szCs w:val="24"/>
        </w:rPr>
      </w:pPr>
    </w:p>
    <w:p w14:paraId="0ACE492C" w14:textId="74CC98B1" w:rsidR="00514466" w:rsidRDefault="1086C12A" w:rsidP="003B6DCA">
      <w:pPr>
        <w:pStyle w:val="ListParagraph"/>
        <w:numPr>
          <w:ilvl w:val="0"/>
          <w:numId w:val="5"/>
        </w:numPr>
        <w:spacing w:after="0" w:line="240" w:lineRule="auto"/>
        <w:rPr>
          <w:rFonts w:ascii="Calibri" w:eastAsia="Calibri" w:hAnsi="Calibri" w:cs="Calibri"/>
          <w:color w:val="000000" w:themeColor="text1"/>
          <w:sz w:val="24"/>
          <w:szCs w:val="24"/>
          <w:u w:val="single"/>
        </w:rPr>
      </w:pPr>
      <w:r w:rsidRPr="4739E430">
        <w:rPr>
          <w:rFonts w:ascii="Calibri" w:eastAsia="Calibri" w:hAnsi="Calibri" w:cs="Calibri"/>
          <w:color w:val="000000" w:themeColor="text1"/>
          <w:sz w:val="24"/>
          <w:szCs w:val="24"/>
          <w:u w:val="single"/>
        </w:rPr>
        <w:t xml:space="preserve">Immediately Report Any Media </w:t>
      </w:r>
      <w:r w:rsidR="4A6F32D3" w:rsidRPr="4739E430">
        <w:rPr>
          <w:rFonts w:ascii="Calibri" w:eastAsia="Calibri" w:hAnsi="Calibri" w:cs="Calibri"/>
          <w:color w:val="000000" w:themeColor="text1"/>
          <w:sz w:val="24"/>
          <w:szCs w:val="24"/>
          <w:u w:val="single"/>
        </w:rPr>
        <w:t>i</w:t>
      </w:r>
      <w:r w:rsidRPr="4739E430">
        <w:rPr>
          <w:rFonts w:ascii="Calibri" w:eastAsia="Calibri" w:hAnsi="Calibri" w:cs="Calibri"/>
          <w:color w:val="000000" w:themeColor="text1"/>
          <w:sz w:val="24"/>
          <w:szCs w:val="24"/>
          <w:u w:val="single"/>
        </w:rPr>
        <w:t>nquiries About Social Media Posts.</w:t>
      </w:r>
    </w:p>
    <w:p w14:paraId="6561817B" w14:textId="7BFB54CB" w:rsidR="00086D2A" w:rsidRPr="00BC7A4B" w:rsidRDefault="00BC7A4B" w:rsidP="00BC7A4B">
      <w:pPr>
        <w:pStyle w:val="ListParagraph"/>
        <w:numPr>
          <w:ilvl w:val="1"/>
          <w:numId w:val="5"/>
        </w:numPr>
        <w:spacing w:after="0" w:line="240" w:lineRule="auto"/>
        <w:rPr>
          <w:rFonts w:ascii="Calibri" w:eastAsia="Calibri" w:hAnsi="Calibri" w:cs="Calibri"/>
          <w:color w:val="000000" w:themeColor="text1"/>
          <w:sz w:val="24"/>
          <w:szCs w:val="24"/>
        </w:rPr>
      </w:pPr>
      <w:r w:rsidRPr="4739E430">
        <w:rPr>
          <w:rFonts w:ascii="Calibri" w:eastAsia="Calibri" w:hAnsi="Calibri" w:cs="Calibri"/>
          <w:color w:val="000000" w:themeColor="text1"/>
          <w:sz w:val="24"/>
          <w:szCs w:val="24"/>
        </w:rPr>
        <w:t xml:space="preserve">If any member of the media contacts personnel of BCHMT, in regards to a post made using social media, or any inquiry’s relating to an incident or training, the BCHMT personnel shall direct the media member to the appointed BCHMT representative. </w:t>
      </w:r>
    </w:p>
    <w:p w14:paraId="497D30A6" w14:textId="125BB648" w:rsidR="6BF69DAC" w:rsidRDefault="6BF69DAC" w:rsidP="4739E430">
      <w:pPr>
        <w:pStyle w:val="ListParagraph"/>
        <w:numPr>
          <w:ilvl w:val="1"/>
          <w:numId w:val="5"/>
        </w:numPr>
        <w:spacing w:after="0" w:line="240" w:lineRule="auto"/>
        <w:rPr>
          <w:color w:val="000000" w:themeColor="text1"/>
          <w:sz w:val="24"/>
          <w:szCs w:val="24"/>
        </w:rPr>
      </w:pPr>
      <w:r w:rsidRPr="4739E430">
        <w:rPr>
          <w:rFonts w:ascii="Calibri" w:eastAsia="Calibri" w:hAnsi="Calibri" w:cs="Calibri"/>
          <w:color w:val="000000" w:themeColor="text1"/>
          <w:sz w:val="24"/>
          <w:szCs w:val="24"/>
        </w:rPr>
        <w:t>Colorado Open Records Act (CORA)</w:t>
      </w:r>
      <w:r w:rsidR="442D6106" w:rsidRPr="4739E430">
        <w:rPr>
          <w:rFonts w:ascii="Calibri" w:eastAsia="Calibri" w:hAnsi="Calibri" w:cs="Calibri"/>
          <w:color w:val="000000" w:themeColor="text1"/>
          <w:sz w:val="24"/>
          <w:szCs w:val="24"/>
        </w:rPr>
        <w:t xml:space="preserve"> C.R.S 24-72-201 to 206</w:t>
      </w:r>
      <w:r w:rsidRPr="4739E430">
        <w:rPr>
          <w:rFonts w:ascii="Calibri" w:eastAsia="Calibri" w:hAnsi="Calibri" w:cs="Calibri"/>
          <w:color w:val="000000" w:themeColor="text1"/>
          <w:sz w:val="24"/>
          <w:szCs w:val="24"/>
        </w:rPr>
        <w:t xml:space="preserve">, </w:t>
      </w:r>
      <w:r w:rsidR="327F03E2" w:rsidRPr="4739E430">
        <w:rPr>
          <w:rFonts w:ascii="Calibri" w:eastAsia="Calibri" w:hAnsi="Calibri" w:cs="Calibri"/>
          <w:color w:val="000000" w:themeColor="text1"/>
          <w:sz w:val="24"/>
          <w:szCs w:val="24"/>
        </w:rPr>
        <w:t xml:space="preserve">provides that all public records be available to retain/inspect by any person at any reasonable time, </w:t>
      </w:r>
      <w:r w:rsidR="38E59A46" w:rsidRPr="4739E430">
        <w:rPr>
          <w:rFonts w:ascii="Calibri" w:eastAsia="Calibri" w:hAnsi="Calibri" w:cs="Calibri"/>
          <w:color w:val="000000" w:themeColor="text1"/>
          <w:sz w:val="24"/>
          <w:szCs w:val="24"/>
        </w:rPr>
        <w:t xml:space="preserve">unless otherwise </w:t>
      </w:r>
      <w:r w:rsidR="4443B00F" w:rsidRPr="4739E430">
        <w:rPr>
          <w:rFonts w:ascii="Calibri" w:eastAsia="Calibri" w:hAnsi="Calibri" w:cs="Calibri"/>
          <w:color w:val="000000" w:themeColor="text1"/>
          <w:sz w:val="24"/>
          <w:szCs w:val="24"/>
        </w:rPr>
        <w:t>specif</w:t>
      </w:r>
      <w:r w:rsidR="64DAEE6D" w:rsidRPr="4739E430">
        <w:rPr>
          <w:rFonts w:ascii="Calibri" w:eastAsia="Calibri" w:hAnsi="Calibri" w:cs="Calibri"/>
          <w:color w:val="000000" w:themeColor="text1"/>
          <w:sz w:val="24"/>
          <w:szCs w:val="24"/>
        </w:rPr>
        <w:t>ically provided by law.</w:t>
      </w:r>
    </w:p>
    <w:p w14:paraId="3A8A4F13" w14:textId="53A80B1F" w:rsidR="75284171" w:rsidRDefault="75284171" w:rsidP="4739E430">
      <w:pPr>
        <w:pStyle w:val="ListParagraph"/>
        <w:numPr>
          <w:ilvl w:val="2"/>
          <w:numId w:val="5"/>
        </w:numPr>
        <w:spacing w:after="0" w:line="240" w:lineRule="auto"/>
        <w:rPr>
          <w:color w:val="000000" w:themeColor="text1"/>
          <w:sz w:val="24"/>
          <w:szCs w:val="24"/>
        </w:rPr>
      </w:pPr>
      <w:r w:rsidRPr="4739E430">
        <w:rPr>
          <w:rFonts w:ascii="Calibri" w:eastAsia="Calibri" w:hAnsi="Calibri" w:cs="Calibri"/>
          <w:color w:val="000000" w:themeColor="text1"/>
          <w:sz w:val="24"/>
          <w:szCs w:val="24"/>
        </w:rPr>
        <w:t xml:space="preserve">Refer to </w:t>
      </w:r>
      <w:r w:rsidR="33CD26A3" w:rsidRPr="4739E430">
        <w:rPr>
          <w:rFonts w:ascii="Calibri" w:eastAsia="Calibri" w:hAnsi="Calibri" w:cs="Calibri"/>
          <w:color w:val="000000" w:themeColor="text1"/>
          <w:sz w:val="24"/>
          <w:szCs w:val="24"/>
        </w:rPr>
        <w:t>sos.state.co.us for further information on CORA requests.</w:t>
      </w:r>
    </w:p>
    <w:p w14:paraId="18A82306" w14:textId="332F13C0" w:rsidR="4739E430" w:rsidRDefault="4739E430" w:rsidP="4739E430">
      <w:pPr>
        <w:spacing w:after="0" w:line="240" w:lineRule="auto"/>
        <w:rPr>
          <w:rFonts w:ascii="Calibri" w:eastAsia="Calibri" w:hAnsi="Calibri" w:cs="Calibri"/>
          <w:color w:val="000000" w:themeColor="text1"/>
          <w:sz w:val="24"/>
          <w:szCs w:val="24"/>
        </w:rPr>
      </w:pPr>
    </w:p>
    <w:p w14:paraId="19A30A86" w14:textId="77777777" w:rsidR="0049570D" w:rsidRDefault="0049570D" w:rsidP="7E2D1D5F">
      <w:pPr>
        <w:rPr>
          <w:b/>
        </w:rPr>
      </w:pPr>
    </w:p>
    <w:p w14:paraId="2C078E63" w14:textId="79A7031E" w:rsidR="0020143D" w:rsidRPr="0049570D" w:rsidRDefault="0049570D" w:rsidP="0049570D">
      <w:pPr>
        <w:jc w:val="center"/>
        <w:rPr>
          <w:b/>
        </w:rPr>
      </w:pPr>
      <w:r w:rsidRPr="0049570D">
        <w:rPr>
          <w:b/>
        </w:rPr>
        <w:t xml:space="preserve">Any member in violation of this policy will be subject to </w:t>
      </w:r>
      <w:r w:rsidR="001D5694">
        <w:rPr>
          <w:b/>
        </w:rPr>
        <w:t>the BCHMT</w:t>
      </w:r>
      <w:r w:rsidRPr="0049570D">
        <w:rPr>
          <w:b/>
        </w:rPr>
        <w:t xml:space="preserve"> </w:t>
      </w:r>
      <w:r w:rsidR="001D5694">
        <w:rPr>
          <w:b/>
        </w:rPr>
        <w:t>C</w:t>
      </w:r>
      <w:r w:rsidRPr="0049570D">
        <w:rPr>
          <w:b/>
        </w:rPr>
        <w:t xml:space="preserve">ode of </w:t>
      </w:r>
      <w:r w:rsidR="001D5694">
        <w:rPr>
          <w:b/>
        </w:rPr>
        <w:t>E</w:t>
      </w:r>
      <w:r w:rsidRPr="0049570D">
        <w:rPr>
          <w:b/>
        </w:rPr>
        <w:t>thics policy.</w:t>
      </w:r>
    </w:p>
    <w:p w14:paraId="1017A2C1" w14:textId="598E7C8F" w:rsidR="16145AA9" w:rsidRDefault="16145AA9" w:rsidP="16145AA9"/>
    <w:p w14:paraId="5E658DC6" w14:textId="2D37D960" w:rsidR="16145AA9" w:rsidRDefault="16145AA9" w:rsidP="16145AA9"/>
    <w:p w14:paraId="66FCB0C1" w14:textId="3BDF1777" w:rsidR="16145AA9" w:rsidRDefault="16145AA9" w:rsidP="16145AA9"/>
    <w:p w14:paraId="0C133826" w14:textId="1E42C11B" w:rsidR="16145AA9" w:rsidRDefault="16145AA9" w:rsidP="16145AA9"/>
    <w:p w14:paraId="5D19DCC1" w14:textId="13F0B4E6" w:rsidR="16145AA9" w:rsidRDefault="16145AA9" w:rsidP="16145AA9"/>
    <w:p w14:paraId="0BD900F8" w14:textId="3C00B015" w:rsidR="00790779" w:rsidRDefault="00790779" w:rsidP="7E2D1D5F"/>
    <w:sectPr w:rsidR="00790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5269A"/>
    <w:multiLevelType w:val="hybridMultilevel"/>
    <w:tmpl w:val="36E416CC"/>
    <w:lvl w:ilvl="0" w:tplc="E826811E">
      <w:start w:val="1"/>
      <w:numFmt w:val="bullet"/>
      <w:lvlText w:val=""/>
      <w:lvlJc w:val="left"/>
      <w:pPr>
        <w:ind w:left="720" w:hanging="360"/>
      </w:pPr>
      <w:rPr>
        <w:rFonts w:ascii="Symbol" w:hAnsi="Symbol" w:hint="default"/>
      </w:rPr>
    </w:lvl>
    <w:lvl w:ilvl="1" w:tplc="F6AA8116">
      <w:start w:val="1"/>
      <w:numFmt w:val="bullet"/>
      <w:lvlText w:val="o"/>
      <w:lvlJc w:val="left"/>
      <w:pPr>
        <w:ind w:left="1440" w:hanging="360"/>
      </w:pPr>
      <w:rPr>
        <w:rFonts w:ascii="Courier New" w:hAnsi="Courier New" w:hint="default"/>
      </w:rPr>
    </w:lvl>
    <w:lvl w:ilvl="2" w:tplc="8AE8466A">
      <w:start w:val="1"/>
      <w:numFmt w:val="bullet"/>
      <w:lvlText w:val=""/>
      <w:lvlJc w:val="left"/>
      <w:pPr>
        <w:ind w:left="2160" w:hanging="360"/>
      </w:pPr>
      <w:rPr>
        <w:rFonts w:ascii="Wingdings" w:hAnsi="Wingdings" w:hint="default"/>
      </w:rPr>
    </w:lvl>
    <w:lvl w:ilvl="3" w:tplc="C2DE69EE">
      <w:start w:val="1"/>
      <w:numFmt w:val="bullet"/>
      <w:lvlText w:val=""/>
      <w:lvlJc w:val="left"/>
      <w:pPr>
        <w:ind w:left="2880" w:hanging="360"/>
      </w:pPr>
      <w:rPr>
        <w:rFonts w:ascii="Symbol" w:hAnsi="Symbol" w:hint="default"/>
      </w:rPr>
    </w:lvl>
    <w:lvl w:ilvl="4" w:tplc="35800218">
      <w:start w:val="1"/>
      <w:numFmt w:val="bullet"/>
      <w:lvlText w:val="o"/>
      <w:lvlJc w:val="left"/>
      <w:pPr>
        <w:ind w:left="3600" w:hanging="360"/>
      </w:pPr>
      <w:rPr>
        <w:rFonts w:ascii="Courier New" w:hAnsi="Courier New" w:hint="default"/>
      </w:rPr>
    </w:lvl>
    <w:lvl w:ilvl="5" w:tplc="C818FD84">
      <w:start w:val="1"/>
      <w:numFmt w:val="bullet"/>
      <w:lvlText w:val=""/>
      <w:lvlJc w:val="left"/>
      <w:pPr>
        <w:ind w:left="4320" w:hanging="360"/>
      </w:pPr>
      <w:rPr>
        <w:rFonts w:ascii="Wingdings" w:hAnsi="Wingdings" w:hint="default"/>
      </w:rPr>
    </w:lvl>
    <w:lvl w:ilvl="6" w:tplc="59E047C6">
      <w:start w:val="1"/>
      <w:numFmt w:val="bullet"/>
      <w:lvlText w:val=""/>
      <w:lvlJc w:val="left"/>
      <w:pPr>
        <w:ind w:left="5040" w:hanging="360"/>
      </w:pPr>
      <w:rPr>
        <w:rFonts w:ascii="Symbol" w:hAnsi="Symbol" w:hint="default"/>
      </w:rPr>
    </w:lvl>
    <w:lvl w:ilvl="7" w:tplc="FE6403CA">
      <w:start w:val="1"/>
      <w:numFmt w:val="bullet"/>
      <w:lvlText w:val="o"/>
      <w:lvlJc w:val="left"/>
      <w:pPr>
        <w:ind w:left="5760" w:hanging="360"/>
      </w:pPr>
      <w:rPr>
        <w:rFonts w:ascii="Courier New" w:hAnsi="Courier New" w:hint="default"/>
      </w:rPr>
    </w:lvl>
    <w:lvl w:ilvl="8" w:tplc="993401F8">
      <w:start w:val="1"/>
      <w:numFmt w:val="bullet"/>
      <w:lvlText w:val=""/>
      <w:lvlJc w:val="left"/>
      <w:pPr>
        <w:ind w:left="6480" w:hanging="360"/>
      </w:pPr>
      <w:rPr>
        <w:rFonts w:ascii="Wingdings" w:hAnsi="Wingdings" w:hint="default"/>
      </w:rPr>
    </w:lvl>
  </w:abstractNum>
  <w:abstractNum w:abstractNumId="1" w15:restartNumberingAfterBreak="0">
    <w:nsid w:val="0B6C4D67"/>
    <w:multiLevelType w:val="hybridMultilevel"/>
    <w:tmpl w:val="4D2C1A3A"/>
    <w:lvl w:ilvl="0" w:tplc="9FB8D766">
      <w:start w:val="1"/>
      <w:numFmt w:val="bullet"/>
      <w:lvlText w:val=""/>
      <w:lvlJc w:val="left"/>
      <w:pPr>
        <w:ind w:left="720" w:hanging="360"/>
      </w:pPr>
      <w:rPr>
        <w:rFonts w:ascii="Symbol" w:hAnsi="Symbol" w:hint="default"/>
      </w:rPr>
    </w:lvl>
    <w:lvl w:ilvl="1" w:tplc="2474D96C">
      <w:start w:val="1"/>
      <w:numFmt w:val="bullet"/>
      <w:lvlText w:val="o"/>
      <w:lvlJc w:val="left"/>
      <w:pPr>
        <w:ind w:left="1440" w:hanging="360"/>
      </w:pPr>
      <w:rPr>
        <w:rFonts w:ascii="Courier New" w:hAnsi="Courier New" w:hint="default"/>
      </w:rPr>
    </w:lvl>
    <w:lvl w:ilvl="2" w:tplc="A5EA98EA">
      <w:start w:val="1"/>
      <w:numFmt w:val="bullet"/>
      <w:lvlText w:val=""/>
      <w:lvlJc w:val="left"/>
      <w:pPr>
        <w:ind w:left="2160" w:hanging="360"/>
      </w:pPr>
      <w:rPr>
        <w:rFonts w:ascii="Wingdings" w:hAnsi="Wingdings" w:hint="default"/>
      </w:rPr>
    </w:lvl>
    <w:lvl w:ilvl="3" w:tplc="AD8AF790">
      <w:start w:val="1"/>
      <w:numFmt w:val="bullet"/>
      <w:lvlText w:val=""/>
      <w:lvlJc w:val="left"/>
      <w:pPr>
        <w:ind w:left="2880" w:hanging="360"/>
      </w:pPr>
      <w:rPr>
        <w:rFonts w:ascii="Symbol" w:hAnsi="Symbol" w:hint="default"/>
      </w:rPr>
    </w:lvl>
    <w:lvl w:ilvl="4" w:tplc="EBDC155C">
      <w:start w:val="1"/>
      <w:numFmt w:val="bullet"/>
      <w:lvlText w:val="o"/>
      <w:lvlJc w:val="left"/>
      <w:pPr>
        <w:ind w:left="3600" w:hanging="360"/>
      </w:pPr>
      <w:rPr>
        <w:rFonts w:ascii="Courier New" w:hAnsi="Courier New" w:hint="default"/>
      </w:rPr>
    </w:lvl>
    <w:lvl w:ilvl="5" w:tplc="E8F6B2DE">
      <w:start w:val="1"/>
      <w:numFmt w:val="bullet"/>
      <w:lvlText w:val=""/>
      <w:lvlJc w:val="left"/>
      <w:pPr>
        <w:ind w:left="4320" w:hanging="360"/>
      </w:pPr>
      <w:rPr>
        <w:rFonts w:ascii="Wingdings" w:hAnsi="Wingdings" w:hint="default"/>
      </w:rPr>
    </w:lvl>
    <w:lvl w:ilvl="6" w:tplc="82325BB6">
      <w:start w:val="1"/>
      <w:numFmt w:val="bullet"/>
      <w:lvlText w:val=""/>
      <w:lvlJc w:val="left"/>
      <w:pPr>
        <w:ind w:left="5040" w:hanging="360"/>
      </w:pPr>
      <w:rPr>
        <w:rFonts w:ascii="Symbol" w:hAnsi="Symbol" w:hint="default"/>
      </w:rPr>
    </w:lvl>
    <w:lvl w:ilvl="7" w:tplc="D9869376">
      <w:start w:val="1"/>
      <w:numFmt w:val="bullet"/>
      <w:lvlText w:val="o"/>
      <w:lvlJc w:val="left"/>
      <w:pPr>
        <w:ind w:left="5760" w:hanging="360"/>
      </w:pPr>
      <w:rPr>
        <w:rFonts w:ascii="Courier New" w:hAnsi="Courier New" w:hint="default"/>
      </w:rPr>
    </w:lvl>
    <w:lvl w:ilvl="8" w:tplc="7ABA977C">
      <w:start w:val="1"/>
      <w:numFmt w:val="bullet"/>
      <w:lvlText w:val=""/>
      <w:lvlJc w:val="left"/>
      <w:pPr>
        <w:ind w:left="6480" w:hanging="360"/>
      </w:pPr>
      <w:rPr>
        <w:rFonts w:ascii="Wingdings" w:hAnsi="Wingdings" w:hint="default"/>
      </w:rPr>
    </w:lvl>
  </w:abstractNum>
  <w:abstractNum w:abstractNumId="2" w15:restartNumberingAfterBreak="0">
    <w:nsid w:val="2E692190"/>
    <w:multiLevelType w:val="hybridMultilevel"/>
    <w:tmpl w:val="907E9942"/>
    <w:lvl w:ilvl="0" w:tplc="034483C2">
      <w:start w:val="1"/>
      <w:numFmt w:val="bullet"/>
      <w:lvlText w:val=""/>
      <w:lvlJc w:val="left"/>
      <w:pPr>
        <w:ind w:left="720" w:hanging="360"/>
      </w:pPr>
      <w:rPr>
        <w:rFonts w:ascii="Symbol" w:hAnsi="Symbol" w:hint="default"/>
      </w:rPr>
    </w:lvl>
    <w:lvl w:ilvl="1" w:tplc="11B47B50">
      <w:start w:val="1"/>
      <w:numFmt w:val="bullet"/>
      <w:lvlText w:val="o"/>
      <w:lvlJc w:val="left"/>
      <w:pPr>
        <w:ind w:left="1440" w:hanging="360"/>
      </w:pPr>
      <w:rPr>
        <w:rFonts w:ascii="Courier New" w:hAnsi="Courier New" w:hint="default"/>
      </w:rPr>
    </w:lvl>
    <w:lvl w:ilvl="2" w:tplc="4064CDD6">
      <w:start w:val="1"/>
      <w:numFmt w:val="bullet"/>
      <w:lvlText w:val=""/>
      <w:lvlJc w:val="left"/>
      <w:pPr>
        <w:ind w:left="2160" w:hanging="360"/>
      </w:pPr>
      <w:rPr>
        <w:rFonts w:ascii="Wingdings" w:hAnsi="Wingdings" w:hint="default"/>
      </w:rPr>
    </w:lvl>
    <w:lvl w:ilvl="3" w:tplc="436ABEA6">
      <w:start w:val="1"/>
      <w:numFmt w:val="bullet"/>
      <w:lvlText w:val=""/>
      <w:lvlJc w:val="left"/>
      <w:pPr>
        <w:ind w:left="2880" w:hanging="360"/>
      </w:pPr>
      <w:rPr>
        <w:rFonts w:ascii="Symbol" w:hAnsi="Symbol" w:hint="default"/>
      </w:rPr>
    </w:lvl>
    <w:lvl w:ilvl="4" w:tplc="87D09702">
      <w:start w:val="1"/>
      <w:numFmt w:val="bullet"/>
      <w:lvlText w:val="o"/>
      <w:lvlJc w:val="left"/>
      <w:pPr>
        <w:ind w:left="3600" w:hanging="360"/>
      </w:pPr>
      <w:rPr>
        <w:rFonts w:ascii="Courier New" w:hAnsi="Courier New" w:hint="default"/>
      </w:rPr>
    </w:lvl>
    <w:lvl w:ilvl="5" w:tplc="D4DC81D8">
      <w:start w:val="1"/>
      <w:numFmt w:val="bullet"/>
      <w:lvlText w:val=""/>
      <w:lvlJc w:val="left"/>
      <w:pPr>
        <w:ind w:left="4320" w:hanging="360"/>
      </w:pPr>
      <w:rPr>
        <w:rFonts w:ascii="Wingdings" w:hAnsi="Wingdings" w:hint="default"/>
      </w:rPr>
    </w:lvl>
    <w:lvl w:ilvl="6" w:tplc="CBE8F98C">
      <w:start w:val="1"/>
      <w:numFmt w:val="bullet"/>
      <w:lvlText w:val=""/>
      <w:lvlJc w:val="left"/>
      <w:pPr>
        <w:ind w:left="5040" w:hanging="360"/>
      </w:pPr>
      <w:rPr>
        <w:rFonts w:ascii="Symbol" w:hAnsi="Symbol" w:hint="default"/>
      </w:rPr>
    </w:lvl>
    <w:lvl w:ilvl="7" w:tplc="34B2DDF6">
      <w:start w:val="1"/>
      <w:numFmt w:val="bullet"/>
      <w:lvlText w:val="o"/>
      <w:lvlJc w:val="left"/>
      <w:pPr>
        <w:ind w:left="5760" w:hanging="360"/>
      </w:pPr>
      <w:rPr>
        <w:rFonts w:ascii="Courier New" w:hAnsi="Courier New" w:hint="default"/>
      </w:rPr>
    </w:lvl>
    <w:lvl w:ilvl="8" w:tplc="BED447B4">
      <w:start w:val="1"/>
      <w:numFmt w:val="bullet"/>
      <w:lvlText w:val=""/>
      <w:lvlJc w:val="left"/>
      <w:pPr>
        <w:ind w:left="6480" w:hanging="360"/>
      </w:pPr>
      <w:rPr>
        <w:rFonts w:ascii="Wingdings" w:hAnsi="Wingdings" w:hint="default"/>
      </w:rPr>
    </w:lvl>
  </w:abstractNum>
  <w:abstractNum w:abstractNumId="3" w15:restartNumberingAfterBreak="0">
    <w:nsid w:val="34B65584"/>
    <w:multiLevelType w:val="hybridMultilevel"/>
    <w:tmpl w:val="039231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C3220E"/>
    <w:multiLevelType w:val="hybridMultilevel"/>
    <w:tmpl w:val="45F650BA"/>
    <w:lvl w:ilvl="0" w:tplc="82347F7C">
      <w:start w:val="1"/>
      <w:numFmt w:val="bullet"/>
      <w:lvlText w:val=""/>
      <w:lvlJc w:val="left"/>
      <w:pPr>
        <w:ind w:left="720" w:hanging="360"/>
      </w:pPr>
      <w:rPr>
        <w:rFonts w:ascii="Symbol" w:hAnsi="Symbol" w:hint="default"/>
      </w:rPr>
    </w:lvl>
    <w:lvl w:ilvl="1" w:tplc="1EC00F64">
      <w:start w:val="1"/>
      <w:numFmt w:val="bullet"/>
      <w:lvlText w:val="o"/>
      <w:lvlJc w:val="left"/>
      <w:pPr>
        <w:ind w:left="1440" w:hanging="360"/>
      </w:pPr>
      <w:rPr>
        <w:rFonts w:ascii="Courier New" w:hAnsi="Courier New" w:hint="default"/>
      </w:rPr>
    </w:lvl>
    <w:lvl w:ilvl="2" w:tplc="B296B024">
      <w:start w:val="1"/>
      <w:numFmt w:val="bullet"/>
      <w:lvlText w:val=""/>
      <w:lvlJc w:val="left"/>
      <w:pPr>
        <w:ind w:left="2160" w:hanging="360"/>
      </w:pPr>
      <w:rPr>
        <w:rFonts w:ascii="Wingdings" w:hAnsi="Wingdings" w:hint="default"/>
      </w:rPr>
    </w:lvl>
    <w:lvl w:ilvl="3" w:tplc="CD5486E8">
      <w:start w:val="1"/>
      <w:numFmt w:val="bullet"/>
      <w:lvlText w:val=""/>
      <w:lvlJc w:val="left"/>
      <w:pPr>
        <w:ind w:left="2880" w:hanging="360"/>
      </w:pPr>
      <w:rPr>
        <w:rFonts w:ascii="Symbol" w:hAnsi="Symbol" w:hint="default"/>
      </w:rPr>
    </w:lvl>
    <w:lvl w:ilvl="4" w:tplc="D99CDDE2">
      <w:start w:val="1"/>
      <w:numFmt w:val="bullet"/>
      <w:lvlText w:val="o"/>
      <w:lvlJc w:val="left"/>
      <w:pPr>
        <w:ind w:left="3600" w:hanging="360"/>
      </w:pPr>
      <w:rPr>
        <w:rFonts w:ascii="Courier New" w:hAnsi="Courier New" w:hint="default"/>
      </w:rPr>
    </w:lvl>
    <w:lvl w:ilvl="5" w:tplc="E73C9198">
      <w:start w:val="1"/>
      <w:numFmt w:val="bullet"/>
      <w:lvlText w:val=""/>
      <w:lvlJc w:val="left"/>
      <w:pPr>
        <w:ind w:left="4320" w:hanging="360"/>
      </w:pPr>
      <w:rPr>
        <w:rFonts w:ascii="Wingdings" w:hAnsi="Wingdings" w:hint="default"/>
      </w:rPr>
    </w:lvl>
    <w:lvl w:ilvl="6" w:tplc="025E4342">
      <w:start w:val="1"/>
      <w:numFmt w:val="bullet"/>
      <w:lvlText w:val=""/>
      <w:lvlJc w:val="left"/>
      <w:pPr>
        <w:ind w:left="5040" w:hanging="360"/>
      </w:pPr>
      <w:rPr>
        <w:rFonts w:ascii="Symbol" w:hAnsi="Symbol" w:hint="default"/>
      </w:rPr>
    </w:lvl>
    <w:lvl w:ilvl="7" w:tplc="860887B4">
      <w:start w:val="1"/>
      <w:numFmt w:val="bullet"/>
      <w:lvlText w:val="o"/>
      <w:lvlJc w:val="left"/>
      <w:pPr>
        <w:ind w:left="5760" w:hanging="360"/>
      </w:pPr>
      <w:rPr>
        <w:rFonts w:ascii="Courier New" w:hAnsi="Courier New" w:hint="default"/>
      </w:rPr>
    </w:lvl>
    <w:lvl w:ilvl="8" w:tplc="7446FF42">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3822E8"/>
    <w:rsid w:val="00086D2A"/>
    <w:rsid w:val="001D5694"/>
    <w:rsid w:val="0020143D"/>
    <w:rsid w:val="002800A1"/>
    <w:rsid w:val="002D280B"/>
    <w:rsid w:val="003B6DCA"/>
    <w:rsid w:val="00402574"/>
    <w:rsid w:val="0049570D"/>
    <w:rsid w:val="00514466"/>
    <w:rsid w:val="00575449"/>
    <w:rsid w:val="00713AA9"/>
    <w:rsid w:val="00790779"/>
    <w:rsid w:val="0086686D"/>
    <w:rsid w:val="00A24894"/>
    <w:rsid w:val="00AB3012"/>
    <w:rsid w:val="00BC7A4B"/>
    <w:rsid w:val="00C26A62"/>
    <w:rsid w:val="00F63735"/>
    <w:rsid w:val="00FA5156"/>
    <w:rsid w:val="01461E08"/>
    <w:rsid w:val="02C30075"/>
    <w:rsid w:val="0456FDE6"/>
    <w:rsid w:val="04A0A8FF"/>
    <w:rsid w:val="075A9FF7"/>
    <w:rsid w:val="0A01789F"/>
    <w:rsid w:val="0A0B0E26"/>
    <w:rsid w:val="0B4EDC19"/>
    <w:rsid w:val="0C2FD782"/>
    <w:rsid w:val="0FE6FF11"/>
    <w:rsid w:val="10591951"/>
    <w:rsid w:val="1086C12A"/>
    <w:rsid w:val="1127F7C5"/>
    <w:rsid w:val="124D795C"/>
    <w:rsid w:val="1383CB36"/>
    <w:rsid w:val="13F781D9"/>
    <w:rsid w:val="15BD916B"/>
    <w:rsid w:val="15FD8FBC"/>
    <w:rsid w:val="16145AA9"/>
    <w:rsid w:val="17DF1D8F"/>
    <w:rsid w:val="186D0AB7"/>
    <w:rsid w:val="195B1190"/>
    <w:rsid w:val="1B5A8650"/>
    <w:rsid w:val="1DA58A27"/>
    <w:rsid w:val="1DC59892"/>
    <w:rsid w:val="1F2BFC64"/>
    <w:rsid w:val="207D85BB"/>
    <w:rsid w:val="226CFF6D"/>
    <w:rsid w:val="22E6A63B"/>
    <w:rsid w:val="2308AA5B"/>
    <w:rsid w:val="2634D900"/>
    <w:rsid w:val="270C4D91"/>
    <w:rsid w:val="2777731C"/>
    <w:rsid w:val="2A111E0A"/>
    <w:rsid w:val="2C077CB1"/>
    <w:rsid w:val="2C20A50E"/>
    <w:rsid w:val="2D5D8FA0"/>
    <w:rsid w:val="2DBC756F"/>
    <w:rsid w:val="2DE6B4A0"/>
    <w:rsid w:val="2E8F227F"/>
    <w:rsid w:val="2FCD0A9B"/>
    <w:rsid w:val="311E5562"/>
    <w:rsid w:val="323100C3"/>
    <w:rsid w:val="327F03E2"/>
    <w:rsid w:val="3348164D"/>
    <w:rsid w:val="33CD26A3"/>
    <w:rsid w:val="33E865BC"/>
    <w:rsid w:val="3432DCFB"/>
    <w:rsid w:val="357264DE"/>
    <w:rsid w:val="35CEAD5C"/>
    <w:rsid w:val="360C304D"/>
    <w:rsid w:val="367F17FF"/>
    <w:rsid w:val="373BF73C"/>
    <w:rsid w:val="38693B78"/>
    <w:rsid w:val="38E59A46"/>
    <w:rsid w:val="390229B8"/>
    <w:rsid w:val="3C2E585D"/>
    <w:rsid w:val="3D502567"/>
    <w:rsid w:val="3ED0A8E3"/>
    <w:rsid w:val="3F9446BD"/>
    <w:rsid w:val="4060FC41"/>
    <w:rsid w:val="412B1322"/>
    <w:rsid w:val="41623027"/>
    <w:rsid w:val="41C5560B"/>
    <w:rsid w:val="427EA9E3"/>
    <w:rsid w:val="42DE23DA"/>
    <w:rsid w:val="4322BCAD"/>
    <w:rsid w:val="43821EB3"/>
    <w:rsid w:val="4402436E"/>
    <w:rsid w:val="442D6106"/>
    <w:rsid w:val="4443B00F"/>
    <w:rsid w:val="47002615"/>
    <w:rsid w:val="4739E430"/>
    <w:rsid w:val="49EFE676"/>
    <w:rsid w:val="49F70C7E"/>
    <w:rsid w:val="4A6F32D3"/>
    <w:rsid w:val="4AA4E6FB"/>
    <w:rsid w:val="4D66BC79"/>
    <w:rsid w:val="4E6E54C3"/>
    <w:rsid w:val="4FB95BE1"/>
    <w:rsid w:val="52B2335D"/>
    <w:rsid w:val="536F6843"/>
    <w:rsid w:val="553451AD"/>
    <w:rsid w:val="56754F60"/>
    <w:rsid w:val="56CDAC4D"/>
    <w:rsid w:val="572723BB"/>
    <w:rsid w:val="5757F580"/>
    <w:rsid w:val="581ACA83"/>
    <w:rsid w:val="5858FF08"/>
    <w:rsid w:val="587291AD"/>
    <w:rsid w:val="59DEA9C7"/>
    <w:rsid w:val="5A30A9E2"/>
    <w:rsid w:val="5D2C702B"/>
    <w:rsid w:val="5DB39915"/>
    <w:rsid w:val="5E4C6A8D"/>
    <w:rsid w:val="5E82831A"/>
    <w:rsid w:val="5ECE063E"/>
    <w:rsid w:val="5FE83AEE"/>
    <w:rsid w:val="606410ED"/>
    <w:rsid w:val="610E89A8"/>
    <w:rsid w:val="617A258B"/>
    <w:rsid w:val="61F1A932"/>
    <w:rsid w:val="6268ECEB"/>
    <w:rsid w:val="6278B067"/>
    <w:rsid w:val="62C41FC2"/>
    <w:rsid w:val="64794F00"/>
    <w:rsid w:val="64DAEE6D"/>
    <w:rsid w:val="658749C4"/>
    <w:rsid w:val="66C51A55"/>
    <w:rsid w:val="69FCBB17"/>
    <w:rsid w:val="6B323F0E"/>
    <w:rsid w:val="6BB19572"/>
    <w:rsid w:val="6BF69DAC"/>
    <w:rsid w:val="6C3822E8"/>
    <w:rsid w:val="6D0D7FEA"/>
    <w:rsid w:val="6F872678"/>
    <w:rsid w:val="701BF305"/>
    <w:rsid w:val="70CF1084"/>
    <w:rsid w:val="7193F9B4"/>
    <w:rsid w:val="7261C186"/>
    <w:rsid w:val="735BECB0"/>
    <w:rsid w:val="738B6687"/>
    <w:rsid w:val="74FE03C9"/>
    <w:rsid w:val="75284171"/>
    <w:rsid w:val="78EC2A8F"/>
    <w:rsid w:val="7A70BEF9"/>
    <w:rsid w:val="7AE28936"/>
    <w:rsid w:val="7B25F0C4"/>
    <w:rsid w:val="7BE6F5A6"/>
    <w:rsid w:val="7C10709A"/>
    <w:rsid w:val="7C8949D8"/>
    <w:rsid w:val="7C914CFE"/>
    <w:rsid w:val="7DD46C86"/>
    <w:rsid w:val="7E2D1D5F"/>
    <w:rsid w:val="7ED51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822E8"/>
  <w15:chartTrackingRefBased/>
  <w15:docId w15:val="{C32AEEB6-9BAA-4395-98DF-A8CD777C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B6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Stark</dc:creator>
  <cp:keywords/>
  <dc:description/>
  <cp:lastModifiedBy>Stewart Visser</cp:lastModifiedBy>
  <cp:revision>4</cp:revision>
  <dcterms:created xsi:type="dcterms:W3CDTF">2021-04-16T17:00:00Z</dcterms:created>
  <dcterms:modified xsi:type="dcterms:W3CDTF">2021-04-18T12:58:00Z</dcterms:modified>
</cp:coreProperties>
</file>