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EF" w:rsidRPr="00E965FD" w:rsidRDefault="009D2E85" w:rsidP="006D23EF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MINUTES OF THE MEETING OF </w:t>
      </w:r>
      <w:r w:rsidR="009D160C" w:rsidRPr="00E965FD">
        <w:rPr>
          <w:rFonts w:cstheme="minorHAnsi"/>
          <w:b/>
          <w:sz w:val="24"/>
          <w:szCs w:val="24"/>
          <w:u w:val="single"/>
        </w:rPr>
        <w:t>HANMER COMUNITY COUNCIL</w:t>
      </w:r>
      <w:r>
        <w:rPr>
          <w:rFonts w:cstheme="minorHAnsi"/>
          <w:b/>
          <w:sz w:val="24"/>
          <w:szCs w:val="24"/>
          <w:u w:val="single"/>
        </w:rPr>
        <w:t xml:space="preserve"> HELD ON</w:t>
      </w:r>
    </w:p>
    <w:p w:rsidR="009D160C" w:rsidRPr="00E965FD" w:rsidRDefault="009D160C" w:rsidP="006D23EF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T</w:t>
      </w:r>
      <w:r w:rsidR="00C857C6">
        <w:rPr>
          <w:rFonts w:cstheme="minorHAnsi"/>
          <w:b/>
          <w:sz w:val="24"/>
          <w:szCs w:val="24"/>
          <w:u w:val="single"/>
        </w:rPr>
        <w:t xml:space="preserve">UESDAY </w:t>
      </w:r>
      <w:r w:rsidR="00C0658A">
        <w:rPr>
          <w:rFonts w:cstheme="minorHAnsi"/>
          <w:b/>
          <w:sz w:val="24"/>
          <w:szCs w:val="24"/>
          <w:u w:val="single"/>
        </w:rPr>
        <w:t>1</w:t>
      </w:r>
      <w:r w:rsidR="002227A7">
        <w:rPr>
          <w:rFonts w:cstheme="minorHAnsi"/>
          <w:b/>
          <w:sz w:val="24"/>
          <w:szCs w:val="24"/>
          <w:u w:val="single"/>
        </w:rPr>
        <w:t>6</w:t>
      </w:r>
      <w:r w:rsidR="00C0658A" w:rsidRPr="00C0658A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2227A7">
        <w:rPr>
          <w:rFonts w:cstheme="minorHAnsi"/>
          <w:b/>
          <w:sz w:val="24"/>
          <w:szCs w:val="24"/>
          <w:u w:val="single"/>
        </w:rPr>
        <w:t xml:space="preserve"> JULY </w:t>
      </w:r>
      <w:r w:rsidR="00C857C6">
        <w:rPr>
          <w:rFonts w:cstheme="minorHAnsi"/>
          <w:b/>
          <w:sz w:val="24"/>
          <w:szCs w:val="24"/>
          <w:u w:val="single"/>
        </w:rPr>
        <w:t xml:space="preserve">2024 </w:t>
      </w:r>
      <w:r w:rsidR="009D2E85">
        <w:rPr>
          <w:rFonts w:cstheme="minorHAnsi"/>
          <w:b/>
          <w:sz w:val="24"/>
          <w:szCs w:val="24"/>
          <w:u w:val="single"/>
        </w:rPr>
        <w:t xml:space="preserve"> AT 7.30PM AT GLENDOWER PLACE</w:t>
      </w:r>
    </w:p>
    <w:p w:rsidR="009D2E85" w:rsidRDefault="009D2E85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PRESENT:-</w:t>
      </w:r>
    </w:p>
    <w:p w:rsidR="009D2E85" w:rsidRDefault="002227A7" w:rsidP="009D2E8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Cllrs S Colquhoun</w:t>
      </w:r>
      <w:r w:rsidR="006208D2">
        <w:rPr>
          <w:rFonts w:cstheme="minorHAnsi"/>
          <w:sz w:val="24"/>
          <w:szCs w:val="24"/>
        </w:rPr>
        <w:t>, B Weeks</w:t>
      </w:r>
      <w:r w:rsidR="008314E8">
        <w:rPr>
          <w:rFonts w:cstheme="minorHAnsi"/>
          <w:sz w:val="24"/>
          <w:szCs w:val="24"/>
        </w:rPr>
        <w:t>,</w:t>
      </w:r>
      <w:r w:rsidR="00C0658A">
        <w:rPr>
          <w:rFonts w:cstheme="minorHAnsi"/>
          <w:sz w:val="24"/>
          <w:szCs w:val="24"/>
        </w:rPr>
        <w:t xml:space="preserve"> S Wyn-Jones,</w:t>
      </w:r>
      <w:r w:rsidR="00785A9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 Pinnington</w:t>
      </w:r>
      <w:r w:rsidR="0043200B">
        <w:rPr>
          <w:rFonts w:cstheme="minorHAnsi"/>
          <w:sz w:val="24"/>
          <w:szCs w:val="24"/>
        </w:rPr>
        <w:t xml:space="preserve">, </w:t>
      </w:r>
      <w:r w:rsidR="009D2E85">
        <w:rPr>
          <w:rFonts w:cstheme="minorHAnsi"/>
          <w:sz w:val="24"/>
          <w:szCs w:val="24"/>
        </w:rPr>
        <w:t>Chairman J Sm</w:t>
      </w:r>
      <w:r w:rsidR="006208D2">
        <w:rPr>
          <w:rFonts w:cstheme="minorHAnsi"/>
          <w:sz w:val="24"/>
          <w:szCs w:val="24"/>
        </w:rPr>
        <w:t>ith</w:t>
      </w:r>
      <w:r>
        <w:rPr>
          <w:rFonts w:cstheme="minorHAnsi"/>
          <w:sz w:val="24"/>
          <w:szCs w:val="24"/>
        </w:rPr>
        <w:t>, Vice Chairman E Hanmer</w:t>
      </w:r>
      <w:r w:rsidR="00C0658A">
        <w:rPr>
          <w:rFonts w:cstheme="minorHAnsi"/>
          <w:sz w:val="24"/>
          <w:szCs w:val="24"/>
        </w:rPr>
        <w:t xml:space="preserve"> and </w:t>
      </w:r>
      <w:r w:rsidR="00331238">
        <w:rPr>
          <w:rFonts w:cstheme="minorHAnsi"/>
          <w:sz w:val="24"/>
          <w:szCs w:val="24"/>
        </w:rPr>
        <w:t>the C</w:t>
      </w:r>
      <w:r w:rsidR="00C857C6">
        <w:rPr>
          <w:rFonts w:cstheme="minorHAnsi"/>
          <w:sz w:val="24"/>
          <w:szCs w:val="24"/>
        </w:rPr>
        <w:t>l</w:t>
      </w:r>
      <w:r w:rsidR="00C0658A">
        <w:rPr>
          <w:rFonts w:cstheme="minorHAnsi"/>
          <w:sz w:val="24"/>
          <w:szCs w:val="24"/>
        </w:rPr>
        <w:t>erk</w:t>
      </w:r>
      <w:r>
        <w:rPr>
          <w:rFonts w:cstheme="minorHAnsi"/>
          <w:sz w:val="24"/>
          <w:szCs w:val="24"/>
        </w:rPr>
        <w:t>, also 3 members of the public.</w:t>
      </w:r>
    </w:p>
    <w:p w:rsidR="009D2E85" w:rsidRDefault="009D2E85" w:rsidP="009D2E85">
      <w:pPr>
        <w:pStyle w:val="NoSpacing"/>
        <w:rPr>
          <w:rFonts w:cstheme="minorHAnsi"/>
          <w:sz w:val="24"/>
          <w:szCs w:val="24"/>
        </w:rPr>
      </w:pPr>
    </w:p>
    <w:p w:rsidR="009D2E85" w:rsidRPr="00E81197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1. APOLOGIES</w:t>
      </w:r>
    </w:p>
    <w:p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Apologies were received and accepted from Cllr</w:t>
      </w:r>
      <w:r w:rsidR="006208D2">
        <w:rPr>
          <w:rFonts w:cstheme="minorHAnsi"/>
          <w:sz w:val="24"/>
          <w:szCs w:val="24"/>
        </w:rPr>
        <w:t xml:space="preserve">s </w:t>
      </w:r>
      <w:r w:rsidR="00C0658A">
        <w:rPr>
          <w:rFonts w:cstheme="minorHAnsi"/>
          <w:sz w:val="24"/>
          <w:szCs w:val="24"/>
        </w:rPr>
        <w:t>Dr K Redman,</w:t>
      </w:r>
      <w:r w:rsidR="002227A7">
        <w:rPr>
          <w:rFonts w:cstheme="minorHAnsi"/>
          <w:sz w:val="24"/>
          <w:szCs w:val="24"/>
        </w:rPr>
        <w:t xml:space="preserve"> J Jones, L Cooper</w:t>
      </w:r>
    </w:p>
    <w:p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2. MINUTES</w:t>
      </w:r>
    </w:p>
    <w:p w:rsidR="009D2E85" w:rsidRDefault="009D2E85" w:rsidP="009D2E8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minutes of the previous meeting of</w:t>
      </w:r>
      <w:r w:rsidR="002227A7">
        <w:rPr>
          <w:rFonts w:cstheme="minorHAnsi"/>
          <w:sz w:val="24"/>
          <w:szCs w:val="24"/>
        </w:rPr>
        <w:t xml:space="preserve"> 14</w:t>
      </w:r>
      <w:r w:rsidR="002227A7" w:rsidRPr="002227A7">
        <w:rPr>
          <w:rFonts w:cstheme="minorHAnsi"/>
          <w:sz w:val="24"/>
          <w:szCs w:val="24"/>
          <w:vertAlign w:val="superscript"/>
        </w:rPr>
        <w:t>th</w:t>
      </w:r>
      <w:r w:rsidR="002227A7">
        <w:rPr>
          <w:rFonts w:cstheme="minorHAnsi"/>
          <w:sz w:val="24"/>
          <w:szCs w:val="24"/>
        </w:rPr>
        <w:t xml:space="preserve"> May</w:t>
      </w:r>
      <w:r w:rsidR="00CB6249">
        <w:rPr>
          <w:rFonts w:cstheme="minorHAnsi"/>
          <w:sz w:val="24"/>
          <w:szCs w:val="24"/>
        </w:rPr>
        <w:t xml:space="preserve"> 2024</w:t>
      </w:r>
      <w:r>
        <w:rPr>
          <w:rFonts w:cstheme="minorHAnsi"/>
          <w:sz w:val="24"/>
          <w:szCs w:val="24"/>
        </w:rPr>
        <w:t xml:space="preserve"> having been previously circulated were confirmed as a correct record and </w:t>
      </w:r>
      <w:r w:rsidR="008314E8">
        <w:rPr>
          <w:rFonts w:cstheme="minorHAnsi"/>
          <w:sz w:val="24"/>
          <w:szCs w:val="24"/>
        </w:rPr>
        <w:t>were signed by Chairman J Smith.</w:t>
      </w:r>
    </w:p>
    <w:p w:rsidR="00B14AF5" w:rsidRPr="00B14AF5" w:rsidRDefault="00B14AF5" w:rsidP="004727E5">
      <w:pPr>
        <w:pStyle w:val="NoSpacing"/>
        <w:rPr>
          <w:rFonts w:cstheme="minorHAnsi"/>
          <w:sz w:val="24"/>
          <w:szCs w:val="24"/>
        </w:rPr>
      </w:pPr>
    </w:p>
    <w:p w:rsidR="0070295F" w:rsidRPr="002227A7" w:rsidRDefault="000A2152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3 .OPEN FORUM</w:t>
      </w:r>
    </w:p>
    <w:p w:rsidR="002227A7" w:rsidRDefault="002227A7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Speeding issues were discussed and a number of measures including traffic calming, traffic police presence and the GoSafe camera were identified as being possible solutions to the ongoing problem. The Clerk is to approach the </w:t>
      </w:r>
      <w:r w:rsidR="007E0118">
        <w:rPr>
          <w:rFonts w:cstheme="minorHAnsi"/>
          <w:sz w:val="24"/>
          <w:szCs w:val="24"/>
        </w:rPr>
        <w:t>North Wales Police</w:t>
      </w:r>
      <w:r>
        <w:rPr>
          <w:rFonts w:cstheme="minorHAnsi"/>
          <w:sz w:val="24"/>
          <w:szCs w:val="24"/>
        </w:rPr>
        <w:t xml:space="preserve"> and Wrexham Borough Council to initiate enquiries.</w:t>
      </w:r>
    </w:p>
    <w:p w:rsidR="0070295F" w:rsidRDefault="002227A7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Hanmer Arms and its customers anti-social behaviour was discussed</w:t>
      </w:r>
      <w:r w:rsidR="007E0118">
        <w:rPr>
          <w:rFonts w:cstheme="minorHAnsi"/>
          <w:sz w:val="24"/>
          <w:szCs w:val="24"/>
        </w:rPr>
        <w:t>. The Clerk is to raise awareness with the Licensees and to ask Ward Councillor J Newton for an update re licensing rules. Also, raise awareness with the local PCSO and the local Inspector.</w:t>
      </w:r>
    </w:p>
    <w:p w:rsidR="007E0118" w:rsidRDefault="007E0118" w:rsidP="004727E5">
      <w:pPr>
        <w:pStyle w:val="NoSpacing"/>
        <w:rPr>
          <w:rFonts w:cstheme="minorHAnsi"/>
          <w:sz w:val="24"/>
          <w:szCs w:val="24"/>
        </w:rPr>
      </w:pPr>
    </w:p>
    <w:p w:rsidR="0070295F" w:rsidRDefault="0070295F" w:rsidP="0070295F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4. MATTERS ARISING</w:t>
      </w:r>
    </w:p>
    <w:p w:rsidR="0070295F" w:rsidRDefault="0070295F" w:rsidP="00C857C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Ward Councillor Update </w:t>
      </w:r>
    </w:p>
    <w:p w:rsidR="00895418" w:rsidRDefault="00D37AA0" w:rsidP="00CB624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Ward Councillor J </w:t>
      </w:r>
      <w:r w:rsidR="00CB6249">
        <w:rPr>
          <w:rFonts w:cstheme="minorHAnsi"/>
          <w:sz w:val="24"/>
          <w:szCs w:val="24"/>
        </w:rPr>
        <w:t>Newton was unable to attend, but sent the following update:</w:t>
      </w:r>
    </w:p>
    <w:p w:rsidR="00CF3F33" w:rsidRDefault="007E0118" w:rsidP="00CB624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Ongoing weekly meetings with Highways to prioritise pothole repairs;</w:t>
      </w:r>
    </w:p>
    <w:p w:rsidR="007E0118" w:rsidRDefault="007E0118" w:rsidP="00CB624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Pothole repairs to be done on Striga Lane, Brookhouse Lane and Llandbedr Lane;</w:t>
      </w:r>
    </w:p>
    <w:p w:rsidR="007E0118" w:rsidRDefault="007E0118" w:rsidP="00CB624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Unsafe sign removed from outside the school</w:t>
      </w:r>
      <w:r w:rsidR="00FF0601">
        <w:rPr>
          <w:rFonts w:cstheme="minorHAnsi"/>
          <w:sz w:val="24"/>
          <w:szCs w:val="24"/>
        </w:rPr>
        <w:t>;</w:t>
      </w:r>
    </w:p>
    <w:p w:rsidR="00FF0601" w:rsidRDefault="007E0118" w:rsidP="00CB624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FF0601">
        <w:rPr>
          <w:rFonts w:cstheme="minorHAnsi"/>
          <w:sz w:val="24"/>
          <w:szCs w:val="24"/>
        </w:rPr>
        <w:t>RAF/SLOW signs on A525 to be chased up.</w:t>
      </w:r>
    </w:p>
    <w:p w:rsidR="00FF0601" w:rsidRDefault="00FF0601" w:rsidP="00CB6249">
      <w:pPr>
        <w:pStyle w:val="NoSpacing"/>
        <w:rPr>
          <w:rFonts w:cstheme="minorHAnsi"/>
          <w:sz w:val="24"/>
          <w:szCs w:val="24"/>
        </w:rPr>
      </w:pPr>
    </w:p>
    <w:p w:rsidR="00FF0601" w:rsidRDefault="00FF0601" w:rsidP="00CB624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Community Council once more thanked Ward Councillor J Newton for</w:t>
      </w:r>
      <w:r w:rsidR="00F7623C">
        <w:rPr>
          <w:rFonts w:cstheme="minorHAnsi"/>
          <w:sz w:val="24"/>
          <w:szCs w:val="24"/>
        </w:rPr>
        <w:t xml:space="preserve"> all</w:t>
      </w:r>
      <w:r>
        <w:rPr>
          <w:rFonts w:cstheme="minorHAnsi"/>
          <w:sz w:val="24"/>
          <w:szCs w:val="24"/>
        </w:rPr>
        <w:t xml:space="preserve"> his effo</w:t>
      </w:r>
      <w:r w:rsidR="00F7623C">
        <w:rPr>
          <w:rFonts w:cstheme="minorHAnsi"/>
          <w:sz w:val="24"/>
          <w:szCs w:val="24"/>
        </w:rPr>
        <w:t>rts on behalf of</w:t>
      </w:r>
      <w:r>
        <w:rPr>
          <w:rFonts w:cstheme="minorHAnsi"/>
          <w:sz w:val="24"/>
          <w:szCs w:val="24"/>
        </w:rPr>
        <w:t xml:space="preserve"> </w:t>
      </w:r>
      <w:r w:rsidR="00F7623C">
        <w:rPr>
          <w:rFonts w:cstheme="minorHAnsi"/>
          <w:sz w:val="24"/>
          <w:szCs w:val="24"/>
        </w:rPr>
        <w:t>the Community</w:t>
      </w:r>
    </w:p>
    <w:p w:rsidR="00F7623C" w:rsidRDefault="00F7623C" w:rsidP="0070295F">
      <w:pPr>
        <w:pStyle w:val="NoSpacing"/>
        <w:rPr>
          <w:rFonts w:cstheme="minorHAnsi"/>
          <w:sz w:val="24"/>
          <w:szCs w:val="24"/>
          <w:u w:val="single"/>
        </w:rPr>
      </w:pPr>
    </w:p>
    <w:p w:rsidR="0070295F" w:rsidRPr="00E965FD" w:rsidRDefault="0070295F" w:rsidP="0070295F">
      <w:pPr>
        <w:pStyle w:val="NoSpacing"/>
        <w:rPr>
          <w:rFonts w:cstheme="minorHAnsi"/>
          <w:sz w:val="24"/>
          <w:szCs w:val="24"/>
        </w:rPr>
      </w:pPr>
      <w:r w:rsidRPr="00734A30">
        <w:rPr>
          <w:rFonts w:cstheme="minorHAnsi"/>
          <w:sz w:val="24"/>
          <w:szCs w:val="24"/>
          <w:u w:val="single"/>
        </w:rPr>
        <w:t>Highway Matters</w:t>
      </w:r>
      <w:r>
        <w:rPr>
          <w:rFonts w:cstheme="minorHAnsi"/>
          <w:sz w:val="24"/>
          <w:szCs w:val="24"/>
        </w:rPr>
        <w:t xml:space="preserve">: - </w:t>
      </w:r>
    </w:p>
    <w:p w:rsidR="00251A5D" w:rsidRPr="007B03BB" w:rsidRDefault="00F7623C" w:rsidP="0070295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Speeding - A525 near the Horseman’s Green turning - overtaking on double white lines has been witnessed, with the possible solution being a reduction in the speed limit, the Clerk is to approach Ward Councillor J Newton for information.</w:t>
      </w:r>
    </w:p>
    <w:p w:rsidR="0070295F" w:rsidRDefault="0070295F" w:rsidP="0070295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Hanmer Surgery</w:t>
      </w:r>
      <w:r w:rsidR="007B03BB" w:rsidRPr="007B03BB">
        <w:rPr>
          <w:rFonts w:cstheme="minorHAnsi"/>
          <w:sz w:val="24"/>
          <w:szCs w:val="24"/>
        </w:rPr>
        <w:t>:-</w:t>
      </w:r>
      <w:r w:rsidR="007B03BB">
        <w:rPr>
          <w:rFonts w:cstheme="minorHAnsi"/>
          <w:sz w:val="24"/>
          <w:szCs w:val="24"/>
        </w:rPr>
        <w:t xml:space="preserve"> </w:t>
      </w:r>
      <w:r w:rsidR="00251A5D">
        <w:rPr>
          <w:rFonts w:cstheme="minorHAnsi"/>
          <w:sz w:val="24"/>
          <w:szCs w:val="24"/>
        </w:rPr>
        <w:t>Further mee</w:t>
      </w:r>
      <w:r w:rsidR="00BD2D45">
        <w:rPr>
          <w:rFonts w:cstheme="minorHAnsi"/>
          <w:sz w:val="24"/>
          <w:szCs w:val="24"/>
        </w:rPr>
        <w:t xml:space="preserve">tings have taken place, </w:t>
      </w:r>
      <w:r w:rsidR="00F209A9">
        <w:rPr>
          <w:rFonts w:cstheme="minorHAnsi"/>
          <w:sz w:val="24"/>
          <w:szCs w:val="24"/>
        </w:rPr>
        <w:t>but earlier optimism that action would be taken has now petered out as nothing has been done from any of the earlier meetings.</w:t>
      </w:r>
    </w:p>
    <w:p w:rsidR="00251A5D" w:rsidRDefault="00251A5D" w:rsidP="00251A5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Police Matters</w:t>
      </w:r>
      <w:r w:rsidRPr="007B03BB">
        <w:rPr>
          <w:rFonts w:cstheme="minorHAnsi"/>
          <w:sz w:val="24"/>
          <w:szCs w:val="24"/>
        </w:rPr>
        <w:t>:- PCSO Dean</w:t>
      </w:r>
      <w:r>
        <w:rPr>
          <w:rFonts w:cstheme="minorHAnsi"/>
          <w:sz w:val="24"/>
          <w:szCs w:val="24"/>
        </w:rPr>
        <w:t xml:space="preserve"> Sawyer has previously circulated the figures, no action required.</w:t>
      </w:r>
    </w:p>
    <w:p w:rsidR="00F209A9" w:rsidRDefault="00F209A9" w:rsidP="00251A5D">
      <w:pPr>
        <w:pStyle w:val="NoSpacing"/>
        <w:rPr>
          <w:rFonts w:cstheme="minorHAnsi"/>
          <w:sz w:val="24"/>
          <w:szCs w:val="24"/>
        </w:rPr>
      </w:pPr>
      <w:r w:rsidRPr="00F209A9">
        <w:rPr>
          <w:rFonts w:cstheme="minorHAnsi"/>
          <w:b/>
          <w:sz w:val="24"/>
          <w:szCs w:val="24"/>
          <w:u w:val="single"/>
        </w:rPr>
        <w:t>Hanmer War Memorial</w:t>
      </w:r>
      <w:r>
        <w:rPr>
          <w:rFonts w:cstheme="minorHAnsi"/>
          <w:b/>
          <w:sz w:val="24"/>
          <w:szCs w:val="24"/>
          <w:u w:val="single"/>
        </w:rPr>
        <w:t xml:space="preserve">:- </w:t>
      </w:r>
      <w:r>
        <w:rPr>
          <w:rFonts w:cstheme="minorHAnsi"/>
          <w:sz w:val="24"/>
          <w:szCs w:val="24"/>
        </w:rPr>
        <w:t>Early enquries have identified that the ownership of the Memorial must be confirmed before anything can be done. Enquiries are ongoing to establish ownership.</w:t>
      </w:r>
    </w:p>
    <w:p w:rsidR="00F209A9" w:rsidRDefault="00F209A9" w:rsidP="00251A5D">
      <w:pPr>
        <w:pStyle w:val="NoSpacing"/>
        <w:rPr>
          <w:rFonts w:cstheme="minorHAnsi"/>
          <w:sz w:val="24"/>
          <w:szCs w:val="24"/>
        </w:rPr>
      </w:pPr>
    </w:p>
    <w:p w:rsidR="00F209A9" w:rsidRDefault="00F209A9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F209A9" w:rsidRDefault="00F209A9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F209A9" w:rsidRDefault="00F209A9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795EF4" w:rsidRDefault="00B613AE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5</w:t>
      </w:r>
      <w:r w:rsidR="00215BAD" w:rsidRPr="00E965FD">
        <w:rPr>
          <w:rFonts w:cstheme="minorHAnsi"/>
          <w:b/>
          <w:sz w:val="24"/>
          <w:szCs w:val="24"/>
          <w:u w:val="single"/>
        </w:rPr>
        <w:t xml:space="preserve">. </w:t>
      </w:r>
      <w:r w:rsidR="0076713B">
        <w:rPr>
          <w:rFonts w:cstheme="minorHAnsi"/>
          <w:b/>
          <w:sz w:val="24"/>
          <w:szCs w:val="24"/>
          <w:u w:val="single"/>
        </w:rPr>
        <w:t>ACCOUNTS</w:t>
      </w:r>
    </w:p>
    <w:p w:rsidR="00B613AE" w:rsidRDefault="00B613AE" w:rsidP="00B613AE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Community Council approved the following:</w:t>
      </w:r>
    </w:p>
    <w:p w:rsidR="00F209A9" w:rsidRDefault="00F209A9" w:rsidP="00F209A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Scottish Power quarterly bill - 31/03/24 - 30/06/24 - £48.97 - paid prior to the meeting</w:t>
      </w:r>
    </w:p>
    <w:p w:rsidR="00F209A9" w:rsidRDefault="00F209A9" w:rsidP="00F209A9">
      <w:pPr>
        <w:pStyle w:val="NoSpacing"/>
        <w:rPr>
          <w:rFonts w:cstheme="minorHAnsi"/>
          <w:sz w:val="24"/>
          <w:szCs w:val="24"/>
        </w:rPr>
      </w:pPr>
      <w:r w:rsidRPr="00976105">
        <w:rPr>
          <w:rFonts w:cstheme="minorHAnsi"/>
          <w:sz w:val="24"/>
          <w:szCs w:val="24"/>
        </w:rPr>
        <w:t>Current Account</w:t>
      </w:r>
      <w:r>
        <w:rPr>
          <w:rFonts w:cstheme="minorHAnsi"/>
          <w:sz w:val="24"/>
          <w:szCs w:val="24"/>
        </w:rPr>
        <w:t xml:space="preserve"> balance as at 11/07/24 - £11854.13</w:t>
      </w:r>
    </w:p>
    <w:p w:rsidR="00F209A9" w:rsidRDefault="00F209A9" w:rsidP="00F209A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Reserve Account balance as at 11/07/24 - £8884.26</w:t>
      </w:r>
    </w:p>
    <w:p w:rsidR="00F209A9" w:rsidRPr="00976105" w:rsidRDefault="00F209A9" w:rsidP="00F209A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Chairman J Smith to conduct Financial Regulations check</w:t>
      </w:r>
    </w:p>
    <w:p w:rsidR="00B613AE" w:rsidRPr="00976105" w:rsidRDefault="00B613AE" w:rsidP="00B613AE">
      <w:pPr>
        <w:pStyle w:val="NoSpacing"/>
        <w:rPr>
          <w:rFonts w:cstheme="minorHAnsi"/>
          <w:sz w:val="24"/>
          <w:szCs w:val="24"/>
        </w:rPr>
      </w:pPr>
    </w:p>
    <w:p w:rsidR="00B613AE" w:rsidRDefault="00BD2D45" w:rsidP="00B613AE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6</w:t>
      </w:r>
      <w:r w:rsidR="00B613AE">
        <w:rPr>
          <w:rFonts w:cstheme="minorHAnsi"/>
          <w:b/>
          <w:sz w:val="24"/>
          <w:szCs w:val="24"/>
          <w:u w:val="single"/>
        </w:rPr>
        <w:t>.CORRESPONDENCE</w:t>
      </w:r>
    </w:p>
    <w:p w:rsidR="00C14C58" w:rsidRPr="00D6742A" w:rsidRDefault="00895418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Previously emailed, no action required</w:t>
      </w:r>
    </w:p>
    <w:p w:rsidR="00D91DE8" w:rsidRDefault="00D91DE8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895418" w:rsidRPr="00D1019C" w:rsidRDefault="00BD2D45" w:rsidP="00895418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7</w:t>
      </w:r>
      <w:r w:rsidR="00895418">
        <w:rPr>
          <w:rFonts w:cstheme="minorHAnsi"/>
          <w:b/>
          <w:sz w:val="24"/>
          <w:szCs w:val="24"/>
          <w:u w:val="single"/>
        </w:rPr>
        <w:t>. PLANNING</w:t>
      </w:r>
    </w:p>
    <w:p w:rsidR="00F209A9" w:rsidRPr="00653E79" w:rsidRDefault="00F209A9" w:rsidP="00F209A9">
      <w:pPr>
        <w:pStyle w:val="NoSpacing"/>
        <w:rPr>
          <w:rFonts w:ascii="Calibri" w:hAnsi="Calibri" w:cs="Calibri"/>
          <w:sz w:val="24"/>
          <w:szCs w:val="24"/>
        </w:rPr>
      </w:pPr>
      <w:r w:rsidRPr="00653E79">
        <w:rPr>
          <w:rFonts w:ascii="Calibri" w:hAnsi="Calibri" w:cs="Calibri"/>
          <w:sz w:val="24"/>
          <w:szCs w:val="24"/>
        </w:rPr>
        <w:t>No new planning applications</w:t>
      </w:r>
    </w:p>
    <w:p w:rsidR="00F209A9" w:rsidRPr="00653E79" w:rsidRDefault="00F209A9" w:rsidP="00F209A9">
      <w:pPr>
        <w:pStyle w:val="NoSpacing"/>
        <w:rPr>
          <w:rFonts w:ascii="Calibri" w:hAnsi="Calibri" w:cs="Calibri"/>
          <w:sz w:val="24"/>
          <w:szCs w:val="24"/>
        </w:rPr>
      </w:pPr>
      <w:r w:rsidRPr="00653E79">
        <w:rPr>
          <w:rFonts w:ascii="Calibri" w:hAnsi="Calibri" w:cs="Calibri"/>
          <w:sz w:val="24"/>
          <w:szCs w:val="24"/>
        </w:rPr>
        <w:t xml:space="preserve">Decision still pending: </w:t>
      </w:r>
    </w:p>
    <w:p w:rsidR="00F209A9" w:rsidRPr="00653E79" w:rsidRDefault="00F209A9" w:rsidP="00F209A9">
      <w:pPr>
        <w:pStyle w:val="NoSpacing"/>
        <w:rPr>
          <w:rFonts w:ascii="Calibri" w:hAnsi="Calibri" w:cs="Calibri"/>
          <w:sz w:val="24"/>
          <w:szCs w:val="24"/>
        </w:rPr>
      </w:pPr>
      <w:r w:rsidRPr="00653E79">
        <w:rPr>
          <w:rFonts w:ascii="Calibri" w:hAnsi="Calibri" w:cs="Calibri"/>
          <w:sz w:val="24"/>
          <w:szCs w:val="24"/>
        </w:rPr>
        <w:t>15/12/2022 - P/2022/1050 - Land at Moss Lane, Arowry - Installation of slurry store</w:t>
      </w:r>
    </w:p>
    <w:p w:rsidR="00F209A9" w:rsidRPr="00653E79" w:rsidRDefault="00F209A9" w:rsidP="00F209A9">
      <w:pPr>
        <w:pStyle w:val="NoSpacing"/>
        <w:rPr>
          <w:rFonts w:ascii="Calibri" w:hAnsi="Calibri" w:cs="Calibri"/>
          <w:sz w:val="24"/>
          <w:szCs w:val="24"/>
        </w:rPr>
      </w:pPr>
      <w:r w:rsidRPr="00653E79">
        <w:rPr>
          <w:rFonts w:ascii="Calibri" w:hAnsi="Calibri" w:cs="Calibri"/>
          <w:sz w:val="24"/>
          <w:szCs w:val="24"/>
        </w:rPr>
        <w:t>11/12/2022 - P/2022/0880 - Home Farm Buildings Gredington Estate - variation of condition 1 of planning permission to extend time limit for commencement of development</w:t>
      </w:r>
    </w:p>
    <w:p w:rsidR="00F209A9" w:rsidRPr="00653E79" w:rsidRDefault="00F209A9" w:rsidP="00F209A9">
      <w:pPr>
        <w:pStyle w:val="NoSpacing"/>
        <w:rPr>
          <w:rFonts w:ascii="Calibri" w:hAnsi="Calibri" w:cs="Calibri"/>
          <w:sz w:val="24"/>
          <w:szCs w:val="24"/>
        </w:rPr>
      </w:pPr>
      <w:r w:rsidRPr="00653E79">
        <w:rPr>
          <w:rFonts w:ascii="Calibri" w:hAnsi="Calibri" w:cs="Calibri"/>
          <w:sz w:val="24"/>
          <w:szCs w:val="24"/>
        </w:rPr>
        <w:t>Decision Granted:</w:t>
      </w:r>
    </w:p>
    <w:p w:rsidR="00F209A9" w:rsidRPr="00653E79" w:rsidRDefault="00F209A9" w:rsidP="00F209A9">
      <w:pPr>
        <w:pStyle w:val="NoSpacing"/>
        <w:rPr>
          <w:rFonts w:ascii="Calibri" w:hAnsi="Calibri" w:cs="Calibri"/>
          <w:sz w:val="24"/>
          <w:szCs w:val="24"/>
        </w:rPr>
      </w:pPr>
      <w:r w:rsidRPr="00653E79">
        <w:rPr>
          <w:rFonts w:ascii="Calibri" w:hAnsi="Calibri" w:cs="Calibri"/>
          <w:sz w:val="24"/>
          <w:szCs w:val="24"/>
        </w:rPr>
        <w:t>P/2024/0108 - Wellington House, Peartree Lane, Halghton - Variation of condition 2 of planning permission P/2021/1116 to amend design of dwelling</w:t>
      </w:r>
    </w:p>
    <w:p w:rsidR="00F209A9" w:rsidRDefault="00F209A9" w:rsidP="00F209A9">
      <w:pPr>
        <w:pStyle w:val="NoSpacing"/>
        <w:rPr>
          <w:rFonts w:cstheme="minorHAnsi"/>
          <w:sz w:val="24"/>
          <w:szCs w:val="24"/>
        </w:rPr>
      </w:pPr>
    </w:p>
    <w:p w:rsidR="00C67231" w:rsidRPr="0089298B" w:rsidRDefault="00C67231" w:rsidP="0089541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:rsidR="00895418" w:rsidRDefault="003D5344" w:rsidP="00895418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8</w:t>
      </w:r>
      <w:r w:rsidR="00895418">
        <w:rPr>
          <w:rFonts w:cstheme="minorHAnsi"/>
          <w:b/>
          <w:sz w:val="24"/>
          <w:szCs w:val="24"/>
          <w:u w:val="single"/>
        </w:rPr>
        <w:t>. AN</w:t>
      </w:r>
      <w:r w:rsidR="00895418" w:rsidRPr="00E965FD">
        <w:rPr>
          <w:rFonts w:cstheme="minorHAnsi"/>
          <w:b/>
          <w:sz w:val="24"/>
          <w:szCs w:val="24"/>
          <w:u w:val="single"/>
        </w:rPr>
        <w:t>Y OTHER BUSINESS</w:t>
      </w:r>
    </w:p>
    <w:p w:rsidR="00EF1756" w:rsidRDefault="00F209A9" w:rsidP="008102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Horsemans Community Group forwarded their thanks to the Community Council for the letter of support</w:t>
      </w:r>
      <w:r w:rsidR="003D5344">
        <w:rPr>
          <w:rFonts w:cstheme="minorHAnsi"/>
          <w:sz w:val="24"/>
          <w:szCs w:val="24"/>
        </w:rPr>
        <w:t>.</w:t>
      </w:r>
    </w:p>
    <w:p w:rsidR="003D5344" w:rsidRDefault="003D5344" w:rsidP="008102BA">
      <w:pPr>
        <w:pStyle w:val="NoSpacing"/>
        <w:rPr>
          <w:rFonts w:cstheme="minorHAnsi"/>
          <w:sz w:val="24"/>
          <w:szCs w:val="24"/>
        </w:rPr>
      </w:pPr>
    </w:p>
    <w:p w:rsidR="00EF1756" w:rsidRDefault="00045E8C" w:rsidP="008102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being no further business, the Chairman thanked all present for attending an</w:t>
      </w:r>
      <w:r w:rsidR="00657BB3">
        <w:rPr>
          <w:rFonts w:cstheme="minorHAnsi"/>
          <w:sz w:val="24"/>
          <w:szCs w:val="24"/>
        </w:rPr>
        <w:t>d the meeting was closed at 8.3</w:t>
      </w:r>
      <w:r w:rsidR="0019396A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pm</w:t>
      </w: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Signed as a correct record</w:t>
      </w:r>
      <w:r w:rsidR="00C939D2" w:rsidRPr="00086E65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>................................................</w:t>
      </w: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</w:t>
      </w: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</w:p>
    <w:p w:rsidR="00785A9E" w:rsidRDefault="00EF1756" w:rsidP="00785A9E">
      <w:pPr>
        <w:pStyle w:val="NoSpacing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Dated ...............................................................</w:t>
      </w:r>
      <w:r w:rsidR="00C939D2" w:rsidRPr="00086E65">
        <w:rPr>
          <w:rFonts w:cstheme="minorHAnsi"/>
          <w:sz w:val="24"/>
          <w:szCs w:val="24"/>
        </w:rPr>
        <w:t xml:space="preserve">        </w:t>
      </w:r>
    </w:p>
    <w:p w:rsidR="00785A9E" w:rsidRDefault="00785A9E" w:rsidP="00785A9E">
      <w:pPr>
        <w:pStyle w:val="NoSpacing"/>
        <w:ind w:left="2160"/>
        <w:rPr>
          <w:rFonts w:cstheme="minorHAnsi"/>
          <w:sz w:val="24"/>
          <w:szCs w:val="24"/>
        </w:rPr>
      </w:pPr>
    </w:p>
    <w:p w:rsidR="006208D2" w:rsidRDefault="00785A9E" w:rsidP="00783D9B">
      <w:pPr>
        <w:pStyle w:val="NoSpacing"/>
        <w:ind w:left="21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N</w:t>
      </w:r>
      <w:r w:rsidR="00C67231">
        <w:rPr>
          <w:rFonts w:cstheme="minorHAnsi"/>
          <w:b/>
          <w:sz w:val="24"/>
          <w:szCs w:val="24"/>
        </w:rPr>
        <w:t xml:space="preserve">ext meeting Tuesday </w:t>
      </w:r>
      <w:r w:rsidR="00657BB3">
        <w:rPr>
          <w:rFonts w:cstheme="minorHAnsi"/>
          <w:b/>
          <w:sz w:val="24"/>
          <w:szCs w:val="24"/>
        </w:rPr>
        <w:t>17</w:t>
      </w:r>
      <w:r w:rsidR="00657BB3" w:rsidRPr="00657BB3">
        <w:rPr>
          <w:rFonts w:cstheme="minorHAnsi"/>
          <w:b/>
          <w:sz w:val="24"/>
          <w:szCs w:val="24"/>
          <w:vertAlign w:val="superscript"/>
        </w:rPr>
        <w:t>th</w:t>
      </w:r>
      <w:r w:rsidR="00657BB3">
        <w:rPr>
          <w:rFonts w:cstheme="minorHAnsi"/>
          <w:b/>
          <w:sz w:val="24"/>
          <w:szCs w:val="24"/>
        </w:rPr>
        <w:t xml:space="preserve"> September</w:t>
      </w:r>
      <w:r w:rsidR="00C67231">
        <w:rPr>
          <w:rFonts w:cstheme="minorHAnsi"/>
          <w:b/>
          <w:sz w:val="24"/>
          <w:szCs w:val="24"/>
        </w:rPr>
        <w:t xml:space="preserve"> </w:t>
      </w:r>
      <w:r w:rsidR="00C67231" w:rsidRPr="00DA15B2">
        <w:rPr>
          <w:rFonts w:cstheme="minorHAnsi"/>
          <w:b/>
          <w:sz w:val="24"/>
          <w:szCs w:val="24"/>
        </w:rPr>
        <w:t xml:space="preserve">2024 </w:t>
      </w:r>
    </w:p>
    <w:p w:rsidR="006208D2" w:rsidRPr="00295A75" w:rsidRDefault="006208D2" w:rsidP="006208D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391318" w:rsidRPr="00EF1756" w:rsidRDefault="00C939D2" w:rsidP="00EF1756">
      <w:pPr>
        <w:pStyle w:val="NoSpacing"/>
        <w:ind w:left="2160"/>
        <w:rPr>
          <w:rFonts w:cstheme="minorHAnsi"/>
          <w:sz w:val="24"/>
          <w:szCs w:val="24"/>
        </w:rPr>
      </w:pPr>
      <w:r w:rsidRPr="00086E6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91318" w:rsidRPr="00EF1756" w:rsidSect="00B473EA">
      <w:footerReference w:type="default" r:id="rId8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EDB" w:rsidRDefault="00BA3EDB" w:rsidP="003006F5">
      <w:pPr>
        <w:spacing w:after="0" w:line="240" w:lineRule="auto"/>
      </w:pPr>
      <w:r>
        <w:separator/>
      </w:r>
    </w:p>
  </w:endnote>
  <w:endnote w:type="continuationSeparator" w:id="0">
    <w:p w:rsidR="00BA3EDB" w:rsidRDefault="00BA3EDB" w:rsidP="0030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773016"/>
      <w:docPartObj>
        <w:docPartGallery w:val="Page Numbers (Bottom of Page)"/>
        <w:docPartUnique/>
      </w:docPartObj>
    </w:sdtPr>
    <w:sdtContent>
      <w:p w:rsidR="00FF0601" w:rsidRDefault="00FF0601">
        <w:pPr>
          <w:pStyle w:val="Footer"/>
        </w:pPr>
        <w:fldSimple w:instr=" PAGE   \* MERGEFORMAT ">
          <w:r w:rsidR="00D37AA0">
            <w:rPr>
              <w:noProof/>
            </w:rPr>
            <w:t>1</w:t>
          </w:r>
        </w:fldSimple>
      </w:p>
    </w:sdtContent>
  </w:sdt>
  <w:p w:rsidR="00FF0601" w:rsidRDefault="00FF06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EDB" w:rsidRDefault="00BA3EDB" w:rsidP="003006F5">
      <w:pPr>
        <w:spacing w:after="0" w:line="240" w:lineRule="auto"/>
      </w:pPr>
      <w:r>
        <w:separator/>
      </w:r>
    </w:p>
  </w:footnote>
  <w:footnote w:type="continuationSeparator" w:id="0">
    <w:p w:rsidR="00BA3EDB" w:rsidRDefault="00BA3EDB" w:rsidP="00300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A65C0"/>
    <w:multiLevelType w:val="hybridMultilevel"/>
    <w:tmpl w:val="A888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43480"/>
    <w:multiLevelType w:val="hybridMultilevel"/>
    <w:tmpl w:val="F0DCEF54"/>
    <w:lvl w:ilvl="0" w:tplc="3EB4D6E0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6B8E6320"/>
    <w:multiLevelType w:val="hybridMultilevel"/>
    <w:tmpl w:val="E9723A00"/>
    <w:lvl w:ilvl="0" w:tplc="9EF6B20C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4727E5"/>
    <w:rsid w:val="00005F39"/>
    <w:rsid w:val="0002234E"/>
    <w:rsid w:val="000276C7"/>
    <w:rsid w:val="00045906"/>
    <w:rsid w:val="00045E8C"/>
    <w:rsid w:val="00047B54"/>
    <w:rsid w:val="00050DCD"/>
    <w:rsid w:val="00064B18"/>
    <w:rsid w:val="00080DC1"/>
    <w:rsid w:val="00086E65"/>
    <w:rsid w:val="000A2152"/>
    <w:rsid w:val="000A4BC3"/>
    <w:rsid w:val="000B081D"/>
    <w:rsid w:val="000C3B4C"/>
    <w:rsid w:val="000C75EC"/>
    <w:rsid w:val="000C7A03"/>
    <w:rsid w:val="000D09EA"/>
    <w:rsid w:val="000E161C"/>
    <w:rsid w:val="000F4694"/>
    <w:rsid w:val="0010663D"/>
    <w:rsid w:val="0012375A"/>
    <w:rsid w:val="0012490E"/>
    <w:rsid w:val="00131A07"/>
    <w:rsid w:val="001433FF"/>
    <w:rsid w:val="001600B7"/>
    <w:rsid w:val="001644C1"/>
    <w:rsid w:val="00176039"/>
    <w:rsid w:val="00182ADA"/>
    <w:rsid w:val="0019396A"/>
    <w:rsid w:val="001944B0"/>
    <w:rsid w:val="001A2690"/>
    <w:rsid w:val="001A3BB6"/>
    <w:rsid w:val="001D2A24"/>
    <w:rsid w:val="001E4A33"/>
    <w:rsid w:val="00202034"/>
    <w:rsid w:val="00215BAD"/>
    <w:rsid w:val="002227A7"/>
    <w:rsid w:val="00236D27"/>
    <w:rsid w:val="00246531"/>
    <w:rsid w:val="002500C6"/>
    <w:rsid w:val="002514E1"/>
    <w:rsid w:val="00251A5D"/>
    <w:rsid w:val="002525D3"/>
    <w:rsid w:val="00252F8E"/>
    <w:rsid w:val="0025329D"/>
    <w:rsid w:val="002841A3"/>
    <w:rsid w:val="00286226"/>
    <w:rsid w:val="00287663"/>
    <w:rsid w:val="002A1206"/>
    <w:rsid w:val="002A5344"/>
    <w:rsid w:val="002F0819"/>
    <w:rsid w:val="003006F5"/>
    <w:rsid w:val="0030203D"/>
    <w:rsid w:val="00304D11"/>
    <w:rsid w:val="00306050"/>
    <w:rsid w:val="00331238"/>
    <w:rsid w:val="00331A52"/>
    <w:rsid w:val="00343970"/>
    <w:rsid w:val="00351930"/>
    <w:rsid w:val="003629E0"/>
    <w:rsid w:val="00366AA9"/>
    <w:rsid w:val="00382048"/>
    <w:rsid w:val="00391318"/>
    <w:rsid w:val="00391FA9"/>
    <w:rsid w:val="003965A7"/>
    <w:rsid w:val="003A1A2A"/>
    <w:rsid w:val="003A4077"/>
    <w:rsid w:val="003A4D36"/>
    <w:rsid w:val="003A502C"/>
    <w:rsid w:val="003B365D"/>
    <w:rsid w:val="003B68F6"/>
    <w:rsid w:val="003C415B"/>
    <w:rsid w:val="003D5344"/>
    <w:rsid w:val="003E6D69"/>
    <w:rsid w:val="00400A18"/>
    <w:rsid w:val="00402C94"/>
    <w:rsid w:val="0043200B"/>
    <w:rsid w:val="004356A8"/>
    <w:rsid w:val="00453CBE"/>
    <w:rsid w:val="004647B4"/>
    <w:rsid w:val="00470214"/>
    <w:rsid w:val="00470E24"/>
    <w:rsid w:val="004727E5"/>
    <w:rsid w:val="00481732"/>
    <w:rsid w:val="004862FD"/>
    <w:rsid w:val="004A66A2"/>
    <w:rsid w:val="004E6FC6"/>
    <w:rsid w:val="004F38D2"/>
    <w:rsid w:val="004F4A43"/>
    <w:rsid w:val="00504711"/>
    <w:rsid w:val="00505F6B"/>
    <w:rsid w:val="00511BED"/>
    <w:rsid w:val="00526CD5"/>
    <w:rsid w:val="00545244"/>
    <w:rsid w:val="0056033E"/>
    <w:rsid w:val="0056766E"/>
    <w:rsid w:val="00586226"/>
    <w:rsid w:val="005905F7"/>
    <w:rsid w:val="005D3305"/>
    <w:rsid w:val="005D60BE"/>
    <w:rsid w:val="005E71EF"/>
    <w:rsid w:val="005F3991"/>
    <w:rsid w:val="005F6358"/>
    <w:rsid w:val="006034FA"/>
    <w:rsid w:val="006202B6"/>
    <w:rsid w:val="006208D2"/>
    <w:rsid w:val="00626213"/>
    <w:rsid w:val="00633AC6"/>
    <w:rsid w:val="00635742"/>
    <w:rsid w:val="0063742E"/>
    <w:rsid w:val="00651363"/>
    <w:rsid w:val="00657BB3"/>
    <w:rsid w:val="00681177"/>
    <w:rsid w:val="00686C61"/>
    <w:rsid w:val="006B7A04"/>
    <w:rsid w:val="006C27A6"/>
    <w:rsid w:val="006C4F7E"/>
    <w:rsid w:val="006D23EF"/>
    <w:rsid w:val="006D2540"/>
    <w:rsid w:val="007019E9"/>
    <w:rsid w:val="0070295F"/>
    <w:rsid w:val="00717052"/>
    <w:rsid w:val="00734A30"/>
    <w:rsid w:val="007354B4"/>
    <w:rsid w:val="00735EDD"/>
    <w:rsid w:val="00740440"/>
    <w:rsid w:val="00750A2D"/>
    <w:rsid w:val="0076713B"/>
    <w:rsid w:val="0078017E"/>
    <w:rsid w:val="00783D9B"/>
    <w:rsid w:val="00785A9E"/>
    <w:rsid w:val="00787728"/>
    <w:rsid w:val="00795EF4"/>
    <w:rsid w:val="007B03BB"/>
    <w:rsid w:val="007B5FFD"/>
    <w:rsid w:val="007B7FBD"/>
    <w:rsid w:val="007E0118"/>
    <w:rsid w:val="007E693A"/>
    <w:rsid w:val="007F288B"/>
    <w:rsid w:val="007F77DA"/>
    <w:rsid w:val="0080376A"/>
    <w:rsid w:val="008063E4"/>
    <w:rsid w:val="008102BA"/>
    <w:rsid w:val="00812083"/>
    <w:rsid w:val="0082367C"/>
    <w:rsid w:val="0082474C"/>
    <w:rsid w:val="00825F3C"/>
    <w:rsid w:val="008314E8"/>
    <w:rsid w:val="00831839"/>
    <w:rsid w:val="00843F6E"/>
    <w:rsid w:val="00876120"/>
    <w:rsid w:val="00895418"/>
    <w:rsid w:val="008A4CB7"/>
    <w:rsid w:val="008C0DAF"/>
    <w:rsid w:val="008E09BC"/>
    <w:rsid w:val="00927807"/>
    <w:rsid w:val="00947EA0"/>
    <w:rsid w:val="00953F88"/>
    <w:rsid w:val="00957202"/>
    <w:rsid w:val="00961203"/>
    <w:rsid w:val="009760C2"/>
    <w:rsid w:val="00976105"/>
    <w:rsid w:val="00976A30"/>
    <w:rsid w:val="00994508"/>
    <w:rsid w:val="009A2491"/>
    <w:rsid w:val="009B3930"/>
    <w:rsid w:val="009B52AB"/>
    <w:rsid w:val="009C01C9"/>
    <w:rsid w:val="009C080F"/>
    <w:rsid w:val="009C31C6"/>
    <w:rsid w:val="009C34B4"/>
    <w:rsid w:val="009D160C"/>
    <w:rsid w:val="009D2E85"/>
    <w:rsid w:val="009F4402"/>
    <w:rsid w:val="009F7D8A"/>
    <w:rsid w:val="00A26692"/>
    <w:rsid w:val="00A3288F"/>
    <w:rsid w:val="00A434EF"/>
    <w:rsid w:val="00A83EC9"/>
    <w:rsid w:val="00A87653"/>
    <w:rsid w:val="00A97163"/>
    <w:rsid w:val="00AA3407"/>
    <w:rsid w:val="00AA449E"/>
    <w:rsid w:val="00AA74B9"/>
    <w:rsid w:val="00AE2D45"/>
    <w:rsid w:val="00B113B2"/>
    <w:rsid w:val="00B129E2"/>
    <w:rsid w:val="00B14AF5"/>
    <w:rsid w:val="00B166FE"/>
    <w:rsid w:val="00B23813"/>
    <w:rsid w:val="00B24F2D"/>
    <w:rsid w:val="00B40A10"/>
    <w:rsid w:val="00B473EA"/>
    <w:rsid w:val="00B53630"/>
    <w:rsid w:val="00B613AE"/>
    <w:rsid w:val="00B66D5F"/>
    <w:rsid w:val="00B67DFA"/>
    <w:rsid w:val="00B842E5"/>
    <w:rsid w:val="00BA3EDB"/>
    <w:rsid w:val="00BC2C4A"/>
    <w:rsid w:val="00BC32B5"/>
    <w:rsid w:val="00BD2D45"/>
    <w:rsid w:val="00BD69DC"/>
    <w:rsid w:val="00BE28A9"/>
    <w:rsid w:val="00BE2BBD"/>
    <w:rsid w:val="00BF075E"/>
    <w:rsid w:val="00BF3CC5"/>
    <w:rsid w:val="00C0658A"/>
    <w:rsid w:val="00C14C58"/>
    <w:rsid w:val="00C1509A"/>
    <w:rsid w:val="00C22F14"/>
    <w:rsid w:val="00C37D19"/>
    <w:rsid w:val="00C4084A"/>
    <w:rsid w:val="00C66425"/>
    <w:rsid w:val="00C67231"/>
    <w:rsid w:val="00C7213A"/>
    <w:rsid w:val="00C857C6"/>
    <w:rsid w:val="00C939D2"/>
    <w:rsid w:val="00CA0648"/>
    <w:rsid w:val="00CA1225"/>
    <w:rsid w:val="00CA258E"/>
    <w:rsid w:val="00CA60C3"/>
    <w:rsid w:val="00CB209B"/>
    <w:rsid w:val="00CB6249"/>
    <w:rsid w:val="00CC4D2C"/>
    <w:rsid w:val="00CF3F33"/>
    <w:rsid w:val="00CF7C63"/>
    <w:rsid w:val="00D00E04"/>
    <w:rsid w:val="00D052ED"/>
    <w:rsid w:val="00D1019C"/>
    <w:rsid w:val="00D11399"/>
    <w:rsid w:val="00D12050"/>
    <w:rsid w:val="00D31815"/>
    <w:rsid w:val="00D37AA0"/>
    <w:rsid w:val="00D606EC"/>
    <w:rsid w:val="00D649BF"/>
    <w:rsid w:val="00D6742A"/>
    <w:rsid w:val="00D91DE8"/>
    <w:rsid w:val="00DA15B2"/>
    <w:rsid w:val="00DA4234"/>
    <w:rsid w:val="00DA624C"/>
    <w:rsid w:val="00DA752B"/>
    <w:rsid w:val="00DB0FA8"/>
    <w:rsid w:val="00DB10DC"/>
    <w:rsid w:val="00DD4972"/>
    <w:rsid w:val="00DE7F15"/>
    <w:rsid w:val="00E02EB5"/>
    <w:rsid w:val="00E223BC"/>
    <w:rsid w:val="00E26170"/>
    <w:rsid w:val="00E47924"/>
    <w:rsid w:val="00E5798A"/>
    <w:rsid w:val="00E57F85"/>
    <w:rsid w:val="00E604FD"/>
    <w:rsid w:val="00E931E7"/>
    <w:rsid w:val="00E965FD"/>
    <w:rsid w:val="00EA5885"/>
    <w:rsid w:val="00EA5C85"/>
    <w:rsid w:val="00EB4392"/>
    <w:rsid w:val="00EC50F7"/>
    <w:rsid w:val="00ED2FC9"/>
    <w:rsid w:val="00ED5797"/>
    <w:rsid w:val="00EF1756"/>
    <w:rsid w:val="00EF1932"/>
    <w:rsid w:val="00F0530D"/>
    <w:rsid w:val="00F06A17"/>
    <w:rsid w:val="00F07187"/>
    <w:rsid w:val="00F14FEE"/>
    <w:rsid w:val="00F209A9"/>
    <w:rsid w:val="00F341E1"/>
    <w:rsid w:val="00F3617A"/>
    <w:rsid w:val="00F44212"/>
    <w:rsid w:val="00F562BC"/>
    <w:rsid w:val="00F67E5E"/>
    <w:rsid w:val="00F7175E"/>
    <w:rsid w:val="00F7623C"/>
    <w:rsid w:val="00F85D27"/>
    <w:rsid w:val="00F87128"/>
    <w:rsid w:val="00F9483F"/>
    <w:rsid w:val="00FC4D4A"/>
    <w:rsid w:val="00FD2E8E"/>
    <w:rsid w:val="00FE1A5E"/>
    <w:rsid w:val="00FE284C"/>
    <w:rsid w:val="00FF0601"/>
    <w:rsid w:val="00FF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7E5"/>
    <w:pPr>
      <w:spacing w:after="0" w:line="240" w:lineRule="auto"/>
    </w:pPr>
  </w:style>
  <w:style w:type="paragraph" w:customStyle="1" w:styleId="xmsonormal">
    <w:name w:val="x_msonormal"/>
    <w:basedOn w:val="Normal"/>
    <w:rsid w:val="0008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6F5"/>
  </w:style>
  <w:style w:type="paragraph" w:styleId="Footer">
    <w:name w:val="footer"/>
    <w:basedOn w:val="Normal"/>
    <w:link w:val="FooterChar"/>
    <w:uiPriority w:val="99"/>
    <w:unhideWhenUsed/>
    <w:rsid w:val="0030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F5"/>
  </w:style>
  <w:style w:type="character" w:styleId="Hyperlink">
    <w:name w:val="Hyperlink"/>
    <w:basedOn w:val="DefaultParagraphFont"/>
    <w:uiPriority w:val="99"/>
    <w:unhideWhenUsed/>
    <w:rsid w:val="000F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46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B82AD-1109-400D-BA1C-FB45112E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 Edwards</cp:lastModifiedBy>
  <cp:revision>4</cp:revision>
  <cp:lastPrinted>2024-07-22T11:47:00Z</cp:lastPrinted>
  <dcterms:created xsi:type="dcterms:W3CDTF">2024-07-22T11:32:00Z</dcterms:created>
  <dcterms:modified xsi:type="dcterms:W3CDTF">2024-07-22T11:50:00Z</dcterms:modified>
</cp:coreProperties>
</file>