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8F7" w14:textId="77777777" w:rsidR="003B1E82" w:rsidRDefault="003B1E82" w:rsidP="003B1E82">
      <w:pPr>
        <w:tabs>
          <w:tab w:val="left" w:pos="1836"/>
        </w:tabs>
        <w:spacing w:line="360" w:lineRule="auto"/>
        <w:ind w:left="18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61254C1" wp14:editId="3E579B6E">
            <wp:extent cx="554736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5EC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22192" r="19667" b="53562"/>
                    <a:stretch/>
                  </pic:blipFill>
                  <pic:spPr bwMode="auto">
                    <a:xfrm>
                      <a:off x="0" y="0"/>
                      <a:ext cx="5548910" cy="114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0E553" w14:textId="14A1701D" w:rsidR="006F1983" w:rsidRPr="002849B7" w:rsidRDefault="00430313" w:rsidP="006F1983">
      <w:pPr>
        <w:pStyle w:val="BodyText"/>
        <w:spacing w:before="93"/>
        <w:ind w:left="136" w:firstLine="864"/>
        <w:rPr>
          <w:sz w:val="22"/>
          <w:szCs w:val="22"/>
        </w:rPr>
      </w:pPr>
      <w:r w:rsidRPr="002849B7">
        <w:rPr>
          <w:sz w:val="22"/>
          <w:szCs w:val="22"/>
        </w:rPr>
        <w:t>The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Steamboat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Rock</w:t>
      </w:r>
      <w:r w:rsidRPr="002849B7">
        <w:rPr>
          <w:spacing w:val="-5"/>
          <w:sz w:val="22"/>
          <w:szCs w:val="22"/>
        </w:rPr>
        <w:t xml:space="preserve"> </w:t>
      </w:r>
      <w:r w:rsidRPr="002849B7">
        <w:rPr>
          <w:sz w:val="22"/>
          <w:szCs w:val="22"/>
        </w:rPr>
        <w:t>City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Council</w:t>
      </w:r>
      <w:r w:rsidRPr="002849B7">
        <w:rPr>
          <w:spacing w:val="-4"/>
          <w:sz w:val="22"/>
          <w:szCs w:val="22"/>
        </w:rPr>
        <w:t xml:space="preserve"> </w:t>
      </w:r>
      <w:r w:rsidRPr="002849B7">
        <w:rPr>
          <w:sz w:val="22"/>
          <w:szCs w:val="22"/>
        </w:rPr>
        <w:t>met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in</w:t>
      </w:r>
      <w:r w:rsidRPr="002849B7">
        <w:rPr>
          <w:spacing w:val="-5"/>
          <w:sz w:val="22"/>
          <w:szCs w:val="22"/>
        </w:rPr>
        <w:t xml:space="preserve"> </w:t>
      </w:r>
      <w:r w:rsidRPr="002849B7">
        <w:rPr>
          <w:sz w:val="22"/>
          <w:szCs w:val="22"/>
        </w:rPr>
        <w:t>regular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session on</w:t>
      </w:r>
      <w:r w:rsidRPr="002849B7">
        <w:rPr>
          <w:spacing w:val="-4"/>
          <w:sz w:val="22"/>
          <w:szCs w:val="22"/>
        </w:rPr>
        <w:t xml:space="preserve"> December 11, </w:t>
      </w:r>
      <w:r w:rsidRPr="002849B7">
        <w:rPr>
          <w:sz w:val="22"/>
          <w:szCs w:val="22"/>
        </w:rPr>
        <w:t>2023,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6:30</w:t>
      </w:r>
      <w:r w:rsidRPr="002849B7">
        <w:rPr>
          <w:spacing w:val="-5"/>
          <w:sz w:val="22"/>
          <w:szCs w:val="22"/>
        </w:rPr>
        <w:t xml:space="preserve"> </w:t>
      </w:r>
      <w:r w:rsidRPr="002849B7">
        <w:rPr>
          <w:sz w:val="22"/>
          <w:szCs w:val="22"/>
        </w:rPr>
        <w:t>P.M.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in the City Council Chambers.</w:t>
      </w:r>
      <w:r w:rsidRPr="002849B7">
        <w:rPr>
          <w:spacing w:val="40"/>
          <w:sz w:val="22"/>
          <w:szCs w:val="22"/>
        </w:rPr>
        <w:t xml:space="preserve"> </w:t>
      </w:r>
      <w:r w:rsidRPr="002849B7">
        <w:rPr>
          <w:sz w:val="22"/>
          <w:szCs w:val="22"/>
        </w:rPr>
        <w:t xml:space="preserve">Present were Mayor Stearns and the following council members: Dave Mull, Kevin Pieters, Cory Schurman, and Jon Schurman.  Absent was Adam Blackburn. </w:t>
      </w:r>
      <w:r w:rsidR="00775BE2" w:rsidRPr="002849B7">
        <w:rPr>
          <w:sz w:val="22"/>
          <w:szCs w:val="22"/>
        </w:rPr>
        <w:t>Also,</w:t>
      </w:r>
      <w:r w:rsidRPr="002849B7">
        <w:rPr>
          <w:sz w:val="22"/>
          <w:szCs w:val="22"/>
        </w:rPr>
        <w:t xml:space="preserve"> present Linda Whitt-Jensen, Jim Green, JJ Veld, Marvin Veld, Marc Havens, Michelle Kelley, Travis Hollander, </w:t>
      </w:r>
      <w:r w:rsidR="007E5E32" w:rsidRPr="002849B7">
        <w:rPr>
          <w:sz w:val="22"/>
          <w:szCs w:val="22"/>
        </w:rPr>
        <w:t xml:space="preserve">and </w:t>
      </w:r>
      <w:r w:rsidRPr="002849B7">
        <w:rPr>
          <w:sz w:val="22"/>
          <w:szCs w:val="22"/>
        </w:rPr>
        <w:t xml:space="preserve">Scott </w:t>
      </w:r>
      <w:r w:rsidR="00916C23" w:rsidRPr="002849B7">
        <w:rPr>
          <w:sz w:val="22"/>
          <w:szCs w:val="22"/>
        </w:rPr>
        <w:t>Williams</w:t>
      </w:r>
      <w:r w:rsidR="007E5E32" w:rsidRPr="002849B7">
        <w:rPr>
          <w:sz w:val="22"/>
          <w:szCs w:val="22"/>
        </w:rPr>
        <w:t>.</w:t>
      </w:r>
    </w:p>
    <w:p w14:paraId="33B5C310" w14:textId="2DEA7A52" w:rsidR="00916C23" w:rsidRPr="002849B7" w:rsidRDefault="00916C23" w:rsidP="006F1983">
      <w:pPr>
        <w:pStyle w:val="BodyText"/>
        <w:spacing w:before="93"/>
        <w:ind w:left="136" w:firstLine="864"/>
        <w:rPr>
          <w:sz w:val="22"/>
          <w:szCs w:val="22"/>
        </w:rPr>
      </w:pPr>
      <w:r w:rsidRPr="002849B7">
        <w:rPr>
          <w:sz w:val="22"/>
          <w:szCs w:val="22"/>
        </w:rPr>
        <w:t>Mayor Stearns called the meeting to order.</w:t>
      </w:r>
      <w:r w:rsidRPr="002849B7">
        <w:rPr>
          <w:spacing w:val="40"/>
          <w:sz w:val="22"/>
          <w:szCs w:val="22"/>
        </w:rPr>
        <w:t xml:space="preserve"> </w:t>
      </w:r>
      <w:r w:rsidRPr="002849B7">
        <w:rPr>
          <w:sz w:val="22"/>
          <w:szCs w:val="22"/>
        </w:rPr>
        <w:t>Pieters moved, seconded by C. Schurman to approve the agenda. Motion carried unanimously. C. Schurman moved, seconded by Pieters</w:t>
      </w:r>
      <w:r w:rsidR="007E5E32" w:rsidRPr="002849B7">
        <w:rPr>
          <w:sz w:val="22"/>
          <w:szCs w:val="22"/>
        </w:rPr>
        <w:t xml:space="preserve"> </w:t>
      </w:r>
      <w:r w:rsidRPr="002849B7">
        <w:rPr>
          <w:sz w:val="22"/>
          <w:szCs w:val="22"/>
        </w:rPr>
        <w:t>to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approve</w:t>
      </w:r>
      <w:r w:rsidRPr="002849B7">
        <w:rPr>
          <w:spacing w:val="-2"/>
          <w:sz w:val="22"/>
          <w:szCs w:val="22"/>
        </w:rPr>
        <w:t xml:space="preserve"> </w:t>
      </w:r>
      <w:r w:rsidRPr="002849B7">
        <w:rPr>
          <w:sz w:val="22"/>
          <w:szCs w:val="22"/>
        </w:rPr>
        <w:t>the November 13, 2023</w:t>
      </w:r>
      <w:r w:rsidR="00240368" w:rsidRPr="002849B7">
        <w:rPr>
          <w:sz w:val="22"/>
          <w:szCs w:val="22"/>
        </w:rPr>
        <w:t xml:space="preserve"> minutes</w:t>
      </w:r>
      <w:r w:rsidRPr="002849B7">
        <w:rPr>
          <w:sz w:val="22"/>
          <w:szCs w:val="22"/>
        </w:rPr>
        <w:t>.  Motion</w:t>
      </w:r>
      <w:r w:rsidRPr="002849B7">
        <w:rPr>
          <w:spacing w:val="-2"/>
          <w:sz w:val="22"/>
          <w:szCs w:val="22"/>
        </w:rPr>
        <w:t xml:space="preserve"> </w:t>
      </w:r>
      <w:r w:rsidRPr="002849B7">
        <w:rPr>
          <w:sz w:val="22"/>
          <w:szCs w:val="22"/>
        </w:rPr>
        <w:t>carried</w:t>
      </w:r>
      <w:r w:rsidRPr="002849B7">
        <w:rPr>
          <w:spacing w:val="-5"/>
          <w:sz w:val="22"/>
          <w:szCs w:val="22"/>
        </w:rPr>
        <w:t xml:space="preserve"> </w:t>
      </w:r>
      <w:r w:rsidRPr="002849B7">
        <w:rPr>
          <w:sz w:val="22"/>
          <w:szCs w:val="22"/>
        </w:rPr>
        <w:t>unanimously.</w:t>
      </w:r>
      <w:r w:rsidRPr="002849B7">
        <w:rPr>
          <w:spacing w:val="40"/>
          <w:sz w:val="22"/>
          <w:szCs w:val="22"/>
        </w:rPr>
        <w:t xml:space="preserve"> </w:t>
      </w:r>
      <w:r w:rsidRPr="002849B7">
        <w:rPr>
          <w:sz w:val="22"/>
          <w:szCs w:val="22"/>
        </w:rPr>
        <w:t>K.</w:t>
      </w:r>
      <w:r w:rsidR="007E5E32" w:rsidRPr="002849B7">
        <w:rPr>
          <w:sz w:val="22"/>
          <w:szCs w:val="22"/>
        </w:rPr>
        <w:t xml:space="preserve"> </w:t>
      </w:r>
      <w:r w:rsidRPr="002849B7">
        <w:rPr>
          <w:sz w:val="22"/>
          <w:szCs w:val="22"/>
        </w:rPr>
        <w:t>Pieters</w:t>
      </w:r>
      <w:r w:rsidRPr="002849B7">
        <w:rPr>
          <w:spacing w:val="40"/>
          <w:sz w:val="22"/>
          <w:szCs w:val="22"/>
        </w:rPr>
        <w:t xml:space="preserve"> </w:t>
      </w:r>
      <w:r w:rsidRPr="002849B7">
        <w:rPr>
          <w:sz w:val="22"/>
          <w:szCs w:val="22"/>
        </w:rPr>
        <w:t>moved, seconded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 xml:space="preserve">by J. Schurman </w:t>
      </w:r>
      <w:r w:rsidR="007E5E32" w:rsidRPr="002849B7">
        <w:rPr>
          <w:sz w:val="22"/>
          <w:szCs w:val="22"/>
        </w:rPr>
        <w:t xml:space="preserve">to approve City bills.  </w:t>
      </w:r>
      <w:r w:rsidRPr="002849B7">
        <w:rPr>
          <w:sz w:val="22"/>
          <w:szCs w:val="22"/>
        </w:rPr>
        <w:t>Motion</w:t>
      </w:r>
      <w:r w:rsidRPr="002849B7">
        <w:rPr>
          <w:spacing w:val="-1"/>
          <w:sz w:val="22"/>
          <w:szCs w:val="22"/>
        </w:rPr>
        <w:t xml:space="preserve"> </w:t>
      </w:r>
      <w:r w:rsidRPr="002849B7">
        <w:rPr>
          <w:sz w:val="22"/>
          <w:szCs w:val="22"/>
        </w:rPr>
        <w:t>carried unanimously. C. Schurman moved, seconded by Mull to approve employee hours as presented.</w:t>
      </w:r>
      <w:r w:rsidRPr="002849B7">
        <w:rPr>
          <w:spacing w:val="40"/>
          <w:sz w:val="22"/>
          <w:szCs w:val="22"/>
        </w:rPr>
        <w:t xml:space="preserve"> </w:t>
      </w:r>
      <w:r w:rsidRPr="002849B7">
        <w:rPr>
          <w:sz w:val="22"/>
          <w:szCs w:val="22"/>
        </w:rPr>
        <w:t>Motion carried unanimously.</w:t>
      </w:r>
    </w:p>
    <w:p w14:paraId="48F61E6D" w14:textId="2B2971EB" w:rsidR="003361E5" w:rsidRPr="002849B7" w:rsidRDefault="007C6CC9" w:rsidP="00916C2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 xml:space="preserve">Public comments: </w:t>
      </w:r>
      <w:r w:rsidR="003361E5" w:rsidRPr="002849B7">
        <w:rPr>
          <w:sz w:val="22"/>
          <w:szCs w:val="22"/>
        </w:rPr>
        <w:t xml:space="preserve"> Approval of Livestock permit for Jim Green and Michelle Kelley</w:t>
      </w:r>
      <w:r w:rsidR="00646458" w:rsidRPr="002849B7">
        <w:rPr>
          <w:sz w:val="22"/>
          <w:szCs w:val="22"/>
        </w:rPr>
        <w:t>. Pieters moved, seconded by Mull to approve permit.  Motion carried unanimously.</w:t>
      </w:r>
    </w:p>
    <w:p w14:paraId="7167E112" w14:textId="5BEFDC2F" w:rsidR="003361E5" w:rsidRPr="002849B7" w:rsidRDefault="007C6CC9" w:rsidP="00240368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 xml:space="preserve">Library:  </w:t>
      </w:r>
      <w:r w:rsidR="003361E5" w:rsidRPr="002849B7">
        <w:rPr>
          <w:sz w:val="22"/>
          <w:szCs w:val="22"/>
        </w:rPr>
        <w:t>No report</w:t>
      </w:r>
    </w:p>
    <w:p w14:paraId="7294D7B2" w14:textId="64ABC7FF" w:rsidR="006F1983" w:rsidRPr="002849B7" w:rsidRDefault="00095B47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>Fire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 xml:space="preserve">Department: </w:t>
      </w:r>
      <w:r w:rsidR="007C6CC9" w:rsidRPr="002849B7">
        <w:rPr>
          <w:sz w:val="22"/>
          <w:szCs w:val="22"/>
        </w:rPr>
        <w:t xml:space="preserve">Scott Williams, Fire Chief, reported that the fire association theft has been </w:t>
      </w:r>
      <w:r w:rsidR="00240368" w:rsidRPr="002849B7">
        <w:rPr>
          <w:sz w:val="22"/>
          <w:szCs w:val="22"/>
        </w:rPr>
        <w:t>repaid;</w:t>
      </w:r>
      <w:r w:rsidR="007C6CC9" w:rsidRPr="002849B7">
        <w:rPr>
          <w:sz w:val="22"/>
          <w:szCs w:val="22"/>
        </w:rPr>
        <w:t xml:space="preserve"> the volunteer is no longer affiliated with the Fire Department Association. </w:t>
      </w:r>
      <w:r w:rsidR="003361E5" w:rsidRPr="002849B7">
        <w:rPr>
          <w:sz w:val="22"/>
          <w:szCs w:val="22"/>
        </w:rPr>
        <w:t>12 members in the department presently.  55</w:t>
      </w:r>
      <w:r w:rsidR="007C6CC9" w:rsidRPr="002849B7">
        <w:rPr>
          <w:sz w:val="22"/>
          <w:szCs w:val="22"/>
        </w:rPr>
        <w:t xml:space="preserve"> Santa bags provided to children during the tree lighting</w:t>
      </w:r>
      <w:r w:rsidR="00447799" w:rsidRPr="002849B7">
        <w:rPr>
          <w:sz w:val="22"/>
          <w:szCs w:val="22"/>
        </w:rPr>
        <w:t xml:space="preserve">. </w:t>
      </w:r>
      <w:r w:rsidR="003361E5" w:rsidRPr="002849B7">
        <w:rPr>
          <w:sz w:val="22"/>
          <w:szCs w:val="22"/>
        </w:rPr>
        <w:t xml:space="preserve"> Bill </w:t>
      </w:r>
      <w:r w:rsidR="00447799" w:rsidRPr="002849B7">
        <w:rPr>
          <w:sz w:val="22"/>
          <w:szCs w:val="22"/>
        </w:rPr>
        <w:t xml:space="preserve">will be </w:t>
      </w:r>
      <w:r w:rsidR="003361E5" w:rsidRPr="002849B7">
        <w:rPr>
          <w:sz w:val="22"/>
          <w:szCs w:val="22"/>
        </w:rPr>
        <w:t>sen</w:t>
      </w:r>
      <w:r w:rsidR="00214C74" w:rsidRPr="002849B7">
        <w:rPr>
          <w:sz w:val="22"/>
          <w:szCs w:val="22"/>
        </w:rPr>
        <w:t>t</w:t>
      </w:r>
      <w:r w:rsidR="003361E5" w:rsidRPr="002849B7">
        <w:rPr>
          <w:sz w:val="22"/>
          <w:szCs w:val="22"/>
        </w:rPr>
        <w:t xml:space="preserve"> to Whitten Fire for an assist.  Working on scheduling with Breda to get compartment door fixed.  </w:t>
      </w:r>
      <w:r w:rsidR="00FC050F" w:rsidRPr="002849B7">
        <w:rPr>
          <w:sz w:val="22"/>
          <w:szCs w:val="22"/>
        </w:rPr>
        <w:t>Scott was voted in again as Chief and Damion is the new Assistant Chief.</w:t>
      </w:r>
    </w:p>
    <w:p w14:paraId="4FB07B21" w14:textId="3701BCA9" w:rsidR="006F1983" w:rsidRPr="002849B7" w:rsidRDefault="00095B47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 xml:space="preserve">Public Works report – </w:t>
      </w:r>
      <w:r w:rsidR="007C6CC9" w:rsidRPr="002849B7">
        <w:rPr>
          <w:sz w:val="22"/>
          <w:szCs w:val="22"/>
        </w:rPr>
        <w:t xml:space="preserve">JJ Veld reported </w:t>
      </w:r>
      <w:r w:rsidR="00447799" w:rsidRPr="002849B7">
        <w:rPr>
          <w:sz w:val="22"/>
          <w:szCs w:val="22"/>
        </w:rPr>
        <w:t>the</w:t>
      </w:r>
      <w:r w:rsidR="007C6CC9" w:rsidRPr="002849B7">
        <w:rPr>
          <w:sz w:val="22"/>
          <w:szCs w:val="22"/>
        </w:rPr>
        <w:t xml:space="preserve"> snow plow</w:t>
      </w:r>
      <w:r w:rsidR="00447799" w:rsidRPr="002849B7">
        <w:rPr>
          <w:sz w:val="22"/>
          <w:szCs w:val="22"/>
        </w:rPr>
        <w:t xml:space="preserve"> repair will</w:t>
      </w:r>
      <w:r w:rsidR="007C6CC9" w:rsidRPr="002849B7">
        <w:rPr>
          <w:sz w:val="22"/>
          <w:szCs w:val="22"/>
        </w:rPr>
        <w:t xml:space="preserve"> be costly and recommended pursuing </w:t>
      </w:r>
      <w:r w:rsidR="00447799" w:rsidRPr="002849B7">
        <w:rPr>
          <w:sz w:val="22"/>
          <w:szCs w:val="22"/>
        </w:rPr>
        <w:t>other</w:t>
      </w:r>
      <w:r w:rsidR="007C6CC9" w:rsidRPr="002849B7">
        <w:rPr>
          <w:sz w:val="22"/>
          <w:szCs w:val="22"/>
        </w:rPr>
        <w:t xml:space="preserve"> options. </w:t>
      </w:r>
      <w:r w:rsidR="00BE5B24" w:rsidRPr="002849B7">
        <w:rPr>
          <w:sz w:val="22"/>
          <w:szCs w:val="22"/>
        </w:rPr>
        <w:t>The Council explored various options with follow up meeting schedule for 12/14/2023 to consider options.</w:t>
      </w:r>
      <w:r w:rsidR="00FC050F" w:rsidRPr="002849B7">
        <w:rPr>
          <w:sz w:val="22"/>
          <w:szCs w:val="22"/>
        </w:rPr>
        <w:t xml:space="preserve"> Mayor Stearns will call Alden Diesel about options.  Mull will talk to Stupp’s about their willingness to take a run at doing the repair. </w:t>
      </w:r>
    </w:p>
    <w:p w14:paraId="427A74D6" w14:textId="226D69A6" w:rsidR="006F1983" w:rsidRPr="002849B7" w:rsidRDefault="00BE5B24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 xml:space="preserve">Distressed Properties – </w:t>
      </w:r>
      <w:r w:rsidR="00FC050F" w:rsidRPr="002849B7">
        <w:rPr>
          <w:sz w:val="22"/>
          <w:szCs w:val="22"/>
        </w:rPr>
        <w:t xml:space="preserve">Waiting for </w:t>
      </w:r>
      <w:r w:rsidRPr="002849B7">
        <w:rPr>
          <w:sz w:val="22"/>
          <w:szCs w:val="22"/>
        </w:rPr>
        <w:t xml:space="preserve">IRS </w:t>
      </w:r>
      <w:r w:rsidR="00FC050F" w:rsidRPr="002849B7">
        <w:rPr>
          <w:sz w:val="22"/>
          <w:szCs w:val="22"/>
        </w:rPr>
        <w:t xml:space="preserve">to </w:t>
      </w:r>
      <w:r w:rsidRPr="002849B7">
        <w:rPr>
          <w:sz w:val="22"/>
          <w:szCs w:val="22"/>
        </w:rPr>
        <w:t>sign-off</w:t>
      </w:r>
      <w:r w:rsidR="00FC050F" w:rsidRPr="002849B7">
        <w:rPr>
          <w:sz w:val="22"/>
          <w:szCs w:val="22"/>
        </w:rPr>
        <w:t xml:space="preserve"> on </w:t>
      </w:r>
      <w:r w:rsidR="00095B47" w:rsidRPr="002849B7">
        <w:rPr>
          <w:sz w:val="22"/>
          <w:szCs w:val="22"/>
        </w:rPr>
        <w:t>208 3</w:t>
      </w:r>
      <w:r w:rsidR="00095B47" w:rsidRPr="002849B7">
        <w:rPr>
          <w:sz w:val="22"/>
          <w:szCs w:val="22"/>
          <w:vertAlign w:val="superscript"/>
        </w:rPr>
        <w:t>rd</w:t>
      </w:r>
      <w:r w:rsidR="00095B47" w:rsidRPr="002849B7">
        <w:rPr>
          <w:sz w:val="22"/>
          <w:szCs w:val="22"/>
        </w:rPr>
        <w:t xml:space="preserve"> St</w:t>
      </w:r>
      <w:r w:rsidR="00FC050F" w:rsidRPr="002849B7">
        <w:rPr>
          <w:sz w:val="22"/>
          <w:szCs w:val="22"/>
        </w:rPr>
        <w:t xml:space="preserve">. </w:t>
      </w:r>
      <w:r w:rsidR="00095B47" w:rsidRPr="002849B7">
        <w:rPr>
          <w:sz w:val="22"/>
          <w:szCs w:val="22"/>
        </w:rPr>
        <w:t xml:space="preserve"> </w:t>
      </w:r>
      <w:r w:rsidR="00FC050F" w:rsidRPr="002849B7">
        <w:rPr>
          <w:sz w:val="22"/>
          <w:szCs w:val="22"/>
        </w:rPr>
        <w:t xml:space="preserve">Suit being filed pending lien search on </w:t>
      </w:r>
      <w:r w:rsidR="00095B47" w:rsidRPr="002849B7">
        <w:rPr>
          <w:sz w:val="22"/>
          <w:szCs w:val="22"/>
        </w:rPr>
        <w:t>308 6</w:t>
      </w:r>
      <w:r w:rsidR="00095B47" w:rsidRPr="002849B7">
        <w:rPr>
          <w:sz w:val="22"/>
          <w:szCs w:val="22"/>
          <w:vertAlign w:val="superscript"/>
        </w:rPr>
        <w:t>th</w:t>
      </w:r>
      <w:r w:rsidR="00095B47" w:rsidRPr="002849B7">
        <w:rPr>
          <w:sz w:val="22"/>
          <w:szCs w:val="22"/>
        </w:rPr>
        <w:t xml:space="preserve"> St and 601 W Sycamore St </w:t>
      </w:r>
    </w:p>
    <w:p w14:paraId="325ABE37" w14:textId="77777777" w:rsidR="006F1983" w:rsidRPr="002849B7" w:rsidRDefault="00376EE2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>Nuisance reports: non</w:t>
      </w:r>
      <w:r w:rsidR="00406854" w:rsidRPr="002849B7">
        <w:rPr>
          <w:sz w:val="22"/>
          <w:szCs w:val="22"/>
        </w:rPr>
        <w:t>e</w:t>
      </w:r>
    </w:p>
    <w:p w14:paraId="25681831" w14:textId="2F16467D" w:rsidR="006F1983" w:rsidRPr="002849B7" w:rsidRDefault="00BE5B24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 xml:space="preserve">Account </w:t>
      </w:r>
      <w:r w:rsidRPr="002849B7">
        <w:rPr>
          <w:rFonts w:eastAsiaTheme="minorHAnsi"/>
          <w:sz w:val="22"/>
          <w:szCs w:val="22"/>
        </w:rPr>
        <w:t>balances were presented</w:t>
      </w:r>
      <w:r w:rsidRPr="002849B7">
        <w:rPr>
          <w:sz w:val="22"/>
          <w:szCs w:val="22"/>
        </w:rPr>
        <w:t xml:space="preserve"> and reviewed by Mayor Stearns.  A budget meeting was scheduled for 12/</w:t>
      </w:r>
      <w:r w:rsidR="00240368" w:rsidRPr="002849B7">
        <w:rPr>
          <w:sz w:val="22"/>
          <w:szCs w:val="22"/>
        </w:rPr>
        <w:t>2</w:t>
      </w:r>
      <w:r w:rsidRPr="002849B7">
        <w:rPr>
          <w:sz w:val="22"/>
          <w:szCs w:val="22"/>
        </w:rPr>
        <w:t xml:space="preserve">8/2023 to start </w:t>
      </w:r>
      <w:r w:rsidR="00FC050F" w:rsidRPr="002849B7">
        <w:rPr>
          <w:sz w:val="22"/>
          <w:szCs w:val="22"/>
        </w:rPr>
        <w:t>work on the FY25 b</w:t>
      </w:r>
      <w:r w:rsidRPr="002849B7">
        <w:rPr>
          <w:sz w:val="22"/>
          <w:szCs w:val="22"/>
        </w:rPr>
        <w:t>udge</w:t>
      </w:r>
      <w:r w:rsidR="00FC050F" w:rsidRPr="002849B7">
        <w:rPr>
          <w:sz w:val="22"/>
          <w:szCs w:val="22"/>
        </w:rPr>
        <w:t>t beginning July 1, 2024.</w:t>
      </w:r>
    </w:p>
    <w:p w14:paraId="5C3AD382" w14:textId="6D9D0258" w:rsidR="006F1983" w:rsidRPr="002849B7" w:rsidRDefault="00095B47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>Old Business</w:t>
      </w:r>
      <w:r w:rsidR="00376EE2" w:rsidRPr="002849B7">
        <w:rPr>
          <w:sz w:val="22"/>
          <w:szCs w:val="22"/>
        </w:rPr>
        <w:t xml:space="preserve">: </w:t>
      </w:r>
      <w:r w:rsidR="003361E5" w:rsidRPr="002849B7">
        <w:rPr>
          <w:sz w:val="22"/>
          <w:szCs w:val="22"/>
        </w:rPr>
        <w:t xml:space="preserve">Dog park proposal withdrawn.  </w:t>
      </w:r>
      <w:r w:rsidR="00376EE2" w:rsidRPr="002849B7">
        <w:rPr>
          <w:sz w:val="22"/>
          <w:szCs w:val="22"/>
        </w:rPr>
        <w:t>Nuisance Ordinance</w:t>
      </w:r>
      <w:r w:rsidR="00406854" w:rsidRPr="002849B7">
        <w:rPr>
          <w:sz w:val="22"/>
          <w:szCs w:val="22"/>
        </w:rPr>
        <w:t xml:space="preserve"> and </w:t>
      </w:r>
      <w:r w:rsidR="00376EE2" w:rsidRPr="002849B7">
        <w:rPr>
          <w:sz w:val="22"/>
          <w:szCs w:val="22"/>
        </w:rPr>
        <w:t>Municipal Infractions Ordinance – pending.  Animal Control Code</w:t>
      </w:r>
      <w:r w:rsidR="00FC050F" w:rsidRPr="002849B7">
        <w:rPr>
          <w:sz w:val="22"/>
          <w:szCs w:val="22"/>
        </w:rPr>
        <w:t xml:space="preserve"> section</w:t>
      </w:r>
      <w:r w:rsidR="00376EE2" w:rsidRPr="002849B7">
        <w:rPr>
          <w:sz w:val="22"/>
          <w:szCs w:val="22"/>
        </w:rPr>
        <w:t xml:space="preserve"> 5-2-1 </w:t>
      </w:r>
      <w:r w:rsidR="00FC050F" w:rsidRPr="002849B7">
        <w:rPr>
          <w:sz w:val="22"/>
          <w:szCs w:val="22"/>
        </w:rPr>
        <w:t>was reviewed</w:t>
      </w:r>
      <w:r w:rsidR="00376EE2" w:rsidRPr="002849B7">
        <w:rPr>
          <w:sz w:val="22"/>
          <w:szCs w:val="22"/>
        </w:rPr>
        <w:t>.</w:t>
      </w:r>
      <w:r w:rsidR="00FC050F" w:rsidRPr="002849B7">
        <w:rPr>
          <w:sz w:val="22"/>
          <w:szCs w:val="22"/>
        </w:rPr>
        <w:t xml:space="preserve">  Remaining Animal Control code </w:t>
      </w:r>
      <w:r w:rsidR="004B1757" w:rsidRPr="002849B7">
        <w:rPr>
          <w:sz w:val="22"/>
          <w:szCs w:val="22"/>
        </w:rPr>
        <w:t>is still</w:t>
      </w:r>
      <w:r w:rsidR="00FC050F" w:rsidRPr="002849B7">
        <w:rPr>
          <w:sz w:val="22"/>
          <w:szCs w:val="22"/>
        </w:rPr>
        <w:t xml:space="preserve"> pending. </w:t>
      </w:r>
      <w:r w:rsidR="00376EE2" w:rsidRPr="002849B7">
        <w:rPr>
          <w:sz w:val="22"/>
          <w:szCs w:val="22"/>
        </w:rPr>
        <w:t xml:space="preserve">Periodic State Audit has been completed </w:t>
      </w:r>
      <w:r w:rsidR="00FC050F" w:rsidRPr="002849B7">
        <w:rPr>
          <w:sz w:val="22"/>
          <w:szCs w:val="22"/>
        </w:rPr>
        <w:t xml:space="preserve">and exit review scheduled </w:t>
      </w:r>
      <w:r w:rsidR="00646458" w:rsidRPr="002849B7">
        <w:rPr>
          <w:sz w:val="22"/>
          <w:szCs w:val="22"/>
        </w:rPr>
        <w:t xml:space="preserve">with only two City Council members allowed, </w:t>
      </w:r>
      <w:r w:rsidR="00FC050F" w:rsidRPr="002849B7">
        <w:rPr>
          <w:sz w:val="22"/>
          <w:szCs w:val="22"/>
        </w:rPr>
        <w:t>for Monday 12/18/23 at 10:00 am</w:t>
      </w:r>
      <w:r w:rsidR="00646458" w:rsidRPr="002849B7">
        <w:rPr>
          <w:sz w:val="22"/>
          <w:szCs w:val="22"/>
        </w:rPr>
        <w:t xml:space="preserve">.  </w:t>
      </w:r>
      <w:r w:rsidR="00376EE2" w:rsidRPr="002849B7">
        <w:rPr>
          <w:sz w:val="22"/>
          <w:szCs w:val="22"/>
        </w:rPr>
        <w:t xml:space="preserve"> </w:t>
      </w:r>
      <w:r w:rsidR="00240368" w:rsidRPr="002849B7">
        <w:rPr>
          <w:sz w:val="22"/>
          <w:szCs w:val="22"/>
        </w:rPr>
        <w:t xml:space="preserve">Water code revisions are pending.  </w:t>
      </w:r>
      <w:r w:rsidR="00406854" w:rsidRPr="002849B7">
        <w:rPr>
          <w:sz w:val="22"/>
          <w:szCs w:val="22"/>
        </w:rPr>
        <w:t xml:space="preserve">Both the </w:t>
      </w:r>
      <w:r w:rsidRPr="002849B7">
        <w:rPr>
          <w:sz w:val="22"/>
          <w:szCs w:val="22"/>
        </w:rPr>
        <w:t>Affidavit Operator and Water and Sewer Superintendent</w:t>
      </w:r>
      <w:r w:rsidR="00406854" w:rsidRPr="002849B7">
        <w:rPr>
          <w:sz w:val="22"/>
          <w:szCs w:val="22"/>
        </w:rPr>
        <w:t xml:space="preserve"> hires are pending Council approval. </w:t>
      </w:r>
    </w:p>
    <w:p w14:paraId="4398D543" w14:textId="6A61C04C" w:rsidR="006F1983" w:rsidRPr="002849B7" w:rsidRDefault="00095B47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>New Business</w:t>
      </w:r>
      <w:r w:rsidR="00406854" w:rsidRPr="002849B7">
        <w:rPr>
          <w:sz w:val="22"/>
          <w:szCs w:val="22"/>
        </w:rPr>
        <w:t xml:space="preserve">:  David Mull, Sr., Mayor Elect and </w:t>
      </w:r>
      <w:r w:rsidR="00240368" w:rsidRPr="002849B7">
        <w:rPr>
          <w:sz w:val="22"/>
          <w:szCs w:val="22"/>
        </w:rPr>
        <w:t>council members</w:t>
      </w:r>
      <w:r w:rsidR="00447799" w:rsidRPr="002849B7">
        <w:rPr>
          <w:sz w:val="22"/>
          <w:szCs w:val="22"/>
        </w:rPr>
        <w:t xml:space="preserve"> elect</w:t>
      </w:r>
      <w:r w:rsidR="00240368" w:rsidRPr="002849B7">
        <w:rPr>
          <w:sz w:val="22"/>
          <w:szCs w:val="22"/>
        </w:rPr>
        <w:t xml:space="preserve"> </w:t>
      </w:r>
      <w:r w:rsidR="00406854" w:rsidRPr="002849B7">
        <w:rPr>
          <w:sz w:val="22"/>
          <w:szCs w:val="22"/>
        </w:rPr>
        <w:t xml:space="preserve">Marc Havens, Travis Hollander, and Marvin Veld were </w:t>
      </w:r>
      <w:r w:rsidR="00240368" w:rsidRPr="002849B7">
        <w:rPr>
          <w:sz w:val="22"/>
          <w:szCs w:val="22"/>
        </w:rPr>
        <w:t xml:space="preserve">sworn </w:t>
      </w:r>
      <w:r w:rsidR="00406854" w:rsidRPr="002849B7">
        <w:rPr>
          <w:sz w:val="22"/>
          <w:szCs w:val="22"/>
        </w:rPr>
        <w:t xml:space="preserve">in with </w:t>
      </w:r>
      <w:r w:rsidRPr="002849B7">
        <w:rPr>
          <w:sz w:val="22"/>
          <w:szCs w:val="22"/>
        </w:rPr>
        <w:t xml:space="preserve">terms beginning 01/02/2024 at 12:00 PM. </w:t>
      </w:r>
      <w:r w:rsidR="00646458" w:rsidRPr="002849B7">
        <w:rPr>
          <w:sz w:val="22"/>
          <w:szCs w:val="22"/>
        </w:rPr>
        <w:t xml:space="preserve">Marc Haven agreed to be Mayor Pro-temp.  </w:t>
      </w:r>
      <w:r w:rsidR="00406854" w:rsidRPr="002849B7">
        <w:rPr>
          <w:sz w:val="22"/>
          <w:szCs w:val="22"/>
        </w:rPr>
        <w:t>Pieters moved, seconded by C. Schurman to</w:t>
      </w:r>
      <w:r w:rsidRPr="002849B7">
        <w:rPr>
          <w:sz w:val="22"/>
          <w:szCs w:val="22"/>
        </w:rPr>
        <w:t xml:space="preserve"> </w:t>
      </w:r>
      <w:r w:rsidR="00406854" w:rsidRPr="002849B7">
        <w:rPr>
          <w:sz w:val="22"/>
          <w:szCs w:val="22"/>
        </w:rPr>
        <w:t xml:space="preserve">approve </w:t>
      </w:r>
      <w:r w:rsidRPr="002849B7">
        <w:rPr>
          <w:sz w:val="22"/>
          <w:szCs w:val="22"/>
        </w:rPr>
        <w:t>Linda Whitt</w:t>
      </w:r>
      <w:r w:rsidR="00646458" w:rsidRPr="002849B7">
        <w:rPr>
          <w:sz w:val="22"/>
          <w:szCs w:val="22"/>
        </w:rPr>
        <w:t>-Jensen</w:t>
      </w:r>
      <w:r w:rsidRPr="002849B7">
        <w:rPr>
          <w:sz w:val="22"/>
          <w:szCs w:val="22"/>
        </w:rPr>
        <w:t xml:space="preserve">, David Mull Sr., Mayor Elect, and </w:t>
      </w:r>
      <w:r w:rsidR="00406854" w:rsidRPr="002849B7">
        <w:rPr>
          <w:sz w:val="22"/>
          <w:szCs w:val="22"/>
        </w:rPr>
        <w:t>Marc Havens</w:t>
      </w:r>
      <w:r w:rsidRPr="002849B7">
        <w:rPr>
          <w:sz w:val="22"/>
          <w:szCs w:val="22"/>
        </w:rPr>
        <w:t>, Mayor Pro-temp</w:t>
      </w:r>
      <w:r w:rsidR="00447799" w:rsidRPr="002849B7">
        <w:rPr>
          <w:sz w:val="22"/>
          <w:szCs w:val="22"/>
        </w:rPr>
        <w:t xml:space="preserve"> elect</w:t>
      </w:r>
      <w:r w:rsidRPr="002849B7">
        <w:rPr>
          <w:sz w:val="22"/>
          <w:szCs w:val="22"/>
        </w:rPr>
        <w:t xml:space="preserve">. as signers for all accounts at Greenbelt Bank &amp; Trust and Hardin County Savings Bank, upon commencement of term. </w:t>
      </w:r>
      <w:r w:rsidR="00631602" w:rsidRPr="002849B7">
        <w:rPr>
          <w:sz w:val="22"/>
          <w:szCs w:val="22"/>
        </w:rPr>
        <w:t xml:space="preserve"> Motions approved unanimously. </w:t>
      </w:r>
      <w:r w:rsidR="00646458" w:rsidRPr="002849B7">
        <w:rPr>
          <w:sz w:val="22"/>
          <w:szCs w:val="22"/>
        </w:rPr>
        <w:t xml:space="preserve"> </w:t>
      </w:r>
      <w:r w:rsidR="00631602" w:rsidRPr="002849B7">
        <w:rPr>
          <w:sz w:val="22"/>
          <w:szCs w:val="22"/>
        </w:rPr>
        <w:t>C. Schurman</w:t>
      </w:r>
      <w:r w:rsidR="00646458" w:rsidRPr="002849B7">
        <w:rPr>
          <w:sz w:val="22"/>
          <w:szCs w:val="22"/>
        </w:rPr>
        <w:t xml:space="preserve"> moved and Pieters </w:t>
      </w:r>
      <w:r w:rsidR="00631602" w:rsidRPr="002849B7">
        <w:rPr>
          <w:sz w:val="22"/>
          <w:szCs w:val="22"/>
        </w:rPr>
        <w:t xml:space="preserve">seconded the motion </w:t>
      </w:r>
      <w:r w:rsidRPr="002849B7">
        <w:rPr>
          <w:sz w:val="22"/>
          <w:szCs w:val="22"/>
        </w:rPr>
        <w:t xml:space="preserve">to approve Resolution #2023-13 to apply for USDA-SEARCH Grant. </w:t>
      </w:r>
      <w:r w:rsidR="00631602" w:rsidRPr="002849B7">
        <w:rPr>
          <w:sz w:val="22"/>
          <w:szCs w:val="22"/>
        </w:rPr>
        <w:t xml:space="preserve">Roll call vote:  </w:t>
      </w:r>
      <w:r w:rsidR="00646458" w:rsidRPr="002849B7">
        <w:rPr>
          <w:sz w:val="22"/>
          <w:szCs w:val="22"/>
        </w:rPr>
        <w:t xml:space="preserve">J. Schurman – Aye, </w:t>
      </w:r>
      <w:r w:rsidR="00631602" w:rsidRPr="002849B7">
        <w:rPr>
          <w:sz w:val="22"/>
          <w:szCs w:val="22"/>
        </w:rPr>
        <w:t xml:space="preserve">Pieters-Aye, Mull-Aye, and </w:t>
      </w:r>
      <w:r w:rsidR="00646458" w:rsidRPr="002849B7">
        <w:rPr>
          <w:sz w:val="22"/>
          <w:szCs w:val="22"/>
        </w:rPr>
        <w:t>C.</w:t>
      </w:r>
      <w:r w:rsidR="00631602" w:rsidRPr="002849B7">
        <w:rPr>
          <w:sz w:val="22"/>
          <w:szCs w:val="22"/>
        </w:rPr>
        <w:t>Schurman-Aye.</w:t>
      </w:r>
      <w:r w:rsidR="00646458" w:rsidRPr="002849B7">
        <w:rPr>
          <w:sz w:val="22"/>
          <w:szCs w:val="22"/>
        </w:rPr>
        <w:t xml:space="preserve">  Motion carried.</w:t>
      </w:r>
    </w:p>
    <w:p w14:paraId="06BA68CF" w14:textId="6A78C093" w:rsidR="00430313" w:rsidRPr="002849B7" w:rsidRDefault="00631602" w:rsidP="006F1983">
      <w:pPr>
        <w:pStyle w:val="BodyText"/>
        <w:ind w:left="100" w:firstLine="900"/>
        <w:rPr>
          <w:sz w:val="22"/>
          <w:szCs w:val="22"/>
        </w:rPr>
      </w:pPr>
      <w:r w:rsidRPr="002849B7">
        <w:rPr>
          <w:sz w:val="22"/>
          <w:szCs w:val="22"/>
        </w:rPr>
        <w:t>Mull</w:t>
      </w:r>
      <w:r w:rsidR="00430313" w:rsidRPr="002849B7">
        <w:rPr>
          <w:spacing w:val="-3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moved</w:t>
      </w:r>
      <w:r w:rsidR="00430313" w:rsidRPr="002849B7">
        <w:rPr>
          <w:spacing w:val="-5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to</w:t>
      </w:r>
      <w:r w:rsidR="00430313" w:rsidRPr="002849B7">
        <w:rPr>
          <w:spacing w:val="-5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adjourn,</w:t>
      </w:r>
      <w:r w:rsidR="00430313" w:rsidRPr="002849B7">
        <w:rPr>
          <w:spacing w:val="-2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seconded</w:t>
      </w:r>
      <w:r w:rsidR="00430313" w:rsidRPr="002849B7">
        <w:rPr>
          <w:spacing w:val="-5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by</w:t>
      </w:r>
      <w:r w:rsidR="00430313" w:rsidRPr="002849B7">
        <w:rPr>
          <w:spacing w:val="-2"/>
          <w:sz w:val="22"/>
          <w:szCs w:val="22"/>
        </w:rPr>
        <w:t xml:space="preserve"> </w:t>
      </w:r>
      <w:r w:rsidRPr="002849B7">
        <w:rPr>
          <w:spacing w:val="-2"/>
          <w:sz w:val="22"/>
          <w:szCs w:val="22"/>
        </w:rPr>
        <w:t>Pieters</w:t>
      </w:r>
      <w:r w:rsidR="00240368" w:rsidRPr="002849B7">
        <w:rPr>
          <w:spacing w:val="-2"/>
          <w:sz w:val="22"/>
          <w:szCs w:val="22"/>
        </w:rPr>
        <w:t xml:space="preserve">.  Motion </w:t>
      </w:r>
      <w:r w:rsidR="00430313" w:rsidRPr="002849B7">
        <w:rPr>
          <w:sz w:val="22"/>
          <w:szCs w:val="22"/>
        </w:rPr>
        <w:t>carried</w:t>
      </w:r>
      <w:r w:rsidR="00430313" w:rsidRPr="002849B7">
        <w:rPr>
          <w:spacing w:val="-4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>unanimously.</w:t>
      </w:r>
      <w:r w:rsidR="00430313" w:rsidRPr="002849B7">
        <w:rPr>
          <w:spacing w:val="40"/>
          <w:sz w:val="22"/>
          <w:szCs w:val="22"/>
        </w:rPr>
        <w:t xml:space="preserve"> </w:t>
      </w:r>
      <w:r w:rsidR="00430313" w:rsidRPr="002849B7">
        <w:rPr>
          <w:sz w:val="22"/>
          <w:szCs w:val="22"/>
        </w:rPr>
        <w:t xml:space="preserve">Meeting adjourned at </w:t>
      </w:r>
      <w:r w:rsidRPr="002849B7">
        <w:rPr>
          <w:sz w:val="22"/>
          <w:szCs w:val="22"/>
        </w:rPr>
        <w:t>8:05</w:t>
      </w:r>
      <w:r w:rsidR="00430313" w:rsidRPr="002849B7">
        <w:rPr>
          <w:sz w:val="22"/>
          <w:szCs w:val="22"/>
        </w:rPr>
        <w:t xml:space="preserve"> PM.</w:t>
      </w:r>
    </w:p>
    <w:p w14:paraId="3648E913" w14:textId="6F260D4C" w:rsidR="00430313" w:rsidRPr="00240368" w:rsidRDefault="00430313" w:rsidP="00447799">
      <w:pPr>
        <w:pStyle w:val="BodyText"/>
        <w:spacing w:before="6"/>
        <w:rPr>
          <w:rFonts w:ascii="Arial" w:hAnsi="Arial" w:cs="Arial"/>
          <w:b/>
          <w:szCs w:val="24"/>
        </w:rPr>
      </w:pPr>
      <w:r w:rsidRPr="002849B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ED7C25" wp14:editId="0AC05530">
                <wp:simplePos x="0" y="0"/>
                <wp:positionH relativeFrom="page">
                  <wp:posOffset>457200</wp:posOffset>
                </wp:positionH>
                <wp:positionV relativeFrom="paragraph">
                  <wp:posOffset>194667</wp:posOffset>
                </wp:positionV>
                <wp:extent cx="186308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0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3089">
                              <a:moveTo>
                                <a:pt x="0" y="0"/>
                              </a:moveTo>
                              <a:lnTo>
                                <a:pt x="186278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3827" id="Graphic 2" o:spid="_x0000_s1026" style="position:absolute;margin-left:36pt;margin-top:15.35pt;width:146.7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3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RrFQIAAFsEAAAOAAAAZHJzL2Uyb0RvYy54bWysVMFu2zAMvQ/YPwi6L04yLE2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" path="m,l1862785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2849B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90B954" wp14:editId="3E228968">
                <wp:simplePos x="0" y="0"/>
                <wp:positionH relativeFrom="page">
                  <wp:posOffset>4938648</wp:posOffset>
                </wp:positionH>
                <wp:positionV relativeFrom="paragraph">
                  <wp:posOffset>194667</wp:posOffset>
                </wp:positionV>
                <wp:extent cx="22009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910">
                              <a:moveTo>
                                <a:pt x="0" y="0"/>
                              </a:moveTo>
                              <a:lnTo>
                                <a:pt x="22008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F5E2A" id="Graphic 3" o:spid="_x0000_s1026" style="position:absolute;margin-left:388.85pt;margin-top:15.35pt;width:173.3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0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" path="m,l2200808,e" filled="f" strokeweight=".26669mm">
                <v:path arrowok="t"/>
                <w10:wrap type="topAndBottom" anchorx="page"/>
              </v:shape>
            </w:pict>
          </mc:Fallback>
        </mc:AlternateContent>
      </w:r>
      <w:r w:rsidR="00447799" w:rsidRPr="002849B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9613AE">
        <w:rPr>
          <w:sz w:val="22"/>
          <w:szCs w:val="22"/>
        </w:rPr>
        <w:t xml:space="preserve">                           </w:t>
      </w:r>
      <w:r w:rsidRPr="002849B7">
        <w:rPr>
          <w:sz w:val="22"/>
          <w:szCs w:val="22"/>
        </w:rPr>
        <w:t>Timothy</w:t>
      </w:r>
      <w:r w:rsidRPr="002849B7">
        <w:rPr>
          <w:spacing w:val="-4"/>
          <w:sz w:val="22"/>
          <w:szCs w:val="22"/>
        </w:rPr>
        <w:t xml:space="preserve"> </w:t>
      </w:r>
      <w:r w:rsidRPr="002849B7">
        <w:rPr>
          <w:sz w:val="22"/>
          <w:szCs w:val="22"/>
        </w:rPr>
        <w:t>A.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z w:val="22"/>
          <w:szCs w:val="22"/>
        </w:rPr>
        <w:t>Stearns,</w:t>
      </w:r>
      <w:r w:rsidRPr="002849B7">
        <w:rPr>
          <w:spacing w:val="-1"/>
          <w:sz w:val="22"/>
          <w:szCs w:val="22"/>
        </w:rPr>
        <w:t xml:space="preserve"> </w:t>
      </w:r>
      <w:r w:rsidRPr="002849B7">
        <w:rPr>
          <w:spacing w:val="-2"/>
          <w:sz w:val="22"/>
          <w:szCs w:val="22"/>
        </w:rPr>
        <w:t>Mayor</w:t>
      </w:r>
      <w:r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 xml:space="preserve"> </w:t>
      </w:r>
      <w:r w:rsidR="00447799"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ab/>
      </w:r>
      <w:r w:rsidR="00447799" w:rsidRPr="002849B7">
        <w:rPr>
          <w:sz w:val="22"/>
          <w:szCs w:val="22"/>
        </w:rPr>
        <w:tab/>
      </w:r>
      <w:r w:rsidRPr="002849B7">
        <w:rPr>
          <w:sz w:val="22"/>
          <w:szCs w:val="22"/>
        </w:rPr>
        <w:t>Linda</w:t>
      </w:r>
      <w:r w:rsidRPr="002849B7">
        <w:rPr>
          <w:spacing w:val="-4"/>
          <w:sz w:val="22"/>
          <w:szCs w:val="22"/>
        </w:rPr>
        <w:t xml:space="preserve"> </w:t>
      </w:r>
      <w:r w:rsidRPr="002849B7">
        <w:rPr>
          <w:sz w:val="22"/>
          <w:szCs w:val="22"/>
        </w:rPr>
        <w:t>Whitt-Jensen,</w:t>
      </w:r>
      <w:r w:rsidRPr="002849B7">
        <w:rPr>
          <w:spacing w:val="-1"/>
          <w:sz w:val="22"/>
          <w:szCs w:val="22"/>
        </w:rPr>
        <w:t xml:space="preserve"> </w:t>
      </w:r>
      <w:r w:rsidRPr="002849B7">
        <w:rPr>
          <w:sz w:val="22"/>
          <w:szCs w:val="22"/>
        </w:rPr>
        <w:t>City</w:t>
      </w:r>
      <w:r w:rsidRPr="002849B7">
        <w:rPr>
          <w:spacing w:val="-3"/>
          <w:sz w:val="22"/>
          <w:szCs w:val="22"/>
        </w:rPr>
        <w:t xml:space="preserve"> </w:t>
      </w:r>
      <w:r w:rsidRPr="002849B7">
        <w:rPr>
          <w:spacing w:val="-2"/>
          <w:sz w:val="22"/>
          <w:szCs w:val="22"/>
        </w:rPr>
        <w:t>Clerk</w:t>
      </w:r>
    </w:p>
    <w:p w14:paraId="2622539F" w14:textId="77777777" w:rsidR="00430313" w:rsidRDefault="00430313" w:rsidP="007C38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sectPr w:rsidR="00430313" w:rsidSect="003B1E82">
      <w:head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166D" w14:textId="77777777" w:rsidR="000C5C26" w:rsidRDefault="000C5C26" w:rsidP="003B1E82">
      <w:pPr>
        <w:spacing w:after="0" w:line="240" w:lineRule="auto"/>
      </w:pPr>
      <w:r>
        <w:separator/>
      </w:r>
    </w:p>
  </w:endnote>
  <w:endnote w:type="continuationSeparator" w:id="0">
    <w:p w14:paraId="72C9D655" w14:textId="77777777" w:rsidR="000C5C26" w:rsidRDefault="000C5C26" w:rsidP="003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214A" w14:textId="77777777" w:rsidR="000C5C26" w:rsidRDefault="000C5C26" w:rsidP="003B1E82">
      <w:pPr>
        <w:spacing w:after="0" w:line="240" w:lineRule="auto"/>
      </w:pPr>
      <w:r>
        <w:separator/>
      </w:r>
    </w:p>
  </w:footnote>
  <w:footnote w:type="continuationSeparator" w:id="0">
    <w:p w14:paraId="3423F09C" w14:textId="77777777" w:rsidR="000C5C26" w:rsidRDefault="000C5C26" w:rsidP="003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13D" w14:textId="77777777" w:rsidR="003B1E82" w:rsidRDefault="003B1E82" w:rsidP="003B1E82">
    <w:pPr>
      <w:pStyle w:val="Header"/>
      <w:jc w:val="center"/>
    </w:pPr>
  </w:p>
  <w:p w14:paraId="6B0AFDED" w14:textId="77777777" w:rsidR="003B1E82" w:rsidRDefault="003B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DD"/>
    <w:multiLevelType w:val="hybridMultilevel"/>
    <w:tmpl w:val="F88CD3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812"/>
    <w:multiLevelType w:val="hybridMultilevel"/>
    <w:tmpl w:val="9F82DEFE"/>
    <w:lvl w:ilvl="0" w:tplc="BEB817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751C5"/>
    <w:multiLevelType w:val="hybridMultilevel"/>
    <w:tmpl w:val="68E44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A1E8C"/>
    <w:multiLevelType w:val="hybridMultilevel"/>
    <w:tmpl w:val="53E60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537B"/>
    <w:multiLevelType w:val="hybridMultilevel"/>
    <w:tmpl w:val="BB34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3A11"/>
    <w:multiLevelType w:val="hybridMultilevel"/>
    <w:tmpl w:val="CFE03C8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CE4A86"/>
    <w:multiLevelType w:val="hybridMultilevel"/>
    <w:tmpl w:val="84368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76D"/>
    <w:multiLevelType w:val="hybridMultilevel"/>
    <w:tmpl w:val="88D49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4DF9"/>
    <w:multiLevelType w:val="hybridMultilevel"/>
    <w:tmpl w:val="25582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1914"/>
    <w:multiLevelType w:val="hybridMultilevel"/>
    <w:tmpl w:val="76529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5E33"/>
    <w:multiLevelType w:val="hybridMultilevel"/>
    <w:tmpl w:val="3468F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2F0"/>
    <w:multiLevelType w:val="hybridMultilevel"/>
    <w:tmpl w:val="358A7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78C"/>
    <w:multiLevelType w:val="hybridMultilevel"/>
    <w:tmpl w:val="005E7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5001"/>
    <w:multiLevelType w:val="hybridMultilevel"/>
    <w:tmpl w:val="03A41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6000"/>
    <w:multiLevelType w:val="hybridMultilevel"/>
    <w:tmpl w:val="2280E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7273D"/>
    <w:multiLevelType w:val="hybridMultilevel"/>
    <w:tmpl w:val="0958A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2B76"/>
    <w:multiLevelType w:val="hybridMultilevel"/>
    <w:tmpl w:val="7CFA07B4"/>
    <w:lvl w:ilvl="0" w:tplc="085AC9F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2BE5328"/>
    <w:multiLevelType w:val="hybridMultilevel"/>
    <w:tmpl w:val="31641D0A"/>
    <w:lvl w:ilvl="0" w:tplc="09FEA0E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6830B2A"/>
    <w:multiLevelType w:val="multilevel"/>
    <w:tmpl w:val="F3DC00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048AB"/>
    <w:multiLevelType w:val="hybridMultilevel"/>
    <w:tmpl w:val="B6E87582"/>
    <w:lvl w:ilvl="0" w:tplc="9480917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AC96DCF"/>
    <w:multiLevelType w:val="hybridMultilevel"/>
    <w:tmpl w:val="BCFE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B2B05"/>
    <w:multiLevelType w:val="hybridMultilevel"/>
    <w:tmpl w:val="8470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509"/>
    <w:multiLevelType w:val="hybridMultilevel"/>
    <w:tmpl w:val="51720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768FD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269022">
    <w:abstractNumId w:val="3"/>
  </w:num>
  <w:num w:numId="2" w16cid:durableId="1820147483">
    <w:abstractNumId w:val="1"/>
  </w:num>
  <w:num w:numId="3" w16cid:durableId="1107383032">
    <w:abstractNumId w:val="20"/>
  </w:num>
  <w:num w:numId="4" w16cid:durableId="938295576">
    <w:abstractNumId w:val="17"/>
  </w:num>
  <w:num w:numId="5" w16cid:durableId="1818764373">
    <w:abstractNumId w:val="8"/>
  </w:num>
  <w:num w:numId="6" w16cid:durableId="1839538654">
    <w:abstractNumId w:val="5"/>
  </w:num>
  <w:num w:numId="7" w16cid:durableId="262611694">
    <w:abstractNumId w:val="19"/>
  </w:num>
  <w:num w:numId="8" w16cid:durableId="1012536333">
    <w:abstractNumId w:val="21"/>
  </w:num>
  <w:num w:numId="9" w16cid:durableId="1396854962">
    <w:abstractNumId w:val="0"/>
  </w:num>
  <w:num w:numId="10" w16cid:durableId="198011539">
    <w:abstractNumId w:val="13"/>
  </w:num>
  <w:num w:numId="11" w16cid:durableId="1738354670">
    <w:abstractNumId w:val="6"/>
  </w:num>
  <w:num w:numId="12" w16cid:durableId="1768620904">
    <w:abstractNumId w:val="4"/>
  </w:num>
  <w:num w:numId="13" w16cid:durableId="1209220276">
    <w:abstractNumId w:val="2"/>
  </w:num>
  <w:num w:numId="14" w16cid:durableId="386799200">
    <w:abstractNumId w:val="16"/>
  </w:num>
  <w:num w:numId="15" w16cid:durableId="865483954">
    <w:abstractNumId w:val="9"/>
  </w:num>
  <w:num w:numId="16" w16cid:durableId="1847939177">
    <w:abstractNumId w:val="10"/>
  </w:num>
  <w:num w:numId="17" w16cid:durableId="12614640">
    <w:abstractNumId w:val="15"/>
  </w:num>
  <w:num w:numId="18" w16cid:durableId="1244409662">
    <w:abstractNumId w:val="22"/>
  </w:num>
  <w:num w:numId="19" w16cid:durableId="1656252703">
    <w:abstractNumId w:val="18"/>
  </w:num>
  <w:num w:numId="20" w16cid:durableId="1589458294">
    <w:abstractNumId w:val="23"/>
  </w:num>
  <w:num w:numId="21" w16cid:durableId="496384131">
    <w:abstractNumId w:val="7"/>
  </w:num>
  <w:num w:numId="22" w16cid:durableId="1106272265">
    <w:abstractNumId w:val="14"/>
  </w:num>
  <w:num w:numId="23" w16cid:durableId="345254888">
    <w:abstractNumId w:val="11"/>
  </w:num>
  <w:num w:numId="24" w16cid:durableId="2875909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003598"/>
    <w:rsid w:val="00030194"/>
    <w:rsid w:val="000505B5"/>
    <w:rsid w:val="00055713"/>
    <w:rsid w:val="00060416"/>
    <w:rsid w:val="00066BF4"/>
    <w:rsid w:val="00072165"/>
    <w:rsid w:val="00095B47"/>
    <w:rsid w:val="00096992"/>
    <w:rsid w:val="0009716C"/>
    <w:rsid w:val="000A0DDF"/>
    <w:rsid w:val="000C5C26"/>
    <w:rsid w:val="000D1D2F"/>
    <w:rsid w:val="000D50C7"/>
    <w:rsid w:val="000D78D1"/>
    <w:rsid w:val="000E4008"/>
    <w:rsid w:val="00101D36"/>
    <w:rsid w:val="00113321"/>
    <w:rsid w:val="00117C36"/>
    <w:rsid w:val="00117D3E"/>
    <w:rsid w:val="00131E34"/>
    <w:rsid w:val="0014118B"/>
    <w:rsid w:val="001540C1"/>
    <w:rsid w:val="00161C95"/>
    <w:rsid w:val="0016734E"/>
    <w:rsid w:val="001713EC"/>
    <w:rsid w:val="0018246E"/>
    <w:rsid w:val="001A3F11"/>
    <w:rsid w:val="001B210F"/>
    <w:rsid w:val="001E28A4"/>
    <w:rsid w:val="00214C74"/>
    <w:rsid w:val="002162F6"/>
    <w:rsid w:val="0022042D"/>
    <w:rsid w:val="00221C9D"/>
    <w:rsid w:val="00240368"/>
    <w:rsid w:val="00252F62"/>
    <w:rsid w:val="00255FE3"/>
    <w:rsid w:val="00257C76"/>
    <w:rsid w:val="00257F6A"/>
    <w:rsid w:val="00261B2F"/>
    <w:rsid w:val="00261EDD"/>
    <w:rsid w:val="002630ED"/>
    <w:rsid w:val="00263D76"/>
    <w:rsid w:val="0026477C"/>
    <w:rsid w:val="002662D6"/>
    <w:rsid w:val="002704AB"/>
    <w:rsid w:val="0027325D"/>
    <w:rsid w:val="00275AB2"/>
    <w:rsid w:val="00276399"/>
    <w:rsid w:val="00281A08"/>
    <w:rsid w:val="002849B7"/>
    <w:rsid w:val="002909A8"/>
    <w:rsid w:val="00293191"/>
    <w:rsid w:val="002A0823"/>
    <w:rsid w:val="002A4146"/>
    <w:rsid w:val="002A53FC"/>
    <w:rsid w:val="002B2925"/>
    <w:rsid w:val="002B330F"/>
    <w:rsid w:val="002D3BD4"/>
    <w:rsid w:val="002E6780"/>
    <w:rsid w:val="002F10B8"/>
    <w:rsid w:val="0030476C"/>
    <w:rsid w:val="003279B7"/>
    <w:rsid w:val="00335372"/>
    <w:rsid w:val="003361E5"/>
    <w:rsid w:val="00337212"/>
    <w:rsid w:val="00340901"/>
    <w:rsid w:val="0034748A"/>
    <w:rsid w:val="00350EF6"/>
    <w:rsid w:val="00353B83"/>
    <w:rsid w:val="00357CD9"/>
    <w:rsid w:val="00362614"/>
    <w:rsid w:val="003659A0"/>
    <w:rsid w:val="00376EE2"/>
    <w:rsid w:val="00384EB4"/>
    <w:rsid w:val="0039726F"/>
    <w:rsid w:val="003A1110"/>
    <w:rsid w:val="003A6C17"/>
    <w:rsid w:val="003B1C51"/>
    <w:rsid w:val="003B1E82"/>
    <w:rsid w:val="003C7DA7"/>
    <w:rsid w:val="003E1E47"/>
    <w:rsid w:val="003F1317"/>
    <w:rsid w:val="003F155B"/>
    <w:rsid w:val="003F3AE9"/>
    <w:rsid w:val="003F41D2"/>
    <w:rsid w:val="00402531"/>
    <w:rsid w:val="00404196"/>
    <w:rsid w:val="00406854"/>
    <w:rsid w:val="004139E0"/>
    <w:rsid w:val="004142E6"/>
    <w:rsid w:val="004211A7"/>
    <w:rsid w:val="00430313"/>
    <w:rsid w:val="00431B4A"/>
    <w:rsid w:val="00432B6F"/>
    <w:rsid w:val="00441815"/>
    <w:rsid w:val="00441B5B"/>
    <w:rsid w:val="004436FC"/>
    <w:rsid w:val="00444271"/>
    <w:rsid w:val="00447799"/>
    <w:rsid w:val="004604B0"/>
    <w:rsid w:val="00470926"/>
    <w:rsid w:val="004A1A0C"/>
    <w:rsid w:val="004B16BC"/>
    <w:rsid w:val="004B1757"/>
    <w:rsid w:val="004B2ABE"/>
    <w:rsid w:val="004D057F"/>
    <w:rsid w:val="004D25A6"/>
    <w:rsid w:val="004D73A6"/>
    <w:rsid w:val="004E0FC0"/>
    <w:rsid w:val="0050202F"/>
    <w:rsid w:val="00512C1B"/>
    <w:rsid w:val="00517950"/>
    <w:rsid w:val="005245ED"/>
    <w:rsid w:val="0053426C"/>
    <w:rsid w:val="00544691"/>
    <w:rsid w:val="005447D1"/>
    <w:rsid w:val="00545130"/>
    <w:rsid w:val="00562875"/>
    <w:rsid w:val="00564F63"/>
    <w:rsid w:val="00565316"/>
    <w:rsid w:val="005660B4"/>
    <w:rsid w:val="005A24C2"/>
    <w:rsid w:val="005A672D"/>
    <w:rsid w:val="005A73D9"/>
    <w:rsid w:val="005C39D7"/>
    <w:rsid w:val="005C3CF9"/>
    <w:rsid w:val="005D5051"/>
    <w:rsid w:val="005D611C"/>
    <w:rsid w:val="005D6970"/>
    <w:rsid w:val="005E0067"/>
    <w:rsid w:val="005F362C"/>
    <w:rsid w:val="00605A32"/>
    <w:rsid w:val="006111E5"/>
    <w:rsid w:val="0062408E"/>
    <w:rsid w:val="006265BE"/>
    <w:rsid w:val="0063011D"/>
    <w:rsid w:val="00631602"/>
    <w:rsid w:val="00643BF5"/>
    <w:rsid w:val="00646458"/>
    <w:rsid w:val="006B30C5"/>
    <w:rsid w:val="006C37BE"/>
    <w:rsid w:val="006D3237"/>
    <w:rsid w:val="006D3E3E"/>
    <w:rsid w:val="006E08C4"/>
    <w:rsid w:val="006E182B"/>
    <w:rsid w:val="006E3CCA"/>
    <w:rsid w:val="006E3F5C"/>
    <w:rsid w:val="006F1983"/>
    <w:rsid w:val="0070269E"/>
    <w:rsid w:val="00705195"/>
    <w:rsid w:val="0070737C"/>
    <w:rsid w:val="007241F7"/>
    <w:rsid w:val="00734882"/>
    <w:rsid w:val="00734D24"/>
    <w:rsid w:val="00750885"/>
    <w:rsid w:val="00764D8C"/>
    <w:rsid w:val="00775BE2"/>
    <w:rsid w:val="00775BFA"/>
    <w:rsid w:val="00780081"/>
    <w:rsid w:val="00780852"/>
    <w:rsid w:val="00781D3B"/>
    <w:rsid w:val="007846DB"/>
    <w:rsid w:val="00792C13"/>
    <w:rsid w:val="007A2811"/>
    <w:rsid w:val="007B03FA"/>
    <w:rsid w:val="007B1637"/>
    <w:rsid w:val="007B621E"/>
    <w:rsid w:val="007B7400"/>
    <w:rsid w:val="007C1C63"/>
    <w:rsid w:val="007C24C5"/>
    <w:rsid w:val="007C386B"/>
    <w:rsid w:val="007C6CC9"/>
    <w:rsid w:val="007C7AB4"/>
    <w:rsid w:val="007D3220"/>
    <w:rsid w:val="007E098D"/>
    <w:rsid w:val="007E5E32"/>
    <w:rsid w:val="007F5330"/>
    <w:rsid w:val="0081286F"/>
    <w:rsid w:val="00814C89"/>
    <w:rsid w:val="00820071"/>
    <w:rsid w:val="008267BD"/>
    <w:rsid w:val="008319D1"/>
    <w:rsid w:val="0083508A"/>
    <w:rsid w:val="00850DC2"/>
    <w:rsid w:val="008553C8"/>
    <w:rsid w:val="008721CB"/>
    <w:rsid w:val="008A06BF"/>
    <w:rsid w:val="008A1A91"/>
    <w:rsid w:val="008A1E14"/>
    <w:rsid w:val="008B0D32"/>
    <w:rsid w:val="008B50E0"/>
    <w:rsid w:val="008D49FC"/>
    <w:rsid w:val="008D72EC"/>
    <w:rsid w:val="008E34C0"/>
    <w:rsid w:val="00910AF9"/>
    <w:rsid w:val="00916C23"/>
    <w:rsid w:val="0095254F"/>
    <w:rsid w:val="00960019"/>
    <w:rsid w:val="00960AF4"/>
    <w:rsid w:val="009613AE"/>
    <w:rsid w:val="009613CA"/>
    <w:rsid w:val="00973B86"/>
    <w:rsid w:val="009745B2"/>
    <w:rsid w:val="00982DA1"/>
    <w:rsid w:val="009946A0"/>
    <w:rsid w:val="009A2ED6"/>
    <w:rsid w:val="009B4F58"/>
    <w:rsid w:val="009B5235"/>
    <w:rsid w:val="009C1147"/>
    <w:rsid w:val="009D081D"/>
    <w:rsid w:val="009E3418"/>
    <w:rsid w:val="00A03BB0"/>
    <w:rsid w:val="00A05893"/>
    <w:rsid w:val="00A10E6D"/>
    <w:rsid w:val="00A27FA1"/>
    <w:rsid w:val="00A360BB"/>
    <w:rsid w:val="00A37EB1"/>
    <w:rsid w:val="00A40883"/>
    <w:rsid w:val="00A40D9B"/>
    <w:rsid w:val="00A54CD7"/>
    <w:rsid w:val="00A57E6B"/>
    <w:rsid w:val="00A60CDA"/>
    <w:rsid w:val="00A6332A"/>
    <w:rsid w:val="00A83AFF"/>
    <w:rsid w:val="00A8491D"/>
    <w:rsid w:val="00A87111"/>
    <w:rsid w:val="00A97859"/>
    <w:rsid w:val="00AA0C4F"/>
    <w:rsid w:val="00AB3EC6"/>
    <w:rsid w:val="00AB70BA"/>
    <w:rsid w:val="00AD4A19"/>
    <w:rsid w:val="00AE608B"/>
    <w:rsid w:val="00AF3BDE"/>
    <w:rsid w:val="00AF4163"/>
    <w:rsid w:val="00AF7D74"/>
    <w:rsid w:val="00B07F06"/>
    <w:rsid w:val="00B10FF5"/>
    <w:rsid w:val="00B16FF1"/>
    <w:rsid w:val="00B20A7C"/>
    <w:rsid w:val="00B23315"/>
    <w:rsid w:val="00B32089"/>
    <w:rsid w:val="00B4050F"/>
    <w:rsid w:val="00B45212"/>
    <w:rsid w:val="00B938F2"/>
    <w:rsid w:val="00B95468"/>
    <w:rsid w:val="00B96AF7"/>
    <w:rsid w:val="00BA4073"/>
    <w:rsid w:val="00BB5D32"/>
    <w:rsid w:val="00BC6D56"/>
    <w:rsid w:val="00BD7B70"/>
    <w:rsid w:val="00BE5B24"/>
    <w:rsid w:val="00BF1836"/>
    <w:rsid w:val="00BF4081"/>
    <w:rsid w:val="00C01C0F"/>
    <w:rsid w:val="00C04C57"/>
    <w:rsid w:val="00C06095"/>
    <w:rsid w:val="00C132E8"/>
    <w:rsid w:val="00C1789F"/>
    <w:rsid w:val="00C320B7"/>
    <w:rsid w:val="00C35DEA"/>
    <w:rsid w:val="00C4281B"/>
    <w:rsid w:val="00C46616"/>
    <w:rsid w:val="00C535B6"/>
    <w:rsid w:val="00C5772B"/>
    <w:rsid w:val="00C604E1"/>
    <w:rsid w:val="00C65B2E"/>
    <w:rsid w:val="00C801E9"/>
    <w:rsid w:val="00C81E1D"/>
    <w:rsid w:val="00C85511"/>
    <w:rsid w:val="00C87C46"/>
    <w:rsid w:val="00C91E47"/>
    <w:rsid w:val="00C93224"/>
    <w:rsid w:val="00C97851"/>
    <w:rsid w:val="00CA3DA7"/>
    <w:rsid w:val="00CA7B61"/>
    <w:rsid w:val="00CC0180"/>
    <w:rsid w:val="00CC1FA2"/>
    <w:rsid w:val="00CC2CB1"/>
    <w:rsid w:val="00CC7E37"/>
    <w:rsid w:val="00CD5E91"/>
    <w:rsid w:val="00CD6571"/>
    <w:rsid w:val="00CE1166"/>
    <w:rsid w:val="00CE78DA"/>
    <w:rsid w:val="00CF622D"/>
    <w:rsid w:val="00D03DAA"/>
    <w:rsid w:val="00D12A9D"/>
    <w:rsid w:val="00D1614A"/>
    <w:rsid w:val="00D3585C"/>
    <w:rsid w:val="00D43440"/>
    <w:rsid w:val="00D45F97"/>
    <w:rsid w:val="00D51FFB"/>
    <w:rsid w:val="00D5771D"/>
    <w:rsid w:val="00DA45C7"/>
    <w:rsid w:val="00DA4A92"/>
    <w:rsid w:val="00DB14DE"/>
    <w:rsid w:val="00DB26E8"/>
    <w:rsid w:val="00DB5D6D"/>
    <w:rsid w:val="00DE762F"/>
    <w:rsid w:val="00E02A1E"/>
    <w:rsid w:val="00E241DA"/>
    <w:rsid w:val="00E25C51"/>
    <w:rsid w:val="00E321E3"/>
    <w:rsid w:val="00E540D4"/>
    <w:rsid w:val="00E576EE"/>
    <w:rsid w:val="00E70AB4"/>
    <w:rsid w:val="00E73399"/>
    <w:rsid w:val="00EA63A7"/>
    <w:rsid w:val="00EA6702"/>
    <w:rsid w:val="00EB128D"/>
    <w:rsid w:val="00EB5A93"/>
    <w:rsid w:val="00EC2B1B"/>
    <w:rsid w:val="00ED4915"/>
    <w:rsid w:val="00ED7701"/>
    <w:rsid w:val="00EE3147"/>
    <w:rsid w:val="00EF3918"/>
    <w:rsid w:val="00EF66C5"/>
    <w:rsid w:val="00EF7160"/>
    <w:rsid w:val="00EF71C6"/>
    <w:rsid w:val="00F11ED2"/>
    <w:rsid w:val="00F31120"/>
    <w:rsid w:val="00F32159"/>
    <w:rsid w:val="00F37E43"/>
    <w:rsid w:val="00F47FE2"/>
    <w:rsid w:val="00F50331"/>
    <w:rsid w:val="00F60ABB"/>
    <w:rsid w:val="00F771AA"/>
    <w:rsid w:val="00F842C7"/>
    <w:rsid w:val="00F861BA"/>
    <w:rsid w:val="00F903CC"/>
    <w:rsid w:val="00FA0783"/>
    <w:rsid w:val="00FA3C7E"/>
    <w:rsid w:val="00FC050F"/>
    <w:rsid w:val="00FC174E"/>
    <w:rsid w:val="00FC237C"/>
    <w:rsid w:val="00FC5DC8"/>
    <w:rsid w:val="00FD11DC"/>
    <w:rsid w:val="00FD178D"/>
    <w:rsid w:val="00FD2237"/>
    <w:rsid w:val="00FD4E26"/>
    <w:rsid w:val="00FF0D3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8C24F"/>
  <w15:docId w15:val="{670C0393-5D9D-467A-A7E5-C193EC3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  <w:style w:type="paragraph" w:styleId="PlainText">
    <w:name w:val="Plain Text"/>
    <w:basedOn w:val="Normal"/>
    <w:link w:val="PlainTextChar"/>
    <w:uiPriority w:val="99"/>
    <w:semiHidden/>
    <w:unhideWhenUsed/>
    <w:rsid w:val="00CC1FA2"/>
    <w:pPr>
      <w:spacing w:after="0" w:line="240" w:lineRule="auto"/>
    </w:pPr>
    <w:rPr>
      <w:rFonts w:ascii="Candara" w:hAnsi="Candara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FA2"/>
    <w:rPr>
      <w:rFonts w:ascii="Candara" w:hAnsi="Candara"/>
      <w:color w:val="1F497D" w:themeColor="text2"/>
      <w:szCs w:val="21"/>
    </w:rPr>
  </w:style>
  <w:style w:type="paragraph" w:customStyle="1" w:styleId="TableParagraph">
    <w:name w:val="Table Paragraph"/>
    <w:basedOn w:val="Normal"/>
    <w:uiPriority w:val="1"/>
    <w:qFormat/>
    <w:rsid w:val="007B6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2E56-14B4-4FD7-83F4-45DA02CF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Heidi Young</cp:lastModifiedBy>
  <cp:revision>5</cp:revision>
  <cp:lastPrinted>2023-12-19T16:33:00Z</cp:lastPrinted>
  <dcterms:created xsi:type="dcterms:W3CDTF">2023-12-19T17:16:00Z</dcterms:created>
  <dcterms:modified xsi:type="dcterms:W3CDTF">2023-12-19T17:17:00Z</dcterms:modified>
</cp:coreProperties>
</file>