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4"/>
          <w:szCs w:val="24"/>
        </w:rPr>
      </w:pPr>
      <w:r w:rsidDel="00000000" w:rsidR="00000000" w:rsidRPr="00000000">
        <w:rPr>
          <w:b w:val="1"/>
          <w:sz w:val="24"/>
          <w:szCs w:val="24"/>
          <w:rtl w:val="0"/>
        </w:rPr>
        <w:t xml:space="preserve">Antrim Township Budget Hearing Meeting</w:t>
      </w:r>
    </w:p>
    <w:p w:rsidR="00000000" w:rsidDel="00000000" w:rsidP="00000000" w:rsidRDefault="00000000" w:rsidRPr="00000000" w14:paraId="00000002">
      <w:pPr>
        <w:pageBreakBefore w:val="0"/>
        <w:jc w:val="center"/>
        <w:rPr>
          <w:b w:val="1"/>
          <w:sz w:val="24"/>
          <w:szCs w:val="24"/>
        </w:rPr>
      </w:pPr>
      <w:r w:rsidDel="00000000" w:rsidR="00000000" w:rsidRPr="00000000">
        <w:rPr>
          <w:rtl w:val="0"/>
        </w:rPr>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4">
      <w:pPr>
        <w:pageBreakBefore w:val="0"/>
        <w:jc w:val="center"/>
        <w:rPr>
          <w:b w:val="1"/>
          <w:sz w:val="24"/>
          <w:szCs w:val="24"/>
        </w:rPr>
      </w:pPr>
      <w:r w:rsidDel="00000000" w:rsidR="00000000" w:rsidRPr="00000000">
        <w:rPr>
          <w:rtl w:val="0"/>
        </w:rPr>
      </w:r>
    </w:p>
    <w:p w:rsidR="00000000" w:rsidDel="00000000" w:rsidP="00000000" w:rsidRDefault="00000000" w:rsidRPr="00000000" w14:paraId="00000005">
      <w:pPr>
        <w:pageBreakBefore w:val="0"/>
        <w:jc w:val="center"/>
        <w:rPr>
          <w:b w:val="1"/>
          <w:sz w:val="24"/>
          <w:szCs w:val="24"/>
        </w:rPr>
      </w:pPr>
      <w:r w:rsidDel="00000000" w:rsidR="00000000" w:rsidRPr="00000000">
        <w:rPr>
          <w:b w:val="1"/>
          <w:sz w:val="24"/>
          <w:szCs w:val="24"/>
          <w:rtl w:val="0"/>
        </w:rPr>
        <w:t xml:space="preserve">March 23, 2023</w:t>
      </w:r>
    </w:p>
    <w:p w:rsidR="00000000" w:rsidDel="00000000" w:rsidP="00000000" w:rsidRDefault="00000000" w:rsidRPr="00000000" w14:paraId="00000006">
      <w:pPr>
        <w:pageBreakBefore w:val="0"/>
        <w:jc w:val="center"/>
        <w:rPr>
          <w:b w:val="1"/>
          <w:sz w:val="24"/>
          <w:szCs w:val="24"/>
        </w:rPr>
      </w:pPr>
      <w:r w:rsidDel="00000000" w:rsidR="00000000" w:rsidRPr="00000000">
        <w:rPr>
          <w:rtl w:val="0"/>
        </w:rPr>
      </w:r>
    </w:p>
    <w:p w:rsidR="00000000" w:rsidDel="00000000" w:rsidP="00000000" w:rsidRDefault="00000000" w:rsidRPr="00000000" w14:paraId="00000007">
      <w:pPr>
        <w:pageBreakBefore w:val="0"/>
        <w:jc w:val="center"/>
        <w:rPr>
          <w:b w:val="1"/>
          <w:sz w:val="24"/>
          <w:szCs w:val="24"/>
        </w:rPr>
      </w:pPr>
      <w:r w:rsidDel="00000000" w:rsidR="00000000" w:rsidRPr="00000000">
        <w:rPr>
          <w:rtl w:val="0"/>
        </w:rPr>
      </w:r>
    </w:p>
    <w:p w:rsidR="00000000" w:rsidDel="00000000" w:rsidP="00000000" w:rsidRDefault="00000000" w:rsidRPr="00000000" w14:paraId="00000008">
      <w:pPr>
        <w:pageBreakBefore w:val="0"/>
        <w:jc w:val="center"/>
        <w:rPr>
          <w:b w:val="1"/>
          <w:sz w:val="24"/>
          <w:szCs w:val="24"/>
        </w:rPr>
      </w:pPr>
      <w:r w:rsidDel="00000000" w:rsidR="00000000" w:rsidRPr="00000000">
        <w:rPr>
          <w:rtl w:val="0"/>
        </w:rPr>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Call to Order:</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The Antrim Township Budget Hearing meeting was held on Thursday March 23, 2023 at the Antrim Township Hall and was called to order by Supervisor Jerry Gutting at 7:06pm.  Those present were Supervisor Jerry Gutting, Treasurer Kristine Stinson, Clerk Rita Hooley, Trustee Thomas Coffey and Trustee Michael Godfrey.</w:t>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b w:val="1"/>
          <w:sz w:val="24"/>
          <w:szCs w:val="24"/>
        </w:rPr>
      </w:pPr>
      <w:r w:rsidDel="00000000" w:rsidR="00000000" w:rsidRPr="00000000">
        <w:rPr>
          <w:b w:val="1"/>
          <w:sz w:val="24"/>
          <w:szCs w:val="24"/>
          <w:rtl w:val="0"/>
        </w:rPr>
        <w:t xml:space="preserve">Agenda:</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Hooley Moved, Stinson seconded to approve the agenda.  All in favor. Motion Carried.</w:t>
      </w:r>
    </w:p>
    <w:p w:rsidR="00000000" w:rsidDel="00000000" w:rsidP="00000000" w:rsidRDefault="00000000" w:rsidRPr="00000000" w14:paraId="0000000E">
      <w:pPr>
        <w:pageBreakBefore w:val="0"/>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Budget Amendments for 2022-2023 Fiscal Year</w:t>
      </w:r>
    </w:p>
    <w:p w:rsidR="00000000" w:rsidDel="00000000" w:rsidP="00000000" w:rsidRDefault="00000000" w:rsidRPr="00000000" w14:paraId="00000010">
      <w:pPr>
        <w:rPr>
          <w:sz w:val="24"/>
          <w:szCs w:val="24"/>
        </w:rPr>
      </w:pPr>
      <w:r w:rsidDel="00000000" w:rsidR="00000000" w:rsidRPr="00000000">
        <w:rPr>
          <w:sz w:val="24"/>
          <w:szCs w:val="24"/>
          <w:rtl w:val="0"/>
        </w:rPr>
        <w:t xml:space="preserve">For the Ambulance Fund Budget:</w:t>
      </w:r>
    </w:p>
    <w:p w:rsidR="00000000" w:rsidDel="00000000" w:rsidP="00000000" w:rsidRDefault="00000000" w:rsidRPr="00000000" w14:paraId="00000011">
      <w:pPr>
        <w:rPr>
          <w:sz w:val="24"/>
          <w:szCs w:val="24"/>
        </w:rPr>
      </w:pPr>
      <w:r w:rsidDel="00000000" w:rsidR="00000000" w:rsidRPr="00000000">
        <w:rPr>
          <w:sz w:val="24"/>
          <w:szCs w:val="24"/>
          <w:rtl w:val="0"/>
        </w:rPr>
        <w:t xml:space="preserve">Coffey Moved, Gutting seconded to add $1100 to ambulance expense.  Roll Call: 5 Yes 0 No.  Motion Carried.</w:t>
      </w:r>
    </w:p>
    <w:p w:rsidR="00000000" w:rsidDel="00000000" w:rsidP="00000000" w:rsidRDefault="00000000" w:rsidRPr="00000000" w14:paraId="00000012">
      <w:pPr>
        <w:rPr>
          <w:sz w:val="24"/>
          <w:szCs w:val="24"/>
        </w:rPr>
      </w:pPr>
      <w:r w:rsidDel="00000000" w:rsidR="00000000" w:rsidRPr="00000000">
        <w:rPr>
          <w:sz w:val="24"/>
          <w:szCs w:val="24"/>
          <w:rtl w:val="0"/>
        </w:rPr>
        <w:t xml:space="preserve">For the General Fund Budget:</w:t>
      </w:r>
    </w:p>
    <w:p w:rsidR="00000000" w:rsidDel="00000000" w:rsidP="00000000" w:rsidRDefault="00000000" w:rsidRPr="00000000" w14:paraId="00000013">
      <w:pPr>
        <w:rPr>
          <w:sz w:val="24"/>
          <w:szCs w:val="24"/>
        </w:rPr>
      </w:pPr>
      <w:r w:rsidDel="00000000" w:rsidR="00000000" w:rsidRPr="00000000">
        <w:rPr>
          <w:sz w:val="24"/>
          <w:szCs w:val="24"/>
          <w:rtl w:val="0"/>
        </w:rPr>
        <w:t xml:space="preserve">Coffey  moved, Gutting seconded to reallocate $6,000 from roads to Township Hall.  Roll Call :5 yes 0 No.  Motion Carried.</w:t>
      </w:r>
    </w:p>
    <w:p w:rsidR="00000000" w:rsidDel="00000000" w:rsidP="00000000" w:rsidRDefault="00000000" w:rsidRPr="00000000" w14:paraId="00000014">
      <w:pPr>
        <w:rPr>
          <w:sz w:val="24"/>
          <w:szCs w:val="24"/>
        </w:rPr>
      </w:pPr>
      <w:r w:rsidDel="00000000" w:rsidR="00000000" w:rsidRPr="00000000">
        <w:rPr>
          <w:sz w:val="24"/>
          <w:szCs w:val="24"/>
          <w:rtl w:val="0"/>
        </w:rPr>
        <w:t xml:space="preserve">Coffey  moved, Gutting  seconded to reallocate $2,000  from roads to Elections. Roll Call :5 yes 0 No.  Motion Carried.</w:t>
      </w:r>
    </w:p>
    <w:p w:rsidR="00000000" w:rsidDel="00000000" w:rsidP="00000000" w:rsidRDefault="00000000" w:rsidRPr="00000000" w14:paraId="00000015">
      <w:pPr>
        <w:rPr>
          <w:sz w:val="24"/>
          <w:szCs w:val="24"/>
        </w:rPr>
      </w:pPr>
      <w:r w:rsidDel="00000000" w:rsidR="00000000" w:rsidRPr="00000000">
        <w:rPr>
          <w:sz w:val="24"/>
          <w:szCs w:val="24"/>
          <w:rtl w:val="0"/>
        </w:rPr>
        <w:t xml:space="preserve">Coffey moved, Gutting seconded to reallocate $1,000 from roads to Township Board.  Roll Call :5 yes 0 No. Motion Carried.</w:t>
      </w:r>
    </w:p>
    <w:p w:rsidR="00000000" w:rsidDel="00000000" w:rsidP="00000000" w:rsidRDefault="00000000" w:rsidRPr="00000000" w14:paraId="00000016">
      <w:pPr>
        <w:rPr>
          <w:sz w:val="24"/>
          <w:szCs w:val="24"/>
        </w:rPr>
      </w:pPr>
      <w:r w:rsidDel="00000000" w:rsidR="00000000" w:rsidRPr="00000000">
        <w:rPr>
          <w:sz w:val="24"/>
          <w:szCs w:val="24"/>
          <w:rtl w:val="0"/>
        </w:rPr>
        <w:t xml:space="preserve">Coffey moved, Gutting  seconded to reallocate $400  from roads to the Board of Review.  Roll Call :5 yes 0 No. Motion Carried.</w:t>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b w:val="1"/>
          <w:sz w:val="24"/>
          <w:szCs w:val="24"/>
        </w:rPr>
      </w:pPr>
      <w:r w:rsidDel="00000000" w:rsidR="00000000" w:rsidRPr="00000000">
        <w:rPr>
          <w:b w:val="1"/>
          <w:sz w:val="24"/>
          <w:szCs w:val="24"/>
          <w:rtl w:val="0"/>
        </w:rPr>
        <w:t xml:space="preserve">Presentation of the Fire Fund Budget:</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The fire fund budget was presented.  Coffey moved, Stinson seconded to approve the fire fund budget as presented.  All in favor. Motion Carried.</w:t>
      </w:r>
    </w:p>
    <w:p w:rsidR="00000000" w:rsidDel="00000000" w:rsidP="00000000" w:rsidRDefault="00000000" w:rsidRPr="00000000" w14:paraId="0000001A">
      <w:pPr>
        <w:pageBreakBefore w:val="0"/>
        <w:rPr>
          <w:b w:val="1"/>
          <w:sz w:val="24"/>
          <w:szCs w:val="24"/>
        </w:rPr>
      </w:pPr>
      <w:r w:rsidDel="00000000" w:rsidR="00000000" w:rsidRPr="00000000">
        <w:rPr>
          <w:rtl w:val="0"/>
        </w:rPr>
      </w:r>
    </w:p>
    <w:p w:rsidR="00000000" w:rsidDel="00000000" w:rsidP="00000000" w:rsidRDefault="00000000" w:rsidRPr="00000000" w14:paraId="0000001B">
      <w:pPr>
        <w:pageBreakBefore w:val="0"/>
        <w:rPr>
          <w:b w:val="1"/>
          <w:sz w:val="24"/>
          <w:szCs w:val="24"/>
        </w:rPr>
      </w:pPr>
      <w:r w:rsidDel="00000000" w:rsidR="00000000" w:rsidRPr="00000000">
        <w:rPr>
          <w:rtl w:val="0"/>
        </w:rPr>
      </w:r>
    </w:p>
    <w:p w:rsidR="00000000" w:rsidDel="00000000" w:rsidP="00000000" w:rsidRDefault="00000000" w:rsidRPr="00000000" w14:paraId="0000001C">
      <w:pPr>
        <w:pageBreakBefore w:val="0"/>
        <w:rPr>
          <w:b w:val="1"/>
          <w:sz w:val="24"/>
          <w:szCs w:val="24"/>
        </w:rPr>
      </w:pPr>
      <w:r w:rsidDel="00000000" w:rsidR="00000000" w:rsidRPr="00000000">
        <w:rPr>
          <w:b w:val="1"/>
          <w:sz w:val="24"/>
          <w:szCs w:val="24"/>
          <w:rtl w:val="0"/>
        </w:rPr>
        <w:t xml:space="preserve">Presentation of the Ambulance Fund Budget.</w:t>
      </w:r>
    </w:p>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The ambulance fund budget was presented. Coffey moved, Stinson  Seconded to approve the ambulance fund budget as presented.  All in favor, Motion Carried.</w:t>
      </w:r>
    </w:p>
    <w:p w:rsidR="00000000" w:rsidDel="00000000" w:rsidP="00000000" w:rsidRDefault="00000000" w:rsidRPr="00000000" w14:paraId="0000001E">
      <w:pPr>
        <w:pageBreakBefore w:val="0"/>
        <w:rPr>
          <w:sz w:val="24"/>
          <w:szCs w:val="24"/>
        </w:rPr>
      </w:pPr>
      <w:r w:rsidDel="00000000" w:rsidR="00000000" w:rsidRPr="00000000">
        <w:rPr>
          <w:rtl w:val="0"/>
        </w:rPr>
      </w:r>
    </w:p>
    <w:p w:rsidR="00000000" w:rsidDel="00000000" w:rsidP="00000000" w:rsidRDefault="00000000" w:rsidRPr="00000000" w14:paraId="0000001F">
      <w:pPr>
        <w:pageBreakBefore w:val="0"/>
        <w:rPr>
          <w:b w:val="1"/>
          <w:sz w:val="24"/>
          <w:szCs w:val="24"/>
        </w:rPr>
      </w:pPr>
      <w:r w:rsidDel="00000000" w:rsidR="00000000" w:rsidRPr="00000000">
        <w:rPr>
          <w:b w:val="1"/>
          <w:sz w:val="24"/>
          <w:szCs w:val="24"/>
          <w:rtl w:val="0"/>
        </w:rPr>
        <w:t xml:space="preserve">Presentation of the General Fund Budget.</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The general fund budget was presented. Coffey moved, Hooley Seconded to approve the general fund budget as presented.  All in favor, Motion Carried.</w:t>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b w:val="1"/>
          <w:sz w:val="24"/>
          <w:szCs w:val="24"/>
          <w:rtl w:val="0"/>
        </w:rPr>
        <w:t xml:space="preserve">Presentation of the Road Budget</w:t>
      </w:r>
      <w:r w:rsidDel="00000000" w:rsidR="00000000" w:rsidRPr="00000000">
        <w:rPr>
          <w:sz w:val="24"/>
          <w:szCs w:val="24"/>
          <w:rtl w:val="0"/>
        </w:rPr>
        <w:t xml:space="preserve">.</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The road fund budget was presented. Godfrey  moved, Coffey Seconded to approve the road fund budget as presented.  All in favor, Motion Carried.</w:t>
      </w:r>
    </w:p>
    <w:p w:rsidR="00000000" w:rsidDel="00000000" w:rsidP="00000000" w:rsidRDefault="00000000" w:rsidRPr="00000000" w14:paraId="00000024">
      <w:pPr>
        <w:pageBreakBefore w:val="0"/>
        <w:rPr>
          <w:sz w:val="24"/>
          <w:szCs w:val="24"/>
        </w:rPr>
      </w:pPr>
      <w:r w:rsidDel="00000000" w:rsidR="00000000" w:rsidRPr="00000000">
        <w:rPr>
          <w:rtl w:val="0"/>
        </w:rPr>
      </w:r>
    </w:p>
    <w:p w:rsidR="00000000" w:rsidDel="00000000" w:rsidP="00000000" w:rsidRDefault="00000000" w:rsidRPr="00000000" w14:paraId="00000025">
      <w:pPr>
        <w:pageBreakBefore w:val="0"/>
        <w:rPr>
          <w:b w:val="1"/>
          <w:sz w:val="24"/>
          <w:szCs w:val="24"/>
        </w:rPr>
      </w:pPr>
      <w:r w:rsidDel="00000000" w:rsidR="00000000" w:rsidRPr="00000000">
        <w:rPr>
          <w:b w:val="1"/>
          <w:sz w:val="24"/>
          <w:szCs w:val="24"/>
          <w:rtl w:val="0"/>
        </w:rPr>
        <w:t xml:space="preserve">Presentation of the Contingency Fund Budget</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The contingency fund budget was presented.  Coffey moved, Godfrey seconded to approve the contingency fund budgeted as presented.  All in favor. Motion Carried.</w:t>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Meeting Dates for 2022-2023</w:t>
      </w:r>
    </w:p>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Coffey</w:t>
      </w:r>
      <w:r w:rsidDel="00000000" w:rsidR="00000000" w:rsidRPr="00000000">
        <w:rPr>
          <w:b w:val="1"/>
          <w:sz w:val="24"/>
          <w:szCs w:val="24"/>
          <w:rtl w:val="0"/>
        </w:rPr>
        <w:t xml:space="preserve"> </w:t>
      </w:r>
      <w:r w:rsidDel="00000000" w:rsidR="00000000" w:rsidRPr="00000000">
        <w:rPr>
          <w:sz w:val="24"/>
          <w:szCs w:val="24"/>
          <w:rtl w:val="0"/>
        </w:rPr>
        <w:t xml:space="preserve">moved, Stinson seconded to set the meeting dates to the second Thursday of the month and the Budget workshop date to Thursday March 21  and The Budget Hearing date to Tuesday March 26, 2024.  All in favor.  Motion Carried.</w:t>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Meeting dates attached.</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pageBreakBefore w:val="0"/>
        <w:rPr>
          <w:b w:val="1"/>
          <w:sz w:val="24"/>
          <w:szCs w:val="24"/>
        </w:rPr>
      </w:pPr>
      <w:r w:rsidDel="00000000" w:rsidR="00000000" w:rsidRPr="00000000">
        <w:rPr>
          <w:b w:val="1"/>
          <w:sz w:val="24"/>
          <w:szCs w:val="24"/>
          <w:rtl w:val="0"/>
        </w:rPr>
        <w:t xml:space="preserve">Payment of the Bills</w:t>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Stinson moved, Coffey  seconded to pay the bills in the amount of $38,344.98 for all funds.  Roll Call Yes :5 No: 0  Motion carried.</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b w:val="1"/>
          <w:sz w:val="24"/>
          <w:szCs w:val="24"/>
        </w:rPr>
      </w:pPr>
      <w:r w:rsidDel="00000000" w:rsidR="00000000" w:rsidRPr="00000000">
        <w:rPr>
          <w:b w:val="1"/>
          <w:sz w:val="24"/>
          <w:szCs w:val="24"/>
          <w:rtl w:val="0"/>
        </w:rPr>
        <w:t xml:space="preserve">Other Township Business:</w:t>
      </w:r>
    </w:p>
    <w:p w:rsidR="00000000" w:rsidDel="00000000" w:rsidP="00000000" w:rsidRDefault="00000000" w:rsidRPr="00000000" w14:paraId="00000030">
      <w:pPr>
        <w:pageBreakBefore w:val="0"/>
        <w:rPr>
          <w:sz w:val="24"/>
          <w:szCs w:val="24"/>
        </w:rPr>
      </w:pPr>
      <w:r w:rsidDel="00000000" w:rsidR="00000000" w:rsidRPr="00000000">
        <w:rPr>
          <w:sz w:val="24"/>
          <w:szCs w:val="24"/>
          <w:rtl w:val="0"/>
        </w:rPr>
        <w:t xml:space="preserve">Coffey moved, Stinson seconded to adopt the mileage reimbursement amount to match the IRS allowable rate of $.65 per mile.  All in favor. Motion Carried.</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b w:val="1"/>
          <w:sz w:val="24"/>
          <w:szCs w:val="24"/>
        </w:rPr>
      </w:pPr>
      <w:r w:rsidDel="00000000" w:rsidR="00000000" w:rsidRPr="00000000">
        <w:rPr>
          <w:b w:val="1"/>
          <w:sz w:val="24"/>
          <w:szCs w:val="24"/>
          <w:rtl w:val="0"/>
        </w:rPr>
        <w:t xml:space="preserve">Adjournment:</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Coffey moved, Stinson seconded to adjourn the meeting.  All in favor. Motion Carried. Meeting was adjourned at 7:21 pm</w:t>
      </w:r>
    </w:p>
    <w:p w:rsidR="00000000" w:rsidDel="00000000" w:rsidP="00000000" w:rsidRDefault="00000000" w:rsidRPr="00000000" w14:paraId="00000034">
      <w:pPr>
        <w:pageBreakBefore w:val="0"/>
        <w:rPr>
          <w:b w:val="1"/>
          <w:sz w:val="24"/>
          <w:szCs w:val="24"/>
        </w:rPr>
      </w:pPr>
      <w:r w:rsidDel="00000000" w:rsidR="00000000" w:rsidRPr="00000000">
        <w:rPr>
          <w:rtl w:val="0"/>
        </w:rPr>
      </w:r>
    </w:p>
    <w:p w:rsidR="00000000" w:rsidDel="00000000" w:rsidP="00000000" w:rsidRDefault="00000000" w:rsidRPr="00000000" w14:paraId="00000035">
      <w:pPr>
        <w:pageBreakBefore w:val="0"/>
        <w:rPr>
          <w:b w:val="1"/>
          <w:sz w:val="24"/>
          <w:szCs w:val="24"/>
        </w:rPr>
      </w:pPr>
      <w:r w:rsidDel="00000000" w:rsidR="00000000" w:rsidRPr="00000000">
        <w:rPr>
          <w:rtl w:val="0"/>
        </w:rPr>
      </w:r>
    </w:p>
    <w:p w:rsidR="00000000" w:rsidDel="00000000" w:rsidP="00000000" w:rsidRDefault="00000000" w:rsidRPr="00000000" w14:paraId="00000036">
      <w:pPr>
        <w:pageBreakBefore w:val="0"/>
        <w:rPr>
          <w:b w:val="1"/>
          <w:sz w:val="24"/>
          <w:szCs w:val="24"/>
        </w:rPr>
      </w:pPr>
      <w:r w:rsidDel="00000000" w:rsidR="00000000" w:rsidRPr="00000000">
        <w:rPr>
          <w:b w:val="1"/>
          <w:sz w:val="24"/>
          <w:szCs w:val="24"/>
          <w:rtl w:val="0"/>
        </w:rPr>
        <w:t xml:space="preserve">Sincerely,</w:t>
      </w:r>
    </w:p>
    <w:p w:rsidR="00000000" w:rsidDel="00000000" w:rsidP="00000000" w:rsidRDefault="00000000" w:rsidRPr="00000000" w14:paraId="00000037">
      <w:pPr>
        <w:pageBreakBefore w:val="0"/>
        <w:rPr>
          <w:b w:val="1"/>
          <w:sz w:val="24"/>
          <w:szCs w:val="24"/>
        </w:rPr>
      </w:pPr>
      <w:r w:rsidDel="00000000" w:rsidR="00000000" w:rsidRPr="00000000">
        <w:rPr>
          <w:rtl w:val="0"/>
        </w:rPr>
      </w:r>
    </w:p>
    <w:p w:rsidR="00000000" w:rsidDel="00000000" w:rsidP="00000000" w:rsidRDefault="00000000" w:rsidRPr="00000000" w14:paraId="00000038">
      <w:pPr>
        <w:pageBreakBefore w:val="0"/>
        <w:rPr>
          <w:b w:val="1"/>
          <w:sz w:val="24"/>
          <w:szCs w:val="24"/>
        </w:rPr>
      </w:pPr>
      <w:r w:rsidDel="00000000" w:rsidR="00000000" w:rsidRPr="00000000">
        <w:rPr>
          <w:rtl w:val="0"/>
        </w:rPr>
      </w:r>
    </w:p>
    <w:p w:rsidR="00000000" w:rsidDel="00000000" w:rsidP="00000000" w:rsidRDefault="00000000" w:rsidRPr="00000000" w14:paraId="00000039">
      <w:pPr>
        <w:pageBreakBefore w:val="0"/>
        <w:rPr>
          <w:b w:val="1"/>
          <w:sz w:val="24"/>
          <w:szCs w:val="24"/>
        </w:rPr>
      </w:pPr>
      <w:r w:rsidDel="00000000" w:rsidR="00000000" w:rsidRPr="00000000">
        <w:rPr>
          <w:b w:val="1"/>
          <w:sz w:val="24"/>
          <w:szCs w:val="24"/>
          <w:rtl w:val="0"/>
        </w:rPr>
        <w:t xml:space="preserve">Rita Hooley</w:t>
      </w:r>
    </w:p>
    <w:p w:rsidR="00000000" w:rsidDel="00000000" w:rsidP="00000000" w:rsidRDefault="00000000" w:rsidRPr="00000000" w14:paraId="0000003A">
      <w:pPr>
        <w:pageBreakBefore w:val="0"/>
        <w:rPr>
          <w:b w:val="1"/>
          <w:sz w:val="24"/>
          <w:szCs w:val="24"/>
        </w:rPr>
      </w:pPr>
      <w:r w:rsidDel="00000000" w:rsidR="00000000" w:rsidRPr="00000000">
        <w:rPr>
          <w:b w:val="1"/>
          <w:sz w:val="24"/>
          <w:szCs w:val="24"/>
          <w:rtl w:val="0"/>
        </w:rPr>
        <w:t xml:space="preserve">Antrim Township Clerk</w:t>
      </w:r>
    </w:p>
    <w:p w:rsidR="00000000" w:rsidDel="00000000" w:rsidP="00000000" w:rsidRDefault="00000000" w:rsidRPr="00000000" w14:paraId="0000003B">
      <w:pPr>
        <w:pageBreakBefore w:val="0"/>
        <w:rPr>
          <w:b w:val="1"/>
          <w:sz w:val="24"/>
          <w:szCs w:val="24"/>
        </w:rPr>
      </w:pPr>
      <w:r w:rsidDel="00000000" w:rsidR="00000000" w:rsidRPr="00000000">
        <w:rPr>
          <w:rtl w:val="0"/>
        </w:rPr>
      </w:r>
    </w:p>
    <w:p w:rsidR="00000000" w:rsidDel="00000000" w:rsidP="00000000" w:rsidRDefault="00000000" w:rsidRPr="00000000" w14:paraId="0000003C">
      <w:pPr>
        <w:pageBreakBefore w:val="0"/>
        <w:rPr>
          <w:b w:val="1"/>
          <w:sz w:val="24"/>
          <w:szCs w:val="24"/>
        </w:rPr>
      </w:pPr>
      <w:r w:rsidDel="00000000" w:rsidR="00000000" w:rsidRPr="00000000">
        <w:rPr>
          <w:rtl w:val="0"/>
        </w:rPr>
      </w:r>
    </w:p>
    <w:p w:rsidR="00000000" w:rsidDel="00000000" w:rsidP="00000000" w:rsidRDefault="00000000" w:rsidRPr="00000000" w14:paraId="0000003D">
      <w:pPr>
        <w:pageBreakBefore w:val="0"/>
        <w:rPr>
          <w:b w:val="1"/>
          <w:sz w:val="24"/>
          <w:szCs w:val="24"/>
        </w:rPr>
      </w:pPr>
      <w:r w:rsidDel="00000000" w:rsidR="00000000" w:rsidRPr="00000000">
        <w:rPr>
          <w:rtl w:val="0"/>
        </w:rPr>
      </w:r>
    </w:p>
    <w:p w:rsidR="00000000" w:rsidDel="00000000" w:rsidP="00000000" w:rsidRDefault="00000000" w:rsidRPr="00000000" w14:paraId="0000003E">
      <w:pPr>
        <w:pageBreakBefore w:val="0"/>
        <w:rPr>
          <w:b w:val="1"/>
          <w:sz w:val="24"/>
          <w:szCs w:val="24"/>
        </w:rPr>
      </w:pPr>
      <w:r w:rsidDel="00000000" w:rsidR="00000000" w:rsidRPr="00000000">
        <w:rPr>
          <w:rtl w:val="0"/>
        </w:rPr>
      </w:r>
    </w:p>
    <w:p w:rsidR="00000000" w:rsidDel="00000000" w:rsidP="00000000" w:rsidRDefault="00000000" w:rsidRPr="00000000" w14:paraId="0000003F">
      <w:pPr>
        <w:pageBreakBefore w:val="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