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384" w:rsidRDefault="008E5384" w:rsidP="002A2B8E">
      <w:pPr>
        <w:jc w:val="both"/>
        <w:rPr>
          <w:rFonts w:asciiTheme="majorHAnsi" w:hAnsiTheme="majorHAnsi"/>
          <w:color w:val="212121" w:themeColor="text2"/>
          <w:sz w:val="24"/>
          <w:szCs w:val="24"/>
          <w:u w:val="single"/>
        </w:rPr>
      </w:pPr>
    </w:p>
    <w:p w:rsidR="008E5384" w:rsidRPr="00765181" w:rsidRDefault="008E5384" w:rsidP="00765181">
      <w:pPr>
        <w:spacing w:after="0" w:line="240" w:lineRule="auto"/>
        <w:jc w:val="both"/>
        <w:rPr>
          <w:rFonts w:cstheme="minorHAnsi"/>
          <w:color w:val="212121" w:themeColor="text2"/>
          <w:sz w:val="20"/>
          <w:szCs w:val="20"/>
          <w:u w:val="single"/>
        </w:rPr>
      </w:pPr>
      <w:r w:rsidRPr="00765181">
        <w:rPr>
          <w:rFonts w:cstheme="minorHAnsi"/>
          <w:color w:val="212121" w:themeColor="text2"/>
          <w:sz w:val="20"/>
          <w:szCs w:val="20"/>
          <w:u w:val="single"/>
        </w:rPr>
        <w:t>ARTICLE I</w:t>
      </w:r>
    </w:p>
    <w:p w:rsidR="002A2B8E" w:rsidRPr="00765181" w:rsidRDefault="002A2B8E" w:rsidP="00765181">
      <w:pPr>
        <w:pStyle w:val="Heading1"/>
        <w:spacing w:line="240" w:lineRule="auto"/>
        <w:jc w:val="both"/>
        <w:rPr>
          <w:b w:val="0"/>
          <w:sz w:val="20"/>
          <w:szCs w:val="20"/>
        </w:rPr>
      </w:pPr>
      <w:r w:rsidRPr="00765181">
        <w:rPr>
          <w:b w:val="0"/>
          <w:sz w:val="20"/>
          <w:szCs w:val="20"/>
        </w:rPr>
        <w:t>ADMINISTRATION</w:t>
      </w:r>
    </w:p>
    <w:p w:rsidR="008E5384" w:rsidRPr="00765181" w:rsidRDefault="008E5384" w:rsidP="00765181">
      <w:pPr>
        <w:pStyle w:val="ListParagraph"/>
        <w:keepLines w:val="0"/>
        <w:numPr>
          <w:ilvl w:val="0"/>
          <w:numId w:val="17"/>
        </w:numPr>
        <w:spacing w:after="0"/>
        <w:contextualSpacing/>
        <w:jc w:val="both"/>
        <w:rPr>
          <w:rFonts w:cstheme="minorHAnsi"/>
          <w:color w:val="212121" w:themeColor="text2"/>
          <w:sz w:val="20"/>
          <w:szCs w:val="20"/>
        </w:rPr>
      </w:pPr>
      <w:r w:rsidRPr="00765181">
        <w:rPr>
          <w:rFonts w:cstheme="minorHAnsi"/>
          <w:color w:val="212121" w:themeColor="text2"/>
          <w:sz w:val="20"/>
          <w:szCs w:val="20"/>
        </w:rPr>
        <w:t>The mission of the Rose City Model Flyers Inc.</w:t>
      </w:r>
      <w:proofErr w:type="gramStart"/>
      <w:r w:rsidRPr="00765181">
        <w:rPr>
          <w:rFonts w:cstheme="minorHAnsi"/>
          <w:color w:val="212121" w:themeColor="text2"/>
          <w:sz w:val="20"/>
          <w:szCs w:val="20"/>
        </w:rPr>
        <w:t>,(</w:t>
      </w:r>
      <w:proofErr w:type="gramEnd"/>
      <w:r w:rsidRPr="00765181">
        <w:rPr>
          <w:rFonts w:cstheme="minorHAnsi"/>
          <w:color w:val="212121" w:themeColor="text2"/>
          <w:sz w:val="20"/>
          <w:szCs w:val="20"/>
        </w:rPr>
        <w:t xml:space="preserve">hereafter referred to as the Club) shall be to supervise and control the property and funds of the Club. </w:t>
      </w:r>
    </w:p>
    <w:p w:rsidR="008E5384" w:rsidRPr="00765181" w:rsidRDefault="008E5384" w:rsidP="00765181">
      <w:pPr>
        <w:pStyle w:val="ListParagraph"/>
        <w:keepLines w:val="0"/>
        <w:numPr>
          <w:ilvl w:val="0"/>
          <w:numId w:val="17"/>
        </w:numPr>
        <w:spacing w:after="0"/>
        <w:contextualSpacing/>
        <w:jc w:val="both"/>
        <w:rPr>
          <w:rFonts w:cstheme="minorHAnsi"/>
          <w:color w:val="212121" w:themeColor="text2"/>
          <w:sz w:val="20"/>
          <w:szCs w:val="20"/>
        </w:rPr>
      </w:pPr>
      <w:r w:rsidRPr="00765181">
        <w:rPr>
          <w:rFonts w:cstheme="minorHAnsi"/>
          <w:color w:val="212121" w:themeColor="text2"/>
          <w:sz w:val="20"/>
          <w:szCs w:val="20"/>
        </w:rPr>
        <w:t xml:space="preserve">The Club is fully sanctioned by the Model Aeronautics Association of Canada (hereafter referred to as MAAC) and as a fully sanctioned Club will abide by the safety and other regulations of MAAC. </w:t>
      </w:r>
    </w:p>
    <w:p w:rsidR="008E5384" w:rsidRPr="00765181" w:rsidRDefault="008E5384" w:rsidP="00765181">
      <w:pPr>
        <w:pStyle w:val="ListParagraph"/>
        <w:keepLines w:val="0"/>
        <w:numPr>
          <w:ilvl w:val="0"/>
          <w:numId w:val="17"/>
        </w:numPr>
        <w:spacing w:after="0"/>
        <w:contextualSpacing/>
        <w:jc w:val="both"/>
        <w:rPr>
          <w:rFonts w:cstheme="minorHAnsi"/>
          <w:color w:val="212121" w:themeColor="text2"/>
          <w:sz w:val="20"/>
          <w:szCs w:val="20"/>
        </w:rPr>
      </w:pPr>
      <w:r w:rsidRPr="00765181">
        <w:rPr>
          <w:rFonts w:cstheme="minorHAnsi"/>
          <w:color w:val="212121" w:themeColor="text2"/>
          <w:sz w:val="20"/>
          <w:szCs w:val="20"/>
        </w:rPr>
        <w:t xml:space="preserve">The powers of the Club shall be: </w:t>
      </w:r>
    </w:p>
    <w:p w:rsidR="008E5384" w:rsidRPr="00765181" w:rsidRDefault="008E5384" w:rsidP="00765181">
      <w:pPr>
        <w:pStyle w:val="ListParagraph"/>
        <w:spacing w:after="0"/>
        <w:jc w:val="both"/>
        <w:rPr>
          <w:rFonts w:cstheme="minorHAnsi"/>
          <w:color w:val="212121" w:themeColor="text2"/>
          <w:sz w:val="20"/>
          <w:szCs w:val="20"/>
        </w:rPr>
      </w:pPr>
      <w:r w:rsidRPr="00765181">
        <w:rPr>
          <w:rFonts w:cstheme="minorHAnsi"/>
          <w:color w:val="212121" w:themeColor="text2"/>
          <w:sz w:val="20"/>
          <w:szCs w:val="20"/>
        </w:rPr>
        <w:tab/>
        <w:t xml:space="preserve">1. To direct, manage, supervise and control the business, property and funds of the Club </w:t>
      </w:r>
    </w:p>
    <w:p w:rsidR="008E5384" w:rsidRPr="00765181" w:rsidRDefault="008E5384" w:rsidP="00765181">
      <w:pPr>
        <w:pStyle w:val="ListParagraph"/>
        <w:spacing w:after="0"/>
        <w:jc w:val="both"/>
        <w:rPr>
          <w:rFonts w:cstheme="minorHAnsi"/>
          <w:color w:val="212121" w:themeColor="text2"/>
          <w:sz w:val="20"/>
          <w:szCs w:val="20"/>
        </w:rPr>
      </w:pPr>
      <w:r w:rsidRPr="00765181">
        <w:rPr>
          <w:rFonts w:cstheme="minorHAnsi"/>
          <w:color w:val="212121" w:themeColor="text2"/>
          <w:sz w:val="20"/>
          <w:szCs w:val="20"/>
        </w:rPr>
        <w:tab/>
        <w:t>2. To cooperate with MAAC re the standards of flight for radio control model aircraft.</w:t>
      </w:r>
    </w:p>
    <w:p w:rsidR="002A2B8E" w:rsidRPr="00765181" w:rsidRDefault="002A2B8E" w:rsidP="00765181">
      <w:pPr>
        <w:spacing w:after="0"/>
        <w:jc w:val="both"/>
        <w:rPr>
          <w:rFonts w:cstheme="minorHAnsi"/>
          <w:color w:val="212121" w:themeColor="text2"/>
          <w:sz w:val="20"/>
          <w:szCs w:val="20"/>
        </w:rPr>
      </w:pPr>
    </w:p>
    <w:p w:rsidR="008E5384" w:rsidRDefault="008E5384" w:rsidP="00765181">
      <w:pPr>
        <w:spacing w:after="0" w:line="240" w:lineRule="auto"/>
        <w:jc w:val="both"/>
        <w:rPr>
          <w:rFonts w:cstheme="minorHAnsi"/>
          <w:color w:val="212121" w:themeColor="text2"/>
          <w:sz w:val="20"/>
          <w:szCs w:val="20"/>
          <w:u w:val="single"/>
        </w:rPr>
      </w:pPr>
      <w:r w:rsidRPr="00765181">
        <w:rPr>
          <w:rFonts w:cstheme="minorHAnsi"/>
          <w:color w:val="212121" w:themeColor="text2"/>
          <w:sz w:val="20"/>
          <w:szCs w:val="20"/>
          <w:u w:val="single"/>
        </w:rPr>
        <w:t xml:space="preserve">ARTICLE II </w:t>
      </w:r>
    </w:p>
    <w:p w:rsidR="00765181" w:rsidRPr="00765181" w:rsidRDefault="00765181" w:rsidP="00765181">
      <w:pPr>
        <w:spacing w:after="0" w:line="240" w:lineRule="auto"/>
        <w:jc w:val="both"/>
        <w:rPr>
          <w:rFonts w:cstheme="minorHAnsi"/>
          <w:color w:val="212121" w:themeColor="text2"/>
          <w:sz w:val="20"/>
          <w:szCs w:val="20"/>
          <w:u w:val="single"/>
        </w:rPr>
      </w:pPr>
    </w:p>
    <w:p w:rsidR="002A2B8E" w:rsidRPr="00765181" w:rsidRDefault="002A2B8E" w:rsidP="00765181">
      <w:pPr>
        <w:spacing w:after="0" w:line="240" w:lineRule="auto"/>
        <w:jc w:val="both"/>
        <w:rPr>
          <w:rFonts w:cstheme="minorHAnsi"/>
          <w:color w:val="212121" w:themeColor="text2"/>
          <w:sz w:val="20"/>
          <w:szCs w:val="20"/>
          <w:u w:val="single"/>
        </w:rPr>
      </w:pPr>
      <w:r w:rsidRPr="00765181">
        <w:rPr>
          <w:rFonts w:cstheme="minorHAnsi"/>
          <w:color w:val="212121" w:themeColor="text2"/>
          <w:sz w:val="20"/>
          <w:szCs w:val="20"/>
        </w:rPr>
        <w:t>MEMBERSHIP</w:t>
      </w:r>
    </w:p>
    <w:p w:rsidR="0058110D" w:rsidRPr="00765181" w:rsidRDefault="0058110D" w:rsidP="00765181">
      <w:pPr>
        <w:pStyle w:val="ListParagraph"/>
        <w:keepLines w:val="0"/>
        <w:numPr>
          <w:ilvl w:val="0"/>
          <w:numId w:val="18"/>
        </w:numPr>
        <w:spacing w:after="0"/>
        <w:contextualSpacing/>
        <w:jc w:val="both"/>
        <w:rPr>
          <w:rFonts w:cstheme="minorHAnsi"/>
          <w:color w:val="212121" w:themeColor="text2"/>
          <w:sz w:val="20"/>
          <w:szCs w:val="20"/>
        </w:rPr>
      </w:pPr>
      <w:r w:rsidRPr="00765181">
        <w:rPr>
          <w:rFonts w:cstheme="minorHAnsi"/>
          <w:color w:val="212121" w:themeColor="text2"/>
          <w:sz w:val="20"/>
          <w:szCs w:val="20"/>
        </w:rPr>
        <w:t>Members that fly RPAS must be a current member in good standing of MAAC.</w:t>
      </w:r>
    </w:p>
    <w:p w:rsidR="008E5384" w:rsidRPr="00765181" w:rsidRDefault="008E5384" w:rsidP="00765181">
      <w:pPr>
        <w:pStyle w:val="ListParagraph"/>
        <w:keepLines w:val="0"/>
        <w:numPr>
          <w:ilvl w:val="0"/>
          <w:numId w:val="18"/>
        </w:numPr>
        <w:spacing w:after="0"/>
        <w:contextualSpacing/>
        <w:jc w:val="both"/>
        <w:rPr>
          <w:rFonts w:cstheme="minorHAnsi"/>
          <w:color w:val="212121" w:themeColor="text2"/>
          <w:sz w:val="20"/>
          <w:szCs w:val="20"/>
        </w:rPr>
      </w:pPr>
      <w:r w:rsidRPr="00765181">
        <w:rPr>
          <w:rFonts w:cstheme="minorHAnsi"/>
          <w:color w:val="212121" w:themeColor="text2"/>
          <w:sz w:val="20"/>
          <w:szCs w:val="20"/>
        </w:rPr>
        <w:t xml:space="preserve">Membership in the Club shall be open to any person who expresses a genuine interest in radio controlled model aircraft and has fulfilled the application process. </w:t>
      </w:r>
    </w:p>
    <w:p w:rsidR="008E5384" w:rsidRPr="00765181" w:rsidRDefault="008E5384" w:rsidP="00765181">
      <w:pPr>
        <w:pStyle w:val="ListParagraph"/>
        <w:keepLines w:val="0"/>
        <w:numPr>
          <w:ilvl w:val="0"/>
          <w:numId w:val="18"/>
        </w:numPr>
        <w:spacing w:after="0"/>
        <w:contextualSpacing/>
        <w:jc w:val="both"/>
        <w:rPr>
          <w:rFonts w:cstheme="minorHAnsi"/>
          <w:color w:val="212121" w:themeColor="text2"/>
          <w:sz w:val="20"/>
          <w:szCs w:val="20"/>
        </w:rPr>
      </w:pPr>
      <w:r w:rsidRPr="00765181">
        <w:rPr>
          <w:rFonts w:cstheme="minorHAnsi"/>
          <w:color w:val="212121" w:themeColor="text2"/>
          <w:sz w:val="20"/>
          <w:szCs w:val="20"/>
        </w:rPr>
        <w:t>For logistical purposes, membership of sa</w:t>
      </w:r>
      <w:r w:rsidR="0058110D" w:rsidRPr="00765181">
        <w:rPr>
          <w:rFonts w:cstheme="minorHAnsi"/>
          <w:color w:val="212121" w:themeColor="text2"/>
          <w:sz w:val="20"/>
          <w:szCs w:val="20"/>
        </w:rPr>
        <w:t xml:space="preserve">id Club will be capped at </w:t>
      </w:r>
      <w:r w:rsidRPr="00765181">
        <w:rPr>
          <w:rFonts w:cstheme="minorHAnsi"/>
          <w:color w:val="212121" w:themeColor="text2"/>
          <w:sz w:val="20"/>
          <w:szCs w:val="20"/>
        </w:rPr>
        <w:t xml:space="preserve">55 members.  </w:t>
      </w:r>
    </w:p>
    <w:p w:rsidR="008E5384" w:rsidRPr="00765181" w:rsidRDefault="008E5384" w:rsidP="00765181">
      <w:pPr>
        <w:pStyle w:val="ListParagraph"/>
        <w:keepLines w:val="0"/>
        <w:numPr>
          <w:ilvl w:val="0"/>
          <w:numId w:val="18"/>
        </w:numPr>
        <w:spacing w:after="0"/>
        <w:contextualSpacing/>
        <w:jc w:val="both"/>
        <w:rPr>
          <w:rFonts w:cstheme="minorHAnsi"/>
          <w:color w:val="212121" w:themeColor="text2"/>
          <w:sz w:val="20"/>
          <w:szCs w:val="20"/>
        </w:rPr>
      </w:pPr>
      <w:r w:rsidRPr="00765181">
        <w:rPr>
          <w:rFonts w:cstheme="minorHAnsi"/>
          <w:color w:val="212121" w:themeColor="text2"/>
          <w:sz w:val="20"/>
          <w:szCs w:val="20"/>
        </w:rPr>
        <w:t xml:space="preserve">Each member is required to pay dues of $100.00 per year on or before the 15th of December each year. </w:t>
      </w:r>
    </w:p>
    <w:p w:rsidR="0058110D" w:rsidRPr="00765181" w:rsidRDefault="008E5384" w:rsidP="00765181">
      <w:pPr>
        <w:pStyle w:val="ListParagraph"/>
        <w:keepLines w:val="0"/>
        <w:numPr>
          <w:ilvl w:val="0"/>
          <w:numId w:val="18"/>
        </w:numPr>
        <w:spacing w:after="0"/>
        <w:contextualSpacing/>
        <w:jc w:val="both"/>
        <w:rPr>
          <w:rFonts w:cstheme="minorHAnsi"/>
          <w:color w:val="212121" w:themeColor="text2"/>
          <w:sz w:val="20"/>
          <w:szCs w:val="20"/>
        </w:rPr>
      </w:pPr>
      <w:r w:rsidRPr="00765181">
        <w:rPr>
          <w:rFonts w:cstheme="minorHAnsi"/>
          <w:color w:val="212121" w:themeColor="text2"/>
          <w:sz w:val="20"/>
          <w:szCs w:val="20"/>
        </w:rPr>
        <w:t>Each member shall be familiar with the rules of the Club and abide by said rules.</w:t>
      </w:r>
    </w:p>
    <w:p w:rsidR="002A2B8E" w:rsidRPr="00765181" w:rsidRDefault="002A2B8E" w:rsidP="00765181">
      <w:pPr>
        <w:spacing w:after="0"/>
        <w:jc w:val="both"/>
        <w:rPr>
          <w:rFonts w:cstheme="minorHAnsi"/>
          <w:color w:val="212121" w:themeColor="text2"/>
          <w:sz w:val="20"/>
          <w:szCs w:val="20"/>
        </w:rPr>
      </w:pPr>
    </w:p>
    <w:p w:rsidR="008E5384" w:rsidRPr="00765181" w:rsidRDefault="008E5384" w:rsidP="002A2B8E">
      <w:pPr>
        <w:jc w:val="both"/>
        <w:rPr>
          <w:rFonts w:cstheme="minorHAnsi"/>
          <w:color w:val="212121" w:themeColor="text2"/>
          <w:sz w:val="20"/>
          <w:szCs w:val="20"/>
          <w:u w:val="single"/>
        </w:rPr>
      </w:pPr>
      <w:r w:rsidRPr="00765181">
        <w:rPr>
          <w:rFonts w:cstheme="minorHAnsi"/>
          <w:color w:val="212121" w:themeColor="text2"/>
          <w:sz w:val="20"/>
          <w:szCs w:val="20"/>
          <w:u w:val="single"/>
        </w:rPr>
        <w:t xml:space="preserve">ARTICLE III </w:t>
      </w:r>
    </w:p>
    <w:p w:rsidR="002A2B8E" w:rsidRPr="00765181" w:rsidRDefault="002A2B8E" w:rsidP="002A2B8E">
      <w:pPr>
        <w:jc w:val="both"/>
        <w:rPr>
          <w:rFonts w:cstheme="minorHAnsi"/>
          <w:color w:val="212121" w:themeColor="text2"/>
          <w:sz w:val="20"/>
          <w:szCs w:val="20"/>
          <w:u w:val="single"/>
        </w:rPr>
      </w:pPr>
      <w:r w:rsidRPr="00765181">
        <w:rPr>
          <w:rFonts w:cstheme="minorHAnsi"/>
          <w:color w:val="212121" w:themeColor="text2"/>
          <w:sz w:val="20"/>
          <w:szCs w:val="20"/>
        </w:rPr>
        <w:t>ORGANIZATION</w:t>
      </w:r>
    </w:p>
    <w:p w:rsidR="008E5384" w:rsidRPr="00765181" w:rsidRDefault="008E5384" w:rsidP="00774383">
      <w:pPr>
        <w:pStyle w:val="ListParagraph"/>
        <w:keepLines w:val="0"/>
        <w:numPr>
          <w:ilvl w:val="0"/>
          <w:numId w:val="19"/>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day to day operation of the Club will be governed by the Executive committee. </w:t>
      </w:r>
    </w:p>
    <w:p w:rsidR="008E5384" w:rsidRPr="00765181" w:rsidRDefault="008E5384" w:rsidP="00774383">
      <w:pPr>
        <w:pStyle w:val="ListParagraph"/>
        <w:keepLines w:val="0"/>
        <w:numPr>
          <w:ilvl w:val="0"/>
          <w:numId w:val="19"/>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Executive committee is composed of elected members of the Club. </w:t>
      </w:r>
    </w:p>
    <w:p w:rsidR="008E5384" w:rsidRPr="00765181" w:rsidRDefault="008E5384" w:rsidP="00774383">
      <w:pPr>
        <w:pStyle w:val="ListParagraph"/>
        <w:keepLines w:val="0"/>
        <w:numPr>
          <w:ilvl w:val="0"/>
          <w:numId w:val="19"/>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Executive will meet to conduct the business of the Club at the discretion of the Club President in coordination with the Executive Committee. </w:t>
      </w:r>
    </w:p>
    <w:p w:rsidR="008E5384" w:rsidRPr="00765181" w:rsidRDefault="008E5384" w:rsidP="002A2B8E">
      <w:pPr>
        <w:jc w:val="both"/>
        <w:rPr>
          <w:rFonts w:cstheme="minorHAnsi"/>
          <w:color w:val="212121" w:themeColor="text2"/>
          <w:sz w:val="20"/>
          <w:szCs w:val="20"/>
          <w:u w:val="single"/>
        </w:rPr>
      </w:pPr>
      <w:r w:rsidRPr="00765181">
        <w:rPr>
          <w:rFonts w:cstheme="minorHAnsi"/>
          <w:color w:val="212121" w:themeColor="text2"/>
          <w:sz w:val="20"/>
          <w:szCs w:val="20"/>
          <w:u w:val="single"/>
        </w:rPr>
        <w:t xml:space="preserve">ARTICLE IV </w:t>
      </w:r>
    </w:p>
    <w:p w:rsidR="002A2B8E" w:rsidRPr="00765181" w:rsidRDefault="002A2B8E" w:rsidP="002A2B8E">
      <w:pPr>
        <w:jc w:val="both"/>
        <w:rPr>
          <w:rFonts w:cstheme="minorHAnsi"/>
          <w:color w:val="212121" w:themeColor="text2"/>
          <w:sz w:val="20"/>
          <w:szCs w:val="20"/>
          <w:u w:val="single"/>
        </w:rPr>
      </w:pPr>
      <w:r w:rsidRPr="00765181">
        <w:rPr>
          <w:rFonts w:cstheme="minorHAnsi"/>
          <w:color w:val="212121" w:themeColor="text2"/>
          <w:sz w:val="20"/>
          <w:szCs w:val="20"/>
        </w:rPr>
        <w:t>MEETINGS</w:t>
      </w:r>
    </w:p>
    <w:p w:rsidR="008E5384" w:rsidRPr="00765181" w:rsidRDefault="008E5384" w:rsidP="00774383">
      <w:pPr>
        <w:pStyle w:val="ListParagraph"/>
        <w:keepLines w:val="0"/>
        <w:numPr>
          <w:ilvl w:val="0"/>
          <w:numId w:val="15"/>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A meeting of the Executive may take place each month, at a time and place to be specified. At such meetings, two thirds of the members of the Executive Committee shall constitute a quorum. </w:t>
      </w:r>
    </w:p>
    <w:p w:rsidR="008E5384" w:rsidRPr="00765181" w:rsidRDefault="008E5384" w:rsidP="00774383">
      <w:pPr>
        <w:pStyle w:val="ListParagraph"/>
        <w:keepLines w:val="0"/>
        <w:numPr>
          <w:ilvl w:val="0"/>
          <w:numId w:val="15"/>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General meetings may take place at the discretion of the executive.</w:t>
      </w:r>
    </w:p>
    <w:p w:rsidR="008E5384" w:rsidRPr="00765181" w:rsidRDefault="008E5384" w:rsidP="002A2B8E">
      <w:pPr>
        <w:jc w:val="both"/>
        <w:rPr>
          <w:rFonts w:cstheme="minorHAnsi"/>
          <w:color w:val="212121" w:themeColor="text2"/>
          <w:sz w:val="20"/>
          <w:szCs w:val="20"/>
          <w:u w:val="single"/>
        </w:rPr>
      </w:pPr>
      <w:r w:rsidRPr="00765181">
        <w:rPr>
          <w:rFonts w:cstheme="minorHAnsi"/>
          <w:color w:val="212121" w:themeColor="text2"/>
          <w:sz w:val="20"/>
          <w:szCs w:val="20"/>
          <w:u w:val="single"/>
        </w:rPr>
        <w:t xml:space="preserve">ARTICLE V </w:t>
      </w:r>
    </w:p>
    <w:p w:rsidR="008E5384" w:rsidRPr="00765181" w:rsidRDefault="008E5384" w:rsidP="002A2B8E">
      <w:pPr>
        <w:jc w:val="both"/>
        <w:rPr>
          <w:rFonts w:cstheme="minorHAnsi"/>
          <w:color w:val="212121" w:themeColor="text2"/>
          <w:sz w:val="20"/>
          <w:szCs w:val="20"/>
        </w:rPr>
      </w:pPr>
      <w:r w:rsidRPr="00765181">
        <w:rPr>
          <w:rFonts w:cstheme="minorHAnsi"/>
          <w:color w:val="212121" w:themeColor="text2"/>
          <w:sz w:val="20"/>
          <w:szCs w:val="20"/>
        </w:rPr>
        <w:t xml:space="preserve">NOMINATIONS AND ELECTIONS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officers of the Club shall consist of the following positions. President Vice President Secretary Treasure Safety Officer Director of Events Field Supervisor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Officers shall be elected each year by the members through a digital ballot system.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A Nomination Chairperson shall be appointed in September of each year to receive the names of any members of the Club who may wish to apply for any position of the committee.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duties of each officer are set out in section 5 of the Constitution.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The nominator of any member for a position on the executive shall obtain approval of the nominee prior to the formal nomination.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Nominations shall be open in the month of October of each year.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lastRenderedPageBreak/>
        <w:t xml:space="preserve">Any officer may be removed from office for non-performance of duties. The procedure that shall be followed is the Complaints Process as outlined in Article IV. Should the President of the Club be the accused, The Vice-President shall perform the duty. </w:t>
      </w:r>
    </w:p>
    <w:p w:rsidR="008E5384" w:rsidRPr="00765181" w:rsidRDefault="008E5384" w:rsidP="00774383">
      <w:pPr>
        <w:pStyle w:val="ListParagraph"/>
        <w:keepLines w:val="0"/>
        <w:numPr>
          <w:ilvl w:val="0"/>
          <w:numId w:val="16"/>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Filling of Vacancies: Should an Office on the Executive become vacant during the Club year, an election to fill the vacancy shall be held at the discretion of the Executive Committee.</w:t>
      </w:r>
    </w:p>
    <w:p w:rsidR="008E5384" w:rsidRPr="00765181" w:rsidRDefault="008E5384" w:rsidP="002A2B8E">
      <w:pPr>
        <w:jc w:val="both"/>
        <w:rPr>
          <w:rFonts w:cstheme="minorHAnsi"/>
          <w:color w:val="212121" w:themeColor="text2"/>
          <w:sz w:val="20"/>
          <w:szCs w:val="20"/>
        </w:rPr>
      </w:pPr>
    </w:p>
    <w:p w:rsidR="008E5384" w:rsidRPr="00765181" w:rsidRDefault="008E5384" w:rsidP="002A2B8E">
      <w:pPr>
        <w:jc w:val="both"/>
        <w:rPr>
          <w:rFonts w:cstheme="minorHAnsi"/>
          <w:color w:val="212121" w:themeColor="text2"/>
          <w:sz w:val="20"/>
          <w:szCs w:val="20"/>
          <w:u w:val="single"/>
        </w:rPr>
      </w:pPr>
      <w:r w:rsidRPr="00765181">
        <w:rPr>
          <w:rFonts w:cstheme="minorHAnsi"/>
          <w:color w:val="212121" w:themeColor="text2"/>
          <w:sz w:val="20"/>
          <w:szCs w:val="20"/>
          <w:u w:val="single"/>
        </w:rPr>
        <w:t xml:space="preserve">ARTICLE VI </w:t>
      </w:r>
    </w:p>
    <w:p w:rsidR="008E5384" w:rsidRPr="00765181" w:rsidRDefault="008E5384" w:rsidP="002A2B8E">
      <w:pPr>
        <w:jc w:val="both"/>
        <w:rPr>
          <w:rFonts w:cstheme="minorHAnsi"/>
          <w:color w:val="212121" w:themeColor="text2"/>
          <w:sz w:val="20"/>
          <w:szCs w:val="20"/>
        </w:rPr>
      </w:pPr>
      <w:r w:rsidRPr="00765181">
        <w:rPr>
          <w:rFonts w:cstheme="minorHAnsi"/>
          <w:color w:val="212121" w:themeColor="text2"/>
          <w:sz w:val="20"/>
          <w:szCs w:val="20"/>
        </w:rPr>
        <w:t xml:space="preserve">COMPLAINTS PROCESS </w:t>
      </w:r>
    </w:p>
    <w:p w:rsidR="008E5384" w:rsidRPr="00765181" w:rsidRDefault="00737F1B" w:rsidP="002A2B8E">
      <w:pPr>
        <w:jc w:val="both"/>
        <w:rPr>
          <w:rFonts w:cstheme="minorHAnsi"/>
          <w:color w:val="212121" w:themeColor="text2"/>
          <w:sz w:val="20"/>
          <w:szCs w:val="20"/>
        </w:rPr>
      </w:pPr>
      <w:r>
        <w:rPr>
          <w:rFonts w:cstheme="minorHAnsi"/>
          <w:color w:val="212121" w:themeColor="text2"/>
          <w:sz w:val="20"/>
          <w:szCs w:val="20"/>
        </w:rPr>
        <w:t xml:space="preserve">The following procedure </w:t>
      </w:r>
      <w:r w:rsidR="008E5384" w:rsidRPr="00765181">
        <w:rPr>
          <w:rFonts w:cstheme="minorHAnsi"/>
          <w:color w:val="212121" w:themeColor="text2"/>
          <w:sz w:val="20"/>
          <w:szCs w:val="20"/>
        </w:rPr>
        <w:t xml:space="preserve">shall be taken with respect to complaints resulting from infractions of the Code of Conduct: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infraction shall be reported to the President.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President along with the complainant shall ensure that the complaint is in writing.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President shall notify the accused with respect to the complaint and shall gather, from the accused, his/her rebuttal in writing.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President shall notify the complainant and the accused of the date of the next Executive meeting at which time the complaint will be heard in presence of the Executive Committee.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Each party shall be given an opportunity to state his/her case to the Executive at the next Executive meeting.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Executive shall render a decision in writing with regard to the complaint following the Executive meeting.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Executive may resolve a frivolous and vexatious complaint with no action to be taken.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Executive may suspend a member for a definite period to be determined by the Executive. </w:t>
      </w:r>
    </w:p>
    <w:p w:rsid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 xml:space="preserve">The Executive may expel a member from the Club if the infraction is detrimental to the interests of the membership. </w:t>
      </w:r>
    </w:p>
    <w:p w:rsidR="008E5384" w:rsidRPr="00737F1B" w:rsidRDefault="008E5384" w:rsidP="00737F1B">
      <w:pPr>
        <w:pStyle w:val="ListParagraph"/>
        <w:numPr>
          <w:ilvl w:val="0"/>
          <w:numId w:val="28"/>
        </w:numPr>
        <w:jc w:val="both"/>
        <w:rPr>
          <w:rFonts w:cstheme="minorHAnsi"/>
          <w:color w:val="212121" w:themeColor="text2"/>
          <w:sz w:val="20"/>
          <w:szCs w:val="20"/>
        </w:rPr>
      </w:pPr>
      <w:r w:rsidRPr="00737F1B">
        <w:rPr>
          <w:rFonts w:cstheme="minorHAnsi"/>
          <w:color w:val="212121" w:themeColor="text2"/>
          <w:sz w:val="20"/>
          <w:szCs w:val="20"/>
        </w:rPr>
        <w:t>The decision of the Executive shall be final. SECTION 2 Any Club member found willfully damaging or removing club property may be expelled from the Club effective immediately.</w:t>
      </w:r>
    </w:p>
    <w:p w:rsidR="008E5384" w:rsidRPr="00765181" w:rsidRDefault="008E5384" w:rsidP="002A2B8E">
      <w:pPr>
        <w:jc w:val="both"/>
        <w:rPr>
          <w:rFonts w:cstheme="minorHAnsi"/>
          <w:color w:val="212121" w:themeColor="text2"/>
          <w:sz w:val="20"/>
          <w:szCs w:val="20"/>
        </w:rPr>
      </w:pPr>
    </w:p>
    <w:p w:rsidR="008E5384" w:rsidRPr="00765181" w:rsidRDefault="00737F1B" w:rsidP="002A2B8E">
      <w:pPr>
        <w:jc w:val="both"/>
        <w:rPr>
          <w:rFonts w:cstheme="minorHAnsi"/>
          <w:color w:val="212121" w:themeColor="text2"/>
          <w:sz w:val="20"/>
          <w:szCs w:val="20"/>
          <w:u w:val="single"/>
        </w:rPr>
      </w:pPr>
      <w:r>
        <w:rPr>
          <w:rFonts w:cstheme="minorHAnsi"/>
          <w:color w:val="212121" w:themeColor="text2"/>
          <w:sz w:val="20"/>
          <w:szCs w:val="20"/>
          <w:u w:val="single"/>
        </w:rPr>
        <w:t>ARTICLE VII</w:t>
      </w:r>
    </w:p>
    <w:p w:rsidR="008E5384" w:rsidRPr="00765181" w:rsidRDefault="008E5384" w:rsidP="002A2B8E">
      <w:pPr>
        <w:jc w:val="both"/>
        <w:rPr>
          <w:rFonts w:cstheme="minorHAnsi"/>
          <w:color w:val="212121" w:themeColor="text2"/>
          <w:sz w:val="20"/>
          <w:szCs w:val="20"/>
        </w:rPr>
      </w:pPr>
      <w:r w:rsidRPr="00765181">
        <w:rPr>
          <w:rFonts w:cstheme="minorHAnsi"/>
          <w:color w:val="212121" w:themeColor="text2"/>
          <w:sz w:val="20"/>
          <w:szCs w:val="20"/>
        </w:rPr>
        <w:t xml:space="preserve">FINANCE </w:t>
      </w:r>
    </w:p>
    <w:p w:rsidR="008E5384" w:rsidRPr="00765181" w:rsidRDefault="008E5384" w:rsidP="002A2B8E">
      <w:pPr>
        <w:jc w:val="both"/>
        <w:rPr>
          <w:rFonts w:cstheme="minorHAnsi"/>
          <w:color w:val="212121" w:themeColor="text2"/>
          <w:sz w:val="20"/>
          <w:szCs w:val="20"/>
        </w:rPr>
      </w:pPr>
      <w:r w:rsidRPr="00765181">
        <w:rPr>
          <w:rFonts w:cstheme="minorHAnsi"/>
          <w:color w:val="212121" w:themeColor="text2"/>
          <w:sz w:val="20"/>
          <w:szCs w:val="20"/>
        </w:rPr>
        <w:t xml:space="preserve">All revenues, disbursements, etc., of Club funds shall be properly documented in accordance with acceptable business practices. </w:t>
      </w:r>
    </w:p>
    <w:p w:rsidR="008E5384" w:rsidRPr="00765181" w:rsidRDefault="008E5384" w:rsidP="002A2B8E">
      <w:pPr>
        <w:jc w:val="both"/>
        <w:rPr>
          <w:rFonts w:cstheme="minorHAnsi"/>
          <w:color w:val="212121" w:themeColor="text2"/>
          <w:sz w:val="20"/>
          <w:szCs w:val="20"/>
          <w:u w:val="single"/>
        </w:rPr>
      </w:pPr>
    </w:p>
    <w:p w:rsidR="008E5384" w:rsidRPr="00765181" w:rsidRDefault="00737F1B" w:rsidP="002A2B8E">
      <w:pPr>
        <w:jc w:val="both"/>
        <w:rPr>
          <w:rFonts w:cstheme="minorHAnsi"/>
          <w:color w:val="212121" w:themeColor="text2"/>
          <w:sz w:val="20"/>
          <w:szCs w:val="20"/>
          <w:u w:val="single"/>
        </w:rPr>
      </w:pPr>
      <w:r>
        <w:rPr>
          <w:rFonts w:cstheme="minorHAnsi"/>
          <w:color w:val="212121" w:themeColor="text2"/>
          <w:sz w:val="20"/>
          <w:szCs w:val="20"/>
          <w:u w:val="single"/>
        </w:rPr>
        <w:t>ARTICLE VIII</w:t>
      </w:r>
    </w:p>
    <w:p w:rsidR="008E5384" w:rsidRPr="00765181" w:rsidRDefault="008E5384" w:rsidP="002A2B8E">
      <w:pPr>
        <w:jc w:val="both"/>
        <w:rPr>
          <w:rFonts w:cstheme="minorHAnsi"/>
          <w:color w:val="212121" w:themeColor="text2"/>
          <w:sz w:val="20"/>
          <w:szCs w:val="20"/>
        </w:rPr>
      </w:pPr>
      <w:r w:rsidRPr="00765181">
        <w:rPr>
          <w:rFonts w:cstheme="minorHAnsi"/>
          <w:color w:val="212121" w:themeColor="text2"/>
          <w:sz w:val="20"/>
          <w:szCs w:val="20"/>
        </w:rPr>
        <w:t xml:space="preserve">FIELD OPERATION TIMES </w:t>
      </w:r>
    </w:p>
    <w:p w:rsidR="008E5384" w:rsidRPr="00765181" w:rsidRDefault="008E5384" w:rsidP="00774383">
      <w:pPr>
        <w:pStyle w:val="ListParagraph"/>
        <w:keepLines w:val="0"/>
        <w:numPr>
          <w:ilvl w:val="0"/>
          <w:numId w:val="21"/>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Electric or rubber powered aircraft or gliders may be flown from Sun up to Sun down any day of the week. </w:t>
      </w:r>
    </w:p>
    <w:p w:rsidR="008E5384" w:rsidRPr="00765181" w:rsidRDefault="008E5384" w:rsidP="00774383">
      <w:pPr>
        <w:pStyle w:val="ListParagraph"/>
        <w:keepLines w:val="0"/>
        <w:numPr>
          <w:ilvl w:val="0"/>
          <w:numId w:val="21"/>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Gas or Glow powered aircraft can be flown from 8:00 a.m. to Sun down any day of the week</w:t>
      </w:r>
    </w:p>
    <w:p w:rsidR="008E5384" w:rsidRDefault="008E5384" w:rsidP="002A2B8E">
      <w:pPr>
        <w:jc w:val="both"/>
        <w:rPr>
          <w:rFonts w:cstheme="minorHAnsi"/>
          <w:sz w:val="20"/>
          <w:szCs w:val="20"/>
        </w:rPr>
      </w:pPr>
    </w:p>
    <w:p w:rsidR="00737F1B" w:rsidRDefault="00737F1B" w:rsidP="002A2B8E">
      <w:pPr>
        <w:jc w:val="both"/>
        <w:rPr>
          <w:rFonts w:cstheme="minorHAnsi"/>
          <w:sz w:val="20"/>
          <w:szCs w:val="20"/>
        </w:rPr>
      </w:pPr>
    </w:p>
    <w:p w:rsidR="00737F1B" w:rsidRDefault="00737F1B" w:rsidP="002A2B8E">
      <w:pPr>
        <w:jc w:val="both"/>
        <w:rPr>
          <w:rFonts w:cstheme="minorHAnsi"/>
          <w:sz w:val="20"/>
          <w:szCs w:val="20"/>
        </w:rPr>
      </w:pPr>
    </w:p>
    <w:p w:rsidR="00737F1B" w:rsidRPr="00765181" w:rsidRDefault="00737F1B" w:rsidP="002A2B8E">
      <w:pPr>
        <w:jc w:val="both"/>
        <w:rPr>
          <w:rFonts w:cstheme="minorHAnsi"/>
          <w:sz w:val="20"/>
          <w:szCs w:val="20"/>
        </w:rPr>
      </w:pPr>
    </w:p>
    <w:p w:rsidR="00737F1B" w:rsidRPr="00737F1B" w:rsidRDefault="00737F1B" w:rsidP="002A2B8E">
      <w:pPr>
        <w:pStyle w:val="Heading1"/>
        <w:jc w:val="both"/>
        <w:rPr>
          <w:rFonts w:cstheme="minorHAnsi"/>
          <w:b w:val="0"/>
          <w:color w:val="auto"/>
          <w:sz w:val="20"/>
          <w:szCs w:val="20"/>
          <w:u w:val="single"/>
        </w:rPr>
      </w:pPr>
      <w:r w:rsidRPr="00737F1B">
        <w:rPr>
          <w:rFonts w:cstheme="minorHAnsi"/>
          <w:b w:val="0"/>
          <w:color w:val="auto"/>
          <w:sz w:val="20"/>
          <w:szCs w:val="20"/>
          <w:u w:val="single"/>
        </w:rPr>
        <w:lastRenderedPageBreak/>
        <w:t>ARTICLE IX</w:t>
      </w:r>
    </w:p>
    <w:p w:rsidR="00737F1B" w:rsidRPr="00737F1B" w:rsidRDefault="00737F1B" w:rsidP="00737F1B">
      <w:pPr>
        <w:pStyle w:val="Heading1"/>
        <w:jc w:val="both"/>
      </w:pPr>
      <w:r>
        <w:rPr>
          <w:rFonts w:cstheme="minorHAnsi"/>
          <w:b w:val="0"/>
          <w:color w:val="auto"/>
          <w:sz w:val="20"/>
          <w:szCs w:val="20"/>
        </w:rPr>
        <w:t>NORMAL OPERATING PROCEDURES &amp; CLUB SAFETY RULES</w:t>
      </w:r>
    </w:p>
    <w:p w:rsidR="00BD4A96" w:rsidRDefault="00BD4A96" w:rsidP="00BD4A96">
      <w:pPr>
        <w:pStyle w:val="ListParagraph"/>
        <w:numPr>
          <w:ilvl w:val="0"/>
          <w:numId w:val="24"/>
        </w:numPr>
        <w:rPr>
          <w:i/>
          <w:sz w:val="20"/>
          <w:szCs w:val="20"/>
        </w:rPr>
      </w:pPr>
      <w:r w:rsidRPr="00765181">
        <w:rPr>
          <w:i/>
          <w:sz w:val="20"/>
          <w:szCs w:val="20"/>
        </w:rPr>
        <w:t>These rules are available on the Rose City Model Flyers RC website (www.rosecitymodelflyers.com), and a current printed copy is in the Club storage container located at the sun shelter.</w:t>
      </w:r>
    </w:p>
    <w:p w:rsidR="00737F1B" w:rsidRPr="00765181" w:rsidRDefault="00737F1B" w:rsidP="00737F1B">
      <w:pPr>
        <w:pStyle w:val="ListParagraph"/>
        <w:rPr>
          <w:i/>
          <w:sz w:val="20"/>
          <w:szCs w:val="20"/>
        </w:rPr>
      </w:pPr>
    </w:p>
    <w:p w:rsidR="00CD3630" w:rsidRPr="00765181" w:rsidRDefault="00CD3630" w:rsidP="00774383">
      <w:pPr>
        <w:numPr>
          <w:ilvl w:val="0"/>
          <w:numId w:val="14"/>
        </w:numPr>
        <w:jc w:val="both"/>
        <w:rPr>
          <w:rFonts w:cstheme="minorHAnsi"/>
          <w:sz w:val="20"/>
          <w:szCs w:val="20"/>
        </w:rPr>
      </w:pPr>
      <w:r w:rsidRPr="00765181">
        <w:rPr>
          <w:rFonts w:cstheme="minorHAnsi"/>
          <w:sz w:val="20"/>
          <w:szCs w:val="20"/>
        </w:rPr>
        <w:t>Model assembly should be done in the designated pit area</w:t>
      </w:r>
      <w:r w:rsidR="008E5384" w:rsidRPr="00765181">
        <w:rPr>
          <w:rFonts w:cstheme="minorHAnsi"/>
          <w:sz w:val="20"/>
          <w:szCs w:val="20"/>
        </w:rPr>
        <w:t>.</w:t>
      </w:r>
    </w:p>
    <w:p w:rsidR="00CD3630" w:rsidRPr="00765181" w:rsidRDefault="00CD3630" w:rsidP="00774383">
      <w:pPr>
        <w:numPr>
          <w:ilvl w:val="0"/>
          <w:numId w:val="14"/>
        </w:numPr>
        <w:jc w:val="both"/>
        <w:rPr>
          <w:rFonts w:cstheme="minorHAnsi"/>
          <w:sz w:val="20"/>
          <w:szCs w:val="20"/>
        </w:rPr>
      </w:pPr>
      <w:r w:rsidRPr="00765181">
        <w:rPr>
          <w:rFonts w:cstheme="minorHAnsi"/>
          <w:sz w:val="20"/>
          <w:szCs w:val="20"/>
        </w:rPr>
        <w:t xml:space="preserve">Batteries shall not be connected to electric models unless the model is restrained in the start-up area – </w:t>
      </w:r>
      <w:r w:rsidRPr="00765181">
        <w:rPr>
          <w:rFonts w:cstheme="minorHAnsi"/>
          <w:bCs/>
          <w:sz w:val="20"/>
          <w:szCs w:val="20"/>
        </w:rPr>
        <w:t>no exceptions</w:t>
      </w:r>
      <w:r w:rsidRPr="00765181">
        <w:rPr>
          <w:rFonts w:cstheme="minorHAnsi"/>
          <w:sz w:val="20"/>
          <w:szCs w:val="20"/>
        </w:rPr>
        <w:t>.</w:t>
      </w:r>
    </w:p>
    <w:p w:rsidR="00CD3630" w:rsidRPr="00765181" w:rsidRDefault="00CD3630" w:rsidP="00774383">
      <w:pPr>
        <w:numPr>
          <w:ilvl w:val="0"/>
          <w:numId w:val="14"/>
        </w:numPr>
        <w:jc w:val="both"/>
        <w:rPr>
          <w:rFonts w:cstheme="minorHAnsi"/>
          <w:sz w:val="20"/>
          <w:szCs w:val="20"/>
        </w:rPr>
      </w:pPr>
      <w:r w:rsidRPr="00765181">
        <w:rPr>
          <w:rFonts w:cstheme="minorHAnsi"/>
          <w:sz w:val="20"/>
          <w:szCs w:val="20"/>
        </w:rPr>
        <w:t>Gas/glow models must be restrained and started in the start-up stands or similar, located in the start-up area.  Do not conduct prolonged tuning if other pilots are flying.</w:t>
      </w:r>
    </w:p>
    <w:p w:rsidR="00CD3630" w:rsidRPr="00765181" w:rsidRDefault="00CD3630" w:rsidP="00774383">
      <w:pPr>
        <w:numPr>
          <w:ilvl w:val="0"/>
          <w:numId w:val="14"/>
        </w:numPr>
        <w:jc w:val="both"/>
        <w:rPr>
          <w:rFonts w:cstheme="minorHAnsi"/>
          <w:sz w:val="20"/>
          <w:szCs w:val="20"/>
        </w:rPr>
      </w:pPr>
      <w:r w:rsidRPr="00765181">
        <w:rPr>
          <w:rFonts w:cstheme="minorHAnsi"/>
          <w:sz w:val="20"/>
          <w:szCs w:val="20"/>
        </w:rPr>
        <w:t xml:space="preserve">The direction of take-off </w:t>
      </w:r>
      <w:r w:rsidR="001815D8" w:rsidRPr="00765181">
        <w:rPr>
          <w:rFonts w:cstheme="minorHAnsi"/>
          <w:sz w:val="20"/>
          <w:szCs w:val="20"/>
        </w:rPr>
        <w:t>landing</w:t>
      </w:r>
      <w:r w:rsidRPr="00765181">
        <w:rPr>
          <w:rFonts w:cstheme="minorHAnsi"/>
          <w:sz w:val="20"/>
          <w:szCs w:val="20"/>
        </w:rPr>
        <w:t xml:space="preserve"> and traffic pattern will be determined by the prevailing winds.  If no wind, all take-offs etc. shall be east or west but away from the sun.  </w:t>
      </w:r>
    </w:p>
    <w:p w:rsidR="00BD7454" w:rsidRPr="00765181" w:rsidRDefault="00C33FE0" w:rsidP="00774383">
      <w:pPr>
        <w:pStyle w:val="ListParagraph"/>
        <w:keepLines w:val="0"/>
        <w:numPr>
          <w:ilvl w:val="0"/>
          <w:numId w:val="14"/>
        </w:numPr>
        <w:spacing w:after="200" w:line="276" w:lineRule="auto"/>
        <w:contextualSpacing/>
        <w:jc w:val="both"/>
        <w:rPr>
          <w:rFonts w:cstheme="minorHAnsi"/>
          <w:color w:val="212121" w:themeColor="text2"/>
          <w:sz w:val="20"/>
          <w:szCs w:val="20"/>
        </w:rPr>
      </w:pPr>
      <w:r w:rsidRPr="00765181">
        <w:rPr>
          <w:rFonts w:cstheme="minorHAnsi"/>
          <w:color w:val="212121" w:themeColor="text2"/>
          <w:sz w:val="20"/>
          <w:szCs w:val="20"/>
        </w:rPr>
        <w:t xml:space="preserve">Marshville Airpark flying area from the centre of the flight line is a box 800m left to right and 400m across to the south. </w:t>
      </w:r>
      <w:r w:rsidR="00BD7454" w:rsidRPr="00765181">
        <w:rPr>
          <w:rFonts w:cstheme="minorHAnsi"/>
          <w:color w:val="212121" w:themeColor="text2"/>
          <w:sz w:val="20"/>
          <w:szCs w:val="20"/>
        </w:rPr>
        <w:t xml:space="preserve">All members shall fly within the flying area and must not fly within the flight line and pilot stations.  No flying over the pit area or parking area is permitted. </w:t>
      </w:r>
    </w:p>
    <w:p w:rsidR="00CD3630" w:rsidRPr="00765181" w:rsidRDefault="00CD3630" w:rsidP="00774383">
      <w:pPr>
        <w:numPr>
          <w:ilvl w:val="0"/>
          <w:numId w:val="14"/>
        </w:numPr>
        <w:jc w:val="both"/>
        <w:rPr>
          <w:rFonts w:cstheme="minorHAnsi"/>
          <w:sz w:val="20"/>
          <w:szCs w:val="20"/>
        </w:rPr>
      </w:pPr>
      <w:r w:rsidRPr="00765181">
        <w:rPr>
          <w:rFonts w:cstheme="minorHAnsi"/>
          <w:sz w:val="20"/>
          <w:szCs w:val="20"/>
        </w:rPr>
        <w:t>Hand launching and bungee launching shall be done in agreement with any pilots flying – normally off to one side of the pilot stations.</w:t>
      </w:r>
    </w:p>
    <w:p w:rsidR="00BD7454" w:rsidRPr="00765181" w:rsidRDefault="00BD7454" w:rsidP="00774383">
      <w:pPr>
        <w:numPr>
          <w:ilvl w:val="0"/>
          <w:numId w:val="14"/>
        </w:numPr>
        <w:jc w:val="both"/>
        <w:rPr>
          <w:rFonts w:cstheme="minorHAnsi"/>
          <w:sz w:val="20"/>
          <w:szCs w:val="20"/>
        </w:rPr>
      </w:pPr>
      <w:r w:rsidRPr="00765181">
        <w:rPr>
          <w:rFonts w:cstheme="minorHAnsi"/>
          <w:sz w:val="20"/>
          <w:szCs w:val="20"/>
        </w:rPr>
        <w:t xml:space="preserve">Recovery of RPA that land/crash off the runway but in the flying area will be done in agreement with any pilots flying.  </w:t>
      </w:r>
    </w:p>
    <w:p w:rsidR="00BD7454" w:rsidRPr="00765181" w:rsidRDefault="00BD7454" w:rsidP="00774383">
      <w:pPr>
        <w:numPr>
          <w:ilvl w:val="0"/>
          <w:numId w:val="14"/>
        </w:numPr>
        <w:jc w:val="both"/>
        <w:rPr>
          <w:rFonts w:cstheme="minorHAnsi"/>
          <w:sz w:val="20"/>
          <w:szCs w:val="20"/>
        </w:rPr>
      </w:pPr>
      <w:r w:rsidRPr="00765181">
        <w:rPr>
          <w:rFonts w:cstheme="minorHAnsi"/>
          <w:sz w:val="20"/>
          <w:szCs w:val="20"/>
        </w:rPr>
        <w:t xml:space="preserve">A fire extinguisher must be present for all powered RPA operation and located at all times at the Shelter Area. </w:t>
      </w:r>
    </w:p>
    <w:p w:rsidR="00BD7454" w:rsidRPr="00737F1B" w:rsidRDefault="00BD7454" w:rsidP="00774383">
      <w:pPr>
        <w:numPr>
          <w:ilvl w:val="0"/>
          <w:numId w:val="14"/>
        </w:numPr>
        <w:jc w:val="both"/>
        <w:rPr>
          <w:rFonts w:cstheme="minorHAnsi"/>
          <w:sz w:val="20"/>
          <w:szCs w:val="20"/>
        </w:rPr>
      </w:pPr>
      <w:r w:rsidRPr="00765181">
        <w:rPr>
          <w:rFonts w:cstheme="minorHAnsi"/>
          <w:sz w:val="20"/>
          <w:szCs w:val="20"/>
        </w:rPr>
        <w:t>If there is an accident requiring emergency services, cellular service is adequate to call 911.  The civic address</w:t>
      </w:r>
      <w:r w:rsidR="00BD4A96" w:rsidRPr="00765181">
        <w:rPr>
          <w:rFonts w:cstheme="minorHAnsi"/>
          <w:sz w:val="20"/>
          <w:szCs w:val="20"/>
        </w:rPr>
        <w:t xml:space="preserve"> </w:t>
      </w:r>
      <w:r w:rsidR="00BD4A96" w:rsidRPr="00737F1B">
        <w:rPr>
          <w:rFonts w:cstheme="minorHAnsi"/>
          <w:sz w:val="20"/>
          <w:szCs w:val="20"/>
        </w:rPr>
        <w:t xml:space="preserve">40377 Feeder Rd., </w:t>
      </w:r>
      <w:proofErr w:type="spellStart"/>
      <w:r w:rsidR="00BD4A96" w:rsidRPr="00737F1B">
        <w:rPr>
          <w:rFonts w:cstheme="minorHAnsi"/>
          <w:sz w:val="20"/>
          <w:szCs w:val="20"/>
        </w:rPr>
        <w:t>Wainfleet</w:t>
      </w:r>
      <w:proofErr w:type="spellEnd"/>
      <w:r w:rsidR="00BD4A96" w:rsidRPr="00737F1B">
        <w:rPr>
          <w:rFonts w:cstheme="minorHAnsi"/>
          <w:sz w:val="20"/>
          <w:szCs w:val="20"/>
        </w:rPr>
        <w:t>, ON.</w:t>
      </w:r>
    </w:p>
    <w:p w:rsidR="00BD7454" w:rsidRPr="00765181" w:rsidRDefault="00BD7454" w:rsidP="00774383">
      <w:pPr>
        <w:numPr>
          <w:ilvl w:val="0"/>
          <w:numId w:val="14"/>
        </w:numPr>
        <w:jc w:val="both"/>
        <w:rPr>
          <w:rFonts w:cstheme="minorHAnsi"/>
          <w:sz w:val="20"/>
          <w:szCs w:val="20"/>
        </w:rPr>
      </w:pPr>
      <w:r w:rsidRPr="00765181">
        <w:rPr>
          <w:rFonts w:cstheme="minorHAnsi"/>
          <w:sz w:val="20"/>
          <w:szCs w:val="20"/>
        </w:rPr>
        <w:t xml:space="preserve">Pilots may fly in-formation provided they agree to do so.  There is </w:t>
      </w:r>
      <w:r w:rsidR="00BD4A96" w:rsidRPr="00765181">
        <w:rPr>
          <w:rFonts w:cstheme="minorHAnsi"/>
          <w:sz w:val="20"/>
          <w:szCs w:val="20"/>
        </w:rPr>
        <w:t xml:space="preserve">a maximum of 6 RPAS </w:t>
      </w:r>
      <w:r w:rsidRPr="00765181">
        <w:rPr>
          <w:rFonts w:cstheme="minorHAnsi"/>
          <w:sz w:val="20"/>
          <w:szCs w:val="20"/>
        </w:rPr>
        <w:t>airborne</w:t>
      </w:r>
      <w:r w:rsidR="00BD4A96" w:rsidRPr="00765181">
        <w:rPr>
          <w:rFonts w:cstheme="minorHAnsi"/>
          <w:sz w:val="20"/>
          <w:szCs w:val="20"/>
        </w:rPr>
        <w:t xml:space="preserve"> at anytime.</w:t>
      </w:r>
    </w:p>
    <w:p w:rsidR="004A6E5D" w:rsidRPr="00737F1B" w:rsidRDefault="00BD4A96" w:rsidP="004A6E5D">
      <w:pPr>
        <w:pStyle w:val="ListParagraph"/>
        <w:numPr>
          <w:ilvl w:val="0"/>
          <w:numId w:val="14"/>
        </w:numPr>
        <w:jc w:val="both"/>
        <w:rPr>
          <w:rFonts w:cstheme="minorHAnsi"/>
          <w:sz w:val="20"/>
          <w:szCs w:val="20"/>
        </w:rPr>
      </w:pPr>
      <w:r w:rsidRPr="00737F1B">
        <w:rPr>
          <w:rFonts w:cstheme="minorHAnsi"/>
          <w:sz w:val="20"/>
          <w:szCs w:val="20"/>
        </w:rPr>
        <w:t xml:space="preserve">RCMF </w:t>
      </w:r>
      <w:r w:rsidR="004A6E5D" w:rsidRPr="00737F1B">
        <w:rPr>
          <w:rFonts w:cstheme="minorHAnsi"/>
          <w:sz w:val="20"/>
          <w:szCs w:val="20"/>
        </w:rPr>
        <w:t>Club operates within 3nm of an aerodrome as listed in the CFS or CWAS and is required to provide all members with the following information:</w:t>
      </w:r>
    </w:p>
    <w:p w:rsidR="00BD7454" w:rsidRPr="00765181" w:rsidRDefault="00BD4A96" w:rsidP="00BD4A96">
      <w:pPr>
        <w:ind w:left="720"/>
        <w:jc w:val="both"/>
        <w:rPr>
          <w:rFonts w:cstheme="minorHAnsi"/>
          <w:sz w:val="20"/>
          <w:szCs w:val="20"/>
        </w:rPr>
      </w:pPr>
      <w:r w:rsidRPr="00765181">
        <w:rPr>
          <w:rFonts w:cstheme="minorHAnsi"/>
          <w:sz w:val="20"/>
          <w:szCs w:val="20"/>
        </w:rPr>
        <w:t xml:space="preserve">a)  </w:t>
      </w:r>
      <w:r w:rsidR="00BD7454" w:rsidRPr="00765181">
        <w:rPr>
          <w:rFonts w:cstheme="minorHAnsi"/>
          <w:sz w:val="20"/>
          <w:szCs w:val="20"/>
        </w:rPr>
        <w:t xml:space="preserve">The aerodrome name is </w:t>
      </w:r>
      <w:r w:rsidR="00BD7454" w:rsidRPr="00765181">
        <w:rPr>
          <w:rFonts w:cstheme="minorHAnsi"/>
          <w:i/>
          <w:color w:val="212121" w:themeColor="text2"/>
          <w:sz w:val="20"/>
          <w:szCs w:val="20"/>
          <w:u w:val="single"/>
        </w:rPr>
        <w:t xml:space="preserve">Niagara Central Dorothy </w:t>
      </w:r>
      <w:proofErr w:type="spellStart"/>
      <w:r w:rsidR="00BD7454" w:rsidRPr="00765181">
        <w:rPr>
          <w:rFonts w:cstheme="minorHAnsi"/>
          <w:i/>
          <w:color w:val="212121" w:themeColor="text2"/>
          <w:sz w:val="20"/>
          <w:szCs w:val="20"/>
          <w:u w:val="single"/>
        </w:rPr>
        <w:t>Rungeling</w:t>
      </w:r>
      <w:proofErr w:type="spellEnd"/>
      <w:r w:rsidR="00BD7454" w:rsidRPr="00765181">
        <w:rPr>
          <w:rFonts w:cstheme="minorHAnsi"/>
          <w:i/>
          <w:color w:val="212121" w:themeColor="text2"/>
          <w:sz w:val="20"/>
          <w:szCs w:val="20"/>
          <w:u w:val="single"/>
        </w:rPr>
        <w:t xml:space="preserve"> Airport (</w:t>
      </w:r>
      <w:proofErr w:type="spellStart"/>
      <w:r w:rsidR="00BD7454" w:rsidRPr="00765181">
        <w:rPr>
          <w:rFonts w:cstheme="minorHAnsi"/>
          <w:i/>
          <w:color w:val="212121" w:themeColor="text2"/>
          <w:sz w:val="20"/>
          <w:szCs w:val="20"/>
          <w:u w:val="single"/>
        </w:rPr>
        <w:t>Welland</w:t>
      </w:r>
      <w:proofErr w:type="spellEnd"/>
      <w:r w:rsidR="00BD7454" w:rsidRPr="00765181">
        <w:rPr>
          <w:rFonts w:cstheme="minorHAnsi"/>
          <w:i/>
          <w:color w:val="212121" w:themeColor="text2"/>
          <w:sz w:val="20"/>
          <w:szCs w:val="20"/>
          <w:u w:val="single"/>
        </w:rPr>
        <w:t xml:space="preserve"> / Niagara Central)</w:t>
      </w:r>
      <w:r w:rsidR="00BD7454" w:rsidRPr="00765181">
        <w:rPr>
          <w:rFonts w:cstheme="minorHAnsi"/>
          <w:color w:val="212121" w:themeColor="text2"/>
          <w:sz w:val="20"/>
          <w:szCs w:val="20"/>
        </w:rPr>
        <w:t xml:space="preserve"> TC LID: </w:t>
      </w:r>
      <w:r w:rsidR="00BD7454" w:rsidRPr="00737F1B">
        <w:rPr>
          <w:rFonts w:cstheme="minorHAnsi"/>
          <w:color w:val="212121" w:themeColor="text2"/>
          <w:sz w:val="20"/>
          <w:szCs w:val="20"/>
        </w:rPr>
        <w:t>CNQ3</w:t>
      </w:r>
      <w:r w:rsidR="00BD7454" w:rsidRPr="00765181">
        <w:rPr>
          <w:rFonts w:cstheme="minorHAnsi"/>
          <w:sz w:val="20"/>
          <w:szCs w:val="20"/>
        </w:rPr>
        <w:t xml:space="preserve"> and it is located </w:t>
      </w:r>
      <w:r w:rsidR="00BD7454" w:rsidRPr="00765181">
        <w:rPr>
          <w:rFonts w:cstheme="minorHAnsi"/>
          <w:color w:val="212121" w:themeColor="text2"/>
          <w:sz w:val="20"/>
          <w:szCs w:val="20"/>
        </w:rPr>
        <w:t xml:space="preserve">2.6 </w:t>
      </w:r>
      <w:r w:rsidR="00BD7454" w:rsidRPr="00765181">
        <w:rPr>
          <w:rFonts w:cstheme="minorHAnsi"/>
          <w:sz w:val="20"/>
          <w:szCs w:val="20"/>
        </w:rPr>
        <w:t xml:space="preserve">nautical miles </w:t>
      </w:r>
      <w:r w:rsidR="00BD7454" w:rsidRPr="00765181">
        <w:rPr>
          <w:rFonts w:cstheme="minorHAnsi"/>
          <w:color w:val="212121" w:themeColor="text2"/>
          <w:sz w:val="20"/>
          <w:szCs w:val="20"/>
        </w:rPr>
        <w:t>(4.81 km) North/West of RCMF Marshville Airpark</w:t>
      </w:r>
      <w:r w:rsidR="00BD7454" w:rsidRPr="00765181">
        <w:rPr>
          <w:rFonts w:cstheme="minorHAnsi"/>
          <w:sz w:val="20"/>
          <w:szCs w:val="20"/>
        </w:rPr>
        <w:t>.</w:t>
      </w:r>
    </w:p>
    <w:p w:rsidR="004A6E5D" w:rsidRPr="00765181" w:rsidRDefault="00BD4A96" w:rsidP="00BD4A96">
      <w:pPr>
        <w:keepLines w:val="0"/>
        <w:shd w:val="clear" w:color="auto" w:fill="FFFFFF"/>
        <w:spacing w:after="100" w:afterAutospacing="1" w:line="276" w:lineRule="auto"/>
        <w:ind w:left="720"/>
        <w:jc w:val="both"/>
        <w:rPr>
          <w:rFonts w:eastAsia="Times New Roman" w:cstheme="minorHAnsi"/>
          <w:color w:val="4F4F4F"/>
          <w:sz w:val="20"/>
          <w:szCs w:val="20"/>
          <w:lang w:eastAsia="en-CA"/>
        </w:rPr>
      </w:pPr>
      <w:r w:rsidRPr="00765181">
        <w:rPr>
          <w:rFonts w:cstheme="minorHAnsi"/>
          <w:sz w:val="20"/>
          <w:szCs w:val="20"/>
        </w:rPr>
        <w:t xml:space="preserve">b)  </w:t>
      </w:r>
      <w:r w:rsidR="00BD7454" w:rsidRPr="00765181">
        <w:rPr>
          <w:rFonts w:cstheme="minorHAnsi"/>
          <w:sz w:val="20"/>
          <w:szCs w:val="20"/>
        </w:rPr>
        <w:t xml:space="preserve">The aerodrome </w:t>
      </w:r>
      <w:r w:rsidR="004A6E5D" w:rsidRPr="00765181">
        <w:rPr>
          <w:rFonts w:cstheme="minorHAnsi"/>
          <w:sz w:val="20"/>
          <w:szCs w:val="20"/>
        </w:rPr>
        <w:t xml:space="preserve">has three runways: </w:t>
      </w:r>
      <w:r w:rsidR="004A6E5D" w:rsidRPr="00765181">
        <w:rPr>
          <w:rFonts w:eastAsia="Times New Roman" w:cstheme="minorHAnsi"/>
          <w:color w:val="4F4F4F"/>
          <w:sz w:val="20"/>
          <w:szCs w:val="20"/>
          <w:lang w:eastAsia="en-CA"/>
        </w:rPr>
        <w:t xml:space="preserve">Runway 05/23 is 3,493 feet long and 100 feet wide, paved and lighted. Runway 16/34 is 2,663 feet long and 50 feet wide, paved and unlighted. Runway 11/29 is 2,341 feet long and 60 feet wide, turf and unlighted. </w:t>
      </w:r>
    </w:p>
    <w:p w:rsidR="00BD7454" w:rsidRPr="00765181" w:rsidRDefault="004A6E5D" w:rsidP="00BD4A96">
      <w:pPr>
        <w:pStyle w:val="ListParagraph"/>
        <w:numPr>
          <w:ilvl w:val="0"/>
          <w:numId w:val="23"/>
        </w:numPr>
        <w:jc w:val="both"/>
        <w:rPr>
          <w:rFonts w:cstheme="minorHAnsi"/>
          <w:sz w:val="20"/>
          <w:szCs w:val="20"/>
        </w:rPr>
      </w:pPr>
      <w:r w:rsidRPr="00765181">
        <w:rPr>
          <w:rFonts w:cstheme="minorHAnsi"/>
          <w:sz w:val="20"/>
          <w:szCs w:val="20"/>
        </w:rPr>
        <w:t>Our modeling site is well clear of the established aerodrome traffic pattern and flight over us is generally prevented by the CFS CAUTION. T</w:t>
      </w:r>
      <w:r w:rsidR="00BD7454" w:rsidRPr="00765181">
        <w:rPr>
          <w:rFonts w:cstheme="minorHAnsi"/>
          <w:sz w:val="20"/>
          <w:szCs w:val="20"/>
        </w:rPr>
        <w:t xml:space="preserve">here are no CFS RPA procedures and no other CFS PRO comments that affect our modelling site. </w:t>
      </w:r>
    </w:p>
    <w:p w:rsidR="00BD7454" w:rsidRPr="00765181" w:rsidRDefault="00BD7454" w:rsidP="00BD4A96">
      <w:pPr>
        <w:pStyle w:val="ListParagraph"/>
        <w:numPr>
          <w:ilvl w:val="0"/>
          <w:numId w:val="23"/>
        </w:numPr>
        <w:jc w:val="both"/>
        <w:rPr>
          <w:rFonts w:cstheme="minorHAnsi"/>
          <w:sz w:val="20"/>
          <w:szCs w:val="20"/>
        </w:rPr>
      </w:pPr>
      <w:r w:rsidRPr="00765181">
        <w:rPr>
          <w:rFonts w:cstheme="minorHAnsi"/>
          <w:sz w:val="20"/>
          <w:szCs w:val="20"/>
        </w:rPr>
        <w:t xml:space="preserve">In the event of a “fly-away” towards the Niagara Central Dorothy </w:t>
      </w:r>
      <w:proofErr w:type="spellStart"/>
      <w:r w:rsidRPr="00765181">
        <w:rPr>
          <w:rFonts w:cstheme="minorHAnsi"/>
          <w:sz w:val="20"/>
          <w:szCs w:val="20"/>
        </w:rPr>
        <w:t>Rungeling</w:t>
      </w:r>
      <w:proofErr w:type="spellEnd"/>
      <w:r w:rsidRPr="00765181">
        <w:rPr>
          <w:rFonts w:cstheme="minorHAnsi"/>
          <w:sz w:val="20"/>
          <w:szCs w:val="20"/>
        </w:rPr>
        <w:t xml:space="preserve"> Airport, you may call the aerodrome operator at 905-714-1000 and advise them of the issue.  Our site is in uncontrolled airspace so there is no need to notify ATC.  </w:t>
      </w:r>
    </w:p>
    <w:p w:rsidR="00BD7454" w:rsidRPr="00765181" w:rsidRDefault="00BD7454" w:rsidP="00BD4A96">
      <w:pPr>
        <w:numPr>
          <w:ilvl w:val="0"/>
          <w:numId w:val="23"/>
        </w:numPr>
        <w:jc w:val="both"/>
        <w:rPr>
          <w:rFonts w:cstheme="minorHAnsi"/>
          <w:sz w:val="20"/>
          <w:szCs w:val="20"/>
        </w:rPr>
      </w:pPr>
      <w:r w:rsidRPr="00765181">
        <w:rPr>
          <w:rFonts w:cstheme="minorHAnsi"/>
          <w:sz w:val="20"/>
          <w:szCs w:val="20"/>
        </w:rPr>
        <w:t xml:space="preserve">RCMF Club members </w:t>
      </w:r>
      <w:r w:rsidR="001815D8">
        <w:rPr>
          <w:rFonts w:cstheme="minorHAnsi"/>
          <w:sz w:val="20"/>
          <w:szCs w:val="20"/>
        </w:rPr>
        <w:t xml:space="preserve">flying </w:t>
      </w:r>
      <w:r w:rsidRPr="00765181">
        <w:rPr>
          <w:rFonts w:cstheme="minorHAnsi"/>
          <w:sz w:val="20"/>
          <w:szCs w:val="20"/>
        </w:rPr>
        <w:t xml:space="preserve">should check for </w:t>
      </w:r>
      <w:proofErr w:type="spellStart"/>
      <w:r w:rsidRPr="00765181">
        <w:rPr>
          <w:rFonts w:cstheme="minorHAnsi"/>
          <w:sz w:val="20"/>
          <w:szCs w:val="20"/>
        </w:rPr>
        <w:t>Wainfleet</w:t>
      </w:r>
      <w:proofErr w:type="spellEnd"/>
      <w:r w:rsidRPr="00765181">
        <w:rPr>
          <w:rFonts w:cstheme="minorHAnsi"/>
          <w:sz w:val="20"/>
          <w:szCs w:val="20"/>
        </w:rPr>
        <w:t>/</w:t>
      </w:r>
      <w:proofErr w:type="spellStart"/>
      <w:r w:rsidRPr="00765181">
        <w:rPr>
          <w:rFonts w:cstheme="minorHAnsi"/>
          <w:sz w:val="20"/>
          <w:szCs w:val="20"/>
        </w:rPr>
        <w:t>Welland</w:t>
      </w:r>
      <w:proofErr w:type="spellEnd"/>
      <w:r w:rsidRPr="00765181">
        <w:rPr>
          <w:rFonts w:cstheme="minorHAnsi"/>
          <w:sz w:val="20"/>
          <w:szCs w:val="20"/>
        </w:rPr>
        <w:t xml:space="preserve"> related NOTAM either using the </w:t>
      </w:r>
      <w:hyperlink r:id="rId13" w:history="1">
        <w:r w:rsidRPr="00765181">
          <w:rPr>
            <w:rStyle w:val="Hyperlink"/>
            <w:rFonts w:cstheme="minorHAnsi"/>
            <w:sz w:val="20"/>
            <w:szCs w:val="20"/>
          </w:rPr>
          <w:t>NAV CANADA NOTAM</w:t>
        </w:r>
      </w:hyperlink>
      <w:r w:rsidRPr="00765181">
        <w:rPr>
          <w:rFonts w:cstheme="minorHAnsi"/>
          <w:sz w:val="20"/>
          <w:szCs w:val="20"/>
        </w:rPr>
        <w:t xml:space="preserve"> portal or using RPAS </w:t>
      </w:r>
      <w:proofErr w:type="spellStart"/>
      <w:r w:rsidRPr="00765181">
        <w:rPr>
          <w:rFonts w:cstheme="minorHAnsi"/>
          <w:sz w:val="20"/>
          <w:szCs w:val="20"/>
        </w:rPr>
        <w:t>Wilco</w:t>
      </w:r>
      <w:proofErr w:type="spellEnd"/>
      <w:r w:rsidRPr="00765181">
        <w:rPr>
          <w:rFonts w:cstheme="minorHAnsi"/>
          <w:sz w:val="20"/>
          <w:szCs w:val="20"/>
        </w:rPr>
        <w:t xml:space="preserve"> app or similar.  If you are the first pilot of the day and have printed a RPAS </w:t>
      </w:r>
      <w:proofErr w:type="spellStart"/>
      <w:r w:rsidRPr="00765181">
        <w:rPr>
          <w:rFonts w:cstheme="minorHAnsi"/>
          <w:sz w:val="20"/>
          <w:szCs w:val="20"/>
        </w:rPr>
        <w:t>Wilco</w:t>
      </w:r>
      <w:proofErr w:type="spellEnd"/>
      <w:r w:rsidRPr="00765181">
        <w:rPr>
          <w:rFonts w:cstheme="minorHAnsi"/>
          <w:sz w:val="20"/>
          <w:szCs w:val="20"/>
        </w:rPr>
        <w:t xml:space="preserve"> site survey, please leave it at the site for fellow </w:t>
      </w:r>
      <w:r w:rsidR="001815D8" w:rsidRPr="00765181">
        <w:rPr>
          <w:rFonts w:cstheme="minorHAnsi"/>
          <w:sz w:val="20"/>
          <w:szCs w:val="20"/>
        </w:rPr>
        <w:t>modellers</w:t>
      </w:r>
      <w:r w:rsidRPr="00765181">
        <w:rPr>
          <w:rFonts w:cstheme="minorHAnsi"/>
          <w:sz w:val="20"/>
          <w:szCs w:val="20"/>
        </w:rPr>
        <w:t xml:space="preserve"> to reference.</w:t>
      </w:r>
    </w:p>
    <w:p w:rsidR="00BD4A96" w:rsidRPr="00765181" w:rsidRDefault="00BD7454" w:rsidP="00BD4A96">
      <w:pPr>
        <w:numPr>
          <w:ilvl w:val="0"/>
          <w:numId w:val="23"/>
        </w:numPr>
        <w:jc w:val="both"/>
        <w:rPr>
          <w:rFonts w:cstheme="minorHAnsi"/>
          <w:sz w:val="20"/>
          <w:szCs w:val="20"/>
        </w:rPr>
      </w:pPr>
      <w:r w:rsidRPr="00765181">
        <w:rPr>
          <w:rFonts w:cstheme="minorHAnsi"/>
          <w:sz w:val="20"/>
          <w:szCs w:val="20"/>
        </w:rPr>
        <w:t xml:space="preserve">The club executive has contacted the operator (OPR) of </w:t>
      </w:r>
      <w:proofErr w:type="spellStart"/>
      <w:r w:rsidRPr="00765181">
        <w:rPr>
          <w:rFonts w:cstheme="minorHAnsi"/>
          <w:sz w:val="20"/>
          <w:szCs w:val="20"/>
        </w:rPr>
        <w:t>Welland</w:t>
      </w:r>
      <w:proofErr w:type="spellEnd"/>
      <w:r w:rsidRPr="00765181">
        <w:rPr>
          <w:rFonts w:cstheme="minorHAnsi"/>
          <w:sz w:val="20"/>
          <w:szCs w:val="20"/>
        </w:rPr>
        <w:t xml:space="preserve"> Central Dorothy </w:t>
      </w:r>
      <w:proofErr w:type="spellStart"/>
      <w:r w:rsidRPr="00765181">
        <w:rPr>
          <w:rFonts w:cstheme="minorHAnsi"/>
          <w:sz w:val="20"/>
          <w:szCs w:val="20"/>
        </w:rPr>
        <w:t>Rungeling</w:t>
      </w:r>
      <w:proofErr w:type="spellEnd"/>
      <w:r w:rsidRPr="00765181">
        <w:rPr>
          <w:rFonts w:cstheme="minorHAnsi"/>
          <w:sz w:val="20"/>
          <w:szCs w:val="20"/>
        </w:rPr>
        <w:t xml:space="preserve"> Airport, and they have expressed no issues with our RPAS site. </w:t>
      </w:r>
    </w:p>
    <w:p w:rsidR="009A3126" w:rsidRPr="00765181" w:rsidRDefault="00BD7454" w:rsidP="009A3126">
      <w:pPr>
        <w:pStyle w:val="ListParagraph"/>
        <w:numPr>
          <w:ilvl w:val="0"/>
          <w:numId w:val="14"/>
        </w:numPr>
        <w:jc w:val="both"/>
        <w:rPr>
          <w:rFonts w:cstheme="minorHAnsi"/>
          <w:sz w:val="20"/>
          <w:szCs w:val="20"/>
        </w:rPr>
      </w:pPr>
      <w:r w:rsidRPr="00765181">
        <w:rPr>
          <w:rFonts w:cstheme="minorHAnsi"/>
          <w:sz w:val="20"/>
          <w:szCs w:val="20"/>
        </w:rPr>
        <w:lastRenderedPageBreak/>
        <w:t xml:space="preserve">No flying will commence until half an hour after sunrise and will end a half hour before sunset, the time of which is available on the Weather Network App for the town of </w:t>
      </w:r>
      <w:proofErr w:type="spellStart"/>
      <w:r w:rsidRPr="00765181">
        <w:rPr>
          <w:rFonts w:cstheme="minorHAnsi"/>
          <w:sz w:val="20"/>
          <w:szCs w:val="20"/>
        </w:rPr>
        <w:t>Wainfleet</w:t>
      </w:r>
      <w:proofErr w:type="spellEnd"/>
      <w:r w:rsidRPr="00765181">
        <w:rPr>
          <w:rFonts w:cstheme="minorHAnsi"/>
          <w:sz w:val="20"/>
          <w:szCs w:val="20"/>
        </w:rPr>
        <w:t>, Ontario.  No night flying is allowed at RCMF Club unless your RPA is brightly lit.</w:t>
      </w:r>
    </w:p>
    <w:p w:rsidR="0058110D" w:rsidRPr="00765181" w:rsidRDefault="00BD7454" w:rsidP="009A3126">
      <w:pPr>
        <w:pStyle w:val="ListParagraph"/>
        <w:numPr>
          <w:ilvl w:val="0"/>
          <w:numId w:val="14"/>
        </w:numPr>
        <w:jc w:val="both"/>
        <w:rPr>
          <w:rFonts w:cstheme="minorHAnsi"/>
          <w:sz w:val="20"/>
          <w:szCs w:val="20"/>
        </w:rPr>
      </w:pPr>
      <w:r w:rsidRPr="00765181">
        <w:rPr>
          <w:rFonts w:cstheme="minorHAnsi"/>
          <w:i/>
          <w:sz w:val="20"/>
          <w:szCs w:val="20"/>
        </w:rPr>
        <w:t xml:space="preserve">Visual observers and MAAC “spotters” are </w:t>
      </w:r>
      <w:r w:rsidR="0058110D" w:rsidRPr="00765181">
        <w:rPr>
          <w:rFonts w:cstheme="minorHAnsi"/>
          <w:i/>
          <w:sz w:val="20"/>
          <w:szCs w:val="20"/>
        </w:rPr>
        <w:t>recommended.</w:t>
      </w:r>
      <w:r w:rsidRPr="00765181">
        <w:rPr>
          <w:rFonts w:cstheme="minorHAnsi"/>
          <w:i/>
          <w:sz w:val="20"/>
          <w:szCs w:val="20"/>
        </w:rPr>
        <w:t xml:space="preserve"> The following are club procedures for </w:t>
      </w:r>
      <w:r w:rsidR="009A3126" w:rsidRPr="00765181">
        <w:rPr>
          <w:rFonts w:cstheme="minorHAnsi"/>
          <w:i/>
          <w:sz w:val="20"/>
          <w:szCs w:val="20"/>
        </w:rPr>
        <w:t xml:space="preserve">ensuring </w:t>
      </w:r>
      <w:r w:rsidRPr="00765181">
        <w:rPr>
          <w:rFonts w:cstheme="minorHAnsi"/>
          <w:i/>
          <w:sz w:val="20"/>
          <w:szCs w:val="20"/>
        </w:rPr>
        <w:t>full scale aviation safety:</w:t>
      </w:r>
      <w:r w:rsidR="009A3126" w:rsidRPr="00765181">
        <w:rPr>
          <w:rFonts w:cstheme="minorHAnsi"/>
          <w:i/>
          <w:sz w:val="20"/>
          <w:szCs w:val="20"/>
        </w:rPr>
        <w:t xml:space="preserve"> </w:t>
      </w:r>
    </w:p>
    <w:p w:rsidR="009A3126" w:rsidRPr="00765181" w:rsidRDefault="009A3126" w:rsidP="0058110D">
      <w:pPr>
        <w:pStyle w:val="ListParagraph"/>
        <w:numPr>
          <w:ilvl w:val="0"/>
          <w:numId w:val="25"/>
        </w:numPr>
        <w:jc w:val="both"/>
        <w:rPr>
          <w:rFonts w:cstheme="minorHAnsi"/>
          <w:sz w:val="20"/>
          <w:szCs w:val="20"/>
        </w:rPr>
      </w:pPr>
      <w:r w:rsidRPr="00765181">
        <w:rPr>
          <w:rFonts w:cstheme="minorHAnsi"/>
          <w:i/>
          <w:sz w:val="20"/>
          <w:szCs w:val="20"/>
        </w:rPr>
        <w:t>ALL members present will assist in spotting while present on the Marshville Airpark site.</w:t>
      </w:r>
    </w:p>
    <w:p w:rsidR="00BD4A96" w:rsidRPr="00765181" w:rsidRDefault="00BD7454" w:rsidP="009A3126">
      <w:pPr>
        <w:pStyle w:val="ListParagraph"/>
        <w:numPr>
          <w:ilvl w:val="0"/>
          <w:numId w:val="25"/>
        </w:numPr>
        <w:jc w:val="both"/>
        <w:rPr>
          <w:rFonts w:cstheme="minorHAnsi"/>
          <w:sz w:val="20"/>
          <w:szCs w:val="20"/>
        </w:rPr>
      </w:pPr>
      <w:r w:rsidRPr="00765181">
        <w:rPr>
          <w:rFonts w:cstheme="minorHAnsi"/>
          <w:sz w:val="20"/>
          <w:szCs w:val="20"/>
        </w:rPr>
        <w:t xml:space="preserve">When any member or other person spots a full-scale airplane that might come near the site, they are to yell out “AIRPLANE” in </w:t>
      </w:r>
      <w:r w:rsidR="0058110D" w:rsidRPr="00765181">
        <w:rPr>
          <w:rFonts w:cstheme="minorHAnsi"/>
          <w:sz w:val="20"/>
          <w:szCs w:val="20"/>
        </w:rPr>
        <w:t>a loud voice or use the “Fox 40” Whistle</w:t>
      </w:r>
      <w:r w:rsidRPr="00765181">
        <w:rPr>
          <w:rFonts w:cstheme="minorHAnsi"/>
          <w:sz w:val="20"/>
          <w:szCs w:val="20"/>
        </w:rPr>
        <w:t xml:space="preserve"> in the </w:t>
      </w:r>
      <w:r w:rsidR="0058110D" w:rsidRPr="00765181">
        <w:rPr>
          <w:rFonts w:cstheme="minorHAnsi"/>
          <w:sz w:val="20"/>
          <w:szCs w:val="20"/>
        </w:rPr>
        <w:t>shelter</w:t>
      </w:r>
      <w:r w:rsidRPr="00765181">
        <w:rPr>
          <w:rFonts w:cstheme="minorHAnsi"/>
          <w:sz w:val="20"/>
          <w:szCs w:val="20"/>
        </w:rPr>
        <w:t xml:space="preserve">.  </w:t>
      </w:r>
    </w:p>
    <w:p w:rsidR="00BD4A96" w:rsidRPr="00765181" w:rsidRDefault="00BD7454" w:rsidP="009A3126">
      <w:pPr>
        <w:pStyle w:val="ListParagraph"/>
        <w:numPr>
          <w:ilvl w:val="0"/>
          <w:numId w:val="25"/>
        </w:numPr>
        <w:jc w:val="both"/>
        <w:rPr>
          <w:rFonts w:cstheme="minorHAnsi"/>
          <w:sz w:val="20"/>
          <w:szCs w:val="20"/>
        </w:rPr>
      </w:pPr>
      <w:r w:rsidRPr="00765181">
        <w:rPr>
          <w:rFonts w:cstheme="minorHAnsi"/>
          <w:sz w:val="20"/>
          <w:szCs w:val="20"/>
        </w:rPr>
        <w:t xml:space="preserve">ALL Pilots </w:t>
      </w:r>
      <w:r w:rsidRPr="00765181">
        <w:rPr>
          <w:rFonts w:cstheme="minorHAnsi"/>
          <w:b/>
          <w:bCs/>
          <w:sz w:val="20"/>
          <w:szCs w:val="20"/>
        </w:rPr>
        <w:t>must</w:t>
      </w:r>
      <w:r w:rsidRPr="00765181">
        <w:rPr>
          <w:rFonts w:cstheme="minorHAnsi"/>
          <w:sz w:val="20"/>
          <w:szCs w:val="20"/>
        </w:rPr>
        <w:t xml:space="preserve"> immediately descend to as low an altitude as possible and the</w:t>
      </w:r>
      <w:r w:rsidR="00BD4A96" w:rsidRPr="00765181">
        <w:rPr>
          <w:rFonts w:cstheme="minorHAnsi"/>
          <w:sz w:val="20"/>
          <w:szCs w:val="20"/>
        </w:rPr>
        <w:t xml:space="preserve">n land as soon as safely able. </w:t>
      </w:r>
    </w:p>
    <w:p w:rsidR="00BD4A96" w:rsidRPr="00765181" w:rsidRDefault="00BD7454" w:rsidP="009A3126">
      <w:pPr>
        <w:pStyle w:val="ListParagraph"/>
        <w:numPr>
          <w:ilvl w:val="0"/>
          <w:numId w:val="25"/>
        </w:numPr>
        <w:jc w:val="both"/>
        <w:rPr>
          <w:rFonts w:cstheme="minorHAnsi"/>
          <w:sz w:val="20"/>
          <w:szCs w:val="20"/>
        </w:rPr>
      </w:pPr>
      <w:r w:rsidRPr="00765181">
        <w:rPr>
          <w:rFonts w:cstheme="minorHAnsi"/>
          <w:sz w:val="20"/>
          <w:szCs w:val="20"/>
        </w:rPr>
        <w:t>When the full-scale airplane is no longer a threat, the person who gave the warning shall yell “ALL CLEAR”, or the pilots may make that determination themselves, and resume flying.</w:t>
      </w:r>
    </w:p>
    <w:p w:rsidR="00BD4A96" w:rsidRPr="00765181" w:rsidRDefault="00BD7454" w:rsidP="009A3126">
      <w:pPr>
        <w:pStyle w:val="ListParagraph"/>
        <w:numPr>
          <w:ilvl w:val="0"/>
          <w:numId w:val="25"/>
        </w:numPr>
        <w:jc w:val="both"/>
        <w:rPr>
          <w:rFonts w:cstheme="minorHAnsi"/>
          <w:sz w:val="20"/>
          <w:szCs w:val="20"/>
        </w:rPr>
      </w:pPr>
      <w:r w:rsidRPr="00765181">
        <w:rPr>
          <w:rFonts w:cstheme="minorHAnsi"/>
          <w:color w:val="212121" w:themeColor="text2"/>
          <w:sz w:val="20"/>
          <w:szCs w:val="20"/>
        </w:rPr>
        <w:t>No member shall ignore the direction or alert issued by a safety spotter or person who spots a full-scale airplane.</w:t>
      </w:r>
    </w:p>
    <w:p w:rsidR="009A3126" w:rsidRPr="00765181" w:rsidRDefault="00BD7454" w:rsidP="009A3126">
      <w:pPr>
        <w:pStyle w:val="ListParagraph"/>
        <w:numPr>
          <w:ilvl w:val="0"/>
          <w:numId w:val="25"/>
        </w:numPr>
        <w:jc w:val="both"/>
        <w:rPr>
          <w:rFonts w:cstheme="minorHAnsi"/>
          <w:sz w:val="20"/>
          <w:szCs w:val="20"/>
        </w:rPr>
      </w:pPr>
      <w:r w:rsidRPr="00765181">
        <w:rPr>
          <w:rFonts w:cstheme="minorHAnsi"/>
          <w:color w:val="212121" w:themeColor="text2"/>
          <w:sz w:val="20"/>
          <w:szCs w:val="20"/>
        </w:rPr>
        <w:t>A safety spotter(s) shall be briefed or trained on any club event procedures to use upon spotting a potential full-scale aircraft confliction</w:t>
      </w:r>
      <w:r w:rsidR="00E56D6F" w:rsidRPr="00765181">
        <w:rPr>
          <w:rFonts w:cstheme="minorHAnsi"/>
          <w:color w:val="212121" w:themeColor="text2"/>
          <w:sz w:val="20"/>
          <w:szCs w:val="20"/>
        </w:rPr>
        <w:t>.</w:t>
      </w:r>
    </w:p>
    <w:p w:rsidR="009A3126" w:rsidRPr="00765181" w:rsidRDefault="009A3126" w:rsidP="009A3126">
      <w:pPr>
        <w:pStyle w:val="ListParagraph"/>
        <w:numPr>
          <w:ilvl w:val="0"/>
          <w:numId w:val="25"/>
        </w:numPr>
        <w:jc w:val="both"/>
        <w:rPr>
          <w:rFonts w:cstheme="minorHAnsi"/>
          <w:sz w:val="20"/>
          <w:szCs w:val="20"/>
        </w:rPr>
      </w:pPr>
      <w:r w:rsidRPr="00765181">
        <w:rPr>
          <w:rFonts w:cstheme="minorHAnsi"/>
          <w:sz w:val="20"/>
          <w:szCs w:val="20"/>
        </w:rPr>
        <w:t xml:space="preserve">When visual observers are required, the club rules are as follows: </w:t>
      </w:r>
    </w:p>
    <w:p w:rsidR="009A3126" w:rsidRPr="00765181" w:rsidRDefault="0058110D" w:rsidP="0058110D">
      <w:pPr>
        <w:pStyle w:val="ListParagraph"/>
        <w:numPr>
          <w:ilvl w:val="0"/>
          <w:numId w:val="26"/>
        </w:numPr>
        <w:ind w:left="1080" w:firstLine="54"/>
        <w:jc w:val="both"/>
        <w:rPr>
          <w:rFonts w:cstheme="minorHAnsi"/>
          <w:sz w:val="20"/>
          <w:szCs w:val="20"/>
        </w:rPr>
      </w:pPr>
      <w:r w:rsidRPr="00765181">
        <w:rPr>
          <w:rFonts w:cstheme="minorHAnsi"/>
          <w:sz w:val="20"/>
          <w:szCs w:val="20"/>
        </w:rPr>
        <w:t xml:space="preserve"> </w:t>
      </w:r>
      <w:r w:rsidR="009A3126" w:rsidRPr="00765181">
        <w:rPr>
          <w:rFonts w:cstheme="minorHAnsi"/>
          <w:sz w:val="20"/>
          <w:szCs w:val="20"/>
        </w:rPr>
        <w:t>The sole role is to scan the sky for approaching full scale aircraft – do not watch the</w:t>
      </w:r>
      <w:r w:rsidR="00A86654" w:rsidRPr="00765181">
        <w:rPr>
          <w:rFonts w:cstheme="minorHAnsi"/>
          <w:sz w:val="20"/>
          <w:szCs w:val="20"/>
        </w:rPr>
        <w:t xml:space="preserve"> </w:t>
      </w:r>
      <w:r w:rsidR="009A3126" w:rsidRPr="00765181">
        <w:rPr>
          <w:rFonts w:cstheme="minorHAnsi"/>
          <w:sz w:val="20"/>
          <w:szCs w:val="20"/>
        </w:rPr>
        <w:t xml:space="preserve">RPA. Pay </w:t>
      </w:r>
      <w:r w:rsidRPr="00765181">
        <w:rPr>
          <w:rFonts w:cstheme="minorHAnsi"/>
          <w:sz w:val="20"/>
          <w:szCs w:val="20"/>
        </w:rPr>
        <w:t xml:space="preserve">  </w:t>
      </w:r>
      <w:r w:rsidRPr="00765181">
        <w:rPr>
          <w:rFonts w:cstheme="minorHAnsi"/>
          <w:sz w:val="20"/>
          <w:szCs w:val="20"/>
        </w:rPr>
        <w:tab/>
      </w:r>
      <w:r w:rsidRPr="00765181">
        <w:rPr>
          <w:rFonts w:cstheme="minorHAnsi"/>
          <w:sz w:val="20"/>
          <w:szCs w:val="20"/>
        </w:rPr>
        <w:tab/>
      </w:r>
      <w:r w:rsidRPr="00765181">
        <w:rPr>
          <w:rFonts w:cstheme="minorHAnsi"/>
          <w:sz w:val="20"/>
          <w:szCs w:val="20"/>
        </w:rPr>
        <w:tab/>
        <w:t xml:space="preserve"> </w:t>
      </w:r>
      <w:r w:rsidR="009A3126" w:rsidRPr="00765181">
        <w:rPr>
          <w:rFonts w:cstheme="minorHAnsi"/>
          <w:sz w:val="20"/>
          <w:szCs w:val="20"/>
        </w:rPr>
        <w:t>particular attention to (whatever direction airplanes come from etc.)</w:t>
      </w:r>
    </w:p>
    <w:p w:rsidR="009A3126" w:rsidRPr="00765181" w:rsidRDefault="0058110D" w:rsidP="0058110D">
      <w:pPr>
        <w:pStyle w:val="ListParagraph"/>
        <w:numPr>
          <w:ilvl w:val="0"/>
          <w:numId w:val="26"/>
        </w:numPr>
        <w:ind w:left="1080" w:firstLine="54"/>
        <w:jc w:val="both"/>
        <w:rPr>
          <w:rFonts w:cstheme="minorHAnsi"/>
          <w:sz w:val="20"/>
          <w:szCs w:val="20"/>
        </w:rPr>
      </w:pPr>
      <w:r w:rsidRPr="00765181">
        <w:rPr>
          <w:rFonts w:cstheme="minorHAnsi"/>
          <w:sz w:val="20"/>
          <w:szCs w:val="20"/>
        </w:rPr>
        <w:t xml:space="preserve"> </w:t>
      </w:r>
      <w:r w:rsidR="009A3126" w:rsidRPr="00765181">
        <w:rPr>
          <w:rFonts w:cstheme="minorHAnsi"/>
          <w:sz w:val="20"/>
          <w:szCs w:val="20"/>
        </w:rPr>
        <w:t>The visual observer should use the Club handheld receiver to monitor the ATF 123.2</w:t>
      </w:r>
      <w:r w:rsidR="00A86654" w:rsidRPr="00765181">
        <w:rPr>
          <w:rFonts w:cstheme="minorHAnsi"/>
          <w:sz w:val="20"/>
          <w:szCs w:val="20"/>
        </w:rPr>
        <w:t xml:space="preserve"> </w:t>
      </w:r>
      <w:r w:rsidR="009A3126" w:rsidRPr="00765181">
        <w:rPr>
          <w:rFonts w:cstheme="minorHAnsi"/>
          <w:sz w:val="20"/>
          <w:szCs w:val="20"/>
        </w:rPr>
        <w:t>for CYSM.</w:t>
      </w:r>
    </w:p>
    <w:p w:rsidR="00A86654" w:rsidRPr="00765181" w:rsidRDefault="009A3126" w:rsidP="0058110D">
      <w:pPr>
        <w:pStyle w:val="ListParagraph"/>
        <w:numPr>
          <w:ilvl w:val="0"/>
          <w:numId w:val="26"/>
        </w:numPr>
        <w:ind w:left="1701" w:hanging="567"/>
        <w:jc w:val="both"/>
        <w:rPr>
          <w:rFonts w:cstheme="minorHAnsi"/>
          <w:sz w:val="20"/>
          <w:szCs w:val="20"/>
        </w:rPr>
      </w:pPr>
      <w:r w:rsidRPr="00765181">
        <w:rPr>
          <w:rFonts w:cstheme="minorHAnsi"/>
          <w:sz w:val="20"/>
          <w:szCs w:val="20"/>
        </w:rPr>
        <w:t>The visual observer should stand or sit at the start up stand closest to any pilots</w:t>
      </w:r>
      <w:r w:rsidR="00A86654" w:rsidRPr="00765181">
        <w:rPr>
          <w:rFonts w:cstheme="minorHAnsi"/>
          <w:sz w:val="20"/>
          <w:szCs w:val="20"/>
        </w:rPr>
        <w:t xml:space="preserve"> </w:t>
      </w:r>
      <w:r w:rsidRPr="00765181">
        <w:rPr>
          <w:rFonts w:cstheme="minorHAnsi"/>
          <w:sz w:val="20"/>
          <w:szCs w:val="20"/>
        </w:rPr>
        <w:t>flying, but away from the start up stand(s) in use. Be close enough so they can hear</w:t>
      </w:r>
      <w:r w:rsidR="00A86654" w:rsidRPr="00765181">
        <w:rPr>
          <w:rFonts w:cstheme="minorHAnsi"/>
          <w:sz w:val="20"/>
          <w:szCs w:val="20"/>
        </w:rPr>
        <w:t xml:space="preserve"> </w:t>
      </w:r>
      <w:r w:rsidRPr="00765181">
        <w:rPr>
          <w:rFonts w:cstheme="minorHAnsi"/>
          <w:sz w:val="20"/>
          <w:szCs w:val="20"/>
        </w:rPr>
        <w:t>you.</w:t>
      </w:r>
    </w:p>
    <w:p w:rsidR="00A86654" w:rsidRPr="00765181" w:rsidRDefault="0058110D" w:rsidP="0058110D">
      <w:pPr>
        <w:pStyle w:val="ListParagraph"/>
        <w:numPr>
          <w:ilvl w:val="0"/>
          <w:numId w:val="26"/>
        </w:numPr>
        <w:ind w:left="1080" w:firstLine="54"/>
        <w:jc w:val="both"/>
        <w:rPr>
          <w:rFonts w:cstheme="minorHAnsi"/>
          <w:sz w:val="20"/>
          <w:szCs w:val="20"/>
        </w:rPr>
      </w:pPr>
      <w:r w:rsidRPr="00765181">
        <w:rPr>
          <w:rFonts w:cstheme="minorHAnsi"/>
          <w:sz w:val="20"/>
          <w:szCs w:val="20"/>
        </w:rPr>
        <w:t xml:space="preserve"> </w:t>
      </w:r>
      <w:r w:rsidR="009A3126" w:rsidRPr="00765181">
        <w:rPr>
          <w:rFonts w:cstheme="minorHAnsi"/>
          <w:sz w:val="20"/>
          <w:szCs w:val="20"/>
        </w:rPr>
        <w:t>When spotting a potential conflict – yell AIRPLANE in a clear loud voice.</w:t>
      </w:r>
    </w:p>
    <w:p w:rsidR="009A3126" w:rsidRPr="00765181" w:rsidRDefault="0058110D" w:rsidP="0058110D">
      <w:pPr>
        <w:pStyle w:val="ListParagraph"/>
        <w:numPr>
          <w:ilvl w:val="0"/>
          <w:numId w:val="26"/>
        </w:numPr>
        <w:ind w:left="1080" w:firstLine="54"/>
        <w:jc w:val="both"/>
        <w:rPr>
          <w:rFonts w:cstheme="minorHAnsi"/>
          <w:sz w:val="20"/>
          <w:szCs w:val="20"/>
        </w:rPr>
      </w:pPr>
      <w:r w:rsidRPr="00765181">
        <w:rPr>
          <w:rFonts w:cstheme="minorHAnsi"/>
          <w:sz w:val="20"/>
          <w:szCs w:val="20"/>
        </w:rPr>
        <w:t xml:space="preserve"> </w:t>
      </w:r>
      <w:r w:rsidR="009A3126" w:rsidRPr="00765181">
        <w:rPr>
          <w:rFonts w:cstheme="minorHAnsi"/>
          <w:sz w:val="20"/>
          <w:szCs w:val="20"/>
        </w:rPr>
        <w:t>When you believe the airplane is no longer a problem yell – ALL CLEAR.</w:t>
      </w:r>
    </w:p>
    <w:p w:rsidR="00C33FE0" w:rsidRPr="00765181" w:rsidRDefault="00C33FE0" w:rsidP="00C33FE0">
      <w:pPr>
        <w:pStyle w:val="ListParagraph"/>
        <w:numPr>
          <w:ilvl w:val="0"/>
          <w:numId w:val="26"/>
        </w:numPr>
        <w:ind w:left="1080" w:firstLine="54"/>
        <w:jc w:val="both"/>
        <w:rPr>
          <w:rFonts w:cstheme="minorHAnsi"/>
          <w:sz w:val="20"/>
          <w:szCs w:val="20"/>
        </w:rPr>
      </w:pPr>
      <w:r w:rsidRPr="00765181">
        <w:rPr>
          <w:rFonts w:cstheme="minorHAnsi"/>
          <w:sz w:val="20"/>
          <w:szCs w:val="20"/>
        </w:rPr>
        <w:t xml:space="preserve">Whenever a visual observer is required, all other club members present must keep unnecessary </w:t>
      </w:r>
      <w:r w:rsidRPr="00765181">
        <w:rPr>
          <w:rFonts w:cstheme="minorHAnsi"/>
          <w:sz w:val="20"/>
          <w:szCs w:val="20"/>
        </w:rPr>
        <w:tab/>
      </w:r>
      <w:r w:rsidRPr="00765181">
        <w:rPr>
          <w:rFonts w:cstheme="minorHAnsi"/>
          <w:sz w:val="20"/>
          <w:szCs w:val="20"/>
        </w:rPr>
        <w:tab/>
      </w:r>
      <w:r w:rsidRPr="00765181">
        <w:rPr>
          <w:rFonts w:cstheme="minorHAnsi"/>
          <w:sz w:val="20"/>
          <w:szCs w:val="20"/>
        </w:rPr>
        <w:tab/>
        <w:t>ambient noise to a minimum. NO run-ups on adjacent start up stands.</w:t>
      </w:r>
    </w:p>
    <w:p w:rsidR="00BD4A96" w:rsidRPr="00765181" w:rsidRDefault="00E56D6F" w:rsidP="009A3126">
      <w:pPr>
        <w:pStyle w:val="ListParagraph"/>
        <w:numPr>
          <w:ilvl w:val="0"/>
          <w:numId w:val="14"/>
        </w:numPr>
        <w:jc w:val="both"/>
        <w:rPr>
          <w:rFonts w:cstheme="minorHAnsi"/>
          <w:sz w:val="20"/>
          <w:szCs w:val="20"/>
        </w:rPr>
      </w:pPr>
      <w:r w:rsidRPr="00765181">
        <w:rPr>
          <w:rFonts w:cstheme="minorHAnsi"/>
          <w:color w:val="212121" w:themeColor="text2"/>
          <w:sz w:val="20"/>
          <w:szCs w:val="20"/>
        </w:rPr>
        <w:t xml:space="preserve">No member shall operate an RPAS if the weather or visibility conditions preclude visual detection of approaching full-scale aircraft. MAAC stipulates a minimum of no cloud below 1000’ AGL and a horizontal visibility minimum of 3 statute miles. </w:t>
      </w:r>
      <w:r w:rsidR="00292E4B" w:rsidRPr="00765181">
        <w:rPr>
          <w:rFonts w:cstheme="minorHAnsi"/>
          <w:color w:val="212121" w:themeColor="text2"/>
          <w:sz w:val="20"/>
          <w:szCs w:val="20"/>
        </w:rPr>
        <w:t xml:space="preserve">Members must consider other obscuring conditions (Fog, Smoke, Haze, etc) which could make spotting full-scale aircraft difficult. </w:t>
      </w:r>
      <w:r w:rsidRPr="00765181">
        <w:rPr>
          <w:rFonts w:cstheme="minorHAnsi"/>
          <w:color w:val="212121" w:themeColor="text2"/>
          <w:sz w:val="20"/>
          <w:szCs w:val="20"/>
        </w:rPr>
        <w:t>If there is no weather information available, these values may be estimated by the safety spotter, who has final say.</w:t>
      </w:r>
      <w:r w:rsidR="00292E4B" w:rsidRPr="00765181">
        <w:rPr>
          <w:rFonts w:cstheme="minorHAnsi"/>
          <w:sz w:val="20"/>
          <w:szCs w:val="20"/>
        </w:rPr>
        <w:t xml:space="preserve"> No RPA or other model aircraft flying will occur below the Club mandated weather minimum: </w:t>
      </w:r>
    </w:p>
    <w:p w:rsidR="00BD4A96" w:rsidRPr="00765181" w:rsidRDefault="00E56D6F" w:rsidP="009A3126">
      <w:pPr>
        <w:pStyle w:val="ListParagraph"/>
        <w:numPr>
          <w:ilvl w:val="0"/>
          <w:numId w:val="14"/>
        </w:numPr>
        <w:jc w:val="both"/>
        <w:rPr>
          <w:rFonts w:cstheme="minorHAnsi"/>
          <w:sz w:val="20"/>
          <w:szCs w:val="20"/>
        </w:rPr>
      </w:pPr>
      <w:r w:rsidRPr="00765181">
        <w:rPr>
          <w:rFonts w:cstheme="minorHAnsi"/>
          <w:color w:val="212121" w:themeColor="text2"/>
          <w:sz w:val="20"/>
          <w:szCs w:val="20"/>
        </w:rPr>
        <w:t xml:space="preserve">Follow any recommendations issued by the Club Safety Officer or their designate without argument or confrontation. Any disagreements may be addressed away from the flight line and pilot area. Failing to follow the safety regulations and rules / guidelines as described by MAAC, the RCMF Inc or TC may result in the termination of club membership. </w:t>
      </w:r>
    </w:p>
    <w:p w:rsidR="00BD4A96" w:rsidRPr="00765181" w:rsidRDefault="00E56D6F" w:rsidP="009A3126">
      <w:pPr>
        <w:pStyle w:val="ListParagraph"/>
        <w:numPr>
          <w:ilvl w:val="0"/>
          <w:numId w:val="14"/>
        </w:numPr>
        <w:jc w:val="both"/>
        <w:rPr>
          <w:rFonts w:cstheme="minorHAnsi"/>
          <w:sz w:val="20"/>
          <w:szCs w:val="20"/>
        </w:rPr>
      </w:pPr>
      <w:r w:rsidRPr="00765181">
        <w:rPr>
          <w:rFonts w:cstheme="minorHAnsi"/>
          <w:sz w:val="20"/>
          <w:szCs w:val="20"/>
        </w:rPr>
        <w:t xml:space="preserve">If there is any type of near miss or safety concern between a full-scale aircraft and our RPA, </w:t>
      </w:r>
      <w:r w:rsidRPr="00765181">
        <w:rPr>
          <w:rFonts w:cstheme="minorHAnsi"/>
          <w:b/>
          <w:bCs/>
          <w:sz w:val="20"/>
          <w:szCs w:val="20"/>
        </w:rPr>
        <w:t>ALL FLYING</w:t>
      </w:r>
      <w:r w:rsidRPr="00765181">
        <w:rPr>
          <w:rFonts w:cstheme="minorHAnsi"/>
          <w:sz w:val="20"/>
          <w:szCs w:val="20"/>
        </w:rPr>
        <w:t xml:space="preserve"> SHALL cease immediately.  The members involved should fill out a MAAC reportable occurrence report and submit that to the Club executive and follow MAAC policy with the following exceptions: </w:t>
      </w:r>
    </w:p>
    <w:p w:rsidR="00BD4A96" w:rsidRPr="00765181" w:rsidRDefault="00E56D6F" w:rsidP="00C33FE0">
      <w:pPr>
        <w:pStyle w:val="ListParagraph"/>
        <w:numPr>
          <w:ilvl w:val="0"/>
          <w:numId w:val="27"/>
        </w:numPr>
        <w:jc w:val="both"/>
        <w:rPr>
          <w:rFonts w:cstheme="minorHAnsi"/>
          <w:sz w:val="20"/>
          <w:szCs w:val="20"/>
        </w:rPr>
      </w:pPr>
      <w:r w:rsidRPr="00765181">
        <w:rPr>
          <w:rFonts w:cstheme="minorHAnsi"/>
          <w:sz w:val="20"/>
          <w:szCs w:val="20"/>
        </w:rPr>
        <w:t>If the member(s) involved believe the risk was very minimal, they may complete their own self declaration or risk assessment using the MAAC form.  Submit a copy of the form to the club executive when able and recall you must keep this form for one year (CAR901.49 (2)). Resume flying when done.</w:t>
      </w:r>
    </w:p>
    <w:p w:rsidR="00BD4A96" w:rsidRPr="00765181" w:rsidRDefault="00E56D6F" w:rsidP="00C33FE0">
      <w:pPr>
        <w:pStyle w:val="ListParagraph"/>
        <w:numPr>
          <w:ilvl w:val="0"/>
          <w:numId w:val="27"/>
        </w:numPr>
        <w:jc w:val="both"/>
        <w:rPr>
          <w:rFonts w:cstheme="minorHAnsi"/>
          <w:sz w:val="20"/>
          <w:szCs w:val="20"/>
        </w:rPr>
      </w:pPr>
      <w:r w:rsidRPr="00765181">
        <w:rPr>
          <w:rFonts w:cstheme="minorHAnsi"/>
          <w:sz w:val="20"/>
          <w:szCs w:val="20"/>
        </w:rPr>
        <w:t xml:space="preserve">If the member or Club executive deems the event serious, flying will not resume until members are given permission by </w:t>
      </w:r>
      <w:r w:rsidR="00BD4A96" w:rsidRPr="00765181">
        <w:rPr>
          <w:rFonts w:cstheme="minorHAnsi"/>
          <w:sz w:val="20"/>
          <w:szCs w:val="20"/>
        </w:rPr>
        <w:t>the Club executive – in writing.</w:t>
      </w:r>
    </w:p>
    <w:p w:rsidR="00BD4A96" w:rsidRPr="00765181" w:rsidRDefault="00E56D6F" w:rsidP="00C33FE0">
      <w:pPr>
        <w:pStyle w:val="ListParagraph"/>
        <w:numPr>
          <w:ilvl w:val="0"/>
          <w:numId w:val="27"/>
        </w:numPr>
        <w:jc w:val="both"/>
        <w:rPr>
          <w:rFonts w:cstheme="minorHAnsi"/>
          <w:sz w:val="20"/>
          <w:szCs w:val="20"/>
        </w:rPr>
      </w:pPr>
      <w:r w:rsidRPr="00765181">
        <w:rPr>
          <w:rFonts w:cstheme="minorHAnsi"/>
          <w:sz w:val="20"/>
          <w:szCs w:val="20"/>
        </w:rPr>
        <w:t>If there is actual contact between an aircraft and a MAAC RPAS – all flying will cease until MAAC confirms we may resume operations.</w:t>
      </w:r>
    </w:p>
    <w:p w:rsidR="00C33FE0" w:rsidRDefault="00E56D6F" w:rsidP="00C33FE0">
      <w:pPr>
        <w:pStyle w:val="ListParagraph"/>
        <w:numPr>
          <w:ilvl w:val="0"/>
          <w:numId w:val="27"/>
        </w:numPr>
        <w:jc w:val="both"/>
        <w:rPr>
          <w:rFonts w:cstheme="minorHAnsi"/>
          <w:sz w:val="20"/>
          <w:szCs w:val="20"/>
        </w:rPr>
      </w:pPr>
      <w:r w:rsidRPr="00765181">
        <w:rPr>
          <w:rFonts w:cstheme="minorHAnsi"/>
          <w:sz w:val="20"/>
          <w:szCs w:val="20"/>
        </w:rPr>
        <w:t xml:space="preserve">This process is for </w:t>
      </w:r>
      <w:r w:rsidRPr="00765181">
        <w:rPr>
          <w:rFonts w:cstheme="minorHAnsi"/>
          <w:b/>
          <w:bCs/>
          <w:sz w:val="20"/>
          <w:szCs w:val="20"/>
        </w:rPr>
        <w:t>your</w:t>
      </w:r>
      <w:r w:rsidRPr="00765181">
        <w:rPr>
          <w:rFonts w:cstheme="minorHAnsi"/>
          <w:sz w:val="20"/>
          <w:szCs w:val="20"/>
        </w:rPr>
        <w:t xml:space="preserve"> protection.</w:t>
      </w:r>
    </w:p>
    <w:p w:rsidR="00737F1B" w:rsidRPr="00765181" w:rsidRDefault="00737F1B" w:rsidP="00737F1B">
      <w:pPr>
        <w:pStyle w:val="ListParagraph"/>
        <w:ind w:left="1080"/>
        <w:jc w:val="both"/>
        <w:rPr>
          <w:rFonts w:cstheme="minorHAnsi"/>
          <w:sz w:val="20"/>
          <w:szCs w:val="20"/>
        </w:rPr>
      </w:pPr>
    </w:p>
    <w:p w:rsidR="00292E4B" w:rsidRPr="00765181" w:rsidRDefault="00E56D6F" w:rsidP="00C33FE0">
      <w:pPr>
        <w:pStyle w:val="ListParagraph"/>
        <w:numPr>
          <w:ilvl w:val="0"/>
          <w:numId w:val="14"/>
        </w:numPr>
        <w:jc w:val="both"/>
        <w:rPr>
          <w:rFonts w:cstheme="minorHAnsi"/>
          <w:sz w:val="20"/>
          <w:szCs w:val="20"/>
        </w:rPr>
      </w:pPr>
      <w:r w:rsidRPr="00765181">
        <w:rPr>
          <w:rFonts w:cstheme="minorHAnsi"/>
          <w:sz w:val="20"/>
          <w:szCs w:val="20"/>
        </w:rPr>
        <w:lastRenderedPageBreak/>
        <w:t>There are no other risk mitigating strategies required at RCMF Club.</w:t>
      </w:r>
    </w:p>
    <w:p w:rsidR="00737F1B" w:rsidRPr="001815D8" w:rsidRDefault="00E56D6F" w:rsidP="001815D8">
      <w:pPr>
        <w:pStyle w:val="ListParagraph"/>
        <w:numPr>
          <w:ilvl w:val="0"/>
          <w:numId w:val="14"/>
        </w:numPr>
        <w:jc w:val="both"/>
        <w:rPr>
          <w:rFonts w:cstheme="minorHAnsi"/>
          <w:sz w:val="20"/>
          <w:szCs w:val="20"/>
        </w:rPr>
      </w:pPr>
      <w:r w:rsidRPr="00765181">
        <w:rPr>
          <w:rFonts w:cstheme="minorHAnsi"/>
          <w:sz w:val="20"/>
          <w:szCs w:val="20"/>
        </w:rPr>
        <w:t>The Club executive will review these rules at least once a year.</w:t>
      </w:r>
    </w:p>
    <w:p w:rsidR="00E56D6F" w:rsidRPr="00765181" w:rsidRDefault="00E56D6F" w:rsidP="002A2B8E">
      <w:pPr>
        <w:pStyle w:val="ListParagraph"/>
        <w:keepLines w:val="0"/>
        <w:spacing w:after="200" w:line="276" w:lineRule="auto"/>
        <w:contextualSpacing/>
        <w:jc w:val="both"/>
        <w:rPr>
          <w:rFonts w:cstheme="minorHAnsi"/>
          <w:color w:val="212121" w:themeColor="text2"/>
          <w:sz w:val="20"/>
          <w:szCs w:val="20"/>
        </w:rPr>
      </w:pPr>
    </w:p>
    <w:p w:rsidR="008E5384" w:rsidRPr="00765181" w:rsidRDefault="00292E4B" w:rsidP="00292E4B">
      <w:pPr>
        <w:pStyle w:val="ListParagraph"/>
        <w:keepLines w:val="0"/>
        <w:spacing w:after="0"/>
        <w:ind w:left="0"/>
        <w:contextualSpacing/>
        <w:jc w:val="both"/>
        <w:rPr>
          <w:rFonts w:cstheme="minorHAnsi"/>
          <w:color w:val="212121" w:themeColor="text2"/>
          <w:sz w:val="20"/>
          <w:szCs w:val="20"/>
        </w:rPr>
      </w:pPr>
      <w:r w:rsidRPr="00765181">
        <w:rPr>
          <w:rFonts w:cstheme="minorHAnsi"/>
          <w:sz w:val="20"/>
          <w:szCs w:val="20"/>
        </w:rPr>
        <w:t>RCMF Club</w:t>
      </w:r>
      <w:r w:rsidR="00CD3630" w:rsidRPr="00765181">
        <w:rPr>
          <w:rFonts w:cstheme="minorHAnsi"/>
          <w:sz w:val="20"/>
          <w:szCs w:val="20"/>
        </w:rPr>
        <w:t xml:space="preserve"> flying area as measured from the center of the pilot stations</w:t>
      </w:r>
      <w:r w:rsidRPr="00765181">
        <w:rPr>
          <w:rFonts w:cstheme="minorHAnsi"/>
          <w:sz w:val="20"/>
          <w:szCs w:val="20"/>
        </w:rPr>
        <w:t xml:space="preserve">. </w:t>
      </w:r>
      <w:r w:rsidR="00CD3630" w:rsidRPr="00765181">
        <w:rPr>
          <w:rFonts w:cstheme="minorHAnsi"/>
          <w:sz w:val="20"/>
          <w:szCs w:val="20"/>
        </w:rPr>
        <w:t>Refer to the site flying area</w:t>
      </w:r>
      <w:r w:rsidR="008E5384" w:rsidRPr="00765181">
        <w:rPr>
          <w:rFonts w:cstheme="minorHAnsi"/>
          <w:sz w:val="20"/>
          <w:szCs w:val="20"/>
        </w:rPr>
        <w:t xml:space="preserve"> map for no-fly zone depictions. </w:t>
      </w:r>
    </w:p>
    <w:p w:rsidR="006C2C2B" w:rsidRPr="00765181" w:rsidRDefault="006C2C2B" w:rsidP="002A2B8E">
      <w:pPr>
        <w:pStyle w:val="ListParagraph"/>
        <w:keepLines w:val="0"/>
        <w:spacing w:after="0"/>
        <w:ind w:left="0"/>
        <w:contextualSpacing/>
        <w:jc w:val="both"/>
        <w:rPr>
          <w:rFonts w:cstheme="minorHAnsi"/>
          <w:color w:val="212121" w:themeColor="text2"/>
          <w:sz w:val="20"/>
          <w:szCs w:val="20"/>
        </w:rPr>
      </w:pPr>
    </w:p>
    <w:p w:rsidR="008E5384" w:rsidRPr="00765181" w:rsidRDefault="008E5384" w:rsidP="002A2B8E">
      <w:pPr>
        <w:pStyle w:val="ListParagraph"/>
        <w:keepLines w:val="0"/>
        <w:spacing w:after="0"/>
        <w:ind w:left="0"/>
        <w:contextualSpacing/>
        <w:jc w:val="both"/>
        <w:rPr>
          <w:rFonts w:cstheme="minorHAnsi"/>
          <w:color w:val="212121" w:themeColor="text2"/>
          <w:sz w:val="20"/>
          <w:szCs w:val="20"/>
        </w:rPr>
      </w:pPr>
      <w:r w:rsidRPr="00765181">
        <w:rPr>
          <w:rFonts w:cstheme="minorHAnsi"/>
          <w:color w:val="212121" w:themeColor="text2"/>
          <w:sz w:val="20"/>
          <w:szCs w:val="20"/>
        </w:rPr>
        <w:t xml:space="preserve">Measurements of the RCMF Marshville Airpark runway is 89 m (N/S) 158 m (E/W).   </w:t>
      </w:r>
    </w:p>
    <w:p w:rsidR="008E5384" w:rsidRPr="00765181" w:rsidRDefault="008E5384" w:rsidP="00774383">
      <w:pPr>
        <w:pStyle w:val="ListParagraph"/>
        <w:keepLines w:val="0"/>
        <w:numPr>
          <w:ilvl w:val="0"/>
          <w:numId w:val="22"/>
        </w:numPr>
        <w:spacing w:after="0"/>
        <w:contextualSpacing/>
        <w:jc w:val="both"/>
        <w:rPr>
          <w:rFonts w:cstheme="minorHAnsi"/>
          <w:color w:val="212121" w:themeColor="text2"/>
          <w:sz w:val="20"/>
          <w:szCs w:val="20"/>
        </w:rPr>
      </w:pPr>
      <w:r w:rsidRPr="00765181">
        <w:rPr>
          <w:rFonts w:cstheme="minorHAnsi"/>
          <w:color w:val="212121" w:themeColor="text2"/>
          <w:sz w:val="20"/>
          <w:szCs w:val="20"/>
        </w:rPr>
        <w:t xml:space="preserve">A- Depth 400m </w:t>
      </w:r>
    </w:p>
    <w:p w:rsidR="008E5384" w:rsidRPr="00E849C9" w:rsidRDefault="008E5384" w:rsidP="00774383">
      <w:pPr>
        <w:pStyle w:val="ListParagraph"/>
        <w:keepLines w:val="0"/>
        <w:numPr>
          <w:ilvl w:val="0"/>
          <w:numId w:val="22"/>
        </w:numPr>
        <w:spacing w:after="0"/>
        <w:contextualSpacing/>
        <w:jc w:val="both"/>
        <w:rPr>
          <w:rFonts w:cstheme="minorHAnsi"/>
          <w:color w:val="212121" w:themeColor="text2"/>
          <w:sz w:val="24"/>
          <w:szCs w:val="24"/>
        </w:rPr>
      </w:pPr>
      <w:r w:rsidRPr="00765181">
        <w:rPr>
          <w:rFonts w:cstheme="minorHAnsi"/>
          <w:color w:val="212121" w:themeColor="text2"/>
          <w:sz w:val="20"/>
          <w:szCs w:val="20"/>
        </w:rPr>
        <w:t>B- Length 800m</w:t>
      </w:r>
      <w:r w:rsidRPr="002A2B8E">
        <w:rPr>
          <w:rFonts w:cstheme="minorHAnsi"/>
          <w:color w:val="212121" w:themeColor="text2"/>
        </w:rPr>
        <w:t xml:space="preserve"> </w:t>
      </w:r>
    </w:p>
    <w:p w:rsidR="00E849C9" w:rsidRDefault="00E849C9" w:rsidP="00E849C9">
      <w:pPr>
        <w:keepLines w:val="0"/>
        <w:spacing w:after="0"/>
        <w:contextualSpacing/>
        <w:jc w:val="both"/>
        <w:rPr>
          <w:rFonts w:cstheme="minorHAnsi"/>
          <w:color w:val="212121" w:themeColor="text2"/>
          <w:sz w:val="24"/>
          <w:szCs w:val="24"/>
        </w:rPr>
      </w:pPr>
    </w:p>
    <w:p w:rsidR="00E849C9" w:rsidRPr="00E849C9" w:rsidRDefault="005A4298" w:rsidP="00E849C9">
      <w:pPr>
        <w:keepLines w:val="0"/>
        <w:spacing w:after="0"/>
        <w:contextualSpacing/>
        <w:jc w:val="both"/>
        <w:rPr>
          <w:rFonts w:cstheme="minorHAnsi"/>
          <w:color w:val="212121" w:themeColor="text2"/>
          <w:sz w:val="24"/>
          <w:szCs w:val="24"/>
        </w:rPr>
      </w:pPr>
      <w:r>
        <w:rPr>
          <w:rFonts w:cstheme="minorHAnsi"/>
          <w:noProof/>
          <w:color w:val="212121" w:themeColor="text2"/>
          <w:sz w:val="24"/>
          <w:szCs w:val="24"/>
          <w:lang w:eastAsia="en-CA"/>
        </w:rPr>
        <w:drawing>
          <wp:inline distT="0" distB="0" distL="0" distR="0">
            <wp:extent cx="3765609" cy="2257130"/>
            <wp:effectExtent l="38100" t="57150" r="120591" b="86020"/>
            <wp:docPr id="6" name="Picture 5" descr="Sketch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001.tif"/>
                    <pic:cNvPicPr/>
                  </pic:nvPicPr>
                  <pic:blipFill>
                    <a:blip r:embed="rId14" cstate="print"/>
                    <a:stretch>
                      <a:fillRect/>
                    </a:stretch>
                  </pic:blipFill>
                  <pic:spPr>
                    <a:xfrm>
                      <a:off x="0" y="0"/>
                      <a:ext cx="3768014" cy="2258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2C2B" w:rsidRPr="002A2B8E" w:rsidRDefault="006C2C2B" w:rsidP="006C2C2B">
      <w:pPr>
        <w:pStyle w:val="ListParagraph"/>
        <w:keepLines w:val="0"/>
        <w:spacing w:after="0"/>
        <w:ind w:left="1440"/>
        <w:contextualSpacing/>
        <w:jc w:val="both"/>
        <w:rPr>
          <w:rFonts w:cstheme="minorHAnsi"/>
          <w:color w:val="212121" w:themeColor="text2"/>
          <w:sz w:val="24"/>
          <w:szCs w:val="24"/>
        </w:rPr>
      </w:pPr>
    </w:p>
    <w:p w:rsidR="00E849C9" w:rsidRPr="005A4298" w:rsidRDefault="00C62851" w:rsidP="005A4298">
      <w:pPr>
        <w:spacing w:after="0" w:line="240" w:lineRule="auto"/>
        <w:rPr>
          <w:rFonts w:cstheme="minorHAnsi"/>
          <w:sz w:val="18"/>
          <w:szCs w:val="18"/>
        </w:rPr>
      </w:pPr>
      <w:r w:rsidRPr="00C62851">
        <w:rPr>
          <w:noProof/>
          <w:sz w:val="18"/>
          <w:szCs w:val="18"/>
          <w:lang w:val="en-US" w:eastAsia="zh-TW"/>
        </w:rPr>
        <w:pict>
          <v:shapetype id="_x0000_t202" coordsize="21600,21600" o:spt="202" path="m,l,21600r21600,l21600,xe">
            <v:stroke joinstyle="miter"/>
            <v:path gradientshapeok="t" o:connecttype="rect"/>
          </v:shapetype>
          <v:shape id="_x0000_s2053" type="#_x0000_t202" style="position:absolute;margin-left:215.25pt;margin-top:83.3pt;width:25.75pt;height:21.8pt;z-index:251663360;mso-width-relative:margin;mso-height-relative:margin">
            <v:textbox>
              <w:txbxContent>
                <w:p w:rsidR="00E56D6F" w:rsidRDefault="00E56D6F">
                  <w:r>
                    <w:t>N</w:t>
                  </w:r>
                </w:p>
              </w:txbxContent>
            </v:textbox>
          </v:shape>
        </w:pict>
      </w:r>
      <w:r w:rsidRPr="00C62851">
        <w:rPr>
          <w:noProof/>
          <w:sz w:val="18"/>
          <w:szCs w:val="18"/>
          <w:lang w:eastAsia="en-C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52" type="#_x0000_t68" style="position:absolute;margin-left:202.8pt;margin-top:83.3pt;width:9.05pt;height:10.75pt;z-index:251661312">
            <v:textbox style="layout-flow:vertical-ideographic"/>
          </v:shape>
        </w:pict>
      </w:r>
      <w:r w:rsidR="00E849C9" w:rsidRPr="005A4298">
        <w:rPr>
          <w:rFonts w:cstheme="minorHAnsi"/>
          <w:sz w:val="18"/>
          <w:szCs w:val="18"/>
        </w:rPr>
        <w:t>Marshville Airpark (RCMF Club) property:</w:t>
      </w:r>
    </w:p>
    <w:p w:rsidR="00E849C9" w:rsidRPr="005A4298" w:rsidRDefault="00E849C9" w:rsidP="005A4298">
      <w:pPr>
        <w:spacing w:after="0" w:line="240" w:lineRule="auto"/>
        <w:rPr>
          <w:rFonts w:cstheme="minorHAnsi"/>
          <w:sz w:val="18"/>
          <w:szCs w:val="18"/>
        </w:rPr>
      </w:pPr>
      <w:r w:rsidRPr="005A4298">
        <w:rPr>
          <w:rFonts w:cstheme="minorHAnsi"/>
          <w:sz w:val="18"/>
          <w:szCs w:val="18"/>
        </w:rPr>
        <w:t>The property is 5 acres</w:t>
      </w:r>
      <w:r w:rsidR="00AD2570" w:rsidRPr="005A4298">
        <w:rPr>
          <w:rFonts w:cstheme="minorHAnsi"/>
          <w:sz w:val="18"/>
          <w:szCs w:val="18"/>
        </w:rPr>
        <w:t xml:space="preserve"> with farmed fields</w:t>
      </w:r>
      <w:r w:rsidRPr="005A4298">
        <w:rPr>
          <w:rFonts w:cstheme="minorHAnsi"/>
          <w:sz w:val="18"/>
          <w:szCs w:val="18"/>
        </w:rPr>
        <w:t xml:space="preserve"> to the N/S/E/W</w:t>
      </w:r>
      <w:r w:rsidR="00AD2570" w:rsidRPr="005A4298">
        <w:rPr>
          <w:rFonts w:cstheme="minorHAnsi"/>
          <w:sz w:val="18"/>
          <w:szCs w:val="18"/>
        </w:rPr>
        <w:t xml:space="preserve">. </w:t>
      </w:r>
      <w:r w:rsidRPr="005A4298">
        <w:rPr>
          <w:rFonts w:cstheme="minorHAnsi"/>
          <w:sz w:val="18"/>
          <w:szCs w:val="18"/>
        </w:rPr>
        <w:t xml:space="preserve"> Only one access point located at N/E corner. Members only issued key for lock on metal gate.</w:t>
      </w:r>
      <w:r w:rsidR="005A4298">
        <w:rPr>
          <w:rFonts w:cstheme="minorHAnsi"/>
          <w:sz w:val="18"/>
          <w:szCs w:val="18"/>
        </w:rPr>
        <w:t xml:space="preserve"> </w:t>
      </w:r>
      <w:r w:rsidRPr="005A4298">
        <w:rPr>
          <w:rFonts w:cstheme="minorHAnsi"/>
          <w:sz w:val="18"/>
          <w:szCs w:val="18"/>
        </w:rPr>
        <w:t xml:space="preserve">Warning sign located at the entrance area. First Aid / Fire Extinguisher and Club Rules located at Shelter. </w:t>
      </w:r>
    </w:p>
    <w:p w:rsidR="00E849C9" w:rsidRPr="002A2B8E" w:rsidRDefault="00C62851" w:rsidP="005A4298">
      <w:pPr>
        <w:spacing w:after="0"/>
        <w:rPr>
          <w:rFonts w:cstheme="minorHAnsi"/>
        </w:rPr>
      </w:pPr>
      <w:r w:rsidRPr="00C62851">
        <w:rPr>
          <w:noProof/>
          <w:lang w:val="en-US" w:eastAsia="zh-TW"/>
        </w:rPr>
        <w:pict>
          <v:shape id="_x0000_s2051" type="#_x0000_t202" style="position:absolute;margin-left:157.65pt;margin-top:185.85pt;width:121.95pt;height:20.75pt;z-index:251660288;mso-width-relative:margin;mso-height-relative:margin">
            <v:textbox>
              <w:txbxContent>
                <w:p w:rsidR="00E56D6F" w:rsidRDefault="00E56D6F">
                  <w:r>
                    <w:t>RCMF Marshville Airpark</w:t>
                  </w:r>
                </w:p>
              </w:txbxContent>
            </v:textbox>
          </v:shape>
        </w:pict>
      </w:r>
      <w:r w:rsidR="00E849C9">
        <w:rPr>
          <w:rFonts w:cstheme="minorHAnsi"/>
          <w:noProof/>
          <w:lang w:eastAsia="en-CA"/>
        </w:rPr>
        <w:drawing>
          <wp:inline distT="0" distB="0" distL="0" distR="0">
            <wp:extent cx="3922346" cy="2681925"/>
            <wp:effectExtent l="38100" t="57150" r="116254" b="99375"/>
            <wp:docPr id="5" name="Picture 4"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15" cstate="print"/>
                    <a:stretch>
                      <a:fillRect/>
                    </a:stretch>
                  </pic:blipFill>
                  <pic:spPr>
                    <a:xfrm>
                      <a:off x="0" y="0"/>
                      <a:ext cx="3926934" cy="2685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3630" w:rsidRPr="00CD3630" w:rsidRDefault="00CD3630" w:rsidP="00CD3630">
      <w:pPr>
        <w:keepLines w:val="0"/>
      </w:pPr>
    </w:p>
    <w:p w:rsidR="00711376" w:rsidRPr="00581B9C" w:rsidRDefault="00CD3630" w:rsidP="00581B9C">
      <w:r w:rsidRPr="00CD3630">
        <w:object w:dxaOrig="15553" w:dyaOrig="19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7pt;height:632.05pt;mso-width-percent:0;mso-height-percent:0;mso-width-percent:0;mso-height-percent:0" o:ole="">
            <v:imagedata r:id="rId16" o:title=""/>
          </v:shape>
          <o:OLEObject Type="Embed" ProgID="Acrobat.Document.DC" ShapeID="_x0000_i1025" DrawAspect="Content" ObjectID="_1741639627" r:id="rId17"/>
        </w:object>
      </w:r>
    </w:p>
    <w:sectPr w:rsidR="00711376" w:rsidRPr="00581B9C" w:rsidSect="00122841">
      <w:footerReference w:type="default" r:id="rId18"/>
      <w:headerReference w:type="first" r:id="rId19"/>
      <w:footerReference w:type="first" r:id="rId20"/>
      <w:pgSz w:w="12240" w:h="15840" w:code="1"/>
      <w:pgMar w:top="1080" w:right="720" w:bottom="1267" w:left="1080" w:header="432" w:footer="31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D83" w:rsidRPr="00581B9C" w:rsidRDefault="00F12D83" w:rsidP="00581B9C">
      <w:r w:rsidRPr="00581B9C">
        <w:separator/>
      </w:r>
    </w:p>
  </w:endnote>
  <w:endnote w:type="continuationSeparator" w:id="0">
    <w:p w:rsidR="00F12D83" w:rsidRPr="00581B9C" w:rsidRDefault="00F12D83" w:rsidP="00581B9C">
      <w:r w:rsidRPr="00581B9C">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5D" w:rsidRPr="00581B9C" w:rsidRDefault="00B1415D" w:rsidP="00581B9C">
    <w:pPr>
      <w:pStyle w:val="Footer"/>
    </w:pPr>
    <w:r w:rsidRPr="00581B9C">
      <w:tab/>
    </w:r>
    <w:r w:rsidR="00C62851" w:rsidRPr="00581B9C">
      <w:fldChar w:fldCharType="begin"/>
    </w:r>
    <w:r w:rsidRPr="00581B9C">
      <w:instrText xml:space="preserve"> PAGE    \* MERGEFORMAT </w:instrText>
    </w:r>
    <w:r w:rsidR="00C62851" w:rsidRPr="00581B9C">
      <w:fldChar w:fldCharType="separate"/>
    </w:r>
    <w:r w:rsidR="001815D8">
      <w:rPr>
        <w:noProof/>
      </w:rPr>
      <w:t>6</w:t>
    </w:r>
    <w:r w:rsidR="00C62851" w:rsidRPr="00581B9C">
      <w:fldChar w:fldCharType="end"/>
    </w:r>
  </w:p>
  <w:p w:rsidR="00581B9C" w:rsidRDefault="00C62851" w:rsidP="00581B9C">
    <w:pPr>
      <w:pStyle w:val="Footerblue"/>
    </w:pPr>
    <w:fldSimple w:instr=" DOCPROPERTY  Company  \* MERGEFORMAT ">
      <w:r w:rsidR="00CD3630">
        <w:t>Model Aeronautics Association of Canada</w:t>
      </w:r>
    </w:fldSimple>
    <w:r w:rsidR="00B1415D" w:rsidRPr="00581B9C">
      <w:t xml:space="preserve">, </w:t>
    </w:r>
    <w:r w:rsidRPr="00581B9C">
      <w:fldChar w:fldCharType="begin"/>
    </w:r>
    <w:r w:rsidR="00B1415D" w:rsidRPr="00581B9C">
      <w:instrText xml:space="preserve"> DATE  \@ "yyyy" \* MERGEFORMAT </w:instrText>
    </w:r>
    <w:r w:rsidRPr="00581B9C">
      <w:fldChar w:fldCharType="separate"/>
    </w:r>
    <w:r w:rsidR="001815D8">
      <w:rPr>
        <w:noProof/>
      </w:rPr>
      <w:t>2023</w:t>
    </w:r>
    <w:r w:rsidRPr="00581B9C">
      <w:fldChar w:fldCharType="end"/>
    </w:r>
    <w:r w:rsidR="00B1415D" w:rsidRPr="00581B9C">
      <w:t xml:space="preserve"> </w:t>
    </w:r>
    <w:r w:rsidR="00B1415D" w:rsidRPr="00581B9C">
      <w:tab/>
    </w:r>
    <w:fldSimple w:instr=" DOCPROPERTY  OrgPrefix  \* MERGEFORMAT ">
      <w:r w:rsidR="00CD3630">
        <w:t>MD</w:t>
      </w:r>
    </w:fldSimple>
    <w:r w:rsidR="00B1415D" w:rsidRPr="00581B9C">
      <w:t xml:space="preserve">-TMP-8511P Uncontrolled Document or Record (Word </w:t>
    </w:r>
    <w:r w:rsidR="00684049" w:rsidRPr="00581B9C">
      <w:t>365</w:t>
    </w:r>
    <w:r w:rsidR="00B1415D" w:rsidRPr="00581B9C">
      <w:t>)</w:t>
    </w:r>
  </w:p>
  <w:p w:rsidR="000F3C83" w:rsidRPr="00581B9C" w:rsidRDefault="000F3C83" w:rsidP="00581B9C">
    <w:pPr>
      <w:pStyle w:val="Footerblu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5D" w:rsidRPr="00581B9C" w:rsidRDefault="00B1415D" w:rsidP="00581B9C">
    <w:pPr>
      <w:pStyle w:val="Footer"/>
    </w:pPr>
    <w:r w:rsidRPr="00581B9C">
      <w:tab/>
    </w:r>
    <w:r w:rsidR="00C62851" w:rsidRPr="00581B9C">
      <w:fldChar w:fldCharType="begin"/>
    </w:r>
    <w:r w:rsidRPr="00581B9C">
      <w:instrText xml:space="preserve"> PAGE    \* MERGEFORMAT </w:instrText>
    </w:r>
    <w:r w:rsidR="00C62851" w:rsidRPr="00581B9C">
      <w:fldChar w:fldCharType="separate"/>
    </w:r>
    <w:r w:rsidR="001815D8">
      <w:rPr>
        <w:noProof/>
      </w:rPr>
      <w:t>1</w:t>
    </w:r>
    <w:r w:rsidR="00C62851" w:rsidRPr="00581B9C">
      <w:fldChar w:fldCharType="end"/>
    </w:r>
  </w:p>
  <w:p w:rsidR="000F3C83" w:rsidRPr="00581B9C" w:rsidRDefault="00C62851" w:rsidP="00581B9C">
    <w:pPr>
      <w:pStyle w:val="Footerblue"/>
    </w:pPr>
    <w:fldSimple w:instr=" DOCPROPERTY  Company  \* MERGEFORMAT ">
      <w:r w:rsidR="00CD3630">
        <w:t>Model Aeronautics Association of Canada</w:t>
      </w:r>
    </w:fldSimple>
    <w:r w:rsidR="00B1415D" w:rsidRPr="00581B9C">
      <w:t xml:space="preserve">, </w:t>
    </w:r>
    <w:r w:rsidRPr="00581B9C">
      <w:fldChar w:fldCharType="begin"/>
    </w:r>
    <w:r w:rsidR="00B1415D" w:rsidRPr="00581B9C">
      <w:instrText xml:space="preserve"> DATE  \@ "yyyy" \* MERGEFORMAT </w:instrText>
    </w:r>
    <w:r w:rsidRPr="00581B9C">
      <w:fldChar w:fldCharType="separate"/>
    </w:r>
    <w:r w:rsidR="001815D8">
      <w:rPr>
        <w:noProof/>
      </w:rPr>
      <w:t>2023</w:t>
    </w:r>
    <w:r w:rsidRPr="00581B9C">
      <w:fldChar w:fldCharType="end"/>
    </w:r>
    <w:r w:rsidR="00B1415D" w:rsidRPr="00581B9C">
      <w:t xml:space="preserve"> </w:t>
    </w:r>
    <w:r w:rsidR="00B1415D" w:rsidRPr="00581B9C">
      <w:tab/>
    </w:r>
    <w:fldSimple w:instr=" DOCPROPERTY  OrgPrefix  \* MERGEFORMAT ">
      <w:r w:rsidR="00CD3630">
        <w:t>MD</w:t>
      </w:r>
    </w:fldSimple>
    <w:r w:rsidR="00B1415D" w:rsidRPr="00581B9C">
      <w:t xml:space="preserve">-TMP-8511P Uncontrolled Document or Record (Word </w:t>
    </w:r>
    <w:r w:rsidR="00684049" w:rsidRPr="00581B9C">
      <w:t>365</w:t>
    </w:r>
    <w:r w:rsidR="00B1415D" w:rsidRPr="00581B9C">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D83" w:rsidRPr="00581B9C" w:rsidRDefault="00F12D83" w:rsidP="00581B9C">
      <w:r w:rsidRPr="00581B9C">
        <w:separator/>
      </w:r>
    </w:p>
  </w:footnote>
  <w:footnote w:type="continuationSeparator" w:id="0">
    <w:p w:rsidR="00F12D83" w:rsidRPr="00581B9C" w:rsidRDefault="00F12D83" w:rsidP="00581B9C">
      <w:r w:rsidRPr="00581B9C">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tag w:val=""/>
      <w:id w:val="125522897"/>
      <w:dataBinding w:prefixMappings="xmlns:ns0='http://purl.org/dc/elements/1.1/' xmlns:ns1='http://schemas.openxmlformats.org/package/2006/metadata/core-properties' " w:xpath="/ns1:coreProperties[1]/ns0:title[1]" w:storeItemID="{6C3C8BC8-F283-45AE-878A-BAB7291924A1}"/>
      <w:text/>
    </w:sdtPr>
    <w:sdtContent>
      <w:p w:rsidR="00B965B9" w:rsidRPr="00581B9C" w:rsidRDefault="008E5384" w:rsidP="002A2B8E">
        <w:pPr>
          <w:pStyle w:val="Title"/>
          <w:jc w:val="center"/>
        </w:pPr>
        <w:r>
          <w:t>Rose City Model Flyers, Inc.</w:t>
        </w:r>
        <w:r w:rsidR="00CD3630">
          <w:t xml:space="preserve"> Rules</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4DCF77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90133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C90171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A7ADD70"/>
    <w:lvl w:ilvl="0">
      <w:start w:val="1"/>
      <w:numFmt w:val="decimal"/>
      <w:pStyle w:val="ListNumber2"/>
      <w:lvlText w:val="%1."/>
      <w:lvlJc w:val="left"/>
      <w:pPr>
        <w:tabs>
          <w:tab w:val="num" w:pos="720"/>
        </w:tabs>
        <w:ind w:left="720" w:hanging="360"/>
      </w:pPr>
    </w:lvl>
  </w:abstractNum>
  <w:abstractNum w:abstractNumId="4">
    <w:nsid w:val="FFFFFF80"/>
    <w:multiLevelType w:val="singleLevel"/>
    <w:tmpl w:val="0E9E1EC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B06E66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83A7E8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C5C0B2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F844F4A"/>
    <w:lvl w:ilvl="0">
      <w:start w:val="1"/>
      <w:numFmt w:val="decimal"/>
      <w:pStyle w:val="ListNumber"/>
      <w:lvlText w:val="%1."/>
      <w:lvlJc w:val="left"/>
      <w:pPr>
        <w:tabs>
          <w:tab w:val="num" w:pos="360"/>
        </w:tabs>
        <w:ind w:left="360" w:hanging="360"/>
      </w:pPr>
    </w:lvl>
  </w:abstractNum>
  <w:abstractNum w:abstractNumId="9">
    <w:nsid w:val="FFFFFF89"/>
    <w:multiLevelType w:val="singleLevel"/>
    <w:tmpl w:val="F1AC120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4C3186"/>
    <w:multiLevelType w:val="hybridMultilevel"/>
    <w:tmpl w:val="FD5EA7D6"/>
    <w:lvl w:ilvl="0" w:tplc="F3E0809A">
      <w:start w:val="1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8623748"/>
    <w:multiLevelType w:val="hybridMultilevel"/>
    <w:tmpl w:val="FC8C36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06C269F"/>
    <w:multiLevelType w:val="hybridMultilevel"/>
    <w:tmpl w:val="CA6E8EF2"/>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49D737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C56A33"/>
    <w:multiLevelType w:val="hybridMultilevel"/>
    <w:tmpl w:val="449A33E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16934829"/>
    <w:multiLevelType w:val="hybridMultilevel"/>
    <w:tmpl w:val="AE906CE4"/>
    <w:lvl w:ilvl="0" w:tplc="FFFFFFF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1E962216"/>
    <w:multiLevelType w:val="hybridMultilevel"/>
    <w:tmpl w:val="D2686E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6845A9B"/>
    <w:multiLevelType w:val="hybridMultilevel"/>
    <w:tmpl w:val="97065F98"/>
    <w:lvl w:ilvl="0" w:tplc="DDEC30BA">
      <w:start w:val="3"/>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2E703484"/>
    <w:multiLevelType w:val="hybridMultilevel"/>
    <w:tmpl w:val="DAF0EA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F562B5B"/>
    <w:multiLevelType w:val="hybridMultilevel"/>
    <w:tmpl w:val="2DB86990"/>
    <w:lvl w:ilvl="0" w:tplc="1EC00CE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nsid w:val="31B64294"/>
    <w:multiLevelType w:val="hybridMultilevel"/>
    <w:tmpl w:val="CBBEE9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79927E7"/>
    <w:multiLevelType w:val="hybridMultilevel"/>
    <w:tmpl w:val="11880E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09B55CB"/>
    <w:multiLevelType w:val="hybridMultilevel"/>
    <w:tmpl w:val="793EDDBE"/>
    <w:lvl w:ilvl="0" w:tplc="F736956A">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nsid w:val="645E4483"/>
    <w:multiLevelType w:val="hybridMultilevel"/>
    <w:tmpl w:val="F5D47FBE"/>
    <w:lvl w:ilvl="0" w:tplc="7D6C1A0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nsid w:val="672551F9"/>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6C61271B"/>
    <w:multiLevelType w:val="hybridMultilevel"/>
    <w:tmpl w:val="FA4826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16A3030"/>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6C245C3"/>
    <w:multiLevelType w:val="hybridMultilevel"/>
    <w:tmpl w:val="1F8EF4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6"/>
  </w:num>
  <w:num w:numId="13">
    <w:abstractNumId w:val="24"/>
  </w:num>
  <w:num w:numId="14">
    <w:abstractNumId w:val="15"/>
  </w:num>
  <w:num w:numId="15">
    <w:abstractNumId w:val="20"/>
  </w:num>
  <w:num w:numId="16">
    <w:abstractNumId w:val="16"/>
  </w:num>
  <w:num w:numId="17">
    <w:abstractNumId w:val="21"/>
  </w:num>
  <w:num w:numId="18">
    <w:abstractNumId w:val="27"/>
  </w:num>
  <w:num w:numId="19">
    <w:abstractNumId w:val="25"/>
  </w:num>
  <w:num w:numId="20">
    <w:abstractNumId w:val="11"/>
  </w:num>
  <w:num w:numId="21">
    <w:abstractNumId w:val="18"/>
  </w:num>
  <w:num w:numId="22">
    <w:abstractNumId w:val="14"/>
  </w:num>
  <w:num w:numId="23">
    <w:abstractNumId w:val="17"/>
  </w:num>
  <w:num w:numId="24">
    <w:abstractNumId w:val="10"/>
  </w:num>
  <w:num w:numId="25">
    <w:abstractNumId w:val="23"/>
  </w:num>
  <w:num w:numId="26">
    <w:abstractNumId w:val="22"/>
  </w:num>
  <w:num w:numId="27">
    <w:abstractNumId w:val="19"/>
  </w:num>
  <w:num w:numId="28">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printFractionalCharacterWidth/>
  <w:proofState w:spelling="clean" w:grammar="clean"/>
  <w:stylePaneFormatFilter w:val="1F04"/>
  <w:stylePaneSortMethod w:val="0000"/>
  <w:defaultTabStop w:val="547"/>
  <w:hyphenationZone w:val="425"/>
  <w:doNotHyphenateCaps/>
  <w:displayHorizontalDrawingGridEvery w:val="0"/>
  <w:displayVerticalDrawingGridEvery w:val="0"/>
  <w:doNotUseMarginsForDrawingGridOrigin/>
  <w:noPunctuationKerning/>
  <w:characterSpacingControl w:val="doNotCompress"/>
  <w:hdrShapeDefaults>
    <o:shapedefaults v:ext="edit" spidmax="10242"/>
  </w:hdrShapeDefaults>
  <w:footnotePr>
    <w:footnote w:id="-1"/>
    <w:footnote w:id="0"/>
  </w:footnotePr>
  <w:endnotePr>
    <w:endnote w:id="-1"/>
    <w:endnote w:id="0"/>
  </w:endnotePr>
  <w:compat/>
  <w:rsids>
    <w:rsidRoot w:val="00CD3630"/>
    <w:rsid w:val="00000453"/>
    <w:rsid w:val="000045DB"/>
    <w:rsid w:val="00012724"/>
    <w:rsid w:val="00021563"/>
    <w:rsid w:val="00021876"/>
    <w:rsid w:val="00023E85"/>
    <w:rsid w:val="0002704E"/>
    <w:rsid w:val="00027354"/>
    <w:rsid w:val="000330EB"/>
    <w:rsid w:val="0003603F"/>
    <w:rsid w:val="000367C0"/>
    <w:rsid w:val="00040A04"/>
    <w:rsid w:val="000418C7"/>
    <w:rsid w:val="00043273"/>
    <w:rsid w:val="0005595B"/>
    <w:rsid w:val="00057154"/>
    <w:rsid w:val="00060FD3"/>
    <w:rsid w:val="00062F66"/>
    <w:rsid w:val="00065FCF"/>
    <w:rsid w:val="00071E15"/>
    <w:rsid w:val="0007321C"/>
    <w:rsid w:val="00074206"/>
    <w:rsid w:val="00080B21"/>
    <w:rsid w:val="00083672"/>
    <w:rsid w:val="00085F32"/>
    <w:rsid w:val="00086F7D"/>
    <w:rsid w:val="00093546"/>
    <w:rsid w:val="000936BC"/>
    <w:rsid w:val="000A4153"/>
    <w:rsid w:val="000B0EB2"/>
    <w:rsid w:val="000B3CEE"/>
    <w:rsid w:val="000B4D37"/>
    <w:rsid w:val="000C52ED"/>
    <w:rsid w:val="000C6024"/>
    <w:rsid w:val="000C7829"/>
    <w:rsid w:val="000D2231"/>
    <w:rsid w:val="000D4D05"/>
    <w:rsid w:val="000D62F4"/>
    <w:rsid w:val="000E04BC"/>
    <w:rsid w:val="000F172D"/>
    <w:rsid w:val="000F1AF9"/>
    <w:rsid w:val="000F3C83"/>
    <w:rsid w:val="000F4242"/>
    <w:rsid w:val="000F4A28"/>
    <w:rsid w:val="000F6AAB"/>
    <w:rsid w:val="000F717F"/>
    <w:rsid w:val="001019AA"/>
    <w:rsid w:val="00101E1B"/>
    <w:rsid w:val="001051BD"/>
    <w:rsid w:val="001069DC"/>
    <w:rsid w:val="00107F5E"/>
    <w:rsid w:val="00115A3C"/>
    <w:rsid w:val="00121295"/>
    <w:rsid w:val="001223B4"/>
    <w:rsid w:val="00122841"/>
    <w:rsid w:val="0012408B"/>
    <w:rsid w:val="00126C65"/>
    <w:rsid w:val="001278E2"/>
    <w:rsid w:val="00127CEA"/>
    <w:rsid w:val="00133B5B"/>
    <w:rsid w:val="00137D29"/>
    <w:rsid w:val="0014031D"/>
    <w:rsid w:val="00140C5E"/>
    <w:rsid w:val="00147C9D"/>
    <w:rsid w:val="00150E75"/>
    <w:rsid w:val="00152012"/>
    <w:rsid w:val="00157DBB"/>
    <w:rsid w:val="00162307"/>
    <w:rsid w:val="00167995"/>
    <w:rsid w:val="00171297"/>
    <w:rsid w:val="001735A9"/>
    <w:rsid w:val="00176B9F"/>
    <w:rsid w:val="001815D8"/>
    <w:rsid w:val="00185546"/>
    <w:rsid w:val="00187528"/>
    <w:rsid w:val="00191A49"/>
    <w:rsid w:val="001929F7"/>
    <w:rsid w:val="00192CB9"/>
    <w:rsid w:val="00193096"/>
    <w:rsid w:val="001937A6"/>
    <w:rsid w:val="00193E2F"/>
    <w:rsid w:val="00197183"/>
    <w:rsid w:val="001A36F9"/>
    <w:rsid w:val="001A3B37"/>
    <w:rsid w:val="001A4C2F"/>
    <w:rsid w:val="001A7A9F"/>
    <w:rsid w:val="001B368C"/>
    <w:rsid w:val="001B4337"/>
    <w:rsid w:val="001B43B5"/>
    <w:rsid w:val="001B719B"/>
    <w:rsid w:val="001C5048"/>
    <w:rsid w:val="001C5FD0"/>
    <w:rsid w:val="001C74A3"/>
    <w:rsid w:val="001D02B1"/>
    <w:rsid w:val="001D1387"/>
    <w:rsid w:val="001D182C"/>
    <w:rsid w:val="001D3F42"/>
    <w:rsid w:val="001D560A"/>
    <w:rsid w:val="001D7650"/>
    <w:rsid w:val="001E349A"/>
    <w:rsid w:val="001F3205"/>
    <w:rsid w:val="001F5609"/>
    <w:rsid w:val="001F720F"/>
    <w:rsid w:val="00201A80"/>
    <w:rsid w:val="00205983"/>
    <w:rsid w:val="00206EBC"/>
    <w:rsid w:val="00217454"/>
    <w:rsid w:val="00222732"/>
    <w:rsid w:val="00226079"/>
    <w:rsid w:val="002359CB"/>
    <w:rsid w:val="00243611"/>
    <w:rsid w:val="00247C48"/>
    <w:rsid w:val="00247C77"/>
    <w:rsid w:val="0025270E"/>
    <w:rsid w:val="00254E59"/>
    <w:rsid w:val="0025539E"/>
    <w:rsid w:val="00260EFE"/>
    <w:rsid w:val="00264912"/>
    <w:rsid w:val="0027075E"/>
    <w:rsid w:val="002808BF"/>
    <w:rsid w:val="00282F16"/>
    <w:rsid w:val="002848BB"/>
    <w:rsid w:val="00290843"/>
    <w:rsid w:val="0029131C"/>
    <w:rsid w:val="00292E4B"/>
    <w:rsid w:val="002935A8"/>
    <w:rsid w:val="002955BE"/>
    <w:rsid w:val="002A0B6D"/>
    <w:rsid w:val="002A11D4"/>
    <w:rsid w:val="002A2B8E"/>
    <w:rsid w:val="002B0282"/>
    <w:rsid w:val="002B1C08"/>
    <w:rsid w:val="002B766F"/>
    <w:rsid w:val="002C03E0"/>
    <w:rsid w:val="002C0740"/>
    <w:rsid w:val="002C2D59"/>
    <w:rsid w:val="002C5793"/>
    <w:rsid w:val="002D3CA5"/>
    <w:rsid w:val="002D4729"/>
    <w:rsid w:val="002D6656"/>
    <w:rsid w:val="002D7FF9"/>
    <w:rsid w:val="002E2D41"/>
    <w:rsid w:val="002E2E5C"/>
    <w:rsid w:val="002E6B6D"/>
    <w:rsid w:val="002F02BF"/>
    <w:rsid w:val="003023FF"/>
    <w:rsid w:val="003042A2"/>
    <w:rsid w:val="00312ED2"/>
    <w:rsid w:val="00320588"/>
    <w:rsid w:val="00322409"/>
    <w:rsid w:val="003245A9"/>
    <w:rsid w:val="00324D03"/>
    <w:rsid w:val="00326D94"/>
    <w:rsid w:val="00327FC0"/>
    <w:rsid w:val="00332B4B"/>
    <w:rsid w:val="00334C2A"/>
    <w:rsid w:val="00341F66"/>
    <w:rsid w:val="003425ED"/>
    <w:rsid w:val="00342815"/>
    <w:rsid w:val="003431AA"/>
    <w:rsid w:val="00346016"/>
    <w:rsid w:val="003504DC"/>
    <w:rsid w:val="00350D8C"/>
    <w:rsid w:val="003530C0"/>
    <w:rsid w:val="003532BF"/>
    <w:rsid w:val="0035680E"/>
    <w:rsid w:val="00357BF0"/>
    <w:rsid w:val="00360F4E"/>
    <w:rsid w:val="00363659"/>
    <w:rsid w:val="00364198"/>
    <w:rsid w:val="0037156A"/>
    <w:rsid w:val="003836B6"/>
    <w:rsid w:val="00391283"/>
    <w:rsid w:val="00393196"/>
    <w:rsid w:val="003949F7"/>
    <w:rsid w:val="003A175D"/>
    <w:rsid w:val="003A296F"/>
    <w:rsid w:val="003A3855"/>
    <w:rsid w:val="003A5CA4"/>
    <w:rsid w:val="003B2AE9"/>
    <w:rsid w:val="003B4399"/>
    <w:rsid w:val="003C1B93"/>
    <w:rsid w:val="003D371F"/>
    <w:rsid w:val="003D5C83"/>
    <w:rsid w:val="003D61A9"/>
    <w:rsid w:val="003E04BB"/>
    <w:rsid w:val="003E092D"/>
    <w:rsid w:val="003E0F73"/>
    <w:rsid w:val="003E1A98"/>
    <w:rsid w:val="003E655A"/>
    <w:rsid w:val="003E6C2C"/>
    <w:rsid w:val="003F4073"/>
    <w:rsid w:val="003F4090"/>
    <w:rsid w:val="00400277"/>
    <w:rsid w:val="004010CF"/>
    <w:rsid w:val="004021A9"/>
    <w:rsid w:val="0041654F"/>
    <w:rsid w:val="00422BF5"/>
    <w:rsid w:val="0042480F"/>
    <w:rsid w:val="00426372"/>
    <w:rsid w:val="00430A72"/>
    <w:rsid w:val="00433549"/>
    <w:rsid w:val="0043437D"/>
    <w:rsid w:val="00435345"/>
    <w:rsid w:val="004354D5"/>
    <w:rsid w:val="00435BB5"/>
    <w:rsid w:val="004366B5"/>
    <w:rsid w:val="004417CA"/>
    <w:rsid w:val="004418E2"/>
    <w:rsid w:val="00442462"/>
    <w:rsid w:val="00443CC6"/>
    <w:rsid w:val="0044440B"/>
    <w:rsid w:val="004466F4"/>
    <w:rsid w:val="004471E8"/>
    <w:rsid w:val="00452129"/>
    <w:rsid w:val="00462068"/>
    <w:rsid w:val="00471E06"/>
    <w:rsid w:val="00474169"/>
    <w:rsid w:val="00474438"/>
    <w:rsid w:val="00482D48"/>
    <w:rsid w:val="00483E4B"/>
    <w:rsid w:val="00484766"/>
    <w:rsid w:val="00487782"/>
    <w:rsid w:val="00493EF1"/>
    <w:rsid w:val="00495EE4"/>
    <w:rsid w:val="004A1C55"/>
    <w:rsid w:val="004A2BC0"/>
    <w:rsid w:val="004A3CC2"/>
    <w:rsid w:val="004A6E5D"/>
    <w:rsid w:val="004B1064"/>
    <w:rsid w:val="004B5285"/>
    <w:rsid w:val="004B67BC"/>
    <w:rsid w:val="004C2C23"/>
    <w:rsid w:val="004C59DB"/>
    <w:rsid w:val="004C604A"/>
    <w:rsid w:val="004C7902"/>
    <w:rsid w:val="004D2EC4"/>
    <w:rsid w:val="004D405F"/>
    <w:rsid w:val="004D4455"/>
    <w:rsid w:val="004D564D"/>
    <w:rsid w:val="004E7908"/>
    <w:rsid w:val="004F22D1"/>
    <w:rsid w:val="004F2D3B"/>
    <w:rsid w:val="004F54AF"/>
    <w:rsid w:val="004F6860"/>
    <w:rsid w:val="00504DEA"/>
    <w:rsid w:val="00505D2B"/>
    <w:rsid w:val="0051089D"/>
    <w:rsid w:val="005145E7"/>
    <w:rsid w:val="00515FC8"/>
    <w:rsid w:val="005202F3"/>
    <w:rsid w:val="00522417"/>
    <w:rsid w:val="00523C0E"/>
    <w:rsid w:val="005313C5"/>
    <w:rsid w:val="00536333"/>
    <w:rsid w:val="00543770"/>
    <w:rsid w:val="005449A8"/>
    <w:rsid w:val="00561450"/>
    <w:rsid w:val="005618C9"/>
    <w:rsid w:val="005620DD"/>
    <w:rsid w:val="00564C23"/>
    <w:rsid w:val="00567067"/>
    <w:rsid w:val="005765CF"/>
    <w:rsid w:val="0057749F"/>
    <w:rsid w:val="0058110D"/>
    <w:rsid w:val="00581B2D"/>
    <w:rsid w:val="00581B9C"/>
    <w:rsid w:val="00582007"/>
    <w:rsid w:val="005916D5"/>
    <w:rsid w:val="00591B8A"/>
    <w:rsid w:val="00591F06"/>
    <w:rsid w:val="00592F54"/>
    <w:rsid w:val="00595325"/>
    <w:rsid w:val="005974C1"/>
    <w:rsid w:val="005A2AC6"/>
    <w:rsid w:val="005A4298"/>
    <w:rsid w:val="005B2931"/>
    <w:rsid w:val="005D628D"/>
    <w:rsid w:val="005D629D"/>
    <w:rsid w:val="005D6E37"/>
    <w:rsid w:val="005E0280"/>
    <w:rsid w:val="005E225E"/>
    <w:rsid w:val="005E7144"/>
    <w:rsid w:val="005F0ED3"/>
    <w:rsid w:val="005F1FCB"/>
    <w:rsid w:val="006026C5"/>
    <w:rsid w:val="00605D81"/>
    <w:rsid w:val="0061034C"/>
    <w:rsid w:val="00610CF4"/>
    <w:rsid w:val="00612274"/>
    <w:rsid w:val="006129D0"/>
    <w:rsid w:val="006153BA"/>
    <w:rsid w:val="0062016A"/>
    <w:rsid w:val="00636C01"/>
    <w:rsid w:val="00636D61"/>
    <w:rsid w:val="00642EA3"/>
    <w:rsid w:val="00643D5F"/>
    <w:rsid w:val="00644C0B"/>
    <w:rsid w:val="00651469"/>
    <w:rsid w:val="0065471E"/>
    <w:rsid w:val="00657B0D"/>
    <w:rsid w:val="00660084"/>
    <w:rsid w:val="00664676"/>
    <w:rsid w:val="006654B2"/>
    <w:rsid w:val="00665FA0"/>
    <w:rsid w:val="006679F0"/>
    <w:rsid w:val="00672E08"/>
    <w:rsid w:val="006730CD"/>
    <w:rsid w:val="00677BD8"/>
    <w:rsid w:val="00677C03"/>
    <w:rsid w:val="00683A01"/>
    <w:rsid w:val="00684049"/>
    <w:rsid w:val="006840CC"/>
    <w:rsid w:val="006863F5"/>
    <w:rsid w:val="00686B94"/>
    <w:rsid w:val="00691315"/>
    <w:rsid w:val="00693A2C"/>
    <w:rsid w:val="006B4542"/>
    <w:rsid w:val="006B5A55"/>
    <w:rsid w:val="006B7715"/>
    <w:rsid w:val="006B77D2"/>
    <w:rsid w:val="006C2C2B"/>
    <w:rsid w:val="006C530A"/>
    <w:rsid w:val="006C5A6E"/>
    <w:rsid w:val="006C6CC8"/>
    <w:rsid w:val="006D2FAB"/>
    <w:rsid w:val="006D53B9"/>
    <w:rsid w:val="006D623C"/>
    <w:rsid w:val="006F5821"/>
    <w:rsid w:val="00704D8C"/>
    <w:rsid w:val="007050D0"/>
    <w:rsid w:val="00705FAA"/>
    <w:rsid w:val="00711376"/>
    <w:rsid w:val="0071252E"/>
    <w:rsid w:val="00720389"/>
    <w:rsid w:val="00721685"/>
    <w:rsid w:val="007231E3"/>
    <w:rsid w:val="007236C2"/>
    <w:rsid w:val="00725DE9"/>
    <w:rsid w:val="0073625B"/>
    <w:rsid w:val="00737F1B"/>
    <w:rsid w:val="007427B9"/>
    <w:rsid w:val="00744B05"/>
    <w:rsid w:val="00745C37"/>
    <w:rsid w:val="007512DF"/>
    <w:rsid w:val="00753547"/>
    <w:rsid w:val="007539AB"/>
    <w:rsid w:val="00762EB4"/>
    <w:rsid w:val="00765181"/>
    <w:rsid w:val="00774383"/>
    <w:rsid w:val="00775015"/>
    <w:rsid w:val="00777D57"/>
    <w:rsid w:val="00780875"/>
    <w:rsid w:val="0078279A"/>
    <w:rsid w:val="0078452B"/>
    <w:rsid w:val="00785021"/>
    <w:rsid w:val="00790349"/>
    <w:rsid w:val="00790D2D"/>
    <w:rsid w:val="00792490"/>
    <w:rsid w:val="007958B0"/>
    <w:rsid w:val="007A02B4"/>
    <w:rsid w:val="007A496B"/>
    <w:rsid w:val="007A61F8"/>
    <w:rsid w:val="007A6FE4"/>
    <w:rsid w:val="007B1866"/>
    <w:rsid w:val="007B2124"/>
    <w:rsid w:val="007B4082"/>
    <w:rsid w:val="007B4947"/>
    <w:rsid w:val="007B563A"/>
    <w:rsid w:val="007C2ECE"/>
    <w:rsid w:val="007C6015"/>
    <w:rsid w:val="007D2066"/>
    <w:rsid w:val="007D3901"/>
    <w:rsid w:val="007D6B05"/>
    <w:rsid w:val="007D7584"/>
    <w:rsid w:val="007D7F67"/>
    <w:rsid w:val="007E03D5"/>
    <w:rsid w:val="007E1CF7"/>
    <w:rsid w:val="007E6412"/>
    <w:rsid w:val="007F253F"/>
    <w:rsid w:val="007F2813"/>
    <w:rsid w:val="007F2ACF"/>
    <w:rsid w:val="007F6287"/>
    <w:rsid w:val="007F7159"/>
    <w:rsid w:val="00810944"/>
    <w:rsid w:val="00810A39"/>
    <w:rsid w:val="00811C70"/>
    <w:rsid w:val="00813EAB"/>
    <w:rsid w:val="0083197E"/>
    <w:rsid w:val="00832F9A"/>
    <w:rsid w:val="00833D1A"/>
    <w:rsid w:val="00833DAC"/>
    <w:rsid w:val="00834F31"/>
    <w:rsid w:val="00836B48"/>
    <w:rsid w:val="008401DE"/>
    <w:rsid w:val="00847B34"/>
    <w:rsid w:val="00856B01"/>
    <w:rsid w:val="00860F0E"/>
    <w:rsid w:val="0086195D"/>
    <w:rsid w:val="00862285"/>
    <w:rsid w:val="00862D0A"/>
    <w:rsid w:val="008661F0"/>
    <w:rsid w:val="00866470"/>
    <w:rsid w:val="00882552"/>
    <w:rsid w:val="008836A5"/>
    <w:rsid w:val="0088478E"/>
    <w:rsid w:val="00884C19"/>
    <w:rsid w:val="00894888"/>
    <w:rsid w:val="008974E8"/>
    <w:rsid w:val="008977C9"/>
    <w:rsid w:val="008A150C"/>
    <w:rsid w:val="008B2C26"/>
    <w:rsid w:val="008B3317"/>
    <w:rsid w:val="008B3AA2"/>
    <w:rsid w:val="008B4966"/>
    <w:rsid w:val="008B6A8E"/>
    <w:rsid w:val="008C0898"/>
    <w:rsid w:val="008C1CD7"/>
    <w:rsid w:val="008C3248"/>
    <w:rsid w:val="008D42D6"/>
    <w:rsid w:val="008D42F6"/>
    <w:rsid w:val="008D603F"/>
    <w:rsid w:val="008D6B92"/>
    <w:rsid w:val="008D70A7"/>
    <w:rsid w:val="008E1435"/>
    <w:rsid w:val="008E2A1D"/>
    <w:rsid w:val="008E319E"/>
    <w:rsid w:val="008E5384"/>
    <w:rsid w:val="008E6CC7"/>
    <w:rsid w:val="008E732D"/>
    <w:rsid w:val="008F092C"/>
    <w:rsid w:val="008F7F2D"/>
    <w:rsid w:val="0090095C"/>
    <w:rsid w:val="00901869"/>
    <w:rsid w:val="00903209"/>
    <w:rsid w:val="00903FBA"/>
    <w:rsid w:val="00905854"/>
    <w:rsid w:val="0090741C"/>
    <w:rsid w:val="00911C1C"/>
    <w:rsid w:val="009131D6"/>
    <w:rsid w:val="0091546C"/>
    <w:rsid w:val="00921B95"/>
    <w:rsid w:val="00925796"/>
    <w:rsid w:val="00931838"/>
    <w:rsid w:val="009369C3"/>
    <w:rsid w:val="00940EA0"/>
    <w:rsid w:val="00941419"/>
    <w:rsid w:val="00945507"/>
    <w:rsid w:val="00946107"/>
    <w:rsid w:val="00952134"/>
    <w:rsid w:val="00955F0C"/>
    <w:rsid w:val="00955F60"/>
    <w:rsid w:val="0096408B"/>
    <w:rsid w:val="00967D9F"/>
    <w:rsid w:val="00971625"/>
    <w:rsid w:val="009716D8"/>
    <w:rsid w:val="0097668D"/>
    <w:rsid w:val="009828EC"/>
    <w:rsid w:val="0098435D"/>
    <w:rsid w:val="00984D5A"/>
    <w:rsid w:val="00986D51"/>
    <w:rsid w:val="009914A8"/>
    <w:rsid w:val="0099217E"/>
    <w:rsid w:val="00996130"/>
    <w:rsid w:val="009A1955"/>
    <w:rsid w:val="009A201C"/>
    <w:rsid w:val="009A2EA5"/>
    <w:rsid w:val="009A3126"/>
    <w:rsid w:val="009A3E83"/>
    <w:rsid w:val="009B1BE4"/>
    <w:rsid w:val="009B2A3D"/>
    <w:rsid w:val="009C473F"/>
    <w:rsid w:val="009C4967"/>
    <w:rsid w:val="009C5727"/>
    <w:rsid w:val="009C6773"/>
    <w:rsid w:val="009D11F9"/>
    <w:rsid w:val="009D1261"/>
    <w:rsid w:val="009D1C5A"/>
    <w:rsid w:val="009D1E45"/>
    <w:rsid w:val="009D37AA"/>
    <w:rsid w:val="009D4A24"/>
    <w:rsid w:val="009D5E52"/>
    <w:rsid w:val="009E17E6"/>
    <w:rsid w:val="009E4F07"/>
    <w:rsid w:val="009E6A70"/>
    <w:rsid w:val="009F12E1"/>
    <w:rsid w:val="009F6658"/>
    <w:rsid w:val="00A05D64"/>
    <w:rsid w:val="00A115EC"/>
    <w:rsid w:val="00A15720"/>
    <w:rsid w:val="00A174A6"/>
    <w:rsid w:val="00A22B7F"/>
    <w:rsid w:val="00A23E77"/>
    <w:rsid w:val="00A26EB6"/>
    <w:rsid w:val="00A315E2"/>
    <w:rsid w:val="00A33D53"/>
    <w:rsid w:val="00A33F67"/>
    <w:rsid w:val="00A37362"/>
    <w:rsid w:val="00A377D6"/>
    <w:rsid w:val="00A447B9"/>
    <w:rsid w:val="00A4498D"/>
    <w:rsid w:val="00A473BC"/>
    <w:rsid w:val="00A547BC"/>
    <w:rsid w:val="00A6164E"/>
    <w:rsid w:val="00A61899"/>
    <w:rsid w:val="00A64EC4"/>
    <w:rsid w:val="00A65A80"/>
    <w:rsid w:val="00A70CDD"/>
    <w:rsid w:val="00A742A0"/>
    <w:rsid w:val="00A74440"/>
    <w:rsid w:val="00A80DAB"/>
    <w:rsid w:val="00A83180"/>
    <w:rsid w:val="00A84D13"/>
    <w:rsid w:val="00A86654"/>
    <w:rsid w:val="00A907B1"/>
    <w:rsid w:val="00A90AE8"/>
    <w:rsid w:val="00A9165C"/>
    <w:rsid w:val="00A973D7"/>
    <w:rsid w:val="00AA2024"/>
    <w:rsid w:val="00AA6CFD"/>
    <w:rsid w:val="00AB169C"/>
    <w:rsid w:val="00AB4267"/>
    <w:rsid w:val="00AB68C8"/>
    <w:rsid w:val="00AC3F79"/>
    <w:rsid w:val="00AC4D82"/>
    <w:rsid w:val="00AC6798"/>
    <w:rsid w:val="00AD0195"/>
    <w:rsid w:val="00AD10E0"/>
    <w:rsid w:val="00AD1274"/>
    <w:rsid w:val="00AD1ABC"/>
    <w:rsid w:val="00AD2570"/>
    <w:rsid w:val="00AD43CB"/>
    <w:rsid w:val="00AE11C1"/>
    <w:rsid w:val="00AE5B39"/>
    <w:rsid w:val="00AE7CE6"/>
    <w:rsid w:val="00AF070E"/>
    <w:rsid w:val="00B03512"/>
    <w:rsid w:val="00B1241B"/>
    <w:rsid w:val="00B1415D"/>
    <w:rsid w:val="00B17789"/>
    <w:rsid w:val="00B17F17"/>
    <w:rsid w:val="00B22F77"/>
    <w:rsid w:val="00B23433"/>
    <w:rsid w:val="00B2521F"/>
    <w:rsid w:val="00B27675"/>
    <w:rsid w:val="00B301A9"/>
    <w:rsid w:val="00B35CA9"/>
    <w:rsid w:val="00B35E1F"/>
    <w:rsid w:val="00B37234"/>
    <w:rsid w:val="00B37492"/>
    <w:rsid w:val="00B42F5F"/>
    <w:rsid w:val="00B43F7D"/>
    <w:rsid w:val="00B45A95"/>
    <w:rsid w:val="00B530EC"/>
    <w:rsid w:val="00B53790"/>
    <w:rsid w:val="00B56141"/>
    <w:rsid w:val="00B63EF6"/>
    <w:rsid w:val="00B654BA"/>
    <w:rsid w:val="00B679F2"/>
    <w:rsid w:val="00B67B43"/>
    <w:rsid w:val="00B72EE5"/>
    <w:rsid w:val="00B74715"/>
    <w:rsid w:val="00B74E9F"/>
    <w:rsid w:val="00B7696F"/>
    <w:rsid w:val="00B80219"/>
    <w:rsid w:val="00B80EAF"/>
    <w:rsid w:val="00B90C91"/>
    <w:rsid w:val="00B94467"/>
    <w:rsid w:val="00B965B9"/>
    <w:rsid w:val="00BA23C2"/>
    <w:rsid w:val="00BA2643"/>
    <w:rsid w:val="00BA590B"/>
    <w:rsid w:val="00BB1B0A"/>
    <w:rsid w:val="00BB75F0"/>
    <w:rsid w:val="00BC703A"/>
    <w:rsid w:val="00BD078C"/>
    <w:rsid w:val="00BD22FE"/>
    <w:rsid w:val="00BD4A96"/>
    <w:rsid w:val="00BD7454"/>
    <w:rsid w:val="00BD7925"/>
    <w:rsid w:val="00BE0E04"/>
    <w:rsid w:val="00BE12DD"/>
    <w:rsid w:val="00BE26E4"/>
    <w:rsid w:val="00BE31FB"/>
    <w:rsid w:val="00BE38C0"/>
    <w:rsid w:val="00BE643F"/>
    <w:rsid w:val="00BE7B65"/>
    <w:rsid w:val="00BE7C18"/>
    <w:rsid w:val="00BF3D4B"/>
    <w:rsid w:val="00C04F95"/>
    <w:rsid w:val="00C11B4D"/>
    <w:rsid w:val="00C135FD"/>
    <w:rsid w:val="00C1734F"/>
    <w:rsid w:val="00C20726"/>
    <w:rsid w:val="00C20DF6"/>
    <w:rsid w:val="00C33FE0"/>
    <w:rsid w:val="00C352EF"/>
    <w:rsid w:val="00C3628C"/>
    <w:rsid w:val="00C41BA8"/>
    <w:rsid w:val="00C50AB5"/>
    <w:rsid w:val="00C53441"/>
    <w:rsid w:val="00C54596"/>
    <w:rsid w:val="00C62549"/>
    <w:rsid w:val="00C62851"/>
    <w:rsid w:val="00C85004"/>
    <w:rsid w:val="00C873F4"/>
    <w:rsid w:val="00C879CD"/>
    <w:rsid w:val="00C915EC"/>
    <w:rsid w:val="00C9264D"/>
    <w:rsid w:val="00C94B7E"/>
    <w:rsid w:val="00C96D52"/>
    <w:rsid w:val="00CA1FD7"/>
    <w:rsid w:val="00CA6E17"/>
    <w:rsid w:val="00CB01E9"/>
    <w:rsid w:val="00CB09C0"/>
    <w:rsid w:val="00CB7816"/>
    <w:rsid w:val="00CB7DEC"/>
    <w:rsid w:val="00CC602C"/>
    <w:rsid w:val="00CD342C"/>
    <w:rsid w:val="00CD3630"/>
    <w:rsid w:val="00CD3765"/>
    <w:rsid w:val="00CD3E60"/>
    <w:rsid w:val="00CD4675"/>
    <w:rsid w:val="00CD6E73"/>
    <w:rsid w:val="00CD7C2E"/>
    <w:rsid w:val="00CE2321"/>
    <w:rsid w:val="00CE3C39"/>
    <w:rsid w:val="00CE4079"/>
    <w:rsid w:val="00CE58A8"/>
    <w:rsid w:val="00CE6E18"/>
    <w:rsid w:val="00CE7518"/>
    <w:rsid w:val="00D000CB"/>
    <w:rsid w:val="00D00FED"/>
    <w:rsid w:val="00D05972"/>
    <w:rsid w:val="00D067D0"/>
    <w:rsid w:val="00D1298D"/>
    <w:rsid w:val="00D13185"/>
    <w:rsid w:val="00D1403D"/>
    <w:rsid w:val="00D145AE"/>
    <w:rsid w:val="00D16688"/>
    <w:rsid w:val="00D17E92"/>
    <w:rsid w:val="00D221E2"/>
    <w:rsid w:val="00D22C27"/>
    <w:rsid w:val="00D277B1"/>
    <w:rsid w:val="00D30C26"/>
    <w:rsid w:val="00D410CC"/>
    <w:rsid w:val="00D45542"/>
    <w:rsid w:val="00D46C4B"/>
    <w:rsid w:val="00D57389"/>
    <w:rsid w:val="00D61C00"/>
    <w:rsid w:val="00D61FE8"/>
    <w:rsid w:val="00D705C0"/>
    <w:rsid w:val="00D762DD"/>
    <w:rsid w:val="00D82FAE"/>
    <w:rsid w:val="00D93D29"/>
    <w:rsid w:val="00D94C4C"/>
    <w:rsid w:val="00D95237"/>
    <w:rsid w:val="00D95C95"/>
    <w:rsid w:val="00D96CA7"/>
    <w:rsid w:val="00DA18F2"/>
    <w:rsid w:val="00DA2773"/>
    <w:rsid w:val="00DB7BC8"/>
    <w:rsid w:val="00DC000D"/>
    <w:rsid w:val="00DC3417"/>
    <w:rsid w:val="00DC4306"/>
    <w:rsid w:val="00DC44A6"/>
    <w:rsid w:val="00DD1271"/>
    <w:rsid w:val="00DD4BE2"/>
    <w:rsid w:val="00DE79BA"/>
    <w:rsid w:val="00DF1260"/>
    <w:rsid w:val="00DF2C83"/>
    <w:rsid w:val="00DF30D8"/>
    <w:rsid w:val="00E00D8F"/>
    <w:rsid w:val="00E04B9F"/>
    <w:rsid w:val="00E110E3"/>
    <w:rsid w:val="00E12FB2"/>
    <w:rsid w:val="00E26ADE"/>
    <w:rsid w:val="00E277DE"/>
    <w:rsid w:val="00E27F20"/>
    <w:rsid w:val="00E3070A"/>
    <w:rsid w:val="00E3284F"/>
    <w:rsid w:val="00E33422"/>
    <w:rsid w:val="00E34D93"/>
    <w:rsid w:val="00E35532"/>
    <w:rsid w:val="00E36CB9"/>
    <w:rsid w:val="00E43589"/>
    <w:rsid w:val="00E439F5"/>
    <w:rsid w:val="00E45B03"/>
    <w:rsid w:val="00E45FC3"/>
    <w:rsid w:val="00E46B17"/>
    <w:rsid w:val="00E50747"/>
    <w:rsid w:val="00E55182"/>
    <w:rsid w:val="00E56D6F"/>
    <w:rsid w:val="00E57676"/>
    <w:rsid w:val="00E60057"/>
    <w:rsid w:val="00E6192B"/>
    <w:rsid w:val="00E636B3"/>
    <w:rsid w:val="00E77FC4"/>
    <w:rsid w:val="00E80AA0"/>
    <w:rsid w:val="00E8187E"/>
    <w:rsid w:val="00E849C9"/>
    <w:rsid w:val="00E86789"/>
    <w:rsid w:val="00E969A4"/>
    <w:rsid w:val="00E97114"/>
    <w:rsid w:val="00EA10E6"/>
    <w:rsid w:val="00EA1C06"/>
    <w:rsid w:val="00EA4CF2"/>
    <w:rsid w:val="00EB284D"/>
    <w:rsid w:val="00EB6AB7"/>
    <w:rsid w:val="00EB7B01"/>
    <w:rsid w:val="00EC0A69"/>
    <w:rsid w:val="00EC2A33"/>
    <w:rsid w:val="00EC4E71"/>
    <w:rsid w:val="00EC6E14"/>
    <w:rsid w:val="00EC790B"/>
    <w:rsid w:val="00ED7AEB"/>
    <w:rsid w:val="00EE070C"/>
    <w:rsid w:val="00EE1426"/>
    <w:rsid w:val="00EE66D3"/>
    <w:rsid w:val="00EF07E2"/>
    <w:rsid w:val="00EF098F"/>
    <w:rsid w:val="00EF543E"/>
    <w:rsid w:val="00EF6728"/>
    <w:rsid w:val="00EF7028"/>
    <w:rsid w:val="00F03BE7"/>
    <w:rsid w:val="00F12D83"/>
    <w:rsid w:val="00F15961"/>
    <w:rsid w:val="00F1652F"/>
    <w:rsid w:val="00F33A7E"/>
    <w:rsid w:val="00F34AA3"/>
    <w:rsid w:val="00F37DA0"/>
    <w:rsid w:val="00F43612"/>
    <w:rsid w:val="00F44B06"/>
    <w:rsid w:val="00F505C8"/>
    <w:rsid w:val="00F52699"/>
    <w:rsid w:val="00F53889"/>
    <w:rsid w:val="00F636FB"/>
    <w:rsid w:val="00F71313"/>
    <w:rsid w:val="00F73896"/>
    <w:rsid w:val="00F76160"/>
    <w:rsid w:val="00F7625B"/>
    <w:rsid w:val="00F7740B"/>
    <w:rsid w:val="00F779BC"/>
    <w:rsid w:val="00F8639F"/>
    <w:rsid w:val="00F86672"/>
    <w:rsid w:val="00F86B56"/>
    <w:rsid w:val="00F92069"/>
    <w:rsid w:val="00F959F4"/>
    <w:rsid w:val="00F965D0"/>
    <w:rsid w:val="00FA798D"/>
    <w:rsid w:val="00FA7E87"/>
    <w:rsid w:val="00FB31FB"/>
    <w:rsid w:val="00FB46FF"/>
    <w:rsid w:val="00FB5159"/>
    <w:rsid w:val="00FB5443"/>
    <w:rsid w:val="00FC39F5"/>
    <w:rsid w:val="00FC5E76"/>
    <w:rsid w:val="00FD321E"/>
    <w:rsid w:val="00FD454C"/>
    <w:rsid w:val="00FD6BE0"/>
    <w:rsid w:val="00FD75C7"/>
    <w:rsid w:val="00FE3F50"/>
    <w:rsid w:val="00FE7C40"/>
    <w:rsid w:val="00FF0A3E"/>
    <w:rsid w:val="00FF2422"/>
    <w:rsid w:val="00FF53A4"/>
    <w:rsid w:val="00FF7CB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semiHidden="0" w:uiPriority="3" w:unhideWhenUsed="0" w:qFormat="1"/>
    <w:lsdException w:name="heading 3" w:semiHidden="0" w:uiPriority="4" w:unhideWhenUsed="0" w:qFormat="1"/>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lsdException w:name="Title" w:semiHidden="0" w:uiPriority="9" w:unhideWhenUsed="0" w:qFormat="1"/>
    <w:lsdException w:name="Default Paragraph Font" w:uiPriority="1"/>
    <w:lsdException w:name="Body Text" w:uiPriority="1"/>
    <w:lsdException w:name="Subtitle" w:semiHidden="0" w:uiPriority="10"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E6C2C"/>
    <w:pPr>
      <w:keepLines/>
    </w:pPr>
  </w:style>
  <w:style w:type="paragraph" w:styleId="Heading1">
    <w:name w:val="heading 1"/>
    <w:basedOn w:val="Normal"/>
    <w:next w:val="Normal"/>
    <w:link w:val="Heading1Char"/>
    <w:uiPriority w:val="2"/>
    <w:qFormat/>
    <w:rsid w:val="00C879CD"/>
    <w:pPr>
      <w:keepNext/>
      <w:spacing w:before="240" w:after="0"/>
      <w:outlineLvl w:val="0"/>
    </w:pPr>
    <w:rPr>
      <w:rFonts w:eastAsiaTheme="majorEastAsia" w:cstheme="majorBidi"/>
      <w:b/>
      <w:color w:val="002D43" w:themeColor="accent1" w:themeShade="BF"/>
      <w:sz w:val="32"/>
      <w:szCs w:val="32"/>
    </w:rPr>
  </w:style>
  <w:style w:type="paragraph" w:styleId="Heading2">
    <w:name w:val="heading 2"/>
    <w:basedOn w:val="Normal"/>
    <w:next w:val="Normal"/>
    <w:link w:val="Heading2Char"/>
    <w:uiPriority w:val="3"/>
    <w:unhideWhenUsed/>
    <w:qFormat/>
    <w:locked/>
    <w:rsid w:val="00C879CD"/>
    <w:pPr>
      <w:keepNext/>
      <w:spacing w:before="40" w:after="0"/>
      <w:outlineLvl w:val="1"/>
    </w:pPr>
    <w:rPr>
      <w:rFonts w:eastAsiaTheme="majorEastAsia" w:cstheme="majorBidi"/>
      <w:b/>
      <w:color w:val="002D43" w:themeColor="accent1" w:themeShade="BF"/>
      <w:sz w:val="28"/>
      <w:szCs w:val="28"/>
    </w:rPr>
  </w:style>
  <w:style w:type="paragraph" w:styleId="Heading3">
    <w:name w:val="heading 3"/>
    <w:basedOn w:val="Normal"/>
    <w:next w:val="Normal"/>
    <w:link w:val="Heading3Char"/>
    <w:uiPriority w:val="4"/>
    <w:unhideWhenUsed/>
    <w:qFormat/>
    <w:rsid w:val="00C879CD"/>
    <w:pPr>
      <w:keepNext/>
      <w:spacing w:before="40" w:after="0"/>
      <w:outlineLvl w:val="2"/>
    </w:pPr>
    <w:rPr>
      <w:rFonts w:eastAsiaTheme="majorEastAsia" w:cstheme="majorBidi"/>
      <w:b/>
      <w:color w:val="001E2D" w:themeColor="accent1" w:themeShade="80"/>
      <w:sz w:val="24"/>
      <w:szCs w:val="24"/>
    </w:rPr>
  </w:style>
  <w:style w:type="paragraph" w:styleId="Heading4">
    <w:name w:val="heading 4"/>
    <w:basedOn w:val="Normal"/>
    <w:next w:val="Normal"/>
    <w:link w:val="Heading4Char"/>
    <w:uiPriority w:val="9"/>
    <w:unhideWhenUsed/>
    <w:rsid w:val="00921B95"/>
    <w:pPr>
      <w:keepNext/>
      <w:spacing w:before="40" w:after="0"/>
      <w:outlineLvl w:val="3"/>
    </w:pPr>
    <w:rPr>
      <w:b/>
      <w:i/>
      <w:iCs/>
    </w:rPr>
  </w:style>
  <w:style w:type="paragraph" w:styleId="Heading5">
    <w:name w:val="heading 5"/>
    <w:basedOn w:val="Normal"/>
    <w:next w:val="Normal"/>
    <w:link w:val="Heading5Char"/>
    <w:uiPriority w:val="9"/>
    <w:unhideWhenUsed/>
    <w:rsid w:val="00921B95"/>
    <w:pPr>
      <w:keepNext/>
      <w:spacing w:before="40" w:after="0"/>
      <w:outlineLvl w:val="4"/>
    </w:pPr>
    <w:rPr>
      <w:b/>
      <w:color w:val="002D43" w:themeColor="accent1" w:themeShade="BF"/>
    </w:rPr>
  </w:style>
  <w:style w:type="paragraph" w:styleId="Heading6">
    <w:name w:val="heading 6"/>
    <w:basedOn w:val="Normal"/>
    <w:next w:val="Normal"/>
    <w:link w:val="Heading6Char"/>
    <w:uiPriority w:val="9"/>
    <w:unhideWhenUsed/>
    <w:rsid w:val="00921B95"/>
    <w:pPr>
      <w:keepNext/>
      <w:spacing w:before="40" w:after="0"/>
      <w:outlineLvl w:val="5"/>
    </w:pPr>
    <w:rPr>
      <w:b/>
      <w:color w:val="001E2D" w:themeColor="accent1" w:themeShade="80"/>
    </w:rPr>
  </w:style>
  <w:style w:type="paragraph" w:styleId="Heading7">
    <w:name w:val="heading 7"/>
    <w:basedOn w:val="Normal"/>
    <w:next w:val="Normal"/>
    <w:link w:val="Heading7Char"/>
    <w:uiPriority w:val="9"/>
    <w:unhideWhenUsed/>
    <w:rsid w:val="00921B95"/>
    <w:pPr>
      <w:keepNext/>
      <w:spacing w:before="40" w:after="0"/>
      <w:outlineLvl w:val="6"/>
    </w:pPr>
    <w:rPr>
      <w:rFonts w:asciiTheme="majorHAnsi" w:eastAsiaTheme="majorEastAsia" w:hAnsiTheme="majorHAnsi" w:cstheme="majorBidi"/>
      <w:b/>
      <w:i/>
      <w:iCs/>
      <w:color w:val="001E2D" w:themeColor="accent1" w:themeShade="80"/>
    </w:rPr>
  </w:style>
  <w:style w:type="paragraph" w:styleId="Heading8">
    <w:name w:val="heading 8"/>
    <w:basedOn w:val="Normal"/>
    <w:next w:val="Normal"/>
    <w:link w:val="Heading8Char"/>
    <w:uiPriority w:val="9"/>
    <w:unhideWhenUsed/>
    <w:rsid w:val="00921B95"/>
    <w:pPr>
      <w:keepNext/>
      <w:spacing w:before="40" w:after="0"/>
      <w:outlineLvl w:val="7"/>
    </w:pPr>
    <w:rPr>
      <w:b/>
      <w:color w:val="262626" w:themeColor="text1" w:themeTint="D9"/>
      <w:sz w:val="21"/>
      <w:szCs w:val="21"/>
    </w:rPr>
  </w:style>
  <w:style w:type="paragraph" w:styleId="Heading9">
    <w:name w:val="heading 9"/>
    <w:basedOn w:val="Normal"/>
    <w:next w:val="Normal"/>
    <w:link w:val="Heading9Char"/>
    <w:uiPriority w:val="9"/>
    <w:unhideWhenUsed/>
    <w:rsid w:val="00921B95"/>
    <w:pPr>
      <w:keepNext/>
      <w:spacing w:before="40" w:after="0"/>
      <w:outlineLvl w:val="8"/>
    </w:pPr>
    <w:rPr>
      <w:rFonts w:asciiTheme="majorHAnsi" w:eastAsiaTheme="majorEastAsia" w:hAnsiTheme="majorHAnsi" w:cstheme="majorBidi"/>
      <w:b/>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
    <w:name w:val="List Table 3 Accent 1"/>
    <w:basedOn w:val="TableNormal"/>
    <w:uiPriority w:val="48"/>
    <w:rsid w:val="007D7584"/>
    <w:pPr>
      <w:spacing w:after="0" w:line="240" w:lineRule="auto"/>
    </w:pPr>
    <w:tblPr>
      <w:tblStyleRowBandSize w:val="1"/>
      <w:tblStyleColBandSize w:val="1"/>
      <w:tblInd w:w="0" w:type="dxa"/>
      <w:tblBorders>
        <w:top w:val="single" w:sz="4" w:space="0" w:color="003D5A" w:themeColor="accent1"/>
        <w:left w:val="single" w:sz="4" w:space="0" w:color="003D5A" w:themeColor="accent1"/>
        <w:bottom w:val="single" w:sz="4" w:space="0" w:color="003D5A" w:themeColor="accent1"/>
        <w:right w:val="single" w:sz="4" w:space="0" w:color="003D5A" w:themeColor="accent1"/>
      </w:tblBorders>
      <w:tblCellMar>
        <w:top w:w="0" w:type="dxa"/>
        <w:left w:w="108" w:type="dxa"/>
        <w:bottom w:w="0" w:type="dxa"/>
        <w:right w:w="108" w:type="dxa"/>
      </w:tblCellMar>
    </w:tblPr>
    <w:tblStylePr w:type="firstRow">
      <w:rPr>
        <w:b/>
        <w:bCs/>
        <w:color w:val="FFFFFF" w:themeColor="background1"/>
      </w:rPr>
      <w:tblPr/>
      <w:tcPr>
        <w:shd w:val="clear" w:color="auto" w:fill="003D5A" w:themeFill="accent1"/>
      </w:tcPr>
    </w:tblStylePr>
    <w:tblStylePr w:type="lastRow">
      <w:rPr>
        <w:b/>
        <w:bCs/>
      </w:rPr>
      <w:tblPr/>
      <w:tcPr>
        <w:tcBorders>
          <w:top w:val="double" w:sz="4" w:space="0" w:color="003D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D5A" w:themeColor="accent1"/>
          <w:right w:val="single" w:sz="4" w:space="0" w:color="003D5A" w:themeColor="accent1"/>
        </w:tcBorders>
      </w:tcPr>
    </w:tblStylePr>
    <w:tblStylePr w:type="band1Horz">
      <w:tblPr/>
      <w:tcPr>
        <w:tcBorders>
          <w:top w:val="single" w:sz="4" w:space="0" w:color="003D5A" w:themeColor="accent1"/>
          <w:bottom w:val="single" w:sz="4" w:space="0" w:color="003D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D5A" w:themeColor="accent1"/>
          <w:left w:val="nil"/>
        </w:tcBorders>
      </w:tcPr>
    </w:tblStylePr>
    <w:tblStylePr w:type="swCell">
      <w:tblPr/>
      <w:tcPr>
        <w:tcBorders>
          <w:top w:val="double" w:sz="4" w:space="0" w:color="003D5A" w:themeColor="accent1"/>
          <w:right w:val="nil"/>
        </w:tcBorders>
      </w:tcPr>
    </w:tblStylePr>
  </w:style>
  <w:style w:type="paragraph" w:styleId="Title">
    <w:name w:val="Title"/>
    <w:basedOn w:val="Normal"/>
    <w:next w:val="Normal"/>
    <w:link w:val="TitleChar"/>
    <w:uiPriority w:val="9"/>
    <w:qFormat/>
    <w:rsid w:val="00C879CD"/>
    <w:pPr>
      <w:spacing w:after="0" w:line="240" w:lineRule="auto"/>
      <w:contextualSpacing/>
    </w:pPr>
    <w:rPr>
      <w:rFonts w:eastAsiaTheme="majorEastAsia" w:cstheme="majorBidi"/>
      <w:b/>
      <w:spacing w:val="-10"/>
      <w:sz w:val="56"/>
      <w:szCs w:val="56"/>
    </w:rPr>
  </w:style>
  <w:style w:type="character" w:customStyle="1" w:styleId="TitleChar">
    <w:name w:val="Title Char"/>
    <w:basedOn w:val="DefaultParagraphFont"/>
    <w:link w:val="Title"/>
    <w:uiPriority w:val="10"/>
    <w:rsid w:val="00C879CD"/>
    <w:rPr>
      <w:rFonts w:ascii="Helvetica Neue" w:eastAsiaTheme="majorEastAsia" w:hAnsi="Helvetica Neue" w:cstheme="majorBidi"/>
      <w:b/>
      <w:spacing w:val="-10"/>
      <w:sz w:val="56"/>
      <w:szCs w:val="56"/>
    </w:rPr>
  </w:style>
  <w:style w:type="paragraph" w:styleId="Subtitle">
    <w:name w:val="Subtitle"/>
    <w:basedOn w:val="Normal"/>
    <w:next w:val="Normal"/>
    <w:link w:val="SubtitleChar"/>
    <w:uiPriority w:val="10"/>
    <w:qFormat/>
    <w:rsid w:val="00C879CD"/>
    <w:pPr>
      <w:numPr>
        <w:ilvl w:val="1"/>
      </w:numPr>
    </w:pPr>
    <w:rPr>
      <w:b/>
      <w:color w:val="5A5A5A" w:themeColor="text1" w:themeTint="A5"/>
      <w:spacing w:val="15"/>
    </w:rPr>
  </w:style>
  <w:style w:type="character" w:customStyle="1" w:styleId="SubtitleChar">
    <w:name w:val="Subtitle Char"/>
    <w:basedOn w:val="DefaultParagraphFont"/>
    <w:link w:val="Subtitle"/>
    <w:uiPriority w:val="11"/>
    <w:rsid w:val="00C879CD"/>
    <w:rPr>
      <w:b/>
      <w:color w:val="5A5A5A" w:themeColor="text1" w:themeTint="A5"/>
      <w:spacing w:val="15"/>
    </w:rPr>
  </w:style>
  <w:style w:type="paragraph" w:styleId="NoSpacing">
    <w:name w:val="No Spacing"/>
    <w:uiPriority w:val="1"/>
    <w:qFormat/>
    <w:rsid w:val="008E2A1D"/>
    <w:pPr>
      <w:spacing w:after="0" w:line="240" w:lineRule="auto"/>
    </w:pPr>
  </w:style>
  <w:style w:type="paragraph" w:styleId="ListParagraph">
    <w:name w:val="List Paragraph"/>
    <w:basedOn w:val="Normal"/>
    <w:uiPriority w:val="34"/>
    <w:qFormat/>
    <w:rsid w:val="00AE11C1"/>
    <w:pPr>
      <w:spacing w:after="120" w:line="240" w:lineRule="auto"/>
      <w:ind w:left="720"/>
    </w:pPr>
  </w:style>
  <w:style w:type="paragraph" w:styleId="TOCHeading">
    <w:name w:val="TOC Heading"/>
    <w:basedOn w:val="Heading1"/>
    <w:next w:val="Normal"/>
    <w:uiPriority w:val="39"/>
    <w:unhideWhenUsed/>
    <w:qFormat/>
    <w:rsid w:val="003B2AE9"/>
    <w:pPr>
      <w:outlineLvl w:val="9"/>
    </w:pPr>
  </w:style>
  <w:style w:type="paragraph" w:customStyle="1" w:styleId="InlineGraphic">
    <w:name w:val="Inline Graphic"/>
    <w:basedOn w:val="Normal"/>
    <w:next w:val="Normal"/>
    <w:uiPriority w:val="1"/>
    <w:qFormat/>
    <w:rsid w:val="00B1415D"/>
    <w:pPr>
      <w:keepNext/>
    </w:pPr>
  </w:style>
  <w:style w:type="paragraph" w:styleId="Caption">
    <w:name w:val="caption"/>
    <w:basedOn w:val="Normal"/>
    <w:next w:val="Normal"/>
    <w:uiPriority w:val="35"/>
    <w:unhideWhenUsed/>
    <w:rsid w:val="00C879CD"/>
    <w:pPr>
      <w:spacing w:after="200" w:line="240" w:lineRule="auto"/>
    </w:pPr>
    <w:rPr>
      <w:i/>
      <w:iCs/>
      <w:color w:val="212121" w:themeColor="text2"/>
      <w:sz w:val="18"/>
      <w:szCs w:val="18"/>
    </w:rPr>
  </w:style>
  <w:style w:type="paragraph" w:customStyle="1" w:styleId="Footerblue">
    <w:name w:val="Footer blue"/>
    <w:basedOn w:val="Normal"/>
    <w:uiPriority w:val="11"/>
    <w:qFormat/>
    <w:rsid w:val="00B1415D"/>
    <w:pPr>
      <w:tabs>
        <w:tab w:val="right" w:pos="10080"/>
      </w:tabs>
      <w:contextualSpacing/>
    </w:pPr>
    <w:rPr>
      <w:rFonts w:cs="Arial"/>
      <w:i/>
      <w:iCs/>
      <w:color w:val="003D5A" w:themeColor="accent1"/>
      <w:sz w:val="14"/>
      <w:szCs w:val="14"/>
    </w:rPr>
  </w:style>
  <w:style w:type="paragraph" w:customStyle="1" w:styleId="HeaderReference12">
    <w:name w:val="Header Reference 12"/>
    <w:basedOn w:val="Normal"/>
    <w:uiPriority w:val="15"/>
    <w:rsid w:val="006B7715"/>
    <w:pPr>
      <w:keepNext/>
      <w:spacing w:line="240" w:lineRule="auto"/>
      <w:jc w:val="center"/>
    </w:pPr>
    <w:rPr>
      <w:rFonts w:ascii="Arial Black" w:hAnsi="Arial Black"/>
      <w:bCs/>
      <w:color w:val="000000"/>
      <w:spacing w:val="-16"/>
      <w:sz w:val="24"/>
    </w:rPr>
  </w:style>
  <w:style w:type="paragraph" w:customStyle="1" w:styleId="CautionNote">
    <w:name w:val="Caution Note"/>
    <w:basedOn w:val="Normal"/>
    <w:next w:val="Normal"/>
    <w:uiPriority w:val="5"/>
    <w:qFormat/>
    <w:rsid w:val="00B1415D"/>
    <w:rPr>
      <w:b/>
      <w:smallCaps/>
    </w:rPr>
  </w:style>
  <w:style w:type="paragraph" w:customStyle="1" w:styleId="Price">
    <w:name w:val="Price"/>
    <w:basedOn w:val="Normal"/>
    <w:next w:val="Normal"/>
    <w:uiPriority w:val="17"/>
    <w:qFormat/>
    <w:rsid w:val="00B1415D"/>
    <w:pPr>
      <w:pBdr>
        <w:top w:val="single" w:sz="4" w:space="1" w:color="auto"/>
        <w:bottom w:val="single" w:sz="4" w:space="1" w:color="auto"/>
      </w:pBdr>
      <w:tabs>
        <w:tab w:val="right" w:pos="10080"/>
      </w:tabs>
      <w:jc w:val="center"/>
    </w:pPr>
    <w:rPr>
      <w:b/>
    </w:rPr>
  </w:style>
  <w:style w:type="paragraph" w:customStyle="1" w:styleId="TableHeading">
    <w:name w:val="Table Heading"/>
    <w:basedOn w:val="Normal"/>
    <w:next w:val="Normal"/>
    <w:uiPriority w:val="8"/>
    <w:qFormat/>
    <w:rsid w:val="00B1415D"/>
    <w:pPr>
      <w:keepNext/>
      <w:spacing w:beforeAutospacing="1" w:after="100" w:afterAutospacing="1"/>
      <w:jc w:val="center"/>
    </w:pPr>
    <w:rPr>
      <w:b/>
    </w:rPr>
  </w:style>
  <w:style w:type="paragraph" w:customStyle="1" w:styleId="TopCaption">
    <w:name w:val="Top Caption"/>
    <w:basedOn w:val="Caption"/>
    <w:next w:val="Normal"/>
    <w:uiPriority w:val="6"/>
    <w:qFormat/>
    <w:rsid w:val="00B1415D"/>
    <w:pPr>
      <w:keepNext/>
      <w:snapToGrid w:val="0"/>
      <w:spacing w:after="0" w:line="276" w:lineRule="auto"/>
    </w:pPr>
    <w:rPr>
      <w:b/>
      <w:bCs/>
      <w:i w:val="0"/>
      <w:iCs w:val="0"/>
      <w:snapToGrid w:val="0"/>
      <w:color w:val="003D5A" w:themeColor="accent1"/>
      <w:sz w:val="22"/>
      <w:szCs w:val="24"/>
    </w:rPr>
  </w:style>
  <w:style w:type="paragraph" w:customStyle="1" w:styleId="UnderCaption">
    <w:name w:val="Under Caption"/>
    <w:basedOn w:val="Caption"/>
    <w:next w:val="Normal"/>
    <w:uiPriority w:val="7"/>
    <w:qFormat/>
    <w:rsid w:val="00B1415D"/>
    <w:pPr>
      <w:snapToGrid w:val="0"/>
      <w:spacing w:line="276" w:lineRule="auto"/>
    </w:pPr>
    <w:rPr>
      <w:b/>
      <w:bCs/>
      <w:i w:val="0"/>
      <w:iCs w:val="0"/>
      <w:snapToGrid w:val="0"/>
      <w:color w:val="003D5A" w:themeColor="accent1"/>
      <w:sz w:val="22"/>
      <w:szCs w:val="24"/>
    </w:rPr>
  </w:style>
  <w:style w:type="character" w:customStyle="1" w:styleId="Heading1Char">
    <w:name w:val="Heading 1 Char"/>
    <w:basedOn w:val="DefaultParagraphFont"/>
    <w:link w:val="Heading1"/>
    <w:uiPriority w:val="9"/>
    <w:rsid w:val="00C879CD"/>
    <w:rPr>
      <w:rFonts w:ascii="Helvetica Neue" w:eastAsiaTheme="majorEastAsia" w:hAnsi="Helvetica Neue" w:cstheme="majorBidi"/>
      <w:b/>
      <w:color w:val="002D43" w:themeColor="accent1" w:themeShade="BF"/>
      <w:sz w:val="32"/>
      <w:szCs w:val="32"/>
    </w:rPr>
  </w:style>
  <w:style w:type="character" w:customStyle="1" w:styleId="Heading2Char">
    <w:name w:val="Heading 2 Char"/>
    <w:basedOn w:val="DefaultParagraphFont"/>
    <w:link w:val="Heading2"/>
    <w:uiPriority w:val="9"/>
    <w:rsid w:val="00C879CD"/>
    <w:rPr>
      <w:rFonts w:ascii="Helvetica Neue" w:eastAsiaTheme="majorEastAsia" w:hAnsi="Helvetica Neue" w:cstheme="majorBidi"/>
      <w:b/>
      <w:color w:val="002D43" w:themeColor="accent1" w:themeShade="BF"/>
      <w:sz w:val="28"/>
      <w:szCs w:val="28"/>
    </w:rPr>
  </w:style>
  <w:style w:type="character" w:customStyle="1" w:styleId="Heading3Char">
    <w:name w:val="Heading 3 Char"/>
    <w:basedOn w:val="DefaultParagraphFont"/>
    <w:link w:val="Heading3"/>
    <w:uiPriority w:val="9"/>
    <w:rsid w:val="00C879CD"/>
    <w:rPr>
      <w:rFonts w:ascii="Helvetica Neue" w:eastAsiaTheme="majorEastAsia" w:hAnsi="Helvetica Neue" w:cstheme="majorBidi"/>
      <w:b/>
      <w:color w:val="001E2D" w:themeColor="accent1" w:themeShade="80"/>
      <w:sz w:val="24"/>
      <w:szCs w:val="24"/>
    </w:rPr>
  </w:style>
  <w:style w:type="character" w:customStyle="1" w:styleId="Heading4Char">
    <w:name w:val="Heading 4 Char"/>
    <w:basedOn w:val="DefaultParagraphFont"/>
    <w:link w:val="Heading4"/>
    <w:uiPriority w:val="9"/>
    <w:rsid w:val="00921B95"/>
    <w:rPr>
      <w:b/>
      <w:i/>
      <w:iCs/>
    </w:rPr>
  </w:style>
  <w:style w:type="character" w:customStyle="1" w:styleId="Heading5Char">
    <w:name w:val="Heading 5 Char"/>
    <w:basedOn w:val="DefaultParagraphFont"/>
    <w:link w:val="Heading5"/>
    <w:uiPriority w:val="9"/>
    <w:rsid w:val="00921B95"/>
    <w:rPr>
      <w:b/>
      <w:color w:val="002D43" w:themeColor="accent1" w:themeShade="BF"/>
    </w:rPr>
  </w:style>
  <w:style w:type="character" w:customStyle="1" w:styleId="Heading6Char">
    <w:name w:val="Heading 6 Char"/>
    <w:basedOn w:val="DefaultParagraphFont"/>
    <w:link w:val="Heading6"/>
    <w:uiPriority w:val="9"/>
    <w:rsid w:val="00921B95"/>
    <w:rPr>
      <w:b/>
      <w:color w:val="001E2D" w:themeColor="accent1" w:themeShade="80"/>
    </w:rPr>
  </w:style>
  <w:style w:type="character" w:customStyle="1" w:styleId="Heading7Char">
    <w:name w:val="Heading 7 Char"/>
    <w:basedOn w:val="DefaultParagraphFont"/>
    <w:link w:val="Heading7"/>
    <w:uiPriority w:val="9"/>
    <w:rsid w:val="00921B95"/>
    <w:rPr>
      <w:rFonts w:asciiTheme="majorHAnsi" w:eastAsiaTheme="majorEastAsia" w:hAnsiTheme="majorHAnsi" w:cstheme="majorBidi"/>
      <w:b/>
      <w:i/>
      <w:iCs/>
      <w:color w:val="001E2D" w:themeColor="accent1" w:themeShade="80"/>
    </w:rPr>
  </w:style>
  <w:style w:type="character" w:customStyle="1" w:styleId="Heading8Char">
    <w:name w:val="Heading 8 Char"/>
    <w:basedOn w:val="DefaultParagraphFont"/>
    <w:link w:val="Heading8"/>
    <w:uiPriority w:val="9"/>
    <w:rsid w:val="00921B95"/>
    <w:rPr>
      <w:b/>
      <w:color w:val="262626" w:themeColor="text1" w:themeTint="D9"/>
      <w:sz w:val="21"/>
      <w:szCs w:val="21"/>
    </w:rPr>
  </w:style>
  <w:style w:type="character" w:customStyle="1" w:styleId="Heading9Char">
    <w:name w:val="Heading 9 Char"/>
    <w:basedOn w:val="DefaultParagraphFont"/>
    <w:link w:val="Heading9"/>
    <w:uiPriority w:val="9"/>
    <w:rsid w:val="00921B95"/>
    <w:rPr>
      <w:rFonts w:asciiTheme="majorHAnsi" w:eastAsiaTheme="majorEastAsia" w:hAnsiTheme="majorHAnsi" w:cstheme="majorBidi"/>
      <w:b/>
      <w:i/>
      <w:iCs/>
      <w:color w:val="262626" w:themeColor="text1" w:themeTint="D9"/>
      <w:sz w:val="21"/>
      <w:szCs w:val="21"/>
    </w:rPr>
  </w:style>
  <w:style w:type="paragraph" w:customStyle="1" w:styleId="HeaderLabel">
    <w:name w:val="Header Label"/>
    <w:basedOn w:val="Normal"/>
    <w:uiPriority w:val="12"/>
    <w:qFormat/>
    <w:rsid w:val="00B1415D"/>
    <w:pPr>
      <w:keepNext/>
      <w:spacing w:after="0"/>
    </w:pPr>
    <w:rPr>
      <w:rFonts w:cs="Arial"/>
      <w:bCs/>
      <w:color w:val="003D5A" w:themeColor="accent1"/>
      <w:sz w:val="16"/>
    </w:rPr>
  </w:style>
  <w:style w:type="paragraph" w:customStyle="1" w:styleId="HeaderReference">
    <w:name w:val="Header Reference"/>
    <w:basedOn w:val="Normal"/>
    <w:uiPriority w:val="14"/>
    <w:qFormat/>
    <w:rsid w:val="00B1415D"/>
    <w:pPr>
      <w:keepNext/>
      <w:spacing w:beforeAutospacing="1" w:after="100" w:afterAutospacing="1" w:line="240" w:lineRule="auto"/>
      <w:jc w:val="center"/>
    </w:pPr>
    <w:rPr>
      <w:rFonts w:ascii="Arial Black" w:hAnsi="Arial Black"/>
      <w:bCs/>
      <w:color w:val="000000"/>
      <w:spacing w:val="-16"/>
      <w:sz w:val="32"/>
    </w:rPr>
  </w:style>
  <w:style w:type="paragraph" w:customStyle="1" w:styleId="HeaderDocNum">
    <w:name w:val="Header DocNum"/>
    <w:uiPriority w:val="13"/>
    <w:qFormat/>
    <w:rsid w:val="00B1415D"/>
    <w:pPr>
      <w:spacing w:after="100" w:afterAutospacing="1" w:line="240" w:lineRule="auto"/>
      <w:contextualSpacing/>
    </w:pPr>
    <w:rPr>
      <w:rFonts w:ascii="Arial" w:hAnsi="Arial"/>
      <w:b/>
      <w:caps/>
      <w:smallCaps/>
      <w:szCs w:val="24"/>
    </w:rPr>
  </w:style>
  <w:style w:type="paragraph" w:customStyle="1" w:styleId="HeaderTitle">
    <w:name w:val="Header Title"/>
    <w:uiPriority w:val="15"/>
    <w:qFormat/>
    <w:rsid w:val="00B1415D"/>
    <w:pPr>
      <w:spacing w:after="100" w:afterAutospacing="1" w:line="240" w:lineRule="auto"/>
      <w:contextualSpacing/>
    </w:pPr>
    <w:rPr>
      <w:rFonts w:ascii="Arial Black" w:hAnsi="Arial Black"/>
      <w:spacing w:val="-16"/>
      <w:sz w:val="24"/>
      <w:szCs w:val="24"/>
    </w:rPr>
  </w:style>
  <w:style w:type="paragraph" w:customStyle="1" w:styleId="HeaderValue">
    <w:name w:val="Header Value"/>
    <w:basedOn w:val="Normal"/>
    <w:uiPriority w:val="16"/>
    <w:qFormat/>
    <w:rsid w:val="00B1415D"/>
    <w:pPr>
      <w:spacing w:after="0"/>
      <w:contextualSpacing/>
    </w:pPr>
    <w:rPr>
      <w:sz w:val="18"/>
    </w:rPr>
  </w:style>
  <w:style w:type="character" w:styleId="Strong">
    <w:name w:val="Strong"/>
    <w:basedOn w:val="DefaultParagraphFont"/>
    <w:uiPriority w:val="22"/>
    <w:rsid w:val="003B2AE9"/>
    <w:rPr>
      <w:b/>
      <w:bCs/>
      <w:color w:val="auto"/>
    </w:rPr>
  </w:style>
  <w:style w:type="character" w:styleId="Emphasis">
    <w:name w:val="Emphasis"/>
    <w:basedOn w:val="DefaultParagraphFont"/>
    <w:uiPriority w:val="20"/>
    <w:rsid w:val="003B2AE9"/>
    <w:rPr>
      <w:i/>
      <w:iCs/>
      <w:color w:val="auto"/>
    </w:rPr>
  </w:style>
  <w:style w:type="paragraph" w:styleId="Quote">
    <w:name w:val="Quote"/>
    <w:basedOn w:val="Normal"/>
    <w:next w:val="Normal"/>
    <w:link w:val="QuoteChar"/>
    <w:uiPriority w:val="29"/>
    <w:rsid w:val="00C879C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879CD"/>
    <w:rPr>
      <w:i/>
      <w:iCs/>
      <w:color w:val="404040" w:themeColor="text1" w:themeTint="BF"/>
    </w:rPr>
  </w:style>
  <w:style w:type="paragraph" w:styleId="IntenseQuote">
    <w:name w:val="Intense Quote"/>
    <w:basedOn w:val="Normal"/>
    <w:next w:val="Normal"/>
    <w:link w:val="IntenseQuoteChar"/>
    <w:uiPriority w:val="30"/>
    <w:rsid w:val="003B2AE9"/>
    <w:pPr>
      <w:pBdr>
        <w:top w:val="single" w:sz="4" w:space="10" w:color="003D5A" w:themeColor="accent1"/>
        <w:bottom w:val="single" w:sz="4" w:space="10" w:color="003D5A" w:themeColor="accent1"/>
      </w:pBdr>
      <w:spacing w:before="360" w:after="360"/>
      <w:ind w:left="864" w:right="864"/>
      <w:jc w:val="center"/>
    </w:pPr>
    <w:rPr>
      <w:i/>
      <w:iCs/>
      <w:color w:val="003D5A" w:themeColor="accent1"/>
    </w:rPr>
  </w:style>
  <w:style w:type="character" w:customStyle="1" w:styleId="IntenseQuoteChar">
    <w:name w:val="Intense Quote Char"/>
    <w:basedOn w:val="DefaultParagraphFont"/>
    <w:link w:val="IntenseQuote"/>
    <w:uiPriority w:val="30"/>
    <w:rsid w:val="003B2AE9"/>
    <w:rPr>
      <w:i/>
      <w:iCs/>
      <w:color w:val="003D5A" w:themeColor="accent1"/>
    </w:rPr>
  </w:style>
  <w:style w:type="character" w:styleId="SubtleEmphasis">
    <w:name w:val="Subtle Emphasis"/>
    <w:basedOn w:val="DefaultParagraphFont"/>
    <w:uiPriority w:val="19"/>
    <w:rsid w:val="00C879CD"/>
    <w:rPr>
      <w:rFonts w:ascii="Helvetica Neue" w:hAnsi="Helvetica Neue"/>
      <w:i/>
      <w:iCs/>
      <w:color w:val="404040" w:themeColor="text1" w:themeTint="BF"/>
    </w:rPr>
  </w:style>
  <w:style w:type="character" w:styleId="IntenseEmphasis">
    <w:name w:val="Intense Emphasis"/>
    <w:basedOn w:val="DefaultParagraphFont"/>
    <w:uiPriority w:val="21"/>
    <w:rsid w:val="003B2AE9"/>
    <w:rPr>
      <w:i/>
      <w:iCs/>
      <w:color w:val="003D5A" w:themeColor="accent1"/>
    </w:rPr>
  </w:style>
  <w:style w:type="character" w:styleId="SubtleReference">
    <w:name w:val="Subtle Reference"/>
    <w:basedOn w:val="DefaultParagraphFont"/>
    <w:uiPriority w:val="31"/>
    <w:rsid w:val="003B2AE9"/>
    <w:rPr>
      <w:smallCaps/>
      <w:color w:val="404040" w:themeColor="text1" w:themeTint="BF"/>
    </w:rPr>
  </w:style>
  <w:style w:type="character" w:styleId="IntenseReference">
    <w:name w:val="Intense Reference"/>
    <w:basedOn w:val="DefaultParagraphFont"/>
    <w:uiPriority w:val="32"/>
    <w:rsid w:val="003B2AE9"/>
    <w:rPr>
      <w:b/>
      <w:bCs/>
      <w:smallCaps/>
      <w:color w:val="003D5A" w:themeColor="accent1"/>
      <w:spacing w:val="5"/>
    </w:rPr>
  </w:style>
  <w:style w:type="character" w:styleId="BookTitle">
    <w:name w:val="Book Title"/>
    <w:basedOn w:val="DefaultParagraphFont"/>
    <w:uiPriority w:val="33"/>
    <w:rsid w:val="003B2AE9"/>
    <w:rPr>
      <w:b/>
      <w:bCs/>
      <w:i/>
      <w:iCs/>
      <w:spacing w:val="5"/>
    </w:rPr>
  </w:style>
  <w:style w:type="table" w:styleId="TableGrid">
    <w:name w:val="Table Grid"/>
    <w:basedOn w:val="TableNormal"/>
    <w:uiPriority w:val="59"/>
    <w:rsid w:val="00B1415D"/>
    <w:pPr>
      <w:spacing w:before="100"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1415D"/>
    <w:pPr>
      <w:tabs>
        <w:tab w:val="center" w:pos="5220"/>
        <w:tab w:val="right" w:pos="10440"/>
      </w:tabs>
      <w:spacing w:after="0" w:line="240" w:lineRule="auto"/>
    </w:pPr>
    <w:rPr>
      <w:rFonts w:cs="Times New Roman"/>
      <w:color w:val="404040" w:themeColor="text1" w:themeTint="BF"/>
      <w:sz w:val="20"/>
      <w:lang w:val="en-US"/>
    </w:rPr>
  </w:style>
  <w:style w:type="character" w:customStyle="1" w:styleId="FooterChar">
    <w:name w:val="Footer Char"/>
    <w:basedOn w:val="DefaultParagraphFont"/>
    <w:link w:val="Footer"/>
    <w:uiPriority w:val="99"/>
    <w:rsid w:val="00B1415D"/>
    <w:rPr>
      <w:rFonts w:cs="Times New Roman"/>
      <w:color w:val="404040" w:themeColor="text1" w:themeTint="BF"/>
      <w:sz w:val="20"/>
      <w:lang w:val="en-US"/>
    </w:rPr>
  </w:style>
  <w:style w:type="paragraph" w:styleId="Header">
    <w:name w:val="header"/>
    <w:basedOn w:val="Normal"/>
    <w:link w:val="HeaderChar"/>
    <w:unhideWhenUsed/>
    <w:rsid w:val="00B965B9"/>
    <w:pPr>
      <w:tabs>
        <w:tab w:val="center" w:pos="4680"/>
        <w:tab w:val="right" w:pos="9360"/>
      </w:tabs>
      <w:spacing w:after="0" w:line="240" w:lineRule="auto"/>
    </w:pPr>
  </w:style>
  <w:style w:type="character" w:customStyle="1" w:styleId="HeaderChar">
    <w:name w:val="Header Char"/>
    <w:basedOn w:val="DefaultParagraphFont"/>
    <w:link w:val="Header"/>
    <w:rsid w:val="00B965B9"/>
    <w:rPr>
      <w:color w:val="191919" w:themeColor="text1" w:themeTint="E6"/>
    </w:rPr>
  </w:style>
  <w:style w:type="character" w:styleId="PlaceholderText">
    <w:name w:val="Placeholder Text"/>
    <w:basedOn w:val="DefaultParagraphFont"/>
    <w:uiPriority w:val="99"/>
    <w:semiHidden/>
    <w:rsid w:val="00B965B9"/>
    <w:rPr>
      <w:color w:val="808080"/>
    </w:rPr>
  </w:style>
  <w:style w:type="numbering" w:styleId="111111">
    <w:name w:val="Outline List 2"/>
    <w:basedOn w:val="NoList"/>
    <w:uiPriority w:val="99"/>
    <w:semiHidden/>
    <w:unhideWhenUsed/>
    <w:rsid w:val="008D70A7"/>
    <w:pPr>
      <w:numPr>
        <w:numId w:val="11"/>
      </w:numPr>
    </w:pPr>
  </w:style>
  <w:style w:type="numbering" w:styleId="1ai">
    <w:name w:val="Outline List 1"/>
    <w:basedOn w:val="NoList"/>
    <w:uiPriority w:val="99"/>
    <w:semiHidden/>
    <w:unhideWhenUsed/>
    <w:rsid w:val="008D70A7"/>
    <w:pPr>
      <w:numPr>
        <w:numId w:val="12"/>
      </w:numPr>
    </w:pPr>
  </w:style>
  <w:style w:type="numbering" w:styleId="ArticleSection">
    <w:name w:val="Outline List 3"/>
    <w:basedOn w:val="NoList"/>
    <w:uiPriority w:val="99"/>
    <w:semiHidden/>
    <w:unhideWhenUsed/>
    <w:rsid w:val="008D70A7"/>
    <w:pPr>
      <w:numPr>
        <w:numId w:val="13"/>
      </w:numPr>
    </w:pPr>
  </w:style>
  <w:style w:type="paragraph" w:styleId="BalloonText">
    <w:name w:val="Balloon Text"/>
    <w:basedOn w:val="Normal"/>
    <w:link w:val="BalloonTextChar"/>
    <w:uiPriority w:val="99"/>
    <w:unhideWhenUsed/>
    <w:rsid w:val="008D70A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8D70A7"/>
    <w:rPr>
      <w:rFonts w:ascii="Times New Roman" w:hAnsi="Times New Roman" w:cs="Times New Roman"/>
      <w:color w:val="191919" w:themeColor="text1" w:themeTint="E6"/>
      <w:sz w:val="18"/>
      <w:szCs w:val="18"/>
    </w:rPr>
  </w:style>
  <w:style w:type="paragraph" w:styleId="Bibliography">
    <w:name w:val="Bibliography"/>
    <w:basedOn w:val="Normal"/>
    <w:next w:val="Normal"/>
    <w:uiPriority w:val="37"/>
    <w:unhideWhenUsed/>
    <w:rsid w:val="008D70A7"/>
  </w:style>
  <w:style w:type="paragraph" w:styleId="BlockText">
    <w:name w:val="Block Text"/>
    <w:basedOn w:val="Normal"/>
    <w:uiPriority w:val="99"/>
    <w:unhideWhenUsed/>
    <w:rsid w:val="008D70A7"/>
    <w:pPr>
      <w:pBdr>
        <w:top w:val="single" w:sz="2" w:space="10" w:color="003D5A" w:themeColor="accent1"/>
        <w:left w:val="single" w:sz="2" w:space="10" w:color="003D5A" w:themeColor="accent1"/>
        <w:bottom w:val="single" w:sz="2" w:space="10" w:color="003D5A" w:themeColor="accent1"/>
        <w:right w:val="single" w:sz="2" w:space="10" w:color="003D5A" w:themeColor="accent1"/>
      </w:pBdr>
      <w:ind w:left="1152" w:right="1152"/>
    </w:pPr>
    <w:rPr>
      <w:i/>
      <w:iCs/>
      <w:color w:val="003D5A" w:themeColor="accent1"/>
    </w:rPr>
  </w:style>
  <w:style w:type="paragraph" w:styleId="BodyText">
    <w:name w:val="Body Text"/>
    <w:basedOn w:val="Normal"/>
    <w:link w:val="BodyTextChar"/>
    <w:uiPriority w:val="1"/>
    <w:unhideWhenUsed/>
    <w:rsid w:val="008D70A7"/>
    <w:pPr>
      <w:spacing w:after="120"/>
    </w:pPr>
  </w:style>
  <w:style w:type="character" w:customStyle="1" w:styleId="BodyTextChar">
    <w:name w:val="Body Text Char"/>
    <w:basedOn w:val="DefaultParagraphFont"/>
    <w:link w:val="BodyText"/>
    <w:uiPriority w:val="1"/>
    <w:rsid w:val="008D70A7"/>
    <w:rPr>
      <w:color w:val="191919" w:themeColor="text1" w:themeTint="E6"/>
    </w:rPr>
  </w:style>
  <w:style w:type="paragraph" w:styleId="BodyTextFirstIndent">
    <w:name w:val="Body Text First Indent"/>
    <w:basedOn w:val="BodyText"/>
    <w:link w:val="BodyTextFirstIndentChar"/>
    <w:uiPriority w:val="99"/>
    <w:unhideWhenUsed/>
    <w:rsid w:val="008D70A7"/>
    <w:pPr>
      <w:spacing w:after="160"/>
      <w:ind w:firstLine="360"/>
    </w:pPr>
  </w:style>
  <w:style w:type="character" w:customStyle="1" w:styleId="BodyTextFirstIndentChar">
    <w:name w:val="Body Text First Indent Char"/>
    <w:basedOn w:val="BodyTextChar"/>
    <w:link w:val="BodyTextFirstIndent"/>
    <w:uiPriority w:val="99"/>
    <w:rsid w:val="008D70A7"/>
    <w:rPr>
      <w:color w:val="191919" w:themeColor="text1" w:themeTint="E6"/>
    </w:rPr>
  </w:style>
  <w:style w:type="paragraph" w:styleId="BodyTextIndent">
    <w:name w:val="Body Text Indent"/>
    <w:basedOn w:val="Normal"/>
    <w:link w:val="BodyTextIndentChar"/>
    <w:uiPriority w:val="99"/>
    <w:unhideWhenUsed/>
    <w:rsid w:val="008D70A7"/>
    <w:pPr>
      <w:spacing w:after="120"/>
      <w:ind w:left="283"/>
    </w:pPr>
  </w:style>
  <w:style w:type="character" w:customStyle="1" w:styleId="BodyTextIndentChar">
    <w:name w:val="Body Text Indent Char"/>
    <w:basedOn w:val="DefaultParagraphFont"/>
    <w:link w:val="BodyTextIndent"/>
    <w:uiPriority w:val="99"/>
    <w:rsid w:val="008D70A7"/>
    <w:rPr>
      <w:color w:val="191919" w:themeColor="text1" w:themeTint="E6"/>
    </w:rPr>
  </w:style>
  <w:style w:type="paragraph" w:styleId="Closing">
    <w:name w:val="Closing"/>
    <w:basedOn w:val="Normal"/>
    <w:link w:val="ClosingChar"/>
    <w:uiPriority w:val="99"/>
    <w:unhideWhenUsed/>
    <w:rsid w:val="008D70A7"/>
    <w:pPr>
      <w:spacing w:after="0" w:line="240" w:lineRule="auto"/>
      <w:ind w:left="4252"/>
    </w:pPr>
  </w:style>
  <w:style w:type="character" w:customStyle="1" w:styleId="ClosingChar">
    <w:name w:val="Closing Char"/>
    <w:basedOn w:val="DefaultParagraphFont"/>
    <w:link w:val="Closing"/>
    <w:uiPriority w:val="99"/>
    <w:rsid w:val="008D70A7"/>
    <w:rPr>
      <w:color w:val="191919" w:themeColor="text1" w:themeTint="E6"/>
    </w:rPr>
  </w:style>
  <w:style w:type="table" w:customStyle="1" w:styleId="ColorfulGrid1">
    <w:name w:val="Colorful Grid1"/>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BE3FF" w:themeFill="accent1" w:themeFillTint="33"/>
    </w:tcPr>
    <w:tblStylePr w:type="firstRow">
      <w:rPr>
        <w:b/>
        <w:bCs/>
      </w:rPr>
      <w:tblPr/>
      <w:tcPr>
        <w:shd w:val="clear" w:color="auto" w:fill="57C8FF" w:themeFill="accent1" w:themeFillTint="66"/>
      </w:tcPr>
    </w:tblStylePr>
    <w:tblStylePr w:type="lastRow">
      <w:rPr>
        <w:b/>
        <w:bCs/>
        <w:color w:val="000000" w:themeColor="text1"/>
      </w:rPr>
      <w:tblPr/>
      <w:tcPr>
        <w:shd w:val="clear" w:color="auto" w:fill="57C8FF" w:themeFill="accent1" w:themeFillTint="66"/>
      </w:tcPr>
    </w:tblStylePr>
    <w:tblStylePr w:type="firstCol">
      <w:rPr>
        <w:color w:val="FFFFFF" w:themeColor="background1"/>
      </w:rPr>
      <w:tblPr/>
      <w:tcPr>
        <w:shd w:val="clear" w:color="auto" w:fill="002D43" w:themeFill="accent1" w:themeFillShade="BF"/>
      </w:tcPr>
    </w:tblStylePr>
    <w:tblStylePr w:type="lastCol">
      <w:rPr>
        <w:color w:val="FFFFFF" w:themeColor="background1"/>
      </w:rPr>
      <w:tblPr/>
      <w:tcPr>
        <w:shd w:val="clear" w:color="auto" w:fill="002D43" w:themeFill="accent1" w:themeFillShade="BF"/>
      </w:tcPr>
    </w:tblStylePr>
    <w:tblStylePr w:type="band1Vert">
      <w:tblPr/>
      <w:tcPr>
        <w:shd w:val="clear" w:color="auto" w:fill="2DBAFF" w:themeFill="accent1" w:themeFillTint="7F"/>
      </w:tcPr>
    </w:tblStylePr>
    <w:tblStylePr w:type="band1Horz">
      <w:tblPr/>
      <w:tcPr>
        <w:shd w:val="clear" w:color="auto" w:fill="2DBAFF" w:themeFill="accent1" w:themeFillTint="7F"/>
      </w:tcPr>
    </w:tblStylePr>
  </w:style>
  <w:style w:type="table" w:styleId="ColorfulGrid-Accent2">
    <w:name w:val="Colorful Grid Accent 2"/>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BEBE" w:themeFill="accent2" w:themeFillTint="33"/>
    </w:tcPr>
    <w:tblStylePr w:type="firstRow">
      <w:rPr>
        <w:b/>
        <w:bCs/>
      </w:rPr>
      <w:tblPr/>
      <w:tcPr>
        <w:shd w:val="clear" w:color="auto" w:fill="FF7D7D" w:themeFill="accent2" w:themeFillTint="66"/>
      </w:tcPr>
    </w:tblStylePr>
    <w:tblStylePr w:type="lastRow">
      <w:rPr>
        <w:b/>
        <w:bCs/>
        <w:color w:val="000000" w:themeColor="text1"/>
      </w:rPr>
      <w:tblPr/>
      <w:tcPr>
        <w:shd w:val="clear" w:color="auto" w:fill="FF7D7D" w:themeFill="accent2" w:themeFillTint="66"/>
      </w:tcPr>
    </w:tblStylePr>
    <w:tblStylePr w:type="firstCol">
      <w:rPr>
        <w:color w:val="FFFFFF" w:themeColor="background1"/>
      </w:rPr>
      <w:tblPr/>
      <w:tcPr>
        <w:shd w:val="clear" w:color="auto" w:fill="8C0000" w:themeFill="accent2" w:themeFillShade="BF"/>
      </w:tcPr>
    </w:tblStylePr>
    <w:tblStylePr w:type="lastCol">
      <w:rPr>
        <w:color w:val="FFFFFF" w:themeColor="background1"/>
      </w:rPr>
      <w:tblPr/>
      <w:tcPr>
        <w:shd w:val="clear" w:color="auto" w:fill="8C0000" w:themeFill="accent2" w:themeFillShade="BF"/>
      </w:tcPr>
    </w:tblStylePr>
    <w:tblStylePr w:type="band1Vert">
      <w:tblPr/>
      <w:tcPr>
        <w:shd w:val="clear" w:color="auto" w:fill="FF5E5E" w:themeFill="accent2" w:themeFillTint="7F"/>
      </w:tcPr>
    </w:tblStylePr>
    <w:tblStylePr w:type="band1Horz">
      <w:tblPr/>
      <w:tcPr>
        <w:shd w:val="clear" w:color="auto" w:fill="FF5E5E" w:themeFill="accent2" w:themeFillTint="7F"/>
      </w:tcPr>
    </w:tblStylePr>
  </w:style>
  <w:style w:type="table" w:styleId="ColorfulGrid-Accent3">
    <w:name w:val="Colorful Grid Accent 3"/>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E9E9" w:themeFill="accent3" w:themeFillTint="33"/>
    </w:tcPr>
    <w:tblStylePr w:type="firstRow">
      <w:rPr>
        <w:b/>
        <w:bCs/>
      </w:rPr>
      <w:tblPr/>
      <w:tcPr>
        <w:shd w:val="clear" w:color="auto" w:fill="D3D3D3" w:themeFill="accent3" w:themeFillTint="66"/>
      </w:tcPr>
    </w:tblStylePr>
    <w:tblStylePr w:type="lastRow">
      <w:rPr>
        <w:b/>
        <w:bCs/>
        <w:color w:val="000000" w:themeColor="text1"/>
      </w:rPr>
      <w:tblPr/>
      <w:tcPr>
        <w:shd w:val="clear" w:color="auto" w:fill="D3D3D3" w:themeFill="accent3" w:themeFillTint="66"/>
      </w:tcPr>
    </w:tblStylePr>
    <w:tblStylePr w:type="firstCol">
      <w:rPr>
        <w:color w:val="FFFFFF" w:themeColor="background1"/>
      </w:rPr>
      <w:tblPr/>
      <w:tcPr>
        <w:shd w:val="clear" w:color="auto" w:fill="6C6C6C" w:themeFill="accent3" w:themeFillShade="BF"/>
      </w:tcPr>
    </w:tblStylePr>
    <w:tblStylePr w:type="lastCol">
      <w:rPr>
        <w:color w:val="FFFFFF" w:themeColor="background1"/>
      </w:rPr>
      <w:tblPr/>
      <w:tcPr>
        <w:shd w:val="clear" w:color="auto" w:fill="6C6C6C" w:themeFill="accent3" w:themeFillShade="BF"/>
      </w:tcPr>
    </w:tblStylePr>
    <w:tblStylePr w:type="band1Vert">
      <w:tblPr/>
      <w:tcPr>
        <w:shd w:val="clear" w:color="auto" w:fill="C8C8C8" w:themeFill="accent3" w:themeFillTint="7F"/>
      </w:tcPr>
    </w:tblStylePr>
    <w:tblStylePr w:type="band1Horz">
      <w:tblPr/>
      <w:tcPr>
        <w:shd w:val="clear" w:color="auto" w:fill="C8C8C8" w:themeFill="accent3" w:themeFillTint="7F"/>
      </w:tcPr>
    </w:tblStylePr>
  </w:style>
  <w:style w:type="table" w:styleId="ColorfulGrid-Accent4">
    <w:name w:val="Colorful Grid Accent 4"/>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6D0" w:themeFill="accent4" w:themeFillTint="33"/>
    </w:tcPr>
    <w:tblStylePr w:type="firstRow">
      <w:rPr>
        <w:b/>
        <w:bCs/>
      </w:rPr>
      <w:tblPr/>
      <w:tcPr>
        <w:shd w:val="clear" w:color="auto" w:fill="FDEEA1" w:themeFill="accent4" w:themeFillTint="66"/>
      </w:tcPr>
    </w:tblStylePr>
    <w:tblStylePr w:type="lastRow">
      <w:rPr>
        <w:b/>
        <w:bCs/>
        <w:color w:val="000000" w:themeColor="text1"/>
      </w:rPr>
      <w:tblPr/>
      <w:tcPr>
        <w:shd w:val="clear" w:color="auto" w:fill="FDEEA1" w:themeFill="accent4" w:themeFillTint="66"/>
      </w:tcPr>
    </w:tblStylePr>
    <w:tblStylePr w:type="firstCol">
      <w:rPr>
        <w:color w:val="FFFFFF" w:themeColor="background1"/>
      </w:rPr>
      <w:tblPr/>
      <w:tcPr>
        <w:shd w:val="clear" w:color="auto" w:fill="C5A804" w:themeFill="accent4" w:themeFillShade="BF"/>
      </w:tcPr>
    </w:tblStylePr>
    <w:tblStylePr w:type="lastCol">
      <w:rPr>
        <w:color w:val="FFFFFF" w:themeColor="background1"/>
      </w:rPr>
      <w:tblPr/>
      <w:tcPr>
        <w:shd w:val="clear" w:color="auto" w:fill="C5A804" w:themeFill="accent4" w:themeFillShade="BF"/>
      </w:tcPr>
    </w:tblStylePr>
    <w:tblStylePr w:type="band1Vert">
      <w:tblPr/>
      <w:tcPr>
        <w:shd w:val="clear" w:color="auto" w:fill="FCEA89" w:themeFill="accent4" w:themeFillTint="7F"/>
      </w:tcPr>
    </w:tblStylePr>
    <w:tblStylePr w:type="band1Horz">
      <w:tblPr/>
      <w:tcPr>
        <w:shd w:val="clear" w:color="auto" w:fill="FCEA89" w:themeFill="accent4" w:themeFillTint="7F"/>
      </w:tcPr>
    </w:tblStylePr>
  </w:style>
  <w:style w:type="table" w:styleId="ColorfulGrid-Accent5">
    <w:name w:val="Colorful Grid Accent 5"/>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8E1FF" w:themeFill="accent5" w:themeFillTint="33"/>
    </w:tcPr>
    <w:tblStylePr w:type="firstRow">
      <w:rPr>
        <w:b/>
        <w:bCs/>
      </w:rPr>
      <w:tblPr/>
      <w:tcPr>
        <w:shd w:val="clear" w:color="auto" w:fill="71C3FF" w:themeFill="accent5" w:themeFillTint="66"/>
      </w:tcPr>
    </w:tblStylePr>
    <w:tblStylePr w:type="lastRow">
      <w:rPr>
        <w:b/>
        <w:bCs/>
        <w:color w:val="000000" w:themeColor="text1"/>
      </w:rPr>
      <w:tblPr/>
      <w:tcPr>
        <w:shd w:val="clear" w:color="auto" w:fill="71C3FF" w:themeFill="accent5" w:themeFillTint="66"/>
      </w:tcPr>
    </w:tblStylePr>
    <w:tblStylePr w:type="firstCol">
      <w:rPr>
        <w:color w:val="FFFFFF" w:themeColor="background1"/>
      </w:rPr>
      <w:tblPr/>
      <w:tcPr>
        <w:shd w:val="clear" w:color="auto" w:fill="004374" w:themeFill="accent5" w:themeFillShade="BF"/>
      </w:tcPr>
    </w:tblStylePr>
    <w:tblStylePr w:type="lastCol">
      <w:rPr>
        <w:color w:val="FFFFFF" w:themeColor="background1"/>
      </w:rPr>
      <w:tblPr/>
      <w:tcPr>
        <w:shd w:val="clear" w:color="auto" w:fill="004374" w:themeFill="accent5" w:themeFillShade="BF"/>
      </w:tcPr>
    </w:tblStylePr>
    <w:tblStylePr w:type="band1Vert">
      <w:tblPr/>
      <w:tcPr>
        <w:shd w:val="clear" w:color="auto" w:fill="4EB4FF" w:themeFill="accent5" w:themeFillTint="7F"/>
      </w:tcPr>
    </w:tblStylePr>
    <w:tblStylePr w:type="band1Horz">
      <w:tblPr/>
      <w:tcPr>
        <w:shd w:val="clear" w:color="auto" w:fill="4EB4FF" w:themeFill="accent5" w:themeFillTint="7F"/>
      </w:tcPr>
    </w:tblStylePr>
  </w:style>
  <w:style w:type="table" w:styleId="ColorfulGrid-Accent6">
    <w:name w:val="Colorful Grid Accent 6"/>
    <w:basedOn w:val="TableNormal"/>
    <w:uiPriority w:val="73"/>
    <w:unhideWhenUsed/>
    <w:rsid w:val="008D70A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4FFE0" w:themeFill="accent6" w:themeFillTint="33"/>
    </w:tcPr>
    <w:tblStylePr w:type="firstRow">
      <w:rPr>
        <w:b/>
        <w:bCs/>
      </w:rPr>
      <w:tblPr/>
      <w:tcPr>
        <w:shd w:val="clear" w:color="auto" w:fill="69FFC1" w:themeFill="accent6" w:themeFillTint="66"/>
      </w:tcPr>
    </w:tblStylePr>
    <w:tblStylePr w:type="lastRow">
      <w:rPr>
        <w:b/>
        <w:bCs/>
        <w:color w:val="000000" w:themeColor="text1"/>
      </w:rPr>
      <w:tblPr/>
      <w:tcPr>
        <w:shd w:val="clear" w:color="auto" w:fill="69FFC1" w:themeFill="accent6" w:themeFillTint="66"/>
      </w:tcPr>
    </w:tblStylePr>
    <w:tblStylePr w:type="firstCol">
      <w:rPr>
        <w:color w:val="FFFFFF" w:themeColor="background1"/>
      </w:rPr>
      <w:tblPr/>
      <w:tcPr>
        <w:shd w:val="clear" w:color="auto" w:fill="00653B" w:themeFill="accent6" w:themeFillShade="BF"/>
      </w:tcPr>
    </w:tblStylePr>
    <w:tblStylePr w:type="lastCol">
      <w:rPr>
        <w:color w:val="FFFFFF" w:themeColor="background1"/>
      </w:rPr>
      <w:tblPr/>
      <w:tcPr>
        <w:shd w:val="clear" w:color="auto" w:fill="00653B" w:themeFill="accent6" w:themeFillShade="BF"/>
      </w:tcPr>
    </w:tblStylePr>
    <w:tblStylePr w:type="band1Vert">
      <w:tblPr/>
      <w:tcPr>
        <w:shd w:val="clear" w:color="auto" w:fill="44FFB2" w:themeFill="accent6" w:themeFillTint="7F"/>
      </w:tcPr>
    </w:tblStylePr>
    <w:tblStylePr w:type="band1Horz">
      <w:tblPr/>
      <w:tcPr>
        <w:shd w:val="clear" w:color="auto" w:fill="44FFB2" w:themeFill="accent6" w:themeFillTint="7F"/>
      </w:tcPr>
    </w:tblStylePr>
  </w:style>
  <w:style w:type="table" w:customStyle="1" w:styleId="ColorfulList1">
    <w:name w:val="Colorful List1"/>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50000" w:themeFill="accent2" w:themeFillShade="CC"/>
      </w:tcPr>
    </w:tblStylePr>
    <w:tblStylePr w:type="lastRow">
      <w:rPr>
        <w:b/>
        <w:bCs/>
        <w:color w:val="95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5F1FF" w:themeFill="accent1" w:themeFillTint="19"/>
    </w:tcPr>
    <w:tblStylePr w:type="firstRow">
      <w:rPr>
        <w:b/>
        <w:bCs/>
        <w:color w:val="FFFFFF" w:themeColor="background1"/>
      </w:rPr>
      <w:tblPr/>
      <w:tcPr>
        <w:tcBorders>
          <w:bottom w:val="single" w:sz="12" w:space="0" w:color="FFFFFF" w:themeColor="background1"/>
        </w:tcBorders>
        <w:shd w:val="clear" w:color="auto" w:fill="950000" w:themeFill="accent2" w:themeFillShade="CC"/>
      </w:tcPr>
    </w:tblStylePr>
    <w:tblStylePr w:type="lastRow">
      <w:rPr>
        <w:b/>
        <w:bCs/>
        <w:color w:val="95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7DDFF" w:themeFill="accent1" w:themeFillTint="3F"/>
      </w:tcPr>
    </w:tblStylePr>
    <w:tblStylePr w:type="band1Horz">
      <w:tblPr/>
      <w:tcPr>
        <w:shd w:val="clear" w:color="auto" w:fill="ABE3FF" w:themeFill="accent1" w:themeFillTint="33"/>
      </w:tcPr>
    </w:tblStylePr>
  </w:style>
  <w:style w:type="table" w:styleId="ColorfulList-Accent2">
    <w:name w:val="Colorful List Accent 2"/>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FDF" w:themeFill="accent2" w:themeFillTint="19"/>
    </w:tcPr>
    <w:tblStylePr w:type="firstRow">
      <w:rPr>
        <w:b/>
        <w:bCs/>
        <w:color w:val="FFFFFF" w:themeColor="background1"/>
      </w:rPr>
      <w:tblPr/>
      <w:tcPr>
        <w:tcBorders>
          <w:bottom w:val="single" w:sz="12" w:space="0" w:color="FFFFFF" w:themeColor="background1"/>
        </w:tcBorders>
        <w:shd w:val="clear" w:color="auto" w:fill="950000" w:themeFill="accent2" w:themeFillShade="CC"/>
      </w:tcPr>
    </w:tblStylePr>
    <w:tblStylePr w:type="lastRow">
      <w:rPr>
        <w:b/>
        <w:bCs/>
        <w:color w:val="95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FAF" w:themeFill="accent2" w:themeFillTint="3F"/>
      </w:tcPr>
    </w:tblStylePr>
    <w:tblStylePr w:type="band1Horz">
      <w:tblPr/>
      <w:tcPr>
        <w:shd w:val="clear" w:color="auto" w:fill="FFBEBE" w:themeFill="accent2" w:themeFillTint="33"/>
      </w:tcPr>
    </w:tblStylePr>
  </w:style>
  <w:style w:type="table" w:styleId="ColorfulList-Accent3">
    <w:name w:val="Colorful List Accent 3"/>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D3B304" w:themeFill="accent4" w:themeFillShade="CC"/>
      </w:tcPr>
    </w:tblStylePr>
    <w:tblStylePr w:type="lastRow">
      <w:rPr>
        <w:b/>
        <w:bCs/>
        <w:color w:val="D3B30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3" w:themeFillTint="3F"/>
      </w:tcPr>
    </w:tblStylePr>
    <w:tblStylePr w:type="band1Horz">
      <w:tblPr/>
      <w:tcPr>
        <w:shd w:val="clear" w:color="auto" w:fill="E9E9E9" w:themeFill="accent3" w:themeFillTint="33"/>
      </w:tcPr>
    </w:tblStylePr>
  </w:style>
  <w:style w:type="table" w:styleId="ColorfulList-Accent4">
    <w:name w:val="Colorful List Accent 4"/>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BE7" w:themeFill="accent4" w:themeFillTint="19"/>
    </w:tcPr>
    <w:tblStylePr w:type="firstRow">
      <w:rPr>
        <w:b/>
        <w:bCs/>
        <w:color w:val="FFFFFF" w:themeColor="background1"/>
      </w:rPr>
      <w:tblPr/>
      <w:tcPr>
        <w:tcBorders>
          <w:bottom w:val="single" w:sz="12" w:space="0" w:color="FFFFFF" w:themeColor="background1"/>
        </w:tcBorders>
        <w:shd w:val="clear" w:color="auto" w:fill="747474" w:themeFill="accent3" w:themeFillShade="CC"/>
      </w:tcPr>
    </w:tblStylePr>
    <w:tblStylePr w:type="lastRow">
      <w:rPr>
        <w:b/>
        <w:bCs/>
        <w:color w:val="7474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5C4" w:themeFill="accent4" w:themeFillTint="3F"/>
      </w:tcPr>
    </w:tblStylePr>
    <w:tblStylePr w:type="band1Horz">
      <w:tblPr/>
      <w:tcPr>
        <w:shd w:val="clear" w:color="auto" w:fill="FEF6D0" w:themeFill="accent4" w:themeFillTint="33"/>
      </w:tcPr>
    </w:tblStylePr>
  </w:style>
  <w:style w:type="table" w:styleId="ColorfulList-Accent5">
    <w:name w:val="Colorful List Accent 5"/>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CF0FF" w:themeFill="accent5" w:themeFillTint="19"/>
    </w:tcPr>
    <w:tblStylePr w:type="firstRow">
      <w:rPr>
        <w:b/>
        <w:bCs/>
        <w:color w:val="FFFFFF" w:themeColor="background1"/>
      </w:rPr>
      <w:tblPr/>
      <w:tcPr>
        <w:tcBorders>
          <w:bottom w:val="single" w:sz="12" w:space="0" w:color="FFFFFF" w:themeColor="background1"/>
        </w:tcBorders>
        <w:shd w:val="clear" w:color="auto" w:fill="006C3F" w:themeFill="accent6" w:themeFillShade="CC"/>
      </w:tcPr>
    </w:tblStylePr>
    <w:tblStylePr w:type="lastRow">
      <w:rPr>
        <w:b/>
        <w:bCs/>
        <w:color w:val="006C3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DAFF" w:themeFill="accent5" w:themeFillTint="3F"/>
      </w:tcPr>
    </w:tblStylePr>
    <w:tblStylePr w:type="band1Horz">
      <w:tblPr/>
      <w:tcPr>
        <w:shd w:val="clear" w:color="auto" w:fill="B8E1FF" w:themeFill="accent5" w:themeFillTint="33"/>
      </w:tcPr>
    </w:tblStylePr>
  </w:style>
  <w:style w:type="table" w:styleId="ColorfulList-Accent6">
    <w:name w:val="Colorful List Accent 6"/>
    <w:basedOn w:val="TableNormal"/>
    <w:uiPriority w:val="72"/>
    <w:unhideWhenUsed/>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AFFEF" w:themeFill="accent6" w:themeFillTint="19"/>
    </w:tcPr>
    <w:tblStylePr w:type="firstRow">
      <w:rPr>
        <w:b/>
        <w:bCs/>
        <w:color w:val="FFFFFF" w:themeColor="background1"/>
      </w:rPr>
      <w:tblPr/>
      <w:tcPr>
        <w:tcBorders>
          <w:bottom w:val="single" w:sz="12" w:space="0" w:color="FFFFFF" w:themeColor="background1"/>
        </w:tcBorders>
        <w:shd w:val="clear" w:color="auto" w:fill="00477C" w:themeFill="accent5" w:themeFillShade="CC"/>
      </w:tcPr>
    </w:tblStylePr>
    <w:tblStylePr w:type="lastRow">
      <w:rPr>
        <w:b/>
        <w:bCs/>
        <w:color w:val="0047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D9" w:themeFill="accent6" w:themeFillTint="3F"/>
      </w:tcPr>
    </w:tblStylePr>
    <w:tblStylePr w:type="band1Horz">
      <w:tblPr/>
      <w:tcPr>
        <w:shd w:val="clear" w:color="auto" w:fill="B4FFE0" w:themeFill="accent6" w:themeFillTint="33"/>
      </w:tcPr>
    </w:tblStylePr>
  </w:style>
  <w:style w:type="table" w:customStyle="1" w:styleId="ColorfulShading1">
    <w:name w:val="Colorful Shading1"/>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BB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BB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BB0000" w:themeColor="accent2"/>
        <w:left w:val="single" w:sz="4" w:space="0" w:color="003D5A" w:themeColor="accent1"/>
        <w:bottom w:val="single" w:sz="4" w:space="0" w:color="003D5A" w:themeColor="accent1"/>
        <w:right w:val="single" w:sz="4" w:space="0" w:color="003D5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F1FF" w:themeFill="accent1" w:themeFillTint="19"/>
    </w:tcPr>
    <w:tblStylePr w:type="firstRow">
      <w:rPr>
        <w:b/>
        <w:bCs/>
      </w:rPr>
      <w:tblPr/>
      <w:tcPr>
        <w:tcBorders>
          <w:top w:val="nil"/>
          <w:left w:val="nil"/>
          <w:bottom w:val="single" w:sz="24" w:space="0" w:color="BB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6" w:themeFill="accent1" w:themeFillShade="99"/>
      </w:tcPr>
    </w:tblStylePr>
    <w:tblStylePr w:type="firstCol">
      <w:rPr>
        <w:color w:val="FFFFFF" w:themeColor="background1"/>
      </w:rPr>
      <w:tblPr/>
      <w:tcPr>
        <w:tcBorders>
          <w:top w:val="nil"/>
          <w:left w:val="nil"/>
          <w:bottom w:val="nil"/>
          <w:right w:val="nil"/>
          <w:insideH w:val="single" w:sz="4" w:space="0" w:color="002436" w:themeColor="accent1" w:themeShade="99"/>
          <w:insideV w:val="nil"/>
        </w:tcBorders>
        <w:shd w:val="clear" w:color="auto" w:fill="0024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436" w:themeFill="accent1" w:themeFillShade="99"/>
      </w:tcPr>
    </w:tblStylePr>
    <w:tblStylePr w:type="band1Vert">
      <w:tblPr/>
      <w:tcPr>
        <w:shd w:val="clear" w:color="auto" w:fill="57C8FF" w:themeFill="accent1" w:themeFillTint="66"/>
      </w:tcPr>
    </w:tblStylePr>
    <w:tblStylePr w:type="band1Horz">
      <w:tblPr/>
      <w:tcPr>
        <w:shd w:val="clear" w:color="auto" w:fill="2DBA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BB0000" w:themeColor="accent2"/>
        <w:left w:val="single" w:sz="4" w:space="0" w:color="BB0000" w:themeColor="accent2"/>
        <w:bottom w:val="single" w:sz="4" w:space="0" w:color="BB0000" w:themeColor="accent2"/>
        <w:right w:val="single" w:sz="4" w:space="0" w:color="BB000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DFDF" w:themeFill="accent2" w:themeFillTint="19"/>
    </w:tcPr>
    <w:tblStylePr w:type="firstRow">
      <w:rPr>
        <w:b/>
        <w:bCs/>
      </w:rPr>
      <w:tblPr/>
      <w:tcPr>
        <w:tcBorders>
          <w:top w:val="nil"/>
          <w:left w:val="nil"/>
          <w:bottom w:val="single" w:sz="24" w:space="0" w:color="BB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0000" w:themeFill="accent2" w:themeFillShade="99"/>
      </w:tcPr>
    </w:tblStylePr>
    <w:tblStylePr w:type="firstCol">
      <w:rPr>
        <w:color w:val="FFFFFF" w:themeColor="background1"/>
      </w:rPr>
      <w:tblPr/>
      <w:tcPr>
        <w:tcBorders>
          <w:top w:val="nil"/>
          <w:left w:val="nil"/>
          <w:bottom w:val="nil"/>
          <w:right w:val="nil"/>
          <w:insideH w:val="single" w:sz="4" w:space="0" w:color="700000" w:themeColor="accent2" w:themeShade="99"/>
          <w:insideV w:val="nil"/>
        </w:tcBorders>
        <w:shd w:val="clear" w:color="auto" w:fill="70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00000" w:themeFill="accent2" w:themeFillShade="99"/>
      </w:tcPr>
    </w:tblStylePr>
    <w:tblStylePr w:type="band1Vert">
      <w:tblPr/>
      <w:tcPr>
        <w:shd w:val="clear" w:color="auto" w:fill="FF7D7D" w:themeFill="accent2" w:themeFillTint="66"/>
      </w:tcPr>
    </w:tblStylePr>
    <w:tblStylePr w:type="band1Horz">
      <w:tblPr/>
      <w:tcPr>
        <w:shd w:val="clear" w:color="auto" w:fill="FF5E5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FAD714" w:themeColor="accent4"/>
        <w:left w:val="single" w:sz="4" w:space="0" w:color="919191" w:themeColor="accent3"/>
        <w:bottom w:val="single" w:sz="4" w:space="0" w:color="919191" w:themeColor="accent3"/>
        <w:right w:val="single" w:sz="4" w:space="0" w:color="91919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4F4" w:themeFill="accent3" w:themeFillTint="19"/>
    </w:tcPr>
    <w:tblStylePr w:type="firstRow">
      <w:rPr>
        <w:b/>
        <w:bCs/>
      </w:rPr>
      <w:tblPr/>
      <w:tcPr>
        <w:tcBorders>
          <w:top w:val="nil"/>
          <w:left w:val="nil"/>
          <w:bottom w:val="single" w:sz="24" w:space="0" w:color="FAD7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757" w:themeFill="accent3" w:themeFillShade="99"/>
      </w:tcPr>
    </w:tblStylePr>
    <w:tblStylePr w:type="firstCol">
      <w:rPr>
        <w:color w:val="FFFFFF" w:themeColor="background1"/>
      </w:rPr>
      <w:tblPr/>
      <w:tcPr>
        <w:tcBorders>
          <w:top w:val="nil"/>
          <w:left w:val="nil"/>
          <w:bottom w:val="nil"/>
          <w:right w:val="nil"/>
          <w:insideH w:val="single" w:sz="4" w:space="0" w:color="575757" w:themeColor="accent3" w:themeShade="99"/>
          <w:insideV w:val="nil"/>
        </w:tcBorders>
        <w:shd w:val="clear" w:color="auto" w:fill="5757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75757" w:themeFill="accent3" w:themeFillShade="99"/>
      </w:tcPr>
    </w:tblStylePr>
    <w:tblStylePr w:type="band1Vert">
      <w:tblPr/>
      <w:tcPr>
        <w:shd w:val="clear" w:color="auto" w:fill="D3D3D3" w:themeFill="accent3" w:themeFillTint="66"/>
      </w:tcPr>
    </w:tblStylePr>
    <w:tblStylePr w:type="band1Horz">
      <w:tblPr/>
      <w:tcPr>
        <w:shd w:val="clear" w:color="auto" w:fill="C8C8C8" w:themeFill="accent3" w:themeFillTint="7F"/>
      </w:tcPr>
    </w:tblStylePr>
  </w:style>
  <w:style w:type="table" w:styleId="ColorfulShading-Accent4">
    <w:name w:val="Colorful Shading Accent 4"/>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919191" w:themeColor="accent3"/>
        <w:left w:val="single" w:sz="4" w:space="0" w:color="FAD714" w:themeColor="accent4"/>
        <w:bottom w:val="single" w:sz="4" w:space="0" w:color="FAD714" w:themeColor="accent4"/>
        <w:right w:val="single" w:sz="4" w:space="0" w:color="FAD714"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BE7" w:themeFill="accent4" w:themeFillTint="19"/>
    </w:tcPr>
    <w:tblStylePr w:type="firstRow">
      <w:rPr>
        <w:b/>
        <w:bCs/>
      </w:rPr>
      <w:tblPr/>
      <w:tcPr>
        <w:tcBorders>
          <w:top w:val="nil"/>
          <w:left w:val="nil"/>
          <w:bottom w:val="single" w:sz="24" w:space="0" w:color="9191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8603" w:themeFill="accent4" w:themeFillShade="99"/>
      </w:tcPr>
    </w:tblStylePr>
    <w:tblStylePr w:type="firstCol">
      <w:rPr>
        <w:color w:val="FFFFFF" w:themeColor="background1"/>
      </w:rPr>
      <w:tblPr/>
      <w:tcPr>
        <w:tcBorders>
          <w:top w:val="nil"/>
          <w:left w:val="nil"/>
          <w:bottom w:val="nil"/>
          <w:right w:val="nil"/>
          <w:insideH w:val="single" w:sz="4" w:space="0" w:color="9E8603" w:themeColor="accent4" w:themeShade="99"/>
          <w:insideV w:val="nil"/>
        </w:tcBorders>
        <w:shd w:val="clear" w:color="auto" w:fill="9E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E8603" w:themeFill="accent4" w:themeFillShade="99"/>
      </w:tcPr>
    </w:tblStylePr>
    <w:tblStylePr w:type="band1Vert">
      <w:tblPr/>
      <w:tcPr>
        <w:shd w:val="clear" w:color="auto" w:fill="FDEEA1" w:themeFill="accent4" w:themeFillTint="66"/>
      </w:tcPr>
    </w:tblStylePr>
    <w:tblStylePr w:type="band1Horz">
      <w:tblPr/>
      <w:tcPr>
        <w:shd w:val="clear" w:color="auto" w:fill="FCEA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008750" w:themeColor="accent6"/>
        <w:left w:val="single" w:sz="4" w:space="0" w:color="005A9B" w:themeColor="accent5"/>
        <w:bottom w:val="single" w:sz="4" w:space="0" w:color="005A9B" w:themeColor="accent5"/>
        <w:right w:val="single" w:sz="4" w:space="0" w:color="005A9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F0FF" w:themeFill="accent5" w:themeFillTint="19"/>
    </w:tcPr>
    <w:tblStylePr w:type="firstRow">
      <w:rPr>
        <w:b/>
        <w:bCs/>
      </w:rPr>
      <w:tblPr/>
      <w:tcPr>
        <w:tcBorders>
          <w:top w:val="nil"/>
          <w:left w:val="nil"/>
          <w:bottom w:val="single" w:sz="24" w:space="0" w:color="0087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5D" w:themeFill="accent5" w:themeFillShade="99"/>
      </w:tcPr>
    </w:tblStylePr>
    <w:tblStylePr w:type="firstCol">
      <w:rPr>
        <w:color w:val="FFFFFF" w:themeColor="background1"/>
      </w:rPr>
      <w:tblPr/>
      <w:tcPr>
        <w:tcBorders>
          <w:top w:val="nil"/>
          <w:left w:val="nil"/>
          <w:bottom w:val="nil"/>
          <w:right w:val="nil"/>
          <w:insideH w:val="single" w:sz="4" w:space="0" w:color="00355D" w:themeColor="accent5" w:themeShade="99"/>
          <w:insideV w:val="nil"/>
        </w:tcBorders>
        <w:shd w:val="clear" w:color="auto" w:fill="0035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55D" w:themeFill="accent5" w:themeFillShade="99"/>
      </w:tcPr>
    </w:tblStylePr>
    <w:tblStylePr w:type="band1Vert">
      <w:tblPr/>
      <w:tcPr>
        <w:shd w:val="clear" w:color="auto" w:fill="71C3FF" w:themeFill="accent5" w:themeFillTint="66"/>
      </w:tcPr>
    </w:tblStylePr>
    <w:tblStylePr w:type="band1Horz">
      <w:tblPr/>
      <w:tcPr>
        <w:shd w:val="clear" w:color="auto" w:fill="4EB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8D70A7"/>
    <w:pPr>
      <w:spacing w:after="0" w:line="240" w:lineRule="auto"/>
    </w:pPr>
    <w:rPr>
      <w:color w:val="000000" w:themeColor="text1"/>
    </w:rPr>
    <w:tblPr>
      <w:tblStyleRowBandSize w:val="1"/>
      <w:tblStyleColBandSize w:val="1"/>
      <w:tblInd w:w="0" w:type="dxa"/>
      <w:tblBorders>
        <w:top w:val="single" w:sz="24" w:space="0" w:color="005A9B" w:themeColor="accent5"/>
        <w:left w:val="single" w:sz="4" w:space="0" w:color="008750" w:themeColor="accent6"/>
        <w:bottom w:val="single" w:sz="4" w:space="0" w:color="008750" w:themeColor="accent6"/>
        <w:right w:val="single" w:sz="4" w:space="0" w:color="008750"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FEF" w:themeFill="accent6" w:themeFillTint="19"/>
    </w:tcPr>
    <w:tblStylePr w:type="firstRow">
      <w:rPr>
        <w:b/>
        <w:bCs/>
      </w:rPr>
      <w:tblPr/>
      <w:tcPr>
        <w:tcBorders>
          <w:top w:val="nil"/>
          <w:left w:val="nil"/>
          <w:bottom w:val="single" w:sz="24" w:space="0" w:color="005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2F" w:themeFill="accent6" w:themeFillShade="99"/>
      </w:tcPr>
    </w:tblStylePr>
    <w:tblStylePr w:type="firstCol">
      <w:rPr>
        <w:color w:val="FFFFFF" w:themeColor="background1"/>
      </w:rPr>
      <w:tblPr/>
      <w:tcPr>
        <w:tcBorders>
          <w:top w:val="nil"/>
          <w:left w:val="nil"/>
          <w:bottom w:val="nil"/>
          <w:right w:val="nil"/>
          <w:insideH w:val="single" w:sz="4" w:space="0" w:color="00512F" w:themeColor="accent6" w:themeShade="99"/>
          <w:insideV w:val="nil"/>
        </w:tcBorders>
        <w:shd w:val="clear" w:color="auto" w:fill="00512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12F" w:themeFill="accent6" w:themeFillShade="99"/>
      </w:tcPr>
    </w:tblStylePr>
    <w:tblStylePr w:type="band1Vert">
      <w:tblPr/>
      <w:tcPr>
        <w:shd w:val="clear" w:color="auto" w:fill="69FFC1" w:themeFill="accent6" w:themeFillTint="66"/>
      </w:tcPr>
    </w:tblStylePr>
    <w:tblStylePr w:type="band1Horz">
      <w:tblPr/>
      <w:tcPr>
        <w:shd w:val="clear" w:color="auto" w:fill="44FFB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8D70A7"/>
    <w:rPr>
      <w:sz w:val="16"/>
      <w:szCs w:val="16"/>
    </w:rPr>
  </w:style>
  <w:style w:type="paragraph" w:styleId="CommentText">
    <w:name w:val="annotation text"/>
    <w:basedOn w:val="Normal"/>
    <w:link w:val="CommentTextChar"/>
    <w:uiPriority w:val="99"/>
    <w:unhideWhenUsed/>
    <w:rsid w:val="008D70A7"/>
    <w:pPr>
      <w:spacing w:line="240" w:lineRule="auto"/>
    </w:pPr>
    <w:rPr>
      <w:sz w:val="20"/>
      <w:szCs w:val="20"/>
    </w:rPr>
  </w:style>
  <w:style w:type="character" w:customStyle="1" w:styleId="CommentTextChar">
    <w:name w:val="Comment Text Char"/>
    <w:basedOn w:val="DefaultParagraphFont"/>
    <w:link w:val="CommentText"/>
    <w:uiPriority w:val="99"/>
    <w:rsid w:val="008D70A7"/>
    <w:rPr>
      <w:color w:val="191919" w:themeColor="text1" w:themeTint="E6"/>
      <w:sz w:val="20"/>
      <w:szCs w:val="20"/>
    </w:rPr>
  </w:style>
  <w:style w:type="paragraph" w:styleId="CommentSubject">
    <w:name w:val="annotation subject"/>
    <w:basedOn w:val="CommentText"/>
    <w:next w:val="CommentText"/>
    <w:link w:val="CommentSubjectChar"/>
    <w:uiPriority w:val="99"/>
    <w:unhideWhenUsed/>
    <w:rsid w:val="008D70A7"/>
    <w:rPr>
      <w:b/>
      <w:bCs/>
    </w:rPr>
  </w:style>
  <w:style w:type="character" w:customStyle="1" w:styleId="CommentSubjectChar">
    <w:name w:val="Comment Subject Char"/>
    <w:basedOn w:val="CommentTextChar"/>
    <w:link w:val="CommentSubject"/>
    <w:uiPriority w:val="99"/>
    <w:rsid w:val="008D70A7"/>
    <w:rPr>
      <w:b/>
      <w:bCs/>
      <w:color w:val="191919" w:themeColor="text1" w:themeTint="E6"/>
      <w:sz w:val="20"/>
      <w:szCs w:val="20"/>
    </w:rPr>
  </w:style>
  <w:style w:type="table" w:customStyle="1" w:styleId="DarkList1">
    <w:name w:val="Dark List1"/>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3D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E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D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D43" w:themeFill="accent1" w:themeFillShade="BF"/>
      </w:tcPr>
    </w:tblStylePr>
    <w:tblStylePr w:type="band1Vert">
      <w:tblPr/>
      <w:tcPr>
        <w:tcBorders>
          <w:top w:val="nil"/>
          <w:left w:val="nil"/>
          <w:bottom w:val="nil"/>
          <w:right w:val="nil"/>
          <w:insideH w:val="nil"/>
          <w:insideV w:val="nil"/>
        </w:tcBorders>
        <w:shd w:val="clear" w:color="auto" w:fill="002D43" w:themeFill="accent1" w:themeFillShade="BF"/>
      </w:tcPr>
    </w:tblStylePr>
    <w:tblStylePr w:type="band1Horz">
      <w:tblPr/>
      <w:tcPr>
        <w:tcBorders>
          <w:top w:val="nil"/>
          <w:left w:val="nil"/>
          <w:bottom w:val="nil"/>
          <w:right w:val="nil"/>
          <w:insideH w:val="nil"/>
          <w:insideV w:val="nil"/>
        </w:tcBorders>
        <w:shd w:val="clear" w:color="auto" w:fill="002D43" w:themeFill="accent1" w:themeFillShade="BF"/>
      </w:tcPr>
    </w:tblStylePr>
  </w:style>
  <w:style w:type="table" w:styleId="DarkList-Accent2">
    <w:name w:val="Dark List Accent 2"/>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B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C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C0000" w:themeFill="accent2" w:themeFillShade="BF"/>
      </w:tcPr>
    </w:tblStylePr>
    <w:tblStylePr w:type="band1Vert">
      <w:tblPr/>
      <w:tcPr>
        <w:tcBorders>
          <w:top w:val="nil"/>
          <w:left w:val="nil"/>
          <w:bottom w:val="nil"/>
          <w:right w:val="nil"/>
          <w:insideH w:val="nil"/>
          <w:insideV w:val="nil"/>
        </w:tcBorders>
        <w:shd w:val="clear" w:color="auto" w:fill="8C0000" w:themeFill="accent2" w:themeFillShade="BF"/>
      </w:tcPr>
    </w:tblStylePr>
    <w:tblStylePr w:type="band1Horz">
      <w:tblPr/>
      <w:tcPr>
        <w:tcBorders>
          <w:top w:val="nil"/>
          <w:left w:val="nil"/>
          <w:bottom w:val="nil"/>
          <w:right w:val="nil"/>
          <w:insideH w:val="nil"/>
          <w:insideV w:val="nil"/>
        </w:tcBorders>
        <w:shd w:val="clear" w:color="auto" w:fill="8C0000" w:themeFill="accent2" w:themeFillShade="BF"/>
      </w:tcPr>
    </w:tblStylePr>
  </w:style>
  <w:style w:type="table" w:styleId="DarkList-Accent3">
    <w:name w:val="Dark List Accent 3"/>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91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8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C6C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C6C6C" w:themeFill="accent3" w:themeFillShade="BF"/>
      </w:tcPr>
    </w:tblStylePr>
    <w:tblStylePr w:type="band1Vert">
      <w:tblPr/>
      <w:tcPr>
        <w:tcBorders>
          <w:top w:val="nil"/>
          <w:left w:val="nil"/>
          <w:bottom w:val="nil"/>
          <w:right w:val="nil"/>
          <w:insideH w:val="nil"/>
          <w:insideV w:val="nil"/>
        </w:tcBorders>
        <w:shd w:val="clear" w:color="auto" w:fill="6C6C6C" w:themeFill="accent3" w:themeFillShade="BF"/>
      </w:tcPr>
    </w:tblStylePr>
    <w:tblStylePr w:type="band1Horz">
      <w:tblPr/>
      <w:tcPr>
        <w:tcBorders>
          <w:top w:val="nil"/>
          <w:left w:val="nil"/>
          <w:bottom w:val="nil"/>
          <w:right w:val="nil"/>
          <w:insideH w:val="nil"/>
          <w:insideV w:val="nil"/>
        </w:tcBorders>
        <w:shd w:val="clear" w:color="auto" w:fill="6C6C6C" w:themeFill="accent3" w:themeFillShade="BF"/>
      </w:tcPr>
    </w:tblStylePr>
  </w:style>
  <w:style w:type="table" w:styleId="DarkList-Accent4">
    <w:name w:val="Dark List Accent 4"/>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D7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3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A8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A804" w:themeFill="accent4" w:themeFillShade="BF"/>
      </w:tcPr>
    </w:tblStylePr>
    <w:tblStylePr w:type="band1Vert">
      <w:tblPr/>
      <w:tcPr>
        <w:tcBorders>
          <w:top w:val="nil"/>
          <w:left w:val="nil"/>
          <w:bottom w:val="nil"/>
          <w:right w:val="nil"/>
          <w:insideH w:val="nil"/>
          <w:insideV w:val="nil"/>
        </w:tcBorders>
        <w:shd w:val="clear" w:color="auto" w:fill="C5A804" w:themeFill="accent4" w:themeFillShade="BF"/>
      </w:tcPr>
    </w:tblStylePr>
    <w:tblStylePr w:type="band1Horz">
      <w:tblPr/>
      <w:tcPr>
        <w:tcBorders>
          <w:top w:val="nil"/>
          <w:left w:val="nil"/>
          <w:bottom w:val="nil"/>
          <w:right w:val="nil"/>
          <w:insideH w:val="nil"/>
          <w:insideV w:val="nil"/>
        </w:tcBorders>
        <w:shd w:val="clear" w:color="auto" w:fill="C5A804" w:themeFill="accent4" w:themeFillShade="BF"/>
      </w:tcPr>
    </w:tblStylePr>
  </w:style>
  <w:style w:type="table" w:styleId="DarkList-Accent5">
    <w:name w:val="Dark List Accent 5"/>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5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374" w:themeFill="accent5" w:themeFillShade="BF"/>
      </w:tcPr>
    </w:tblStylePr>
    <w:tblStylePr w:type="band1Vert">
      <w:tblPr/>
      <w:tcPr>
        <w:tcBorders>
          <w:top w:val="nil"/>
          <w:left w:val="nil"/>
          <w:bottom w:val="nil"/>
          <w:right w:val="nil"/>
          <w:insideH w:val="nil"/>
          <w:insideV w:val="nil"/>
        </w:tcBorders>
        <w:shd w:val="clear" w:color="auto" w:fill="004374" w:themeFill="accent5" w:themeFillShade="BF"/>
      </w:tcPr>
    </w:tblStylePr>
    <w:tblStylePr w:type="band1Horz">
      <w:tblPr/>
      <w:tcPr>
        <w:tcBorders>
          <w:top w:val="nil"/>
          <w:left w:val="nil"/>
          <w:bottom w:val="nil"/>
          <w:right w:val="nil"/>
          <w:insideH w:val="nil"/>
          <w:insideV w:val="nil"/>
        </w:tcBorders>
        <w:shd w:val="clear" w:color="auto" w:fill="004374" w:themeFill="accent5" w:themeFillShade="BF"/>
      </w:tcPr>
    </w:tblStylePr>
  </w:style>
  <w:style w:type="table" w:styleId="DarkList-Accent6">
    <w:name w:val="Dark List Accent 6"/>
    <w:basedOn w:val="TableNormal"/>
    <w:uiPriority w:val="70"/>
    <w:unhideWhenUsed/>
    <w:rsid w:val="008D70A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87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5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53B" w:themeFill="accent6" w:themeFillShade="BF"/>
      </w:tcPr>
    </w:tblStylePr>
    <w:tblStylePr w:type="band1Vert">
      <w:tblPr/>
      <w:tcPr>
        <w:tcBorders>
          <w:top w:val="nil"/>
          <w:left w:val="nil"/>
          <w:bottom w:val="nil"/>
          <w:right w:val="nil"/>
          <w:insideH w:val="nil"/>
          <w:insideV w:val="nil"/>
        </w:tcBorders>
        <w:shd w:val="clear" w:color="auto" w:fill="00653B" w:themeFill="accent6" w:themeFillShade="BF"/>
      </w:tcPr>
    </w:tblStylePr>
    <w:tblStylePr w:type="band1Horz">
      <w:tblPr/>
      <w:tcPr>
        <w:tcBorders>
          <w:top w:val="nil"/>
          <w:left w:val="nil"/>
          <w:bottom w:val="nil"/>
          <w:right w:val="nil"/>
          <w:insideH w:val="nil"/>
          <w:insideV w:val="nil"/>
        </w:tcBorders>
        <w:shd w:val="clear" w:color="auto" w:fill="00653B" w:themeFill="accent6" w:themeFillShade="BF"/>
      </w:tcPr>
    </w:tblStylePr>
  </w:style>
  <w:style w:type="paragraph" w:styleId="Date">
    <w:name w:val="Date"/>
    <w:basedOn w:val="Normal"/>
    <w:next w:val="Normal"/>
    <w:link w:val="DateChar"/>
    <w:uiPriority w:val="99"/>
    <w:unhideWhenUsed/>
    <w:rsid w:val="008D70A7"/>
  </w:style>
  <w:style w:type="character" w:customStyle="1" w:styleId="DateChar">
    <w:name w:val="Date Char"/>
    <w:basedOn w:val="DefaultParagraphFont"/>
    <w:link w:val="Date"/>
    <w:uiPriority w:val="99"/>
    <w:rsid w:val="008D70A7"/>
    <w:rPr>
      <w:color w:val="191919" w:themeColor="text1" w:themeTint="E6"/>
    </w:rPr>
  </w:style>
  <w:style w:type="paragraph" w:styleId="DocumentMap">
    <w:name w:val="Document Map"/>
    <w:basedOn w:val="Normal"/>
    <w:link w:val="DocumentMapChar"/>
    <w:uiPriority w:val="99"/>
    <w:unhideWhenUsed/>
    <w:rsid w:val="008D70A7"/>
    <w:pPr>
      <w:spacing w:after="0" w:line="240" w:lineRule="auto"/>
    </w:pPr>
    <w:rPr>
      <w:rFonts w:ascii="Helvetica" w:hAnsi="Helvetica"/>
      <w:sz w:val="26"/>
      <w:szCs w:val="26"/>
    </w:rPr>
  </w:style>
  <w:style w:type="character" w:customStyle="1" w:styleId="DocumentMapChar">
    <w:name w:val="Document Map Char"/>
    <w:basedOn w:val="DefaultParagraphFont"/>
    <w:link w:val="DocumentMap"/>
    <w:uiPriority w:val="99"/>
    <w:rsid w:val="008D70A7"/>
    <w:rPr>
      <w:rFonts w:ascii="Helvetica" w:hAnsi="Helvetica"/>
      <w:color w:val="191919" w:themeColor="text1" w:themeTint="E6"/>
      <w:sz w:val="26"/>
      <w:szCs w:val="26"/>
    </w:rPr>
  </w:style>
  <w:style w:type="paragraph" w:styleId="E-mailSignature">
    <w:name w:val="E-mail Signature"/>
    <w:basedOn w:val="Normal"/>
    <w:link w:val="E-mailSignatureChar"/>
    <w:uiPriority w:val="99"/>
    <w:unhideWhenUsed/>
    <w:rsid w:val="008D70A7"/>
    <w:pPr>
      <w:spacing w:after="0" w:line="240" w:lineRule="auto"/>
    </w:pPr>
  </w:style>
  <w:style w:type="character" w:customStyle="1" w:styleId="E-mailSignatureChar">
    <w:name w:val="E-mail Signature Char"/>
    <w:basedOn w:val="DefaultParagraphFont"/>
    <w:link w:val="E-mailSignature"/>
    <w:uiPriority w:val="99"/>
    <w:rsid w:val="008D70A7"/>
    <w:rPr>
      <w:color w:val="191919" w:themeColor="text1" w:themeTint="E6"/>
    </w:rPr>
  </w:style>
  <w:style w:type="character" w:styleId="EndnoteReference">
    <w:name w:val="endnote reference"/>
    <w:basedOn w:val="DefaultParagraphFont"/>
    <w:uiPriority w:val="99"/>
    <w:unhideWhenUsed/>
    <w:rsid w:val="008D70A7"/>
    <w:rPr>
      <w:vertAlign w:val="superscript"/>
    </w:rPr>
  </w:style>
  <w:style w:type="paragraph" w:styleId="EndnoteText">
    <w:name w:val="endnote text"/>
    <w:basedOn w:val="Normal"/>
    <w:link w:val="EndnoteTextChar"/>
    <w:uiPriority w:val="99"/>
    <w:unhideWhenUsed/>
    <w:rsid w:val="008D70A7"/>
    <w:pPr>
      <w:spacing w:after="0" w:line="240" w:lineRule="auto"/>
    </w:pPr>
    <w:rPr>
      <w:sz w:val="20"/>
      <w:szCs w:val="20"/>
    </w:rPr>
  </w:style>
  <w:style w:type="character" w:customStyle="1" w:styleId="EndnoteTextChar">
    <w:name w:val="Endnote Text Char"/>
    <w:basedOn w:val="DefaultParagraphFont"/>
    <w:link w:val="EndnoteText"/>
    <w:uiPriority w:val="99"/>
    <w:rsid w:val="008D70A7"/>
    <w:rPr>
      <w:color w:val="191919" w:themeColor="text1" w:themeTint="E6"/>
      <w:sz w:val="20"/>
      <w:szCs w:val="20"/>
    </w:rPr>
  </w:style>
  <w:style w:type="paragraph" w:styleId="EnvelopeAddress">
    <w:name w:val="envelope address"/>
    <w:basedOn w:val="Normal"/>
    <w:uiPriority w:val="99"/>
    <w:unhideWhenUsed/>
    <w:rsid w:val="008D70A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8D70A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8D70A7"/>
    <w:rPr>
      <w:color w:val="954F72" w:themeColor="followedHyperlink"/>
      <w:u w:val="single"/>
    </w:rPr>
  </w:style>
  <w:style w:type="character" w:styleId="FootnoteReference">
    <w:name w:val="footnote reference"/>
    <w:basedOn w:val="DefaultParagraphFont"/>
    <w:uiPriority w:val="99"/>
    <w:unhideWhenUsed/>
    <w:rsid w:val="008D70A7"/>
    <w:rPr>
      <w:vertAlign w:val="superscript"/>
    </w:rPr>
  </w:style>
  <w:style w:type="paragraph" w:styleId="FootnoteText">
    <w:name w:val="footnote text"/>
    <w:basedOn w:val="Normal"/>
    <w:link w:val="FootnoteTextChar"/>
    <w:uiPriority w:val="99"/>
    <w:unhideWhenUsed/>
    <w:rsid w:val="008D70A7"/>
    <w:pPr>
      <w:spacing w:after="0" w:line="240" w:lineRule="auto"/>
    </w:pPr>
    <w:rPr>
      <w:sz w:val="20"/>
      <w:szCs w:val="20"/>
    </w:rPr>
  </w:style>
  <w:style w:type="character" w:customStyle="1" w:styleId="FootnoteTextChar">
    <w:name w:val="Footnote Text Char"/>
    <w:basedOn w:val="DefaultParagraphFont"/>
    <w:link w:val="FootnoteText"/>
    <w:uiPriority w:val="99"/>
    <w:rsid w:val="008D70A7"/>
    <w:rPr>
      <w:color w:val="191919" w:themeColor="text1" w:themeTint="E6"/>
      <w:sz w:val="20"/>
      <w:szCs w:val="20"/>
    </w:rPr>
  </w:style>
  <w:style w:type="table" w:customStyle="1" w:styleId="GridTable1Light">
    <w:name w:val="Grid Table 1 Light"/>
    <w:basedOn w:val="TableNormal"/>
    <w:uiPriority w:val="46"/>
    <w:rsid w:val="008D70A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8D70A7"/>
    <w:pPr>
      <w:spacing w:after="0" w:line="240" w:lineRule="auto"/>
    </w:pPr>
    <w:tblPr>
      <w:tblStyleRowBandSize w:val="1"/>
      <w:tblStyleColBandSize w:val="1"/>
      <w:tblInd w:w="0" w:type="dxa"/>
      <w:tblBorders>
        <w:top w:val="single" w:sz="4" w:space="0" w:color="57C8FF" w:themeColor="accent1" w:themeTint="66"/>
        <w:left w:val="single" w:sz="4" w:space="0" w:color="57C8FF" w:themeColor="accent1" w:themeTint="66"/>
        <w:bottom w:val="single" w:sz="4" w:space="0" w:color="57C8FF" w:themeColor="accent1" w:themeTint="66"/>
        <w:right w:val="single" w:sz="4" w:space="0" w:color="57C8FF" w:themeColor="accent1" w:themeTint="66"/>
        <w:insideH w:val="single" w:sz="4" w:space="0" w:color="57C8FF" w:themeColor="accent1" w:themeTint="66"/>
        <w:insideV w:val="single" w:sz="4" w:space="0" w:color="57C8FF" w:themeColor="accent1" w:themeTint="66"/>
      </w:tblBorders>
      <w:tblCellMar>
        <w:top w:w="0" w:type="dxa"/>
        <w:left w:w="108" w:type="dxa"/>
        <w:bottom w:w="0" w:type="dxa"/>
        <w:right w:w="108" w:type="dxa"/>
      </w:tblCellMar>
    </w:tblPr>
    <w:tblStylePr w:type="firstRow">
      <w:rPr>
        <w:b/>
        <w:bCs/>
      </w:rPr>
      <w:tblPr/>
      <w:tcPr>
        <w:tcBorders>
          <w:bottom w:val="single" w:sz="12" w:space="0" w:color="03ACFF" w:themeColor="accent1" w:themeTint="99"/>
        </w:tcBorders>
      </w:tcPr>
    </w:tblStylePr>
    <w:tblStylePr w:type="lastRow">
      <w:rPr>
        <w:b/>
        <w:bCs/>
      </w:rPr>
      <w:tblPr/>
      <w:tcPr>
        <w:tcBorders>
          <w:top w:val="double" w:sz="2" w:space="0" w:color="03ACFF"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8D70A7"/>
    <w:pPr>
      <w:spacing w:after="0" w:line="240" w:lineRule="auto"/>
    </w:pPr>
    <w:tblPr>
      <w:tblStyleRowBandSize w:val="1"/>
      <w:tblStyleColBandSize w:val="1"/>
      <w:tblInd w:w="0" w:type="dxa"/>
      <w:tblBorders>
        <w:top w:val="single" w:sz="4" w:space="0" w:color="FF7D7D" w:themeColor="accent2" w:themeTint="66"/>
        <w:left w:val="single" w:sz="4" w:space="0" w:color="FF7D7D" w:themeColor="accent2" w:themeTint="66"/>
        <w:bottom w:val="single" w:sz="4" w:space="0" w:color="FF7D7D" w:themeColor="accent2" w:themeTint="66"/>
        <w:right w:val="single" w:sz="4" w:space="0" w:color="FF7D7D" w:themeColor="accent2" w:themeTint="66"/>
        <w:insideH w:val="single" w:sz="4" w:space="0" w:color="FF7D7D" w:themeColor="accent2" w:themeTint="66"/>
        <w:insideV w:val="single" w:sz="4" w:space="0" w:color="FF7D7D" w:themeColor="accent2" w:themeTint="66"/>
      </w:tblBorders>
      <w:tblCellMar>
        <w:top w:w="0" w:type="dxa"/>
        <w:left w:w="108" w:type="dxa"/>
        <w:bottom w:w="0" w:type="dxa"/>
        <w:right w:w="108" w:type="dxa"/>
      </w:tblCellMar>
    </w:tblPr>
    <w:tblStylePr w:type="firstRow">
      <w:rPr>
        <w:b/>
        <w:bCs/>
      </w:rPr>
      <w:tblPr/>
      <w:tcPr>
        <w:tcBorders>
          <w:bottom w:val="single" w:sz="12" w:space="0" w:color="FF3D3D" w:themeColor="accent2" w:themeTint="99"/>
        </w:tcBorders>
      </w:tcPr>
    </w:tblStylePr>
    <w:tblStylePr w:type="lastRow">
      <w:rPr>
        <w:b/>
        <w:bCs/>
      </w:rPr>
      <w:tblPr/>
      <w:tcPr>
        <w:tcBorders>
          <w:top w:val="double" w:sz="2" w:space="0" w:color="FF3D3D"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8D70A7"/>
    <w:pPr>
      <w:spacing w:after="0" w:line="240" w:lineRule="auto"/>
    </w:pPr>
    <w:tblPr>
      <w:tblStyleRowBandSize w:val="1"/>
      <w:tblStyleColBandSize w:val="1"/>
      <w:tblInd w:w="0" w:type="dxa"/>
      <w:tblBorders>
        <w:top w:val="single" w:sz="4" w:space="0" w:color="D3D3D3" w:themeColor="accent3" w:themeTint="66"/>
        <w:left w:val="single" w:sz="4" w:space="0" w:color="D3D3D3" w:themeColor="accent3" w:themeTint="66"/>
        <w:bottom w:val="single" w:sz="4" w:space="0" w:color="D3D3D3" w:themeColor="accent3" w:themeTint="66"/>
        <w:right w:val="single" w:sz="4" w:space="0" w:color="D3D3D3" w:themeColor="accent3" w:themeTint="66"/>
        <w:insideH w:val="single" w:sz="4" w:space="0" w:color="D3D3D3" w:themeColor="accent3" w:themeTint="66"/>
        <w:insideV w:val="single" w:sz="4" w:space="0" w:color="D3D3D3" w:themeColor="accent3" w:themeTint="66"/>
      </w:tblBorders>
      <w:tblCellMar>
        <w:top w:w="0" w:type="dxa"/>
        <w:left w:w="108" w:type="dxa"/>
        <w:bottom w:w="0" w:type="dxa"/>
        <w:right w:w="108" w:type="dxa"/>
      </w:tblCellMar>
    </w:tblPr>
    <w:tblStylePr w:type="firstRow">
      <w:rPr>
        <w:b/>
        <w:bCs/>
      </w:rPr>
      <w:tblPr/>
      <w:tcPr>
        <w:tcBorders>
          <w:bottom w:val="single" w:sz="12" w:space="0" w:color="BDBDBD" w:themeColor="accent3" w:themeTint="99"/>
        </w:tcBorders>
      </w:tcPr>
    </w:tblStylePr>
    <w:tblStylePr w:type="lastRow">
      <w:rPr>
        <w:b/>
        <w:bCs/>
      </w:rPr>
      <w:tblPr/>
      <w:tcPr>
        <w:tcBorders>
          <w:top w:val="double" w:sz="2" w:space="0" w:color="BDBDBD"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8D70A7"/>
    <w:pPr>
      <w:spacing w:after="0" w:line="240" w:lineRule="auto"/>
    </w:pPr>
    <w:tblPr>
      <w:tblStyleRowBandSize w:val="1"/>
      <w:tblStyleColBandSize w:val="1"/>
      <w:tblInd w:w="0" w:type="dxa"/>
      <w:tblBorders>
        <w:top w:val="single" w:sz="4" w:space="0" w:color="FDEEA1" w:themeColor="accent4" w:themeTint="66"/>
        <w:left w:val="single" w:sz="4" w:space="0" w:color="FDEEA1" w:themeColor="accent4" w:themeTint="66"/>
        <w:bottom w:val="single" w:sz="4" w:space="0" w:color="FDEEA1" w:themeColor="accent4" w:themeTint="66"/>
        <w:right w:val="single" w:sz="4" w:space="0" w:color="FDEEA1" w:themeColor="accent4" w:themeTint="66"/>
        <w:insideH w:val="single" w:sz="4" w:space="0" w:color="FDEEA1" w:themeColor="accent4" w:themeTint="66"/>
        <w:insideV w:val="single" w:sz="4" w:space="0" w:color="FDEEA1" w:themeColor="accent4" w:themeTint="66"/>
      </w:tblBorders>
      <w:tblCellMar>
        <w:top w:w="0" w:type="dxa"/>
        <w:left w:w="108" w:type="dxa"/>
        <w:bottom w:w="0" w:type="dxa"/>
        <w:right w:w="108" w:type="dxa"/>
      </w:tblCellMar>
    </w:tblPr>
    <w:tblStylePr w:type="firstRow">
      <w:rPr>
        <w:b/>
        <w:bCs/>
      </w:rPr>
      <w:tblPr/>
      <w:tcPr>
        <w:tcBorders>
          <w:bottom w:val="single" w:sz="12" w:space="0" w:color="FCE672" w:themeColor="accent4" w:themeTint="99"/>
        </w:tcBorders>
      </w:tcPr>
    </w:tblStylePr>
    <w:tblStylePr w:type="lastRow">
      <w:rPr>
        <w:b/>
        <w:bCs/>
      </w:rPr>
      <w:tblPr/>
      <w:tcPr>
        <w:tcBorders>
          <w:top w:val="double" w:sz="2" w:space="0" w:color="FCE672"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8D70A7"/>
    <w:pPr>
      <w:spacing w:after="0" w:line="240" w:lineRule="auto"/>
    </w:pPr>
    <w:tblPr>
      <w:tblStyleRowBandSize w:val="1"/>
      <w:tblStyleColBandSize w:val="1"/>
      <w:tblInd w:w="0" w:type="dxa"/>
      <w:tblBorders>
        <w:top w:val="single" w:sz="4" w:space="0" w:color="71C3FF" w:themeColor="accent5" w:themeTint="66"/>
        <w:left w:val="single" w:sz="4" w:space="0" w:color="71C3FF" w:themeColor="accent5" w:themeTint="66"/>
        <w:bottom w:val="single" w:sz="4" w:space="0" w:color="71C3FF" w:themeColor="accent5" w:themeTint="66"/>
        <w:right w:val="single" w:sz="4" w:space="0" w:color="71C3FF" w:themeColor="accent5" w:themeTint="66"/>
        <w:insideH w:val="single" w:sz="4" w:space="0" w:color="71C3FF" w:themeColor="accent5" w:themeTint="66"/>
        <w:insideV w:val="single" w:sz="4" w:space="0" w:color="71C3FF" w:themeColor="accent5" w:themeTint="66"/>
      </w:tblBorders>
      <w:tblCellMar>
        <w:top w:w="0" w:type="dxa"/>
        <w:left w:w="108" w:type="dxa"/>
        <w:bottom w:w="0" w:type="dxa"/>
        <w:right w:w="108" w:type="dxa"/>
      </w:tblCellMar>
    </w:tblPr>
    <w:tblStylePr w:type="firstRow">
      <w:rPr>
        <w:b/>
        <w:bCs/>
      </w:rPr>
      <w:tblPr/>
      <w:tcPr>
        <w:tcBorders>
          <w:bottom w:val="single" w:sz="12" w:space="0" w:color="2AA5FF" w:themeColor="accent5" w:themeTint="99"/>
        </w:tcBorders>
      </w:tcPr>
    </w:tblStylePr>
    <w:tblStylePr w:type="lastRow">
      <w:rPr>
        <w:b/>
        <w:bCs/>
      </w:rPr>
      <w:tblPr/>
      <w:tcPr>
        <w:tcBorders>
          <w:top w:val="double" w:sz="2" w:space="0" w:color="2AA5F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8D70A7"/>
    <w:pPr>
      <w:spacing w:after="0" w:line="240" w:lineRule="auto"/>
    </w:pPr>
    <w:tblPr>
      <w:tblStyleRowBandSize w:val="1"/>
      <w:tblStyleColBandSize w:val="1"/>
      <w:tblInd w:w="0" w:type="dxa"/>
      <w:tblBorders>
        <w:top w:val="single" w:sz="4" w:space="0" w:color="69FFC1" w:themeColor="accent6" w:themeTint="66"/>
        <w:left w:val="single" w:sz="4" w:space="0" w:color="69FFC1" w:themeColor="accent6" w:themeTint="66"/>
        <w:bottom w:val="single" w:sz="4" w:space="0" w:color="69FFC1" w:themeColor="accent6" w:themeTint="66"/>
        <w:right w:val="single" w:sz="4" w:space="0" w:color="69FFC1" w:themeColor="accent6" w:themeTint="66"/>
        <w:insideH w:val="single" w:sz="4" w:space="0" w:color="69FFC1" w:themeColor="accent6" w:themeTint="66"/>
        <w:insideV w:val="single" w:sz="4" w:space="0" w:color="69FFC1" w:themeColor="accent6" w:themeTint="66"/>
      </w:tblBorders>
      <w:tblCellMar>
        <w:top w:w="0" w:type="dxa"/>
        <w:left w:w="108" w:type="dxa"/>
        <w:bottom w:w="0" w:type="dxa"/>
        <w:right w:w="108" w:type="dxa"/>
      </w:tblCellMar>
    </w:tblPr>
    <w:tblStylePr w:type="firstRow">
      <w:rPr>
        <w:b/>
        <w:bCs/>
      </w:rPr>
      <w:tblPr/>
      <w:tcPr>
        <w:tcBorders>
          <w:bottom w:val="single" w:sz="12" w:space="0" w:color="1EFFA3" w:themeColor="accent6" w:themeTint="99"/>
        </w:tcBorders>
      </w:tcPr>
    </w:tblStylePr>
    <w:tblStylePr w:type="lastRow">
      <w:rPr>
        <w:b/>
        <w:bCs/>
      </w:rPr>
      <w:tblPr/>
      <w:tcPr>
        <w:tcBorders>
          <w:top w:val="double" w:sz="2" w:space="0" w:color="1EFFA3"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8D70A7"/>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8D70A7"/>
    <w:pPr>
      <w:spacing w:after="0" w:line="240" w:lineRule="auto"/>
    </w:pPr>
    <w:tblPr>
      <w:tblStyleRowBandSize w:val="1"/>
      <w:tblStyleColBandSize w:val="1"/>
      <w:tblInd w:w="0" w:type="dxa"/>
      <w:tblBorders>
        <w:top w:val="single" w:sz="2" w:space="0" w:color="03ACFF" w:themeColor="accent1" w:themeTint="99"/>
        <w:bottom w:val="single" w:sz="2" w:space="0" w:color="03ACFF" w:themeColor="accent1" w:themeTint="99"/>
        <w:insideH w:val="single" w:sz="2" w:space="0" w:color="03ACFF" w:themeColor="accent1" w:themeTint="99"/>
        <w:insideV w:val="single" w:sz="2" w:space="0" w:color="03ACFF" w:themeColor="accent1" w:themeTint="99"/>
      </w:tblBorders>
      <w:tblCellMar>
        <w:top w:w="0" w:type="dxa"/>
        <w:left w:w="108" w:type="dxa"/>
        <w:bottom w:w="0" w:type="dxa"/>
        <w:right w:w="108" w:type="dxa"/>
      </w:tblCellMar>
    </w:tblPr>
    <w:tblStylePr w:type="firstRow">
      <w:rPr>
        <w:b/>
        <w:bCs/>
      </w:rPr>
      <w:tblPr/>
      <w:tcPr>
        <w:tcBorders>
          <w:top w:val="nil"/>
          <w:bottom w:val="single" w:sz="12" w:space="0" w:color="03ACFF" w:themeColor="accent1" w:themeTint="99"/>
          <w:insideH w:val="nil"/>
          <w:insideV w:val="nil"/>
        </w:tcBorders>
        <w:shd w:val="clear" w:color="auto" w:fill="FFFFFF" w:themeFill="background1"/>
      </w:tcPr>
    </w:tblStylePr>
    <w:tblStylePr w:type="lastRow">
      <w:rPr>
        <w:b/>
        <w:bCs/>
      </w:rPr>
      <w:tblPr/>
      <w:tcPr>
        <w:tcBorders>
          <w:top w:val="double" w:sz="2" w:space="0" w:color="03A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GridTable2Accent2">
    <w:name w:val="Grid Table 2 Accent 2"/>
    <w:basedOn w:val="TableNormal"/>
    <w:uiPriority w:val="47"/>
    <w:rsid w:val="008D70A7"/>
    <w:pPr>
      <w:spacing w:after="0" w:line="240" w:lineRule="auto"/>
    </w:pPr>
    <w:tblPr>
      <w:tblStyleRowBandSize w:val="1"/>
      <w:tblStyleColBandSize w:val="1"/>
      <w:tblInd w:w="0" w:type="dxa"/>
      <w:tblBorders>
        <w:top w:val="single" w:sz="2" w:space="0" w:color="FF3D3D" w:themeColor="accent2" w:themeTint="99"/>
        <w:bottom w:val="single" w:sz="2" w:space="0" w:color="FF3D3D" w:themeColor="accent2" w:themeTint="99"/>
        <w:insideH w:val="single" w:sz="2" w:space="0" w:color="FF3D3D" w:themeColor="accent2" w:themeTint="99"/>
        <w:insideV w:val="single" w:sz="2" w:space="0" w:color="FF3D3D" w:themeColor="accent2" w:themeTint="99"/>
      </w:tblBorders>
      <w:tblCellMar>
        <w:top w:w="0" w:type="dxa"/>
        <w:left w:w="108" w:type="dxa"/>
        <w:bottom w:w="0" w:type="dxa"/>
        <w:right w:w="108" w:type="dxa"/>
      </w:tblCellMar>
    </w:tblPr>
    <w:tblStylePr w:type="firstRow">
      <w:rPr>
        <w:b/>
        <w:bCs/>
      </w:rPr>
      <w:tblPr/>
      <w:tcPr>
        <w:tcBorders>
          <w:top w:val="nil"/>
          <w:bottom w:val="single" w:sz="12" w:space="0" w:color="FF3D3D" w:themeColor="accent2" w:themeTint="99"/>
          <w:insideH w:val="nil"/>
          <w:insideV w:val="nil"/>
        </w:tcBorders>
        <w:shd w:val="clear" w:color="auto" w:fill="FFFFFF" w:themeFill="background1"/>
      </w:tcPr>
    </w:tblStylePr>
    <w:tblStylePr w:type="lastRow">
      <w:rPr>
        <w:b/>
        <w:bCs/>
      </w:rPr>
      <w:tblPr/>
      <w:tcPr>
        <w:tcBorders>
          <w:top w:val="double" w:sz="2" w:space="0" w:color="FF3D3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GridTable2Accent3">
    <w:name w:val="Grid Table 2 Accent 3"/>
    <w:basedOn w:val="TableNormal"/>
    <w:uiPriority w:val="47"/>
    <w:rsid w:val="008D70A7"/>
    <w:pPr>
      <w:spacing w:after="0" w:line="240" w:lineRule="auto"/>
    </w:pPr>
    <w:tblPr>
      <w:tblStyleRowBandSize w:val="1"/>
      <w:tblStyleColBandSize w:val="1"/>
      <w:tblInd w:w="0" w:type="dxa"/>
      <w:tblBorders>
        <w:top w:val="single" w:sz="2" w:space="0" w:color="BDBDBD" w:themeColor="accent3" w:themeTint="99"/>
        <w:bottom w:val="single" w:sz="2" w:space="0" w:color="BDBDBD" w:themeColor="accent3" w:themeTint="99"/>
        <w:insideH w:val="single" w:sz="2" w:space="0" w:color="BDBDBD" w:themeColor="accent3" w:themeTint="99"/>
        <w:insideV w:val="single" w:sz="2" w:space="0" w:color="BDBDBD" w:themeColor="accent3" w:themeTint="99"/>
      </w:tblBorders>
      <w:tblCellMar>
        <w:top w:w="0" w:type="dxa"/>
        <w:left w:w="108" w:type="dxa"/>
        <w:bottom w:w="0" w:type="dxa"/>
        <w:right w:w="108" w:type="dxa"/>
      </w:tblCellMar>
    </w:tblPr>
    <w:tblStylePr w:type="firstRow">
      <w:rPr>
        <w:b/>
        <w:bCs/>
      </w:rPr>
      <w:tblPr/>
      <w:tcPr>
        <w:tcBorders>
          <w:top w:val="nil"/>
          <w:bottom w:val="single" w:sz="12" w:space="0" w:color="BDBDBD" w:themeColor="accent3" w:themeTint="99"/>
          <w:insideH w:val="nil"/>
          <w:insideV w:val="nil"/>
        </w:tcBorders>
        <w:shd w:val="clear" w:color="auto" w:fill="FFFFFF" w:themeFill="background1"/>
      </w:tcPr>
    </w:tblStylePr>
    <w:tblStylePr w:type="lastRow">
      <w:rPr>
        <w:b/>
        <w:bCs/>
      </w:rPr>
      <w:tblPr/>
      <w:tcPr>
        <w:tcBorders>
          <w:top w:val="double" w:sz="2" w:space="0" w:color="BDBDB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GridTable2Accent4">
    <w:name w:val="Grid Table 2 Accent 4"/>
    <w:basedOn w:val="TableNormal"/>
    <w:uiPriority w:val="47"/>
    <w:rsid w:val="008D70A7"/>
    <w:pPr>
      <w:spacing w:after="0" w:line="240" w:lineRule="auto"/>
    </w:pPr>
    <w:tblPr>
      <w:tblStyleRowBandSize w:val="1"/>
      <w:tblStyleColBandSize w:val="1"/>
      <w:tblInd w:w="0" w:type="dxa"/>
      <w:tblBorders>
        <w:top w:val="single" w:sz="2" w:space="0" w:color="FCE672" w:themeColor="accent4" w:themeTint="99"/>
        <w:bottom w:val="single" w:sz="2" w:space="0" w:color="FCE672" w:themeColor="accent4" w:themeTint="99"/>
        <w:insideH w:val="single" w:sz="2" w:space="0" w:color="FCE672" w:themeColor="accent4" w:themeTint="99"/>
        <w:insideV w:val="single" w:sz="2" w:space="0" w:color="FCE672" w:themeColor="accent4" w:themeTint="99"/>
      </w:tblBorders>
      <w:tblCellMar>
        <w:top w:w="0" w:type="dxa"/>
        <w:left w:w="108" w:type="dxa"/>
        <w:bottom w:w="0" w:type="dxa"/>
        <w:right w:w="108" w:type="dxa"/>
      </w:tblCellMar>
    </w:tblPr>
    <w:tblStylePr w:type="firstRow">
      <w:rPr>
        <w:b/>
        <w:bCs/>
      </w:rPr>
      <w:tblPr/>
      <w:tcPr>
        <w:tcBorders>
          <w:top w:val="nil"/>
          <w:bottom w:val="single" w:sz="12" w:space="0" w:color="FCE672" w:themeColor="accent4" w:themeTint="99"/>
          <w:insideH w:val="nil"/>
          <w:insideV w:val="nil"/>
        </w:tcBorders>
        <w:shd w:val="clear" w:color="auto" w:fill="FFFFFF" w:themeFill="background1"/>
      </w:tcPr>
    </w:tblStylePr>
    <w:tblStylePr w:type="lastRow">
      <w:rPr>
        <w:b/>
        <w:bCs/>
      </w:rPr>
      <w:tblPr/>
      <w:tcPr>
        <w:tcBorders>
          <w:top w:val="double" w:sz="2" w:space="0" w:color="FCE67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GridTable2Accent5">
    <w:name w:val="Grid Table 2 Accent 5"/>
    <w:basedOn w:val="TableNormal"/>
    <w:uiPriority w:val="47"/>
    <w:rsid w:val="008D70A7"/>
    <w:pPr>
      <w:spacing w:after="0" w:line="240" w:lineRule="auto"/>
    </w:pPr>
    <w:tblPr>
      <w:tblStyleRowBandSize w:val="1"/>
      <w:tblStyleColBandSize w:val="1"/>
      <w:tblInd w:w="0" w:type="dxa"/>
      <w:tblBorders>
        <w:top w:val="single" w:sz="2" w:space="0" w:color="2AA5FF" w:themeColor="accent5" w:themeTint="99"/>
        <w:bottom w:val="single" w:sz="2" w:space="0" w:color="2AA5FF" w:themeColor="accent5" w:themeTint="99"/>
        <w:insideH w:val="single" w:sz="2" w:space="0" w:color="2AA5FF" w:themeColor="accent5" w:themeTint="99"/>
        <w:insideV w:val="single" w:sz="2" w:space="0" w:color="2AA5FF" w:themeColor="accent5" w:themeTint="99"/>
      </w:tblBorders>
      <w:tblCellMar>
        <w:top w:w="0" w:type="dxa"/>
        <w:left w:w="108" w:type="dxa"/>
        <w:bottom w:w="0" w:type="dxa"/>
        <w:right w:w="108" w:type="dxa"/>
      </w:tblCellMar>
    </w:tblPr>
    <w:tblStylePr w:type="firstRow">
      <w:rPr>
        <w:b/>
        <w:bCs/>
      </w:rPr>
      <w:tblPr/>
      <w:tcPr>
        <w:tcBorders>
          <w:top w:val="nil"/>
          <w:bottom w:val="single" w:sz="12" w:space="0" w:color="2AA5FF" w:themeColor="accent5" w:themeTint="99"/>
          <w:insideH w:val="nil"/>
          <w:insideV w:val="nil"/>
        </w:tcBorders>
        <w:shd w:val="clear" w:color="auto" w:fill="FFFFFF" w:themeFill="background1"/>
      </w:tcPr>
    </w:tblStylePr>
    <w:tblStylePr w:type="lastRow">
      <w:rPr>
        <w:b/>
        <w:bCs/>
      </w:rPr>
      <w:tblPr/>
      <w:tcPr>
        <w:tcBorders>
          <w:top w:val="double" w:sz="2" w:space="0" w:color="2AA5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GridTable2Accent6">
    <w:name w:val="Grid Table 2 Accent 6"/>
    <w:basedOn w:val="TableNormal"/>
    <w:uiPriority w:val="47"/>
    <w:rsid w:val="008D70A7"/>
    <w:pPr>
      <w:spacing w:after="0" w:line="240" w:lineRule="auto"/>
    </w:pPr>
    <w:tblPr>
      <w:tblStyleRowBandSize w:val="1"/>
      <w:tblStyleColBandSize w:val="1"/>
      <w:tblInd w:w="0" w:type="dxa"/>
      <w:tblBorders>
        <w:top w:val="single" w:sz="2" w:space="0" w:color="1EFFA3" w:themeColor="accent6" w:themeTint="99"/>
        <w:bottom w:val="single" w:sz="2" w:space="0" w:color="1EFFA3" w:themeColor="accent6" w:themeTint="99"/>
        <w:insideH w:val="single" w:sz="2" w:space="0" w:color="1EFFA3" w:themeColor="accent6" w:themeTint="99"/>
        <w:insideV w:val="single" w:sz="2" w:space="0" w:color="1EFFA3" w:themeColor="accent6" w:themeTint="99"/>
      </w:tblBorders>
      <w:tblCellMar>
        <w:top w:w="0" w:type="dxa"/>
        <w:left w:w="108" w:type="dxa"/>
        <w:bottom w:w="0" w:type="dxa"/>
        <w:right w:w="108" w:type="dxa"/>
      </w:tblCellMar>
    </w:tblPr>
    <w:tblStylePr w:type="firstRow">
      <w:rPr>
        <w:b/>
        <w:bCs/>
      </w:rPr>
      <w:tblPr/>
      <w:tcPr>
        <w:tcBorders>
          <w:top w:val="nil"/>
          <w:bottom w:val="single" w:sz="12" w:space="0" w:color="1EFFA3" w:themeColor="accent6" w:themeTint="99"/>
          <w:insideH w:val="nil"/>
          <w:insideV w:val="nil"/>
        </w:tcBorders>
        <w:shd w:val="clear" w:color="auto" w:fill="FFFFFF" w:themeFill="background1"/>
      </w:tcPr>
    </w:tblStylePr>
    <w:tblStylePr w:type="lastRow">
      <w:rPr>
        <w:b/>
        <w:bCs/>
      </w:rPr>
      <w:tblPr/>
      <w:tcPr>
        <w:tcBorders>
          <w:top w:val="double" w:sz="2" w:space="0" w:color="1EFF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GridTable3">
    <w:name w:val="Grid Table 3"/>
    <w:basedOn w:val="TableNormal"/>
    <w:uiPriority w:val="48"/>
    <w:rsid w:val="008D70A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8D70A7"/>
    <w:pPr>
      <w:spacing w:after="0" w:line="240" w:lineRule="auto"/>
    </w:pPr>
    <w:tblPr>
      <w:tblStyleRowBandSize w:val="1"/>
      <w:tblStyleColBandSize w:val="1"/>
      <w:tblInd w:w="0" w:type="dxa"/>
      <w:tblBorders>
        <w:top w:val="single" w:sz="4" w:space="0" w:color="03ACFF" w:themeColor="accent1" w:themeTint="99"/>
        <w:left w:val="single" w:sz="4" w:space="0" w:color="03ACFF" w:themeColor="accent1" w:themeTint="99"/>
        <w:bottom w:val="single" w:sz="4" w:space="0" w:color="03ACFF" w:themeColor="accent1" w:themeTint="99"/>
        <w:right w:val="single" w:sz="4" w:space="0" w:color="03ACFF" w:themeColor="accent1" w:themeTint="99"/>
        <w:insideH w:val="single" w:sz="4" w:space="0" w:color="03ACFF" w:themeColor="accent1" w:themeTint="99"/>
        <w:insideV w:val="single" w:sz="4" w:space="0" w:color="03ACFF"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E3FF" w:themeFill="accent1" w:themeFillTint="33"/>
      </w:tcPr>
    </w:tblStylePr>
    <w:tblStylePr w:type="band1Horz">
      <w:tblPr/>
      <w:tcPr>
        <w:shd w:val="clear" w:color="auto" w:fill="ABE3FF" w:themeFill="accent1" w:themeFillTint="33"/>
      </w:tcPr>
    </w:tblStylePr>
    <w:tblStylePr w:type="neCell">
      <w:tblPr/>
      <w:tcPr>
        <w:tcBorders>
          <w:bottom w:val="single" w:sz="4" w:space="0" w:color="03ACFF" w:themeColor="accent1" w:themeTint="99"/>
        </w:tcBorders>
      </w:tcPr>
    </w:tblStylePr>
    <w:tblStylePr w:type="nwCell">
      <w:tblPr/>
      <w:tcPr>
        <w:tcBorders>
          <w:bottom w:val="single" w:sz="4" w:space="0" w:color="03ACFF" w:themeColor="accent1" w:themeTint="99"/>
        </w:tcBorders>
      </w:tcPr>
    </w:tblStylePr>
    <w:tblStylePr w:type="seCell">
      <w:tblPr/>
      <w:tcPr>
        <w:tcBorders>
          <w:top w:val="single" w:sz="4" w:space="0" w:color="03ACFF" w:themeColor="accent1" w:themeTint="99"/>
        </w:tcBorders>
      </w:tcPr>
    </w:tblStylePr>
    <w:tblStylePr w:type="swCell">
      <w:tblPr/>
      <w:tcPr>
        <w:tcBorders>
          <w:top w:val="single" w:sz="4" w:space="0" w:color="03ACFF" w:themeColor="accent1" w:themeTint="99"/>
        </w:tcBorders>
      </w:tcPr>
    </w:tblStylePr>
  </w:style>
  <w:style w:type="table" w:customStyle="1" w:styleId="GridTable3Accent2">
    <w:name w:val="Grid Table 3 Accent 2"/>
    <w:basedOn w:val="TableNormal"/>
    <w:uiPriority w:val="48"/>
    <w:rsid w:val="008D70A7"/>
    <w:pPr>
      <w:spacing w:after="0" w:line="240" w:lineRule="auto"/>
    </w:pPr>
    <w:tblPr>
      <w:tblStyleRowBandSize w:val="1"/>
      <w:tblStyleColBandSize w:val="1"/>
      <w:tblInd w:w="0" w:type="dxa"/>
      <w:tblBorders>
        <w:top w:val="single" w:sz="4" w:space="0" w:color="FF3D3D" w:themeColor="accent2" w:themeTint="99"/>
        <w:left w:val="single" w:sz="4" w:space="0" w:color="FF3D3D" w:themeColor="accent2" w:themeTint="99"/>
        <w:bottom w:val="single" w:sz="4" w:space="0" w:color="FF3D3D" w:themeColor="accent2" w:themeTint="99"/>
        <w:right w:val="single" w:sz="4" w:space="0" w:color="FF3D3D" w:themeColor="accent2" w:themeTint="99"/>
        <w:insideH w:val="single" w:sz="4" w:space="0" w:color="FF3D3D" w:themeColor="accent2" w:themeTint="99"/>
        <w:insideV w:val="single" w:sz="4" w:space="0" w:color="FF3D3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EBE" w:themeFill="accent2" w:themeFillTint="33"/>
      </w:tcPr>
    </w:tblStylePr>
    <w:tblStylePr w:type="band1Horz">
      <w:tblPr/>
      <w:tcPr>
        <w:shd w:val="clear" w:color="auto" w:fill="FFBEBE" w:themeFill="accent2" w:themeFillTint="33"/>
      </w:tcPr>
    </w:tblStylePr>
    <w:tblStylePr w:type="neCell">
      <w:tblPr/>
      <w:tcPr>
        <w:tcBorders>
          <w:bottom w:val="single" w:sz="4" w:space="0" w:color="FF3D3D" w:themeColor="accent2" w:themeTint="99"/>
        </w:tcBorders>
      </w:tcPr>
    </w:tblStylePr>
    <w:tblStylePr w:type="nwCell">
      <w:tblPr/>
      <w:tcPr>
        <w:tcBorders>
          <w:bottom w:val="single" w:sz="4" w:space="0" w:color="FF3D3D" w:themeColor="accent2" w:themeTint="99"/>
        </w:tcBorders>
      </w:tcPr>
    </w:tblStylePr>
    <w:tblStylePr w:type="seCell">
      <w:tblPr/>
      <w:tcPr>
        <w:tcBorders>
          <w:top w:val="single" w:sz="4" w:space="0" w:color="FF3D3D" w:themeColor="accent2" w:themeTint="99"/>
        </w:tcBorders>
      </w:tcPr>
    </w:tblStylePr>
    <w:tblStylePr w:type="swCell">
      <w:tblPr/>
      <w:tcPr>
        <w:tcBorders>
          <w:top w:val="single" w:sz="4" w:space="0" w:color="FF3D3D" w:themeColor="accent2" w:themeTint="99"/>
        </w:tcBorders>
      </w:tcPr>
    </w:tblStylePr>
  </w:style>
  <w:style w:type="table" w:customStyle="1" w:styleId="GridTable3Accent3">
    <w:name w:val="Grid Table 3 Accent 3"/>
    <w:basedOn w:val="TableNormal"/>
    <w:uiPriority w:val="48"/>
    <w:rsid w:val="008D70A7"/>
    <w:pPr>
      <w:spacing w:after="0" w:line="240" w:lineRule="auto"/>
    </w:pPr>
    <w:tblPr>
      <w:tblStyleRowBandSize w:val="1"/>
      <w:tblStyleColBandSize w:val="1"/>
      <w:tblInd w:w="0" w:type="dxa"/>
      <w:tblBorders>
        <w:top w:val="single" w:sz="4" w:space="0" w:color="BDBDBD" w:themeColor="accent3" w:themeTint="99"/>
        <w:left w:val="single" w:sz="4" w:space="0" w:color="BDBDBD" w:themeColor="accent3" w:themeTint="99"/>
        <w:bottom w:val="single" w:sz="4" w:space="0" w:color="BDBDBD" w:themeColor="accent3" w:themeTint="99"/>
        <w:right w:val="single" w:sz="4" w:space="0" w:color="BDBDBD" w:themeColor="accent3" w:themeTint="99"/>
        <w:insideH w:val="single" w:sz="4" w:space="0" w:color="BDBDBD" w:themeColor="accent3" w:themeTint="99"/>
        <w:insideV w:val="single" w:sz="4" w:space="0" w:color="BDBDB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9" w:themeFill="accent3" w:themeFillTint="33"/>
      </w:tcPr>
    </w:tblStylePr>
    <w:tblStylePr w:type="band1Horz">
      <w:tblPr/>
      <w:tcPr>
        <w:shd w:val="clear" w:color="auto" w:fill="E9E9E9" w:themeFill="accent3" w:themeFillTint="33"/>
      </w:tcPr>
    </w:tblStylePr>
    <w:tblStylePr w:type="neCell">
      <w:tblPr/>
      <w:tcPr>
        <w:tcBorders>
          <w:bottom w:val="single" w:sz="4" w:space="0" w:color="BDBDBD" w:themeColor="accent3" w:themeTint="99"/>
        </w:tcBorders>
      </w:tcPr>
    </w:tblStylePr>
    <w:tblStylePr w:type="nwCell">
      <w:tblPr/>
      <w:tcPr>
        <w:tcBorders>
          <w:bottom w:val="single" w:sz="4" w:space="0" w:color="BDBDBD" w:themeColor="accent3" w:themeTint="99"/>
        </w:tcBorders>
      </w:tcPr>
    </w:tblStylePr>
    <w:tblStylePr w:type="seCell">
      <w:tblPr/>
      <w:tcPr>
        <w:tcBorders>
          <w:top w:val="single" w:sz="4" w:space="0" w:color="BDBDBD" w:themeColor="accent3" w:themeTint="99"/>
        </w:tcBorders>
      </w:tcPr>
    </w:tblStylePr>
    <w:tblStylePr w:type="swCell">
      <w:tblPr/>
      <w:tcPr>
        <w:tcBorders>
          <w:top w:val="single" w:sz="4" w:space="0" w:color="BDBDBD" w:themeColor="accent3" w:themeTint="99"/>
        </w:tcBorders>
      </w:tcPr>
    </w:tblStylePr>
  </w:style>
  <w:style w:type="table" w:customStyle="1" w:styleId="GridTable3Accent4">
    <w:name w:val="Grid Table 3 Accent 4"/>
    <w:basedOn w:val="TableNormal"/>
    <w:uiPriority w:val="48"/>
    <w:rsid w:val="008D70A7"/>
    <w:pPr>
      <w:spacing w:after="0" w:line="240" w:lineRule="auto"/>
    </w:pPr>
    <w:tblPr>
      <w:tblStyleRowBandSize w:val="1"/>
      <w:tblStyleColBandSize w:val="1"/>
      <w:tblInd w:w="0" w:type="dxa"/>
      <w:tblBorders>
        <w:top w:val="single" w:sz="4" w:space="0" w:color="FCE672" w:themeColor="accent4" w:themeTint="99"/>
        <w:left w:val="single" w:sz="4" w:space="0" w:color="FCE672" w:themeColor="accent4" w:themeTint="99"/>
        <w:bottom w:val="single" w:sz="4" w:space="0" w:color="FCE672" w:themeColor="accent4" w:themeTint="99"/>
        <w:right w:val="single" w:sz="4" w:space="0" w:color="FCE672" w:themeColor="accent4" w:themeTint="99"/>
        <w:insideH w:val="single" w:sz="4" w:space="0" w:color="FCE672" w:themeColor="accent4" w:themeTint="99"/>
        <w:insideV w:val="single" w:sz="4" w:space="0" w:color="FCE67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D0" w:themeFill="accent4" w:themeFillTint="33"/>
      </w:tcPr>
    </w:tblStylePr>
    <w:tblStylePr w:type="band1Horz">
      <w:tblPr/>
      <w:tcPr>
        <w:shd w:val="clear" w:color="auto" w:fill="FEF6D0" w:themeFill="accent4" w:themeFillTint="33"/>
      </w:tcPr>
    </w:tblStylePr>
    <w:tblStylePr w:type="neCell">
      <w:tblPr/>
      <w:tcPr>
        <w:tcBorders>
          <w:bottom w:val="single" w:sz="4" w:space="0" w:color="FCE672" w:themeColor="accent4" w:themeTint="99"/>
        </w:tcBorders>
      </w:tcPr>
    </w:tblStylePr>
    <w:tblStylePr w:type="nwCell">
      <w:tblPr/>
      <w:tcPr>
        <w:tcBorders>
          <w:bottom w:val="single" w:sz="4" w:space="0" w:color="FCE672" w:themeColor="accent4" w:themeTint="99"/>
        </w:tcBorders>
      </w:tcPr>
    </w:tblStylePr>
    <w:tblStylePr w:type="seCell">
      <w:tblPr/>
      <w:tcPr>
        <w:tcBorders>
          <w:top w:val="single" w:sz="4" w:space="0" w:color="FCE672" w:themeColor="accent4" w:themeTint="99"/>
        </w:tcBorders>
      </w:tcPr>
    </w:tblStylePr>
    <w:tblStylePr w:type="swCell">
      <w:tblPr/>
      <w:tcPr>
        <w:tcBorders>
          <w:top w:val="single" w:sz="4" w:space="0" w:color="FCE672" w:themeColor="accent4" w:themeTint="99"/>
        </w:tcBorders>
      </w:tcPr>
    </w:tblStylePr>
  </w:style>
  <w:style w:type="table" w:customStyle="1" w:styleId="GridTable3Accent5">
    <w:name w:val="Grid Table 3 Accent 5"/>
    <w:basedOn w:val="TableNormal"/>
    <w:uiPriority w:val="48"/>
    <w:rsid w:val="008D70A7"/>
    <w:pPr>
      <w:spacing w:after="0" w:line="240" w:lineRule="auto"/>
    </w:pPr>
    <w:tblPr>
      <w:tblStyleRowBandSize w:val="1"/>
      <w:tblStyleColBandSize w:val="1"/>
      <w:tblInd w:w="0" w:type="dxa"/>
      <w:tblBorders>
        <w:top w:val="single" w:sz="4" w:space="0" w:color="2AA5FF" w:themeColor="accent5" w:themeTint="99"/>
        <w:left w:val="single" w:sz="4" w:space="0" w:color="2AA5FF" w:themeColor="accent5" w:themeTint="99"/>
        <w:bottom w:val="single" w:sz="4" w:space="0" w:color="2AA5FF" w:themeColor="accent5" w:themeTint="99"/>
        <w:right w:val="single" w:sz="4" w:space="0" w:color="2AA5FF" w:themeColor="accent5" w:themeTint="99"/>
        <w:insideH w:val="single" w:sz="4" w:space="0" w:color="2AA5FF" w:themeColor="accent5" w:themeTint="99"/>
        <w:insideV w:val="single" w:sz="4" w:space="0" w:color="2AA5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1FF" w:themeFill="accent5" w:themeFillTint="33"/>
      </w:tcPr>
    </w:tblStylePr>
    <w:tblStylePr w:type="band1Horz">
      <w:tblPr/>
      <w:tcPr>
        <w:shd w:val="clear" w:color="auto" w:fill="B8E1FF" w:themeFill="accent5" w:themeFillTint="33"/>
      </w:tcPr>
    </w:tblStylePr>
    <w:tblStylePr w:type="neCell">
      <w:tblPr/>
      <w:tcPr>
        <w:tcBorders>
          <w:bottom w:val="single" w:sz="4" w:space="0" w:color="2AA5FF" w:themeColor="accent5" w:themeTint="99"/>
        </w:tcBorders>
      </w:tcPr>
    </w:tblStylePr>
    <w:tblStylePr w:type="nwCell">
      <w:tblPr/>
      <w:tcPr>
        <w:tcBorders>
          <w:bottom w:val="single" w:sz="4" w:space="0" w:color="2AA5FF" w:themeColor="accent5" w:themeTint="99"/>
        </w:tcBorders>
      </w:tcPr>
    </w:tblStylePr>
    <w:tblStylePr w:type="seCell">
      <w:tblPr/>
      <w:tcPr>
        <w:tcBorders>
          <w:top w:val="single" w:sz="4" w:space="0" w:color="2AA5FF" w:themeColor="accent5" w:themeTint="99"/>
        </w:tcBorders>
      </w:tcPr>
    </w:tblStylePr>
    <w:tblStylePr w:type="swCell">
      <w:tblPr/>
      <w:tcPr>
        <w:tcBorders>
          <w:top w:val="single" w:sz="4" w:space="0" w:color="2AA5FF" w:themeColor="accent5" w:themeTint="99"/>
        </w:tcBorders>
      </w:tcPr>
    </w:tblStylePr>
  </w:style>
  <w:style w:type="table" w:customStyle="1" w:styleId="GridTable3Accent6">
    <w:name w:val="Grid Table 3 Accent 6"/>
    <w:basedOn w:val="TableNormal"/>
    <w:uiPriority w:val="48"/>
    <w:rsid w:val="008D70A7"/>
    <w:pPr>
      <w:spacing w:after="0" w:line="240" w:lineRule="auto"/>
    </w:pPr>
    <w:tblPr>
      <w:tblStyleRowBandSize w:val="1"/>
      <w:tblStyleColBandSize w:val="1"/>
      <w:tblInd w:w="0" w:type="dxa"/>
      <w:tblBorders>
        <w:top w:val="single" w:sz="4" w:space="0" w:color="1EFFA3" w:themeColor="accent6" w:themeTint="99"/>
        <w:left w:val="single" w:sz="4" w:space="0" w:color="1EFFA3" w:themeColor="accent6" w:themeTint="99"/>
        <w:bottom w:val="single" w:sz="4" w:space="0" w:color="1EFFA3" w:themeColor="accent6" w:themeTint="99"/>
        <w:right w:val="single" w:sz="4" w:space="0" w:color="1EFFA3" w:themeColor="accent6" w:themeTint="99"/>
        <w:insideH w:val="single" w:sz="4" w:space="0" w:color="1EFFA3" w:themeColor="accent6" w:themeTint="99"/>
        <w:insideV w:val="single" w:sz="4" w:space="0" w:color="1EFFA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0" w:themeFill="accent6" w:themeFillTint="33"/>
      </w:tcPr>
    </w:tblStylePr>
    <w:tblStylePr w:type="band1Horz">
      <w:tblPr/>
      <w:tcPr>
        <w:shd w:val="clear" w:color="auto" w:fill="B4FFE0" w:themeFill="accent6" w:themeFillTint="33"/>
      </w:tcPr>
    </w:tblStylePr>
    <w:tblStylePr w:type="neCell">
      <w:tblPr/>
      <w:tcPr>
        <w:tcBorders>
          <w:bottom w:val="single" w:sz="4" w:space="0" w:color="1EFFA3" w:themeColor="accent6" w:themeTint="99"/>
        </w:tcBorders>
      </w:tcPr>
    </w:tblStylePr>
    <w:tblStylePr w:type="nwCell">
      <w:tblPr/>
      <w:tcPr>
        <w:tcBorders>
          <w:bottom w:val="single" w:sz="4" w:space="0" w:color="1EFFA3" w:themeColor="accent6" w:themeTint="99"/>
        </w:tcBorders>
      </w:tcPr>
    </w:tblStylePr>
    <w:tblStylePr w:type="seCell">
      <w:tblPr/>
      <w:tcPr>
        <w:tcBorders>
          <w:top w:val="single" w:sz="4" w:space="0" w:color="1EFFA3" w:themeColor="accent6" w:themeTint="99"/>
        </w:tcBorders>
      </w:tcPr>
    </w:tblStylePr>
    <w:tblStylePr w:type="swCell">
      <w:tblPr/>
      <w:tcPr>
        <w:tcBorders>
          <w:top w:val="single" w:sz="4" w:space="0" w:color="1EFFA3" w:themeColor="accent6" w:themeTint="99"/>
        </w:tcBorders>
      </w:tcPr>
    </w:tblStylePr>
  </w:style>
  <w:style w:type="table" w:customStyle="1" w:styleId="GridTable4">
    <w:name w:val="Grid Table 4"/>
    <w:basedOn w:val="TableNormal"/>
    <w:uiPriority w:val="49"/>
    <w:rsid w:val="008D70A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8D70A7"/>
    <w:pPr>
      <w:spacing w:after="0" w:line="240" w:lineRule="auto"/>
    </w:pPr>
    <w:tblPr>
      <w:tblStyleRowBandSize w:val="1"/>
      <w:tblStyleColBandSize w:val="1"/>
      <w:tblInd w:w="0" w:type="dxa"/>
      <w:tblBorders>
        <w:top w:val="single" w:sz="4" w:space="0" w:color="03ACFF" w:themeColor="accent1" w:themeTint="99"/>
        <w:left w:val="single" w:sz="4" w:space="0" w:color="03ACFF" w:themeColor="accent1" w:themeTint="99"/>
        <w:bottom w:val="single" w:sz="4" w:space="0" w:color="03ACFF" w:themeColor="accent1" w:themeTint="99"/>
        <w:right w:val="single" w:sz="4" w:space="0" w:color="03ACFF" w:themeColor="accent1" w:themeTint="99"/>
        <w:insideH w:val="single" w:sz="4" w:space="0" w:color="03ACFF" w:themeColor="accent1" w:themeTint="99"/>
        <w:insideV w:val="single" w:sz="4" w:space="0" w:color="03AC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3D5A" w:themeColor="accent1"/>
          <w:left w:val="single" w:sz="4" w:space="0" w:color="003D5A" w:themeColor="accent1"/>
          <w:bottom w:val="single" w:sz="4" w:space="0" w:color="003D5A" w:themeColor="accent1"/>
          <w:right w:val="single" w:sz="4" w:space="0" w:color="003D5A" w:themeColor="accent1"/>
          <w:insideH w:val="nil"/>
          <w:insideV w:val="nil"/>
        </w:tcBorders>
        <w:shd w:val="clear" w:color="auto" w:fill="003D5A" w:themeFill="accent1"/>
      </w:tcPr>
    </w:tblStylePr>
    <w:tblStylePr w:type="lastRow">
      <w:rPr>
        <w:b/>
        <w:bCs/>
      </w:rPr>
      <w:tblPr/>
      <w:tcPr>
        <w:tcBorders>
          <w:top w:val="double" w:sz="4" w:space="0" w:color="003D5A" w:themeColor="accent1"/>
        </w:tcBorders>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GridTable4Accent2">
    <w:name w:val="Grid Table 4 Accent 2"/>
    <w:basedOn w:val="TableNormal"/>
    <w:uiPriority w:val="49"/>
    <w:rsid w:val="008D70A7"/>
    <w:pPr>
      <w:spacing w:after="0" w:line="240" w:lineRule="auto"/>
    </w:pPr>
    <w:tblPr>
      <w:tblStyleRowBandSize w:val="1"/>
      <w:tblStyleColBandSize w:val="1"/>
      <w:tblInd w:w="0" w:type="dxa"/>
      <w:tblBorders>
        <w:top w:val="single" w:sz="4" w:space="0" w:color="FF3D3D" w:themeColor="accent2" w:themeTint="99"/>
        <w:left w:val="single" w:sz="4" w:space="0" w:color="FF3D3D" w:themeColor="accent2" w:themeTint="99"/>
        <w:bottom w:val="single" w:sz="4" w:space="0" w:color="FF3D3D" w:themeColor="accent2" w:themeTint="99"/>
        <w:right w:val="single" w:sz="4" w:space="0" w:color="FF3D3D" w:themeColor="accent2" w:themeTint="99"/>
        <w:insideH w:val="single" w:sz="4" w:space="0" w:color="FF3D3D" w:themeColor="accent2" w:themeTint="99"/>
        <w:insideV w:val="single" w:sz="4" w:space="0" w:color="FF3D3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B0000" w:themeColor="accent2"/>
          <w:left w:val="single" w:sz="4" w:space="0" w:color="BB0000" w:themeColor="accent2"/>
          <w:bottom w:val="single" w:sz="4" w:space="0" w:color="BB0000" w:themeColor="accent2"/>
          <w:right w:val="single" w:sz="4" w:space="0" w:color="BB0000" w:themeColor="accent2"/>
          <w:insideH w:val="nil"/>
          <w:insideV w:val="nil"/>
        </w:tcBorders>
        <w:shd w:val="clear" w:color="auto" w:fill="BB0000" w:themeFill="accent2"/>
      </w:tcPr>
    </w:tblStylePr>
    <w:tblStylePr w:type="lastRow">
      <w:rPr>
        <w:b/>
        <w:bCs/>
      </w:rPr>
      <w:tblPr/>
      <w:tcPr>
        <w:tcBorders>
          <w:top w:val="double" w:sz="4" w:space="0" w:color="BB0000" w:themeColor="accent2"/>
        </w:tcBorders>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GridTable4Accent3">
    <w:name w:val="Grid Table 4 Accent 3"/>
    <w:basedOn w:val="TableNormal"/>
    <w:uiPriority w:val="49"/>
    <w:rsid w:val="008D70A7"/>
    <w:pPr>
      <w:spacing w:after="0" w:line="240" w:lineRule="auto"/>
    </w:pPr>
    <w:tblPr>
      <w:tblStyleRowBandSize w:val="1"/>
      <w:tblStyleColBandSize w:val="1"/>
      <w:tblInd w:w="0" w:type="dxa"/>
      <w:tblBorders>
        <w:top w:val="single" w:sz="4" w:space="0" w:color="BDBDBD" w:themeColor="accent3" w:themeTint="99"/>
        <w:left w:val="single" w:sz="4" w:space="0" w:color="BDBDBD" w:themeColor="accent3" w:themeTint="99"/>
        <w:bottom w:val="single" w:sz="4" w:space="0" w:color="BDBDBD" w:themeColor="accent3" w:themeTint="99"/>
        <w:right w:val="single" w:sz="4" w:space="0" w:color="BDBDBD" w:themeColor="accent3" w:themeTint="99"/>
        <w:insideH w:val="single" w:sz="4" w:space="0" w:color="BDBDBD" w:themeColor="accent3" w:themeTint="99"/>
        <w:insideV w:val="single" w:sz="4" w:space="0" w:color="BDBDB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19191" w:themeColor="accent3"/>
          <w:left w:val="single" w:sz="4" w:space="0" w:color="919191" w:themeColor="accent3"/>
          <w:bottom w:val="single" w:sz="4" w:space="0" w:color="919191" w:themeColor="accent3"/>
          <w:right w:val="single" w:sz="4" w:space="0" w:color="919191" w:themeColor="accent3"/>
          <w:insideH w:val="nil"/>
          <w:insideV w:val="nil"/>
        </w:tcBorders>
        <w:shd w:val="clear" w:color="auto" w:fill="919191" w:themeFill="accent3"/>
      </w:tcPr>
    </w:tblStylePr>
    <w:tblStylePr w:type="lastRow">
      <w:rPr>
        <w:b/>
        <w:bCs/>
      </w:rPr>
      <w:tblPr/>
      <w:tcPr>
        <w:tcBorders>
          <w:top w:val="double" w:sz="4" w:space="0" w:color="919191" w:themeColor="accent3"/>
        </w:tcBorders>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GridTable4Accent4">
    <w:name w:val="Grid Table 4 Accent 4"/>
    <w:basedOn w:val="TableNormal"/>
    <w:uiPriority w:val="49"/>
    <w:rsid w:val="008D70A7"/>
    <w:pPr>
      <w:spacing w:after="0" w:line="240" w:lineRule="auto"/>
    </w:pPr>
    <w:tblPr>
      <w:tblStyleRowBandSize w:val="1"/>
      <w:tblStyleColBandSize w:val="1"/>
      <w:tblInd w:w="0" w:type="dxa"/>
      <w:tblBorders>
        <w:top w:val="single" w:sz="4" w:space="0" w:color="FCE672" w:themeColor="accent4" w:themeTint="99"/>
        <w:left w:val="single" w:sz="4" w:space="0" w:color="FCE672" w:themeColor="accent4" w:themeTint="99"/>
        <w:bottom w:val="single" w:sz="4" w:space="0" w:color="FCE672" w:themeColor="accent4" w:themeTint="99"/>
        <w:right w:val="single" w:sz="4" w:space="0" w:color="FCE672" w:themeColor="accent4" w:themeTint="99"/>
        <w:insideH w:val="single" w:sz="4" w:space="0" w:color="FCE672" w:themeColor="accent4" w:themeTint="99"/>
        <w:insideV w:val="single" w:sz="4" w:space="0" w:color="FCE67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D714" w:themeColor="accent4"/>
          <w:left w:val="single" w:sz="4" w:space="0" w:color="FAD714" w:themeColor="accent4"/>
          <w:bottom w:val="single" w:sz="4" w:space="0" w:color="FAD714" w:themeColor="accent4"/>
          <w:right w:val="single" w:sz="4" w:space="0" w:color="FAD714" w:themeColor="accent4"/>
          <w:insideH w:val="nil"/>
          <w:insideV w:val="nil"/>
        </w:tcBorders>
        <w:shd w:val="clear" w:color="auto" w:fill="FAD714" w:themeFill="accent4"/>
      </w:tcPr>
    </w:tblStylePr>
    <w:tblStylePr w:type="lastRow">
      <w:rPr>
        <w:b/>
        <w:bCs/>
      </w:rPr>
      <w:tblPr/>
      <w:tcPr>
        <w:tcBorders>
          <w:top w:val="double" w:sz="4" w:space="0" w:color="FAD714" w:themeColor="accent4"/>
        </w:tcBorders>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GridTable4Accent5">
    <w:name w:val="Grid Table 4 Accent 5"/>
    <w:basedOn w:val="TableNormal"/>
    <w:uiPriority w:val="49"/>
    <w:rsid w:val="008D70A7"/>
    <w:pPr>
      <w:spacing w:after="0" w:line="240" w:lineRule="auto"/>
    </w:pPr>
    <w:tblPr>
      <w:tblStyleRowBandSize w:val="1"/>
      <w:tblStyleColBandSize w:val="1"/>
      <w:tblInd w:w="0" w:type="dxa"/>
      <w:tblBorders>
        <w:top w:val="single" w:sz="4" w:space="0" w:color="2AA5FF" w:themeColor="accent5" w:themeTint="99"/>
        <w:left w:val="single" w:sz="4" w:space="0" w:color="2AA5FF" w:themeColor="accent5" w:themeTint="99"/>
        <w:bottom w:val="single" w:sz="4" w:space="0" w:color="2AA5FF" w:themeColor="accent5" w:themeTint="99"/>
        <w:right w:val="single" w:sz="4" w:space="0" w:color="2AA5FF" w:themeColor="accent5" w:themeTint="99"/>
        <w:insideH w:val="single" w:sz="4" w:space="0" w:color="2AA5FF" w:themeColor="accent5" w:themeTint="99"/>
        <w:insideV w:val="single" w:sz="4" w:space="0" w:color="2AA5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5A9B" w:themeColor="accent5"/>
          <w:left w:val="single" w:sz="4" w:space="0" w:color="005A9B" w:themeColor="accent5"/>
          <w:bottom w:val="single" w:sz="4" w:space="0" w:color="005A9B" w:themeColor="accent5"/>
          <w:right w:val="single" w:sz="4" w:space="0" w:color="005A9B" w:themeColor="accent5"/>
          <w:insideH w:val="nil"/>
          <w:insideV w:val="nil"/>
        </w:tcBorders>
        <w:shd w:val="clear" w:color="auto" w:fill="005A9B" w:themeFill="accent5"/>
      </w:tcPr>
    </w:tblStylePr>
    <w:tblStylePr w:type="lastRow">
      <w:rPr>
        <w:b/>
        <w:bCs/>
      </w:rPr>
      <w:tblPr/>
      <w:tcPr>
        <w:tcBorders>
          <w:top w:val="double" w:sz="4" w:space="0" w:color="005A9B" w:themeColor="accent5"/>
        </w:tcBorders>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GridTable4Accent6">
    <w:name w:val="Grid Table 4 Accent 6"/>
    <w:basedOn w:val="TableNormal"/>
    <w:uiPriority w:val="49"/>
    <w:rsid w:val="008D70A7"/>
    <w:pPr>
      <w:spacing w:after="0" w:line="240" w:lineRule="auto"/>
    </w:pPr>
    <w:tblPr>
      <w:tblStyleRowBandSize w:val="1"/>
      <w:tblStyleColBandSize w:val="1"/>
      <w:tblInd w:w="0" w:type="dxa"/>
      <w:tblBorders>
        <w:top w:val="single" w:sz="4" w:space="0" w:color="1EFFA3" w:themeColor="accent6" w:themeTint="99"/>
        <w:left w:val="single" w:sz="4" w:space="0" w:color="1EFFA3" w:themeColor="accent6" w:themeTint="99"/>
        <w:bottom w:val="single" w:sz="4" w:space="0" w:color="1EFFA3" w:themeColor="accent6" w:themeTint="99"/>
        <w:right w:val="single" w:sz="4" w:space="0" w:color="1EFFA3" w:themeColor="accent6" w:themeTint="99"/>
        <w:insideH w:val="single" w:sz="4" w:space="0" w:color="1EFFA3" w:themeColor="accent6" w:themeTint="99"/>
        <w:insideV w:val="single" w:sz="4" w:space="0" w:color="1EFFA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8750" w:themeColor="accent6"/>
          <w:left w:val="single" w:sz="4" w:space="0" w:color="008750" w:themeColor="accent6"/>
          <w:bottom w:val="single" w:sz="4" w:space="0" w:color="008750" w:themeColor="accent6"/>
          <w:right w:val="single" w:sz="4" w:space="0" w:color="008750" w:themeColor="accent6"/>
          <w:insideH w:val="nil"/>
          <w:insideV w:val="nil"/>
        </w:tcBorders>
        <w:shd w:val="clear" w:color="auto" w:fill="008750" w:themeFill="accent6"/>
      </w:tcPr>
    </w:tblStylePr>
    <w:tblStylePr w:type="lastRow">
      <w:rPr>
        <w:b/>
        <w:bCs/>
      </w:rPr>
      <w:tblPr/>
      <w:tcPr>
        <w:tcBorders>
          <w:top w:val="double" w:sz="4" w:space="0" w:color="008750" w:themeColor="accent6"/>
        </w:tcBorders>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GridTable5Dark">
    <w:name w:val="Grid Table 5 Dark"/>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B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D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D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D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D5A" w:themeFill="accent1"/>
      </w:tcPr>
    </w:tblStylePr>
    <w:tblStylePr w:type="band1Vert">
      <w:tblPr/>
      <w:tcPr>
        <w:shd w:val="clear" w:color="auto" w:fill="57C8FF" w:themeFill="accent1" w:themeFillTint="66"/>
      </w:tcPr>
    </w:tblStylePr>
    <w:tblStylePr w:type="band1Horz">
      <w:tblPr/>
      <w:tcPr>
        <w:shd w:val="clear" w:color="auto" w:fill="57C8FF" w:themeFill="accent1" w:themeFillTint="66"/>
      </w:tcPr>
    </w:tblStylePr>
  </w:style>
  <w:style w:type="table" w:customStyle="1" w:styleId="GridTable5DarkAccent2">
    <w:name w:val="Grid Table 5 Dark Accent 2"/>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BEB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0000" w:themeFill="accent2"/>
      </w:tcPr>
    </w:tblStylePr>
    <w:tblStylePr w:type="band1Vert">
      <w:tblPr/>
      <w:tcPr>
        <w:shd w:val="clear" w:color="auto" w:fill="FF7D7D" w:themeFill="accent2" w:themeFillTint="66"/>
      </w:tcPr>
    </w:tblStylePr>
    <w:tblStylePr w:type="band1Horz">
      <w:tblPr/>
      <w:tcPr>
        <w:shd w:val="clear" w:color="auto" w:fill="FF7D7D" w:themeFill="accent2" w:themeFillTint="66"/>
      </w:tcPr>
    </w:tblStylePr>
  </w:style>
  <w:style w:type="table" w:customStyle="1" w:styleId="GridTable5DarkAccent3">
    <w:name w:val="Grid Table 5 Dark Accent 3"/>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9E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1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1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1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191" w:themeFill="accent3"/>
      </w:tcPr>
    </w:tblStylePr>
    <w:tblStylePr w:type="band1Vert">
      <w:tblPr/>
      <w:tcPr>
        <w:shd w:val="clear" w:color="auto" w:fill="D3D3D3" w:themeFill="accent3" w:themeFillTint="66"/>
      </w:tcPr>
    </w:tblStylePr>
    <w:tblStylePr w:type="band1Horz">
      <w:tblPr/>
      <w:tcPr>
        <w:shd w:val="clear" w:color="auto" w:fill="D3D3D3" w:themeFill="accent3" w:themeFillTint="66"/>
      </w:tcPr>
    </w:tblStylePr>
  </w:style>
  <w:style w:type="table" w:customStyle="1" w:styleId="GridTable5DarkAccent4">
    <w:name w:val="Grid Table 5 Dark Accent 4"/>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6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D7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D7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D7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D714" w:themeFill="accent4"/>
      </w:tcPr>
    </w:tblStylePr>
    <w:tblStylePr w:type="band1Vert">
      <w:tblPr/>
      <w:tcPr>
        <w:shd w:val="clear" w:color="auto" w:fill="FDEEA1" w:themeFill="accent4" w:themeFillTint="66"/>
      </w:tcPr>
    </w:tblStylePr>
    <w:tblStylePr w:type="band1Horz">
      <w:tblPr/>
      <w:tcPr>
        <w:shd w:val="clear" w:color="auto" w:fill="FDEEA1" w:themeFill="accent4" w:themeFillTint="66"/>
      </w:tcPr>
    </w:tblStylePr>
  </w:style>
  <w:style w:type="table" w:customStyle="1" w:styleId="GridTable5DarkAccent5">
    <w:name w:val="Grid Table 5 Dark Accent 5"/>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8E1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9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9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9B" w:themeFill="accent5"/>
      </w:tcPr>
    </w:tblStylePr>
    <w:tblStylePr w:type="band1Vert">
      <w:tblPr/>
      <w:tcPr>
        <w:shd w:val="clear" w:color="auto" w:fill="71C3FF" w:themeFill="accent5" w:themeFillTint="66"/>
      </w:tcPr>
    </w:tblStylePr>
    <w:tblStylePr w:type="band1Horz">
      <w:tblPr/>
      <w:tcPr>
        <w:shd w:val="clear" w:color="auto" w:fill="71C3FF" w:themeFill="accent5" w:themeFillTint="66"/>
      </w:tcPr>
    </w:tblStylePr>
  </w:style>
  <w:style w:type="table" w:customStyle="1" w:styleId="GridTable5DarkAccent6">
    <w:name w:val="Grid Table 5 Dark Accent 6"/>
    <w:basedOn w:val="TableNormal"/>
    <w:uiPriority w:val="50"/>
    <w:rsid w:val="008D70A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4FF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7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7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7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750" w:themeFill="accent6"/>
      </w:tcPr>
    </w:tblStylePr>
    <w:tblStylePr w:type="band1Vert">
      <w:tblPr/>
      <w:tcPr>
        <w:shd w:val="clear" w:color="auto" w:fill="69FFC1" w:themeFill="accent6" w:themeFillTint="66"/>
      </w:tcPr>
    </w:tblStylePr>
    <w:tblStylePr w:type="band1Horz">
      <w:tblPr/>
      <w:tcPr>
        <w:shd w:val="clear" w:color="auto" w:fill="69FFC1" w:themeFill="accent6" w:themeFillTint="66"/>
      </w:tcPr>
    </w:tblStylePr>
  </w:style>
  <w:style w:type="table" w:customStyle="1" w:styleId="GridTable6Colorful">
    <w:name w:val="Grid Table 6 Colorful"/>
    <w:basedOn w:val="TableNormal"/>
    <w:uiPriority w:val="51"/>
    <w:rsid w:val="008D70A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8D70A7"/>
    <w:pPr>
      <w:spacing w:after="0" w:line="240" w:lineRule="auto"/>
    </w:pPr>
    <w:rPr>
      <w:color w:val="002D43" w:themeColor="accent1" w:themeShade="BF"/>
    </w:rPr>
    <w:tblPr>
      <w:tblStyleRowBandSize w:val="1"/>
      <w:tblStyleColBandSize w:val="1"/>
      <w:tblInd w:w="0" w:type="dxa"/>
      <w:tblBorders>
        <w:top w:val="single" w:sz="4" w:space="0" w:color="03ACFF" w:themeColor="accent1" w:themeTint="99"/>
        <w:left w:val="single" w:sz="4" w:space="0" w:color="03ACFF" w:themeColor="accent1" w:themeTint="99"/>
        <w:bottom w:val="single" w:sz="4" w:space="0" w:color="03ACFF" w:themeColor="accent1" w:themeTint="99"/>
        <w:right w:val="single" w:sz="4" w:space="0" w:color="03ACFF" w:themeColor="accent1" w:themeTint="99"/>
        <w:insideH w:val="single" w:sz="4" w:space="0" w:color="03ACFF" w:themeColor="accent1" w:themeTint="99"/>
        <w:insideV w:val="single" w:sz="4" w:space="0" w:color="03ACFF" w:themeColor="accent1" w:themeTint="99"/>
      </w:tblBorders>
      <w:tblCellMar>
        <w:top w:w="0" w:type="dxa"/>
        <w:left w:w="108" w:type="dxa"/>
        <w:bottom w:w="0" w:type="dxa"/>
        <w:right w:w="108" w:type="dxa"/>
      </w:tblCellMar>
    </w:tblPr>
    <w:tblStylePr w:type="firstRow">
      <w:rPr>
        <w:b/>
        <w:bCs/>
      </w:rPr>
      <w:tblPr/>
      <w:tcPr>
        <w:tcBorders>
          <w:bottom w:val="single" w:sz="12" w:space="0" w:color="03ACFF" w:themeColor="accent1" w:themeTint="99"/>
        </w:tcBorders>
      </w:tcPr>
    </w:tblStylePr>
    <w:tblStylePr w:type="lastRow">
      <w:rPr>
        <w:b/>
        <w:bCs/>
      </w:rPr>
      <w:tblPr/>
      <w:tcPr>
        <w:tcBorders>
          <w:top w:val="double" w:sz="4" w:space="0" w:color="03ACFF" w:themeColor="accent1" w:themeTint="99"/>
        </w:tcBorders>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GridTable6ColorfulAccent2">
    <w:name w:val="Grid Table 6 Colorful Accent 2"/>
    <w:basedOn w:val="TableNormal"/>
    <w:uiPriority w:val="51"/>
    <w:rsid w:val="008D70A7"/>
    <w:pPr>
      <w:spacing w:after="0" w:line="240" w:lineRule="auto"/>
    </w:pPr>
    <w:rPr>
      <w:color w:val="8C0000" w:themeColor="accent2" w:themeShade="BF"/>
    </w:rPr>
    <w:tblPr>
      <w:tblStyleRowBandSize w:val="1"/>
      <w:tblStyleColBandSize w:val="1"/>
      <w:tblInd w:w="0" w:type="dxa"/>
      <w:tblBorders>
        <w:top w:val="single" w:sz="4" w:space="0" w:color="FF3D3D" w:themeColor="accent2" w:themeTint="99"/>
        <w:left w:val="single" w:sz="4" w:space="0" w:color="FF3D3D" w:themeColor="accent2" w:themeTint="99"/>
        <w:bottom w:val="single" w:sz="4" w:space="0" w:color="FF3D3D" w:themeColor="accent2" w:themeTint="99"/>
        <w:right w:val="single" w:sz="4" w:space="0" w:color="FF3D3D" w:themeColor="accent2" w:themeTint="99"/>
        <w:insideH w:val="single" w:sz="4" w:space="0" w:color="FF3D3D" w:themeColor="accent2" w:themeTint="99"/>
        <w:insideV w:val="single" w:sz="4" w:space="0" w:color="FF3D3D" w:themeColor="accent2" w:themeTint="99"/>
      </w:tblBorders>
      <w:tblCellMar>
        <w:top w:w="0" w:type="dxa"/>
        <w:left w:w="108" w:type="dxa"/>
        <w:bottom w:w="0" w:type="dxa"/>
        <w:right w:w="108" w:type="dxa"/>
      </w:tblCellMar>
    </w:tblPr>
    <w:tblStylePr w:type="firstRow">
      <w:rPr>
        <w:b/>
        <w:bCs/>
      </w:rPr>
      <w:tblPr/>
      <w:tcPr>
        <w:tcBorders>
          <w:bottom w:val="single" w:sz="12" w:space="0" w:color="FF3D3D" w:themeColor="accent2" w:themeTint="99"/>
        </w:tcBorders>
      </w:tcPr>
    </w:tblStylePr>
    <w:tblStylePr w:type="lastRow">
      <w:rPr>
        <w:b/>
        <w:bCs/>
      </w:rPr>
      <w:tblPr/>
      <w:tcPr>
        <w:tcBorders>
          <w:top w:val="double" w:sz="4" w:space="0" w:color="FF3D3D" w:themeColor="accent2" w:themeTint="99"/>
        </w:tcBorders>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GridTable6ColorfulAccent3">
    <w:name w:val="Grid Table 6 Colorful Accent 3"/>
    <w:basedOn w:val="TableNormal"/>
    <w:uiPriority w:val="51"/>
    <w:rsid w:val="008D70A7"/>
    <w:pPr>
      <w:spacing w:after="0" w:line="240" w:lineRule="auto"/>
    </w:pPr>
    <w:rPr>
      <w:color w:val="6C6C6C" w:themeColor="accent3" w:themeShade="BF"/>
    </w:rPr>
    <w:tblPr>
      <w:tblStyleRowBandSize w:val="1"/>
      <w:tblStyleColBandSize w:val="1"/>
      <w:tblInd w:w="0" w:type="dxa"/>
      <w:tblBorders>
        <w:top w:val="single" w:sz="4" w:space="0" w:color="BDBDBD" w:themeColor="accent3" w:themeTint="99"/>
        <w:left w:val="single" w:sz="4" w:space="0" w:color="BDBDBD" w:themeColor="accent3" w:themeTint="99"/>
        <w:bottom w:val="single" w:sz="4" w:space="0" w:color="BDBDBD" w:themeColor="accent3" w:themeTint="99"/>
        <w:right w:val="single" w:sz="4" w:space="0" w:color="BDBDBD" w:themeColor="accent3" w:themeTint="99"/>
        <w:insideH w:val="single" w:sz="4" w:space="0" w:color="BDBDBD" w:themeColor="accent3" w:themeTint="99"/>
        <w:insideV w:val="single" w:sz="4" w:space="0" w:color="BDBDBD" w:themeColor="accent3" w:themeTint="99"/>
      </w:tblBorders>
      <w:tblCellMar>
        <w:top w:w="0" w:type="dxa"/>
        <w:left w:w="108" w:type="dxa"/>
        <w:bottom w:w="0" w:type="dxa"/>
        <w:right w:w="108" w:type="dxa"/>
      </w:tblCellMar>
    </w:tblPr>
    <w:tblStylePr w:type="firstRow">
      <w:rPr>
        <w:b/>
        <w:bCs/>
      </w:rPr>
      <w:tblPr/>
      <w:tcPr>
        <w:tcBorders>
          <w:bottom w:val="single" w:sz="12" w:space="0" w:color="BDBDBD" w:themeColor="accent3" w:themeTint="99"/>
        </w:tcBorders>
      </w:tcPr>
    </w:tblStylePr>
    <w:tblStylePr w:type="lastRow">
      <w:rPr>
        <w:b/>
        <w:bCs/>
      </w:rPr>
      <w:tblPr/>
      <w:tcPr>
        <w:tcBorders>
          <w:top w:val="double" w:sz="4" w:space="0" w:color="BDBDBD" w:themeColor="accent3" w:themeTint="99"/>
        </w:tcBorders>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GridTable6ColorfulAccent4">
    <w:name w:val="Grid Table 6 Colorful Accent 4"/>
    <w:basedOn w:val="TableNormal"/>
    <w:uiPriority w:val="51"/>
    <w:rsid w:val="008D70A7"/>
    <w:pPr>
      <w:spacing w:after="0" w:line="240" w:lineRule="auto"/>
    </w:pPr>
    <w:rPr>
      <w:color w:val="C5A804" w:themeColor="accent4" w:themeShade="BF"/>
    </w:rPr>
    <w:tblPr>
      <w:tblStyleRowBandSize w:val="1"/>
      <w:tblStyleColBandSize w:val="1"/>
      <w:tblInd w:w="0" w:type="dxa"/>
      <w:tblBorders>
        <w:top w:val="single" w:sz="4" w:space="0" w:color="FCE672" w:themeColor="accent4" w:themeTint="99"/>
        <w:left w:val="single" w:sz="4" w:space="0" w:color="FCE672" w:themeColor="accent4" w:themeTint="99"/>
        <w:bottom w:val="single" w:sz="4" w:space="0" w:color="FCE672" w:themeColor="accent4" w:themeTint="99"/>
        <w:right w:val="single" w:sz="4" w:space="0" w:color="FCE672" w:themeColor="accent4" w:themeTint="99"/>
        <w:insideH w:val="single" w:sz="4" w:space="0" w:color="FCE672" w:themeColor="accent4" w:themeTint="99"/>
        <w:insideV w:val="single" w:sz="4" w:space="0" w:color="FCE672" w:themeColor="accent4" w:themeTint="99"/>
      </w:tblBorders>
      <w:tblCellMar>
        <w:top w:w="0" w:type="dxa"/>
        <w:left w:w="108" w:type="dxa"/>
        <w:bottom w:w="0" w:type="dxa"/>
        <w:right w:w="108" w:type="dxa"/>
      </w:tblCellMar>
    </w:tblPr>
    <w:tblStylePr w:type="firstRow">
      <w:rPr>
        <w:b/>
        <w:bCs/>
      </w:rPr>
      <w:tblPr/>
      <w:tcPr>
        <w:tcBorders>
          <w:bottom w:val="single" w:sz="12" w:space="0" w:color="FCE672" w:themeColor="accent4" w:themeTint="99"/>
        </w:tcBorders>
      </w:tcPr>
    </w:tblStylePr>
    <w:tblStylePr w:type="lastRow">
      <w:rPr>
        <w:b/>
        <w:bCs/>
      </w:rPr>
      <w:tblPr/>
      <w:tcPr>
        <w:tcBorders>
          <w:top w:val="double" w:sz="4" w:space="0" w:color="FCE672" w:themeColor="accent4" w:themeTint="99"/>
        </w:tcBorders>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GridTable6ColorfulAccent5">
    <w:name w:val="Grid Table 6 Colorful Accent 5"/>
    <w:basedOn w:val="TableNormal"/>
    <w:uiPriority w:val="51"/>
    <w:rsid w:val="008D70A7"/>
    <w:pPr>
      <w:spacing w:after="0" w:line="240" w:lineRule="auto"/>
    </w:pPr>
    <w:rPr>
      <w:color w:val="004374" w:themeColor="accent5" w:themeShade="BF"/>
    </w:rPr>
    <w:tblPr>
      <w:tblStyleRowBandSize w:val="1"/>
      <w:tblStyleColBandSize w:val="1"/>
      <w:tblInd w:w="0" w:type="dxa"/>
      <w:tblBorders>
        <w:top w:val="single" w:sz="4" w:space="0" w:color="2AA5FF" w:themeColor="accent5" w:themeTint="99"/>
        <w:left w:val="single" w:sz="4" w:space="0" w:color="2AA5FF" w:themeColor="accent5" w:themeTint="99"/>
        <w:bottom w:val="single" w:sz="4" w:space="0" w:color="2AA5FF" w:themeColor="accent5" w:themeTint="99"/>
        <w:right w:val="single" w:sz="4" w:space="0" w:color="2AA5FF" w:themeColor="accent5" w:themeTint="99"/>
        <w:insideH w:val="single" w:sz="4" w:space="0" w:color="2AA5FF" w:themeColor="accent5" w:themeTint="99"/>
        <w:insideV w:val="single" w:sz="4" w:space="0" w:color="2AA5FF" w:themeColor="accent5" w:themeTint="99"/>
      </w:tblBorders>
      <w:tblCellMar>
        <w:top w:w="0" w:type="dxa"/>
        <w:left w:w="108" w:type="dxa"/>
        <w:bottom w:w="0" w:type="dxa"/>
        <w:right w:w="108" w:type="dxa"/>
      </w:tblCellMar>
    </w:tblPr>
    <w:tblStylePr w:type="firstRow">
      <w:rPr>
        <w:b/>
        <w:bCs/>
      </w:rPr>
      <w:tblPr/>
      <w:tcPr>
        <w:tcBorders>
          <w:bottom w:val="single" w:sz="12" w:space="0" w:color="2AA5FF" w:themeColor="accent5" w:themeTint="99"/>
        </w:tcBorders>
      </w:tcPr>
    </w:tblStylePr>
    <w:tblStylePr w:type="lastRow">
      <w:rPr>
        <w:b/>
        <w:bCs/>
      </w:rPr>
      <w:tblPr/>
      <w:tcPr>
        <w:tcBorders>
          <w:top w:val="double" w:sz="4" w:space="0" w:color="2AA5FF" w:themeColor="accent5" w:themeTint="99"/>
        </w:tcBorders>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GridTable6ColorfulAccent6">
    <w:name w:val="Grid Table 6 Colorful Accent 6"/>
    <w:basedOn w:val="TableNormal"/>
    <w:uiPriority w:val="51"/>
    <w:rsid w:val="008D70A7"/>
    <w:pPr>
      <w:spacing w:after="0" w:line="240" w:lineRule="auto"/>
    </w:pPr>
    <w:rPr>
      <w:color w:val="00653B" w:themeColor="accent6" w:themeShade="BF"/>
    </w:rPr>
    <w:tblPr>
      <w:tblStyleRowBandSize w:val="1"/>
      <w:tblStyleColBandSize w:val="1"/>
      <w:tblInd w:w="0" w:type="dxa"/>
      <w:tblBorders>
        <w:top w:val="single" w:sz="4" w:space="0" w:color="1EFFA3" w:themeColor="accent6" w:themeTint="99"/>
        <w:left w:val="single" w:sz="4" w:space="0" w:color="1EFFA3" w:themeColor="accent6" w:themeTint="99"/>
        <w:bottom w:val="single" w:sz="4" w:space="0" w:color="1EFFA3" w:themeColor="accent6" w:themeTint="99"/>
        <w:right w:val="single" w:sz="4" w:space="0" w:color="1EFFA3" w:themeColor="accent6" w:themeTint="99"/>
        <w:insideH w:val="single" w:sz="4" w:space="0" w:color="1EFFA3" w:themeColor="accent6" w:themeTint="99"/>
        <w:insideV w:val="single" w:sz="4" w:space="0" w:color="1EFFA3" w:themeColor="accent6" w:themeTint="99"/>
      </w:tblBorders>
      <w:tblCellMar>
        <w:top w:w="0" w:type="dxa"/>
        <w:left w:w="108" w:type="dxa"/>
        <w:bottom w:w="0" w:type="dxa"/>
        <w:right w:w="108" w:type="dxa"/>
      </w:tblCellMar>
    </w:tblPr>
    <w:tblStylePr w:type="firstRow">
      <w:rPr>
        <w:b/>
        <w:bCs/>
      </w:rPr>
      <w:tblPr/>
      <w:tcPr>
        <w:tcBorders>
          <w:bottom w:val="single" w:sz="12" w:space="0" w:color="1EFFA3" w:themeColor="accent6" w:themeTint="99"/>
        </w:tcBorders>
      </w:tcPr>
    </w:tblStylePr>
    <w:tblStylePr w:type="lastRow">
      <w:rPr>
        <w:b/>
        <w:bCs/>
      </w:rPr>
      <w:tblPr/>
      <w:tcPr>
        <w:tcBorders>
          <w:top w:val="double" w:sz="4" w:space="0" w:color="1EFFA3" w:themeColor="accent6" w:themeTint="99"/>
        </w:tcBorders>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GridTable7Colorful">
    <w:name w:val="Grid Table 7 Colorful"/>
    <w:basedOn w:val="TableNormal"/>
    <w:uiPriority w:val="52"/>
    <w:rsid w:val="008D70A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8D70A7"/>
    <w:pPr>
      <w:spacing w:after="0" w:line="240" w:lineRule="auto"/>
    </w:pPr>
    <w:rPr>
      <w:color w:val="002D43" w:themeColor="accent1" w:themeShade="BF"/>
    </w:rPr>
    <w:tblPr>
      <w:tblStyleRowBandSize w:val="1"/>
      <w:tblStyleColBandSize w:val="1"/>
      <w:tblInd w:w="0" w:type="dxa"/>
      <w:tblBorders>
        <w:top w:val="single" w:sz="4" w:space="0" w:color="03ACFF" w:themeColor="accent1" w:themeTint="99"/>
        <w:left w:val="single" w:sz="4" w:space="0" w:color="03ACFF" w:themeColor="accent1" w:themeTint="99"/>
        <w:bottom w:val="single" w:sz="4" w:space="0" w:color="03ACFF" w:themeColor="accent1" w:themeTint="99"/>
        <w:right w:val="single" w:sz="4" w:space="0" w:color="03ACFF" w:themeColor="accent1" w:themeTint="99"/>
        <w:insideH w:val="single" w:sz="4" w:space="0" w:color="03ACFF" w:themeColor="accent1" w:themeTint="99"/>
        <w:insideV w:val="single" w:sz="4" w:space="0" w:color="03ACFF"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E3FF" w:themeFill="accent1" w:themeFillTint="33"/>
      </w:tcPr>
    </w:tblStylePr>
    <w:tblStylePr w:type="band1Horz">
      <w:tblPr/>
      <w:tcPr>
        <w:shd w:val="clear" w:color="auto" w:fill="ABE3FF" w:themeFill="accent1" w:themeFillTint="33"/>
      </w:tcPr>
    </w:tblStylePr>
    <w:tblStylePr w:type="neCell">
      <w:tblPr/>
      <w:tcPr>
        <w:tcBorders>
          <w:bottom w:val="single" w:sz="4" w:space="0" w:color="03ACFF" w:themeColor="accent1" w:themeTint="99"/>
        </w:tcBorders>
      </w:tcPr>
    </w:tblStylePr>
    <w:tblStylePr w:type="nwCell">
      <w:tblPr/>
      <w:tcPr>
        <w:tcBorders>
          <w:bottom w:val="single" w:sz="4" w:space="0" w:color="03ACFF" w:themeColor="accent1" w:themeTint="99"/>
        </w:tcBorders>
      </w:tcPr>
    </w:tblStylePr>
    <w:tblStylePr w:type="seCell">
      <w:tblPr/>
      <w:tcPr>
        <w:tcBorders>
          <w:top w:val="single" w:sz="4" w:space="0" w:color="03ACFF" w:themeColor="accent1" w:themeTint="99"/>
        </w:tcBorders>
      </w:tcPr>
    </w:tblStylePr>
    <w:tblStylePr w:type="swCell">
      <w:tblPr/>
      <w:tcPr>
        <w:tcBorders>
          <w:top w:val="single" w:sz="4" w:space="0" w:color="03ACFF" w:themeColor="accent1" w:themeTint="99"/>
        </w:tcBorders>
      </w:tcPr>
    </w:tblStylePr>
  </w:style>
  <w:style w:type="table" w:customStyle="1" w:styleId="GridTable7ColorfulAccent2">
    <w:name w:val="Grid Table 7 Colorful Accent 2"/>
    <w:basedOn w:val="TableNormal"/>
    <w:uiPriority w:val="52"/>
    <w:rsid w:val="008D70A7"/>
    <w:pPr>
      <w:spacing w:after="0" w:line="240" w:lineRule="auto"/>
    </w:pPr>
    <w:rPr>
      <w:color w:val="8C0000" w:themeColor="accent2" w:themeShade="BF"/>
    </w:rPr>
    <w:tblPr>
      <w:tblStyleRowBandSize w:val="1"/>
      <w:tblStyleColBandSize w:val="1"/>
      <w:tblInd w:w="0" w:type="dxa"/>
      <w:tblBorders>
        <w:top w:val="single" w:sz="4" w:space="0" w:color="FF3D3D" w:themeColor="accent2" w:themeTint="99"/>
        <w:left w:val="single" w:sz="4" w:space="0" w:color="FF3D3D" w:themeColor="accent2" w:themeTint="99"/>
        <w:bottom w:val="single" w:sz="4" w:space="0" w:color="FF3D3D" w:themeColor="accent2" w:themeTint="99"/>
        <w:right w:val="single" w:sz="4" w:space="0" w:color="FF3D3D" w:themeColor="accent2" w:themeTint="99"/>
        <w:insideH w:val="single" w:sz="4" w:space="0" w:color="FF3D3D" w:themeColor="accent2" w:themeTint="99"/>
        <w:insideV w:val="single" w:sz="4" w:space="0" w:color="FF3D3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EBE" w:themeFill="accent2" w:themeFillTint="33"/>
      </w:tcPr>
    </w:tblStylePr>
    <w:tblStylePr w:type="band1Horz">
      <w:tblPr/>
      <w:tcPr>
        <w:shd w:val="clear" w:color="auto" w:fill="FFBEBE" w:themeFill="accent2" w:themeFillTint="33"/>
      </w:tcPr>
    </w:tblStylePr>
    <w:tblStylePr w:type="neCell">
      <w:tblPr/>
      <w:tcPr>
        <w:tcBorders>
          <w:bottom w:val="single" w:sz="4" w:space="0" w:color="FF3D3D" w:themeColor="accent2" w:themeTint="99"/>
        </w:tcBorders>
      </w:tcPr>
    </w:tblStylePr>
    <w:tblStylePr w:type="nwCell">
      <w:tblPr/>
      <w:tcPr>
        <w:tcBorders>
          <w:bottom w:val="single" w:sz="4" w:space="0" w:color="FF3D3D" w:themeColor="accent2" w:themeTint="99"/>
        </w:tcBorders>
      </w:tcPr>
    </w:tblStylePr>
    <w:tblStylePr w:type="seCell">
      <w:tblPr/>
      <w:tcPr>
        <w:tcBorders>
          <w:top w:val="single" w:sz="4" w:space="0" w:color="FF3D3D" w:themeColor="accent2" w:themeTint="99"/>
        </w:tcBorders>
      </w:tcPr>
    </w:tblStylePr>
    <w:tblStylePr w:type="swCell">
      <w:tblPr/>
      <w:tcPr>
        <w:tcBorders>
          <w:top w:val="single" w:sz="4" w:space="0" w:color="FF3D3D" w:themeColor="accent2" w:themeTint="99"/>
        </w:tcBorders>
      </w:tcPr>
    </w:tblStylePr>
  </w:style>
  <w:style w:type="table" w:customStyle="1" w:styleId="GridTable7ColorfulAccent3">
    <w:name w:val="Grid Table 7 Colorful Accent 3"/>
    <w:basedOn w:val="TableNormal"/>
    <w:uiPriority w:val="52"/>
    <w:rsid w:val="008D70A7"/>
    <w:pPr>
      <w:spacing w:after="0" w:line="240" w:lineRule="auto"/>
    </w:pPr>
    <w:rPr>
      <w:color w:val="6C6C6C" w:themeColor="accent3" w:themeShade="BF"/>
    </w:rPr>
    <w:tblPr>
      <w:tblStyleRowBandSize w:val="1"/>
      <w:tblStyleColBandSize w:val="1"/>
      <w:tblInd w:w="0" w:type="dxa"/>
      <w:tblBorders>
        <w:top w:val="single" w:sz="4" w:space="0" w:color="BDBDBD" w:themeColor="accent3" w:themeTint="99"/>
        <w:left w:val="single" w:sz="4" w:space="0" w:color="BDBDBD" w:themeColor="accent3" w:themeTint="99"/>
        <w:bottom w:val="single" w:sz="4" w:space="0" w:color="BDBDBD" w:themeColor="accent3" w:themeTint="99"/>
        <w:right w:val="single" w:sz="4" w:space="0" w:color="BDBDBD" w:themeColor="accent3" w:themeTint="99"/>
        <w:insideH w:val="single" w:sz="4" w:space="0" w:color="BDBDBD" w:themeColor="accent3" w:themeTint="99"/>
        <w:insideV w:val="single" w:sz="4" w:space="0" w:color="BDBDBD"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9" w:themeFill="accent3" w:themeFillTint="33"/>
      </w:tcPr>
    </w:tblStylePr>
    <w:tblStylePr w:type="band1Horz">
      <w:tblPr/>
      <w:tcPr>
        <w:shd w:val="clear" w:color="auto" w:fill="E9E9E9" w:themeFill="accent3" w:themeFillTint="33"/>
      </w:tcPr>
    </w:tblStylePr>
    <w:tblStylePr w:type="neCell">
      <w:tblPr/>
      <w:tcPr>
        <w:tcBorders>
          <w:bottom w:val="single" w:sz="4" w:space="0" w:color="BDBDBD" w:themeColor="accent3" w:themeTint="99"/>
        </w:tcBorders>
      </w:tcPr>
    </w:tblStylePr>
    <w:tblStylePr w:type="nwCell">
      <w:tblPr/>
      <w:tcPr>
        <w:tcBorders>
          <w:bottom w:val="single" w:sz="4" w:space="0" w:color="BDBDBD" w:themeColor="accent3" w:themeTint="99"/>
        </w:tcBorders>
      </w:tcPr>
    </w:tblStylePr>
    <w:tblStylePr w:type="seCell">
      <w:tblPr/>
      <w:tcPr>
        <w:tcBorders>
          <w:top w:val="single" w:sz="4" w:space="0" w:color="BDBDBD" w:themeColor="accent3" w:themeTint="99"/>
        </w:tcBorders>
      </w:tcPr>
    </w:tblStylePr>
    <w:tblStylePr w:type="swCell">
      <w:tblPr/>
      <w:tcPr>
        <w:tcBorders>
          <w:top w:val="single" w:sz="4" w:space="0" w:color="BDBDBD" w:themeColor="accent3" w:themeTint="99"/>
        </w:tcBorders>
      </w:tcPr>
    </w:tblStylePr>
  </w:style>
  <w:style w:type="table" w:customStyle="1" w:styleId="GridTable7ColorfulAccent4">
    <w:name w:val="Grid Table 7 Colorful Accent 4"/>
    <w:basedOn w:val="TableNormal"/>
    <w:uiPriority w:val="52"/>
    <w:rsid w:val="008D70A7"/>
    <w:pPr>
      <w:spacing w:after="0" w:line="240" w:lineRule="auto"/>
    </w:pPr>
    <w:rPr>
      <w:color w:val="C5A804" w:themeColor="accent4" w:themeShade="BF"/>
    </w:rPr>
    <w:tblPr>
      <w:tblStyleRowBandSize w:val="1"/>
      <w:tblStyleColBandSize w:val="1"/>
      <w:tblInd w:w="0" w:type="dxa"/>
      <w:tblBorders>
        <w:top w:val="single" w:sz="4" w:space="0" w:color="FCE672" w:themeColor="accent4" w:themeTint="99"/>
        <w:left w:val="single" w:sz="4" w:space="0" w:color="FCE672" w:themeColor="accent4" w:themeTint="99"/>
        <w:bottom w:val="single" w:sz="4" w:space="0" w:color="FCE672" w:themeColor="accent4" w:themeTint="99"/>
        <w:right w:val="single" w:sz="4" w:space="0" w:color="FCE672" w:themeColor="accent4" w:themeTint="99"/>
        <w:insideH w:val="single" w:sz="4" w:space="0" w:color="FCE672" w:themeColor="accent4" w:themeTint="99"/>
        <w:insideV w:val="single" w:sz="4" w:space="0" w:color="FCE672"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6D0" w:themeFill="accent4" w:themeFillTint="33"/>
      </w:tcPr>
    </w:tblStylePr>
    <w:tblStylePr w:type="band1Horz">
      <w:tblPr/>
      <w:tcPr>
        <w:shd w:val="clear" w:color="auto" w:fill="FEF6D0" w:themeFill="accent4" w:themeFillTint="33"/>
      </w:tcPr>
    </w:tblStylePr>
    <w:tblStylePr w:type="neCell">
      <w:tblPr/>
      <w:tcPr>
        <w:tcBorders>
          <w:bottom w:val="single" w:sz="4" w:space="0" w:color="FCE672" w:themeColor="accent4" w:themeTint="99"/>
        </w:tcBorders>
      </w:tcPr>
    </w:tblStylePr>
    <w:tblStylePr w:type="nwCell">
      <w:tblPr/>
      <w:tcPr>
        <w:tcBorders>
          <w:bottom w:val="single" w:sz="4" w:space="0" w:color="FCE672" w:themeColor="accent4" w:themeTint="99"/>
        </w:tcBorders>
      </w:tcPr>
    </w:tblStylePr>
    <w:tblStylePr w:type="seCell">
      <w:tblPr/>
      <w:tcPr>
        <w:tcBorders>
          <w:top w:val="single" w:sz="4" w:space="0" w:color="FCE672" w:themeColor="accent4" w:themeTint="99"/>
        </w:tcBorders>
      </w:tcPr>
    </w:tblStylePr>
    <w:tblStylePr w:type="swCell">
      <w:tblPr/>
      <w:tcPr>
        <w:tcBorders>
          <w:top w:val="single" w:sz="4" w:space="0" w:color="FCE672" w:themeColor="accent4" w:themeTint="99"/>
        </w:tcBorders>
      </w:tcPr>
    </w:tblStylePr>
  </w:style>
  <w:style w:type="table" w:customStyle="1" w:styleId="GridTable7ColorfulAccent5">
    <w:name w:val="Grid Table 7 Colorful Accent 5"/>
    <w:basedOn w:val="TableNormal"/>
    <w:uiPriority w:val="52"/>
    <w:rsid w:val="008D70A7"/>
    <w:pPr>
      <w:spacing w:after="0" w:line="240" w:lineRule="auto"/>
    </w:pPr>
    <w:rPr>
      <w:color w:val="004374" w:themeColor="accent5" w:themeShade="BF"/>
    </w:rPr>
    <w:tblPr>
      <w:tblStyleRowBandSize w:val="1"/>
      <w:tblStyleColBandSize w:val="1"/>
      <w:tblInd w:w="0" w:type="dxa"/>
      <w:tblBorders>
        <w:top w:val="single" w:sz="4" w:space="0" w:color="2AA5FF" w:themeColor="accent5" w:themeTint="99"/>
        <w:left w:val="single" w:sz="4" w:space="0" w:color="2AA5FF" w:themeColor="accent5" w:themeTint="99"/>
        <w:bottom w:val="single" w:sz="4" w:space="0" w:color="2AA5FF" w:themeColor="accent5" w:themeTint="99"/>
        <w:right w:val="single" w:sz="4" w:space="0" w:color="2AA5FF" w:themeColor="accent5" w:themeTint="99"/>
        <w:insideH w:val="single" w:sz="4" w:space="0" w:color="2AA5FF" w:themeColor="accent5" w:themeTint="99"/>
        <w:insideV w:val="single" w:sz="4" w:space="0" w:color="2AA5F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1FF" w:themeFill="accent5" w:themeFillTint="33"/>
      </w:tcPr>
    </w:tblStylePr>
    <w:tblStylePr w:type="band1Horz">
      <w:tblPr/>
      <w:tcPr>
        <w:shd w:val="clear" w:color="auto" w:fill="B8E1FF" w:themeFill="accent5" w:themeFillTint="33"/>
      </w:tcPr>
    </w:tblStylePr>
    <w:tblStylePr w:type="neCell">
      <w:tblPr/>
      <w:tcPr>
        <w:tcBorders>
          <w:bottom w:val="single" w:sz="4" w:space="0" w:color="2AA5FF" w:themeColor="accent5" w:themeTint="99"/>
        </w:tcBorders>
      </w:tcPr>
    </w:tblStylePr>
    <w:tblStylePr w:type="nwCell">
      <w:tblPr/>
      <w:tcPr>
        <w:tcBorders>
          <w:bottom w:val="single" w:sz="4" w:space="0" w:color="2AA5FF" w:themeColor="accent5" w:themeTint="99"/>
        </w:tcBorders>
      </w:tcPr>
    </w:tblStylePr>
    <w:tblStylePr w:type="seCell">
      <w:tblPr/>
      <w:tcPr>
        <w:tcBorders>
          <w:top w:val="single" w:sz="4" w:space="0" w:color="2AA5FF" w:themeColor="accent5" w:themeTint="99"/>
        </w:tcBorders>
      </w:tcPr>
    </w:tblStylePr>
    <w:tblStylePr w:type="swCell">
      <w:tblPr/>
      <w:tcPr>
        <w:tcBorders>
          <w:top w:val="single" w:sz="4" w:space="0" w:color="2AA5FF" w:themeColor="accent5" w:themeTint="99"/>
        </w:tcBorders>
      </w:tcPr>
    </w:tblStylePr>
  </w:style>
  <w:style w:type="table" w:customStyle="1" w:styleId="GridTable7ColorfulAccent6">
    <w:name w:val="Grid Table 7 Colorful Accent 6"/>
    <w:basedOn w:val="TableNormal"/>
    <w:uiPriority w:val="52"/>
    <w:rsid w:val="008D70A7"/>
    <w:pPr>
      <w:spacing w:after="0" w:line="240" w:lineRule="auto"/>
    </w:pPr>
    <w:rPr>
      <w:color w:val="00653B" w:themeColor="accent6" w:themeShade="BF"/>
    </w:rPr>
    <w:tblPr>
      <w:tblStyleRowBandSize w:val="1"/>
      <w:tblStyleColBandSize w:val="1"/>
      <w:tblInd w:w="0" w:type="dxa"/>
      <w:tblBorders>
        <w:top w:val="single" w:sz="4" w:space="0" w:color="1EFFA3" w:themeColor="accent6" w:themeTint="99"/>
        <w:left w:val="single" w:sz="4" w:space="0" w:color="1EFFA3" w:themeColor="accent6" w:themeTint="99"/>
        <w:bottom w:val="single" w:sz="4" w:space="0" w:color="1EFFA3" w:themeColor="accent6" w:themeTint="99"/>
        <w:right w:val="single" w:sz="4" w:space="0" w:color="1EFFA3" w:themeColor="accent6" w:themeTint="99"/>
        <w:insideH w:val="single" w:sz="4" w:space="0" w:color="1EFFA3" w:themeColor="accent6" w:themeTint="99"/>
        <w:insideV w:val="single" w:sz="4" w:space="0" w:color="1EFFA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0" w:themeFill="accent6" w:themeFillTint="33"/>
      </w:tcPr>
    </w:tblStylePr>
    <w:tblStylePr w:type="band1Horz">
      <w:tblPr/>
      <w:tcPr>
        <w:shd w:val="clear" w:color="auto" w:fill="B4FFE0" w:themeFill="accent6" w:themeFillTint="33"/>
      </w:tcPr>
    </w:tblStylePr>
    <w:tblStylePr w:type="neCell">
      <w:tblPr/>
      <w:tcPr>
        <w:tcBorders>
          <w:bottom w:val="single" w:sz="4" w:space="0" w:color="1EFFA3" w:themeColor="accent6" w:themeTint="99"/>
        </w:tcBorders>
      </w:tcPr>
    </w:tblStylePr>
    <w:tblStylePr w:type="nwCell">
      <w:tblPr/>
      <w:tcPr>
        <w:tcBorders>
          <w:bottom w:val="single" w:sz="4" w:space="0" w:color="1EFFA3" w:themeColor="accent6" w:themeTint="99"/>
        </w:tcBorders>
      </w:tcPr>
    </w:tblStylePr>
    <w:tblStylePr w:type="seCell">
      <w:tblPr/>
      <w:tcPr>
        <w:tcBorders>
          <w:top w:val="single" w:sz="4" w:space="0" w:color="1EFFA3" w:themeColor="accent6" w:themeTint="99"/>
        </w:tcBorders>
      </w:tcPr>
    </w:tblStylePr>
    <w:tblStylePr w:type="swCell">
      <w:tblPr/>
      <w:tcPr>
        <w:tcBorders>
          <w:top w:val="single" w:sz="4" w:space="0" w:color="1EFFA3" w:themeColor="accent6" w:themeTint="99"/>
        </w:tcBorders>
      </w:tcPr>
    </w:tblStylePr>
  </w:style>
  <w:style w:type="character" w:customStyle="1" w:styleId="Hashtag">
    <w:name w:val="Hashtag"/>
    <w:basedOn w:val="DefaultParagraphFont"/>
    <w:uiPriority w:val="99"/>
    <w:unhideWhenUsed/>
    <w:rsid w:val="008D70A7"/>
    <w:rPr>
      <w:color w:val="2B579A"/>
      <w:shd w:val="clear" w:color="auto" w:fill="E1DFDD"/>
    </w:rPr>
  </w:style>
  <w:style w:type="character" w:styleId="HTMLAcronym">
    <w:name w:val="HTML Acronym"/>
    <w:basedOn w:val="DefaultParagraphFont"/>
    <w:uiPriority w:val="99"/>
    <w:unhideWhenUsed/>
    <w:rsid w:val="008D70A7"/>
  </w:style>
  <w:style w:type="paragraph" w:styleId="HTMLAddress">
    <w:name w:val="HTML Address"/>
    <w:basedOn w:val="Normal"/>
    <w:link w:val="HTMLAddressChar"/>
    <w:uiPriority w:val="99"/>
    <w:unhideWhenUsed/>
    <w:rsid w:val="008D70A7"/>
    <w:pPr>
      <w:spacing w:after="0" w:line="240" w:lineRule="auto"/>
    </w:pPr>
    <w:rPr>
      <w:i/>
      <w:iCs/>
    </w:rPr>
  </w:style>
  <w:style w:type="character" w:customStyle="1" w:styleId="HTMLAddressChar">
    <w:name w:val="HTML Address Char"/>
    <w:basedOn w:val="DefaultParagraphFont"/>
    <w:link w:val="HTMLAddress"/>
    <w:uiPriority w:val="99"/>
    <w:rsid w:val="008D70A7"/>
    <w:rPr>
      <w:i/>
      <w:iCs/>
      <w:color w:val="191919" w:themeColor="text1" w:themeTint="E6"/>
    </w:rPr>
  </w:style>
  <w:style w:type="character" w:styleId="HTMLCite">
    <w:name w:val="HTML Cite"/>
    <w:basedOn w:val="DefaultParagraphFont"/>
    <w:uiPriority w:val="99"/>
    <w:unhideWhenUsed/>
    <w:rsid w:val="008D70A7"/>
    <w:rPr>
      <w:i/>
      <w:iCs/>
    </w:rPr>
  </w:style>
  <w:style w:type="character" w:styleId="HTMLCode">
    <w:name w:val="HTML Code"/>
    <w:basedOn w:val="DefaultParagraphFont"/>
    <w:uiPriority w:val="99"/>
    <w:unhideWhenUsed/>
    <w:rsid w:val="008D70A7"/>
    <w:rPr>
      <w:rFonts w:ascii="Consolas" w:hAnsi="Consolas" w:cs="Consolas"/>
      <w:sz w:val="20"/>
      <w:szCs w:val="20"/>
    </w:rPr>
  </w:style>
  <w:style w:type="character" w:styleId="HTMLDefinition">
    <w:name w:val="HTML Definition"/>
    <w:basedOn w:val="DefaultParagraphFont"/>
    <w:uiPriority w:val="99"/>
    <w:unhideWhenUsed/>
    <w:rsid w:val="008D70A7"/>
    <w:rPr>
      <w:i/>
      <w:iCs/>
    </w:rPr>
  </w:style>
  <w:style w:type="character" w:styleId="HTMLKeyboard">
    <w:name w:val="HTML Keyboard"/>
    <w:basedOn w:val="DefaultParagraphFont"/>
    <w:uiPriority w:val="99"/>
    <w:unhideWhenUsed/>
    <w:rsid w:val="008D70A7"/>
    <w:rPr>
      <w:rFonts w:ascii="Consolas" w:hAnsi="Consolas" w:cs="Consolas"/>
      <w:sz w:val="20"/>
      <w:szCs w:val="20"/>
    </w:rPr>
  </w:style>
  <w:style w:type="paragraph" w:styleId="HTMLPreformatted">
    <w:name w:val="HTML Preformatted"/>
    <w:basedOn w:val="Normal"/>
    <w:link w:val="HTMLPreformattedChar"/>
    <w:uiPriority w:val="99"/>
    <w:unhideWhenUsed/>
    <w:rsid w:val="008D70A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8D70A7"/>
    <w:rPr>
      <w:rFonts w:ascii="Consolas" w:hAnsi="Consolas" w:cs="Consolas"/>
      <w:color w:val="191919" w:themeColor="text1" w:themeTint="E6"/>
      <w:sz w:val="20"/>
      <w:szCs w:val="20"/>
    </w:rPr>
  </w:style>
  <w:style w:type="character" w:styleId="HTMLSample">
    <w:name w:val="HTML Sample"/>
    <w:basedOn w:val="DefaultParagraphFont"/>
    <w:uiPriority w:val="99"/>
    <w:unhideWhenUsed/>
    <w:rsid w:val="008D70A7"/>
    <w:rPr>
      <w:rFonts w:ascii="Consolas" w:hAnsi="Consolas" w:cs="Consolas"/>
      <w:sz w:val="24"/>
      <w:szCs w:val="24"/>
    </w:rPr>
  </w:style>
  <w:style w:type="character" w:styleId="HTMLTypewriter">
    <w:name w:val="HTML Typewriter"/>
    <w:basedOn w:val="DefaultParagraphFont"/>
    <w:uiPriority w:val="99"/>
    <w:unhideWhenUsed/>
    <w:rsid w:val="008D70A7"/>
    <w:rPr>
      <w:rFonts w:ascii="Consolas" w:hAnsi="Consolas" w:cs="Consolas"/>
      <w:sz w:val="20"/>
      <w:szCs w:val="20"/>
    </w:rPr>
  </w:style>
  <w:style w:type="character" w:styleId="HTMLVariable">
    <w:name w:val="HTML Variable"/>
    <w:basedOn w:val="DefaultParagraphFont"/>
    <w:uiPriority w:val="99"/>
    <w:unhideWhenUsed/>
    <w:rsid w:val="008D70A7"/>
    <w:rPr>
      <w:i/>
      <w:iCs/>
    </w:rPr>
  </w:style>
  <w:style w:type="character" w:styleId="Hyperlink">
    <w:name w:val="Hyperlink"/>
    <w:basedOn w:val="DefaultParagraphFont"/>
    <w:uiPriority w:val="99"/>
    <w:unhideWhenUsed/>
    <w:rsid w:val="008D70A7"/>
    <w:rPr>
      <w:color w:val="0563C1" w:themeColor="hyperlink"/>
      <w:u w:val="single"/>
    </w:rPr>
  </w:style>
  <w:style w:type="paragraph" w:styleId="Index1">
    <w:name w:val="index 1"/>
    <w:basedOn w:val="Normal"/>
    <w:next w:val="Normal"/>
    <w:autoRedefine/>
    <w:uiPriority w:val="99"/>
    <w:unhideWhenUsed/>
    <w:rsid w:val="008D70A7"/>
    <w:pPr>
      <w:spacing w:after="0" w:line="240" w:lineRule="auto"/>
      <w:ind w:left="220" w:hanging="220"/>
    </w:pPr>
  </w:style>
  <w:style w:type="paragraph" w:styleId="Index2">
    <w:name w:val="index 2"/>
    <w:basedOn w:val="Normal"/>
    <w:next w:val="Normal"/>
    <w:autoRedefine/>
    <w:uiPriority w:val="99"/>
    <w:unhideWhenUsed/>
    <w:rsid w:val="008D70A7"/>
    <w:pPr>
      <w:spacing w:after="0" w:line="240" w:lineRule="auto"/>
      <w:ind w:left="440" w:hanging="220"/>
    </w:pPr>
  </w:style>
  <w:style w:type="paragraph" w:styleId="Index3">
    <w:name w:val="index 3"/>
    <w:basedOn w:val="Normal"/>
    <w:next w:val="Normal"/>
    <w:autoRedefine/>
    <w:uiPriority w:val="99"/>
    <w:unhideWhenUsed/>
    <w:rsid w:val="008D70A7"/>
    <w:pPr>
      <w:spacing w:after="0" w:line="240" w:lineRule="auto"/>
      <w:ind w:left="660" w:hanging="220"/>
    </w:pPr>
  </w:style>
  <w:style w:type="paragraph" w:styleId="Index4">
    <w:name w:val="index 4"/>
    <w:basedOn w:val="Normal"/>
    <w:next w:val="Normal"/>
    <w:autoRedefine/>
    <w:uiPriority w:val="99"/>
    <w:unhideWhenUsed/>
    <w:rsid w:val="008D70A7"/>
    <w:pPr>
      <w:spacing w:after="0" w:line="240" w:lineRule="auto"/>
      <w:ind w:left="880" w:hanging="220"/>
    </w:pPr>
  </w:style>
  <w:style w:type="paragraph" w:styleId="Index5">
    <w:name w:val="index 5"/>
    <w:basedOn w:val="Normal"/>
    <w:next w:val="Normal"/>
    <w:autoRedefine/>
    <w:uiPriority w:val="99"/>
    <w:unhideWhenUsed/>
    <w:rsid w:val="008D70A7"/>
    <w:pPr>
      <w:spacing w:after="0" w:line="240" w:lineRule="auto"/>
      <w:ind w:left="1100" w:hanging="220"/>
    </w:pPr>
  </w:style>
  <w:style w:type="paragraph" w:styleId="Index6">
    <w:name w:val="index 6"/>
    <w:basedOn w:val="Normal"/>
    <w:next w:val="Normal"/>
    <w:autoRedefine/>
    <w:uiPriority w:val="99"/>
    <w:unhideWhenUsed/>
    <w:rsid w:val="008D70A7"/>
    <w:pPr>
      <w:spacing w:after="0" w:line="240" w:lineRule="auto"/>
      <w:ind w:left="1320" w:hanging="220"/>
    </w:pPr>
  </w:style>
  <w:style w:type="paragraph" w:styleId="Index7">
    <w:name w:val="index 7"/>
    <w:basedOn w:val="Normal"/>
    <w:next w:val="Normal"/>
    <w:autoRedefine/>
    <w:uiPriority w:val="99"/>
    <w:unhideWhenUsed/>
    <w:rsid w:val="008D70A7"/>
    <w:pPr>
      <w:spacing w:after="0" w:line="240" w:lineRule="auto"/>
      <w:ind w:left="1540" w:hanging="220"/>
    </w:pPr>
  </w:style>
  <w:style w:type="paragraph" w:styleId="Index8">
    <w:name w:val="index 8"/>
    <w:basedOn w:val="Normal"/>
    <w:next w:val="Normal"/>
    <w:autoRedefine/>
    <w:uiPriority w:val="99"/>
    <w:unhideWhenUsed/>
    <w:rsid w:val="008D70A7"/>
    <w:pPr>
      <w:spacing w:after="0" w:line="240" w:lineRule="auto"/>
      <w:ind w:left="1760" w:hanging="220"/>
    </w:pPr>
  </w:style>
  <w:style w:type="paragraph" w:styleId="Index9">
    <w:name w:val="index 9"/>
    <w:basedOn w:val="Normal"/>
    <w:next w:val="Normal"/>
    <w:autoRedefine/>
    <w:uiPriority w:val="99"/>
    <w:unhideWhenUsed/>
    <w:rsid w:val="008D70A7"/>
    <w:pPr>
      <w:spacing w:after="0" w:line="240" w:lineRule="auto"/>
      <w:ind w:left="1980" w:hanging="220"/>
    </w:pPr>
  </w:style>
  <w:style w:type="paragraph" w:styleId="IndexHeading">
    <w:name w:val="index heading"/>
    <w:basedOn w:val="Normal"/>
    <w:next w:val="Index1"/>
    <w:uiPriority w:val="99"/>
    <w:unhideWhenUsed/>
    <w:rsid w:val="008D70A7"/>
    <w:rPr>
      <w:rFonts w:asciiTheme="majorHAnsi" w:eastAsiaTheme="majorEastAsia" w:hAnsiTheme="majorHAnsi" w:cstheme="majorBidi"/>
      <w:b/>
      <w:bCs/>
    </w:rPr>
  </w:style>
  <w:style w:type="table" w:customStyle="1" w:styleId="LightGrid1">
    <w:name w:val="Light Grid1"/>
    <w:basedOn w:val="TableNormal"/>
    <w:uiPriority w:val="62"/>
    <w:unhideWhenUsed/>
    <w:rsid w:val="008D70A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unhideWhenUsed/>
    <w:rsid w:val="008D70A7"/>
    <w:pPr>
      <w:spacing w:after="0" w:line="240" w:lineRule="auto"/>
    </w:pPr>
    <w:tblPr>
      <w:tblStyleRowBandSize w:val="1"/>
      <w:tblStyleColBandSize w:val="1"/>
      <w:tblInd w:w="0" w:type="dxa"/>
      <w:tblBorders>
        <w:top w:val="single" w:sz="8" w:space="0" w:color="003D5A" w:themeColor="accent1"/>
        <w:left w:val="single" w:sz="8" w:space="0" w:color="003D5A" w:themeColor="accent1"/>
        <w:bottom w:val="single" w:sz="8" w:space="0" w:color="003D5A" w:themeColor="accent1"/>
        <w:right w:val="single" w:sz="8" w:space="0" w:color="003D5A" w:themeColor="accent1"/>
        <w:insideH w:val="single" w:sz="8" w:space="0" w:color="003D5A" w:themeColor="accent1"/>
        <w:insideV w:val="single" w:sz="8" w:space="0" w:color="003D5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3D5A" w:themeColor="accent1"/>
          <w:left w:val="single" w:sz="8" w:space="0" w:color="003D5A" w:themeColor="accent1"/>
          <w:bottom w:val="single" w:sz="18" w:space="0" w:color="003D5A" w:themeColor="accent1"/>
          <w:right w:val="single" w:sz="8" w:space="0" w:color="003D5A" w:themeColor="accent1"/>
          <w:insideH w:val="nil"/>
          <w:insideV w:val="single" w:sz="8" w:space="0" w:color="003D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D5A" w:themeColor="accent1"/>
          <w:left w:val="single" w:sz="8" w:space="0" w:color="003D5A" w:themeColor="accent1"/>
          <w:bottom w:val="single" w:sz="8" w:space="0" w:color="003D5A" w:themeColor="accent1"/>
          <w:right w:val="single" w:sz="8" w:space="0" w:color="003D5A" w:themeColor="accent1"/>
          <w:insideH w:val="nil"/>
          <w:insideV w:val="single" w:sz="8" w:space="0" w:color="003D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D5A" w:themeColor="accent1"/>
          <w:left w:val="single" w:sz="8" w:space="0" w:color="003D5A" w:themeColor="accent1"/>
          <w:bottom w:val="single" w:sz="8" w:space="0" w:color="003D5A" w:themeColor="accent1"/>
          <w:right w:val="single" w:sz="8" w:space="0" w:color="003D5A" w:themeColor="accent1"/>
        </w:tcBorders>
      </w:tcPr>
    </w:tblStylePr>
    <w:tblStylePr w:type="band1Vert">
      <w:tblPr/>
      <w:tcPr>
        <w:tcBorders>
          <w:top w:val="single" w:sz="8" w:space="0" w:color="003D5A" w:themeColor="accent1"/>
          <w:left w:val="single" w:sz="8" w:space="0" w:color="003D5A" w:themeColor="accent1"/>
          <w:bottom w:val="single" w:sz="8" w:space="0" w:color="003D5A" w:themeColor="accent1"/>
          <w:right w:val="single" w:sz="8" w:space="0" w:color="003D5A" w:themeColor="accent1"/>
        </w:tcBorders>
        <w:shd w:val="clear" w:color="auto" w:fill="97DDFF" w:themeFill="accent1" w:themeFillTint="3F"/>
      </w:tcPr>
    </w:tblStylePr>
    <w:tblStylePr w:type="band1Horz">
      <w:tblPr/>
      <w:tcPr>
        <w:tcBorders>
          <w:top w:val="single" w:sz="8" w:space="0" w:color="003D5A" w:themeColor="accent1"/>
          <w:left w:val="single" w:sz="8" w:space="0" w:color="003D5A" w:themeColor="accent1"/>
          <w:bottom w:val="single" w:sz="8" w:space="0" w:color="003D5A" w:themeColor="accent1"/>
          <w:right w:val="single" w:sz="8" w:space="0" w:color="003D5A" w:themeColor="accent1"/>
          <w:insideV w:val="single" w:sz="8" w:space="0" w:color="003D5A" w:themeColor="accent1"/>
        </w:tcBorders>
        <w:shd w:val="clear" w:color="auto" w:fill="97DDFF" w:themeFill="accent1" w:themeFillTint="3F"/>
      </w:tcPr>
    </w:tblStylePr>
    <w:tblStylePr w:type="band2Horz">
      <w:tblPr/>
      <w:tcPr>
        <w:tcBorders>
          <w:top w:val="single" w:sz="8" w:space="0" w:color="003D5A" w:themeColor="accent1"/>
          <w:left w:val="single" w:sz="8" w:space="0" w:color="003D5A" w:themeColor="accent1"/>
          <w:bottom w:val="single" w:sz="8" w:space="0" w:color="003D5A" w:themeColor="accent1"/>
          <w:right w:val="single" w:sz="8" w:space="0" w:color="003D5A" w:themeColor="accent1"/>
          <w:insideV w:val="single" w:sz="8" w:space="0" w:color="003D5A" w:themeColor="accent1"/>
        </w:tcBorders>
      </w:tcPr>
    </w:tblStylePr>
  </w:style>
  <w:style w:type="table" w:styleId="LightGrid-Accent2">
    <w:name w:val="Light Grid Accent 2"/>
    <w:basedOn w:val="TableNormal"/>
    <w:uiPriority w:val="62"/>
    <w:unhideWhenUsed/>
    <w:rsid w:val="008D70A7"/>
    <w:pPr>
      <w:spacing w:after="0" w:line="240" w:lineRule="auto"/>
    </w:pPr>
    <w:tblPr>
      <w:tblStyleRowBandSize w:val="1"/>
      <w:tblStyleColBandSize w:val="1"/>
      <w:tblInd w:w="0" w:type="dxa"/>
      <w:tblBorders>
        <w:top w:val="single" w:sz="8" w:space="0" w:color="BB0000" w:themeColor="accent2"/>
        <w:left w:val="single" w:sz="8" w:space="0" w:color="BB0000" w:themeColor="accent2"/>
        <w:bottom w:val="single" w:sz="8" w:space="0" w:color="BB0000" w:themeColor="accent2"/>
        <w:right w:val="single" w:sz="8" w:space="0" w:color="BB0000" w:themeColor="accent2"/>
        <w:insideH w:val="single" w:sz="8" w:space="0" w:color="BB0000" w:themeColor="accent2"/>
        <w:insideV w:val="single" w:sz="8" w:space="0" w:color="BB000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B0000" w:themeColor="accent2"/>
          <w:left w:val="single" w:sz="8" w:space="0" w:color="BB0000" w:themeColor="accent2"/>
          <w:bottom w:val="single" w:sz="18" w:space="0" w:color="BB0000" w:themeColor="accent2"/>
          <w:right w:val="single" w:sz="8" w:space="0" w:color="BB0000" w:themeColor="accent2"/>
          <w:insideH w:val="nil"/>
          <w:insideV w:val="single" w:sz="8" w:space="0" w:color="BB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0000" w:themeColor="accent2"/>
          <w:left w:val="single" w:sz="8" w:space="0" w:color="BB0000" w:themeColor="accent2"/>
          <w:bottom w:val="single" w:sz="8" w:space="0" w:color="BB0000" w:themeColor="accent2"/>
          <w:right w:val="single" w:sz="8" w:space="0" w:color="BB0000" w:themeColor="accent2"/>
          <w:insideH w:val="nil"/>
          <w:insideV w:val="single" w:sz="8" w:space="0" w:color="BB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0000" w:themeColor="accent2"/>
          <w:left w:val="single" w:sz="8" w:space="0" w:color="BB0000" w:themeColor="accent2"/>
          <w:bottom w:val="single" w:sz="8" w:space="0" w:color="BB0000" w:themeColor="accent2"/>
          <w:right w:val="single" w:sz="8" w:space="0" w:color="BB0000" w:themeColor="accent2"/>
        </w:tcBorders>
      </w:tcPr>
    </w:tblStylePr>
    <w:tblStylePr w:type="band1Vert">
      <w:tblPr/>
      <w:tcPr>
        <w:tcBorders>
          <w:top w:val="single" w:sz="8" w:space="0" w:color="BB0000" w:themeColor="accent2"/>
          <w:left w:val="single" w:sz="8" w:space="0" w:color="BB0000" w:themeColor="accent2"/>
          <w:bottom w:val="single" w:sz="8" w:space="0" w:color="BB0000" w:themeColor="accent2"/>
          <w:right w:val="single" w:sz="8" w:space="0" w:color="BB0000" w:themeColor="accent2"/>
        </w:tcBorders>
        <w:shd w:val="clear" w:color="auto" w:fill="FFAFAF" w:themeFill="accent2" w:themeFillTint="3F"/>
      </w:tcPr>
    </w:tblStylePr>
    <w:tblStylePr w:type="band1Horz">
      <w:tblPr/>
      <w:tcPr>
        <w:tcBorders>
          <w:top w:val="single" w:sz="8" w:space="0" w:color="BB0000" w:themeColor="accent2"/>
          <w:left w:val="single" w:sz="8" w:space="0" w:color="BB0000" w:themeColor="accent2"/>
          <w:bottom w:val="single" w:sz="8" w:space="0" w:color="BB0000" w:themeColor="accent2"/>
          <w:right w:val="single" w:sz="8" w:space="0" w:color="BB0000" w:themeColor="accent2"/>
          <w:insideV w:val="single" w:sz="8" w:space="0" w:color="BB0000" w:themeColor="accent2"/>
        </w:tcBorders>
        <w:shd w:val="clear" w:color="auto" w:fill="FFAFAF" w:themeFill="accent2" w:themeFillTint="3F"/>
      </w:tcPr>
    </w:tblStylePr>
    <w:tblStylePr w:type="band2Horz">
      <w:tblPr/>
      <w:tcPr>
        <w:tcBorders>
          <w:top w:val="single" w:sz="8" w:space="0" w:color="BB0000" w:themeColor="accent2"/>
          <w:left w:val="single" w:sz="8" w:space="0" w:color="BB0000" w:themeColor="accent2"/>
          <w:bottom w:val="single" w:sz="8" w:space="0" w:color="BB0000" w:themeColor="accent2"/>
          <w:right w:val="single" w:sz="8" w:space="0" w:color="BB0000" w:themeColor="accent2"/>
          <w:insideV w:val="single" w:sz="8" w:space="0" w:color="BB0000" w:themeColor="accent2"/>
        </w:tcBorders>
      </w:tcPr>
    </w:tblStylePr>
  </w:style>
  <w:style w:type="table" w:styleId="LightGrid-Accent3">
    <w:name w:val="Light Grid Accent 3"/>
    <w:basedOn w:val="TableNormal"/>
    <w:uiPriority w:val="62"/>
    <w:unhideWhenUsed/>
    <w:rsid w:val="008D70A7"/>
    <w:pPr>
      <w:spacing w:after="0" w:line="240" w:lineRule="auto"/>
    </w:pPr>
    <w:tblPr>
      <w:tblStyleRowBandSize w:val="1"/>
      <w:tblStyleColBandSize w:val="1"/>
      <w:tblInd w:w="0" w:type="dxa"/>
      <w:tblBorders>
        <w:top w:val="single" w:sz="8" w:space="0" w:color="919191" w:themeColor="accent3"/>
        <w:left w:val="single" w:sz="8" w:space="0" w:color="919191" w:themeColor="accent3"/>
        <w:bottom w:val="single" w:sz="8" w:space="0" w:color="919191" w:themeColor="accent3"/>
        <w:right w:val="single" w:sz="8" w:space="0" w:color="919191" w:themeColor="accent3"/>
        <w:insideH w:val="single" w:sz="8" w:space="0" w:color="919191" w:themeColor="accent3"/>
        <w:insideV w:val="single" w:sz="8" w:space="0" w:color="91919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9191" w:themeColor="accent3"/>
          <w:left w:val="single" w:sz="8" w:space="0" w:color="919191" w:themeColor="accent3"/>
          <w:bottom w:val="single" w:sz="18" w:space="0" w:color="919191" w:themeColor="accent3"/>
          <w:right w:val="single" w:sz="8" w:space="0" w:color="919191" w:themeColor="accent3"/>
          <w:insideH w:val="nil"/>
          <w:insideV w:val="single" w:sz="8" w:space="0" w:color="9191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191" w:themeColor="accent3"/>
          <w:left w:val="single" w:sz="8" w:space="0" w:color="919191" w:themeColor="accent3"/>
          <w:bottom w:val="single" w:sz="8" w:space="0" w:color="919191" w:themeColor="accent3"/>
          <w:right w:val="single" w:sz="8" w:space="0" w:color="919191" w:themeColor="accent3"/>
          <w:insideH w:val="nil"/>
          <w:insideV w:val="single" w:sz="8" w:space="0" w:color="9191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191" w:themeColor="accent3"/>
          <w:left w:val="single" w:sz="8" w:space="0" w:color="919191" w:themeColor="accent3"/>
          <w:bottom w:val="single" w:sz="8" w:space="0" w:color="919191" w:themeColor="accent3"/>
          <w:right w:val="single" w:sz="8" w:space="0" w:color="919191" w:themeColor="accent3"/>
        </w:tcBorders>
      </w:tcPr>
    </w:tblStylePr>
    <w:tblStylePr w:type="band1Vert">
      <w:tblPr/>
      <w:tcPr>
        <w:tcBorders>
          <w:top w:val="single" w:sz="8" w:space="0" w:color="919191" w:themeColor="accent3"/>
          <w:left w:val="single" w:sz="8" w:space="0" w:color="919191" w:themeColor="accent3"/>
          <w:bottom w:val="single" w:sz="8" w:space="0" w:color="919191" w:themeColor="accent3"/>
          <w:right w:val="single" w:sz="8" w:space="0" w:color="919191" w:themeColor="accent3"/>
        </w:tcBorders>
        <w:shd w:val="clear" w:color="auto" w:fill="E3E3E3" w:themeFill="accent3" w:themeFillTint="3F"/>
      </w:tcPr>
    </w:tblStylePr>
    <w:tblStylePr w:type="band1Horz">
      <w:tblPr/>
      <w:tcPr>
        <w:tcBorders>
          <w:top w:val="single" w:sz="8" w:space="0" w:color="919191" w:themeColor="accent3"/>
          <w:left w:val="single" w:sz="8" w:space="0" w:color="919191" w:themeColor="accent3"/>
          <w:bottom w:val="single" w:sz="8" w:space="0" w:color="919191" w:themeColor="accent3"/>
          <w:right w:val="single" w:sz="8" w:space="0" w:color="919191" w:themeColor="accent3"/>
          <w:insideV w:val="single" w:sz="8" w:space="0" w:color="919191" w:themeColor="accent3"/>
        </w:tcBorders>
        <w:shd w:val="clear" w:color="auto" w:fill="E3E3E3" w:themeFill="accent3" w:themeFillTint="3F"/>
      </w:tcPr>
    </w:tblStylePr>
    <w:tblStylePr w:type="band2Horz">
      <w:tblPr/>
      <w:tcPr>
        <w:tcBorders>
          <w:top w:val="single" w:sz="8" w:space="0" w:color="919191" w:themeColor="accent3"/>
          <w:left w:val="single" w:sz="8" w:space="0" w:color="919191" w:themeColor="accent3"/>
          <w:bottom w:val="single" w:sz="8" w:space="0" w:color="919191" w:themeColor="accent3"/>
          <w:right w:val="single" w:sz="8" w:space="0" w:color="919191" w:themeColor="accent3"/>
          <w:insideV w:val="single" w:sz="8" w:space="0" w:color="919191" w:themeColor="accent3"/>
        </w:tcBorders>
      </w:tcPr>
    </w:tblStylePr>
  </w:style>
  <w:style w:type="table" w:styleId="LightGrid-Accent4">
    <w:name w:val="Light Grid Accent 4"/>
    <w:basedOn w:val="TableNormal"/>
    <w:uiPriority w:val="62"/>
    <w:unhideWhenUsed/>
    <w:rsid w:val="008D70A7"/>
    <w:pPr>
      <w:spacing w:after="0" w:line="240" w:lineRule="auto"/>
    </w:pPr>
    <w:tblPr>
      <w:tblStyleRowBandSize w:val="1"/>
      <w:tblStyleColBandSize w:val="1"/>
      <w:tblInd w:w="0" w:type="dxa"/>
      <w:tblBorders>
        <w:top w:val="single" w:sz="8" w:space="0" w:color="FAD714" w:themeColor="accent4"/>
        <w:left w:val="single" w:sz="8" w:space="0" w:color="FAD714" w:themeColor="accent4"/>
        <w:bottom w:val="single" w:sz="8" w:space="0" w:color="FAD714" w:themeColor="accent4"/>
        <w:right w:val="single" w:sz="8" w:space="0" w:color="FAD714" w:themeColor="accent4"/>
        <w:insideH w:val="single" w:sz="8" w:space="0" w:color="FAD714" w:themeColor="accent4"/>
        <w:insideV w:val="single" w:sz="8" w:space="0" w:color="FAD714"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AD714" w:themeColor="accent4"/>
          <w:left w:val="single" w:sz="8" w:space="0" w:color="FAD714" w:themeColor="accent4"/>
          <w:bottom w:val="single" w:sz="18" w:space="0" w:color="FAD714" w:themeColor="accent4"/>
          <w:right w:val="single" w:sz="8" w:space="0" w:color="FAD714" w:themeColor="accent4"/>
          <w:insideH w:val="nil"/>
          <w:insideV w:val="single" w:sz="8" w:space="0" w:color="FAD7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D714" w:themeColor="accent4"/>
          <w:left w:val="single" w:sz="8" w:space="0" w:color="FAD714" w:themeColor="accent4"/>
          <w:bottom w:val="single" w:sz="8" w:space="0" w:color="FAD714" w:themeColor="accent4"/>
          <w:right w:val="single" w:sz="8" w:space="0" w:color="FAD714" w:themeColor="accent4"/>
          <w:insideH w:val="nil"/>
          <w:insideV w:val="single" w:sz="8" w:space="0" w:color="FAD7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D714" w:themeColor="accent4"/>
          <w:left w:val="single" w:sz="8" w:space="0" w:color="FAD714" w:themeColor="accent4"/>
          <w:bottom w:val="single" w:sz="8" w:space="0" w:color="FAD714" w:themeColor="accent4"/>
          <w:right w:val="single" w:sz="8" w:space="0" w:color="FAD714" w:themeColor="accent4"/>
        </w:tcBorders>
      </w:tcPr>
    </w:tblStylePr>
    <w:tblStylePr w:type="band1Vert">
      <w:tblPr/>
      <w:tcPr>
        <w:tcBorders>
          <w:top w:val="single" w:sz="8" w:space="0" w:color="FAD714" w:themeColor="accent4"/>
          <w:left w:val="single" w:sz="8" w:space="0" w:color="FAD714" w:themeColor="accent4"/>
          <w:bottom w:val="single" w:sz="8" w:space="0" w:color="FAD714" w:themeColor="accent4"/>
          <w:right w:val="single" w:sz="8" w:space="0" w:color="FAD714" w:themeColor="accent4"/>
        </w:tcBorders>
        <w:shd w:val="clear" w:color="auto" w:fill="FDF5C4" w:themeFill="accent4" w:themeFillTint="3F"/>
      </w:tcPr>
    </w:tblStylePr>
    <w:tblStylePr w:type="band1Horz">
      <w:tblPr/>
      <w:tcPr>
        <w:tcBorders>
          <w:top w:val="single" w:sz="8" w:space="0" w:color="FAD714" w:themeColor="accent4"/>
          <w:left w:val="single" w:sz="8" w:space="0" w:color="FAD714" w:themeColor="accent4"/>
          <w:bottom w:val="single" w:sz="8" w:space="0" w:color="FAD714" w:themeColor="accent4"/>
          <w:right w:val="single" w:sz="8" w:space="0" w:color="FAD714" w:themeColor="accent4"/>
          <w:insideV w:val="single" w:sz="8" w:space="0" w:color="FAD714" w:themeColor="accent4"/>
        </w:tcBorders>
        <w:shd w:val="clear" w:color="auto" w:fill="FDF5C4" w:themeFill="accent4" w:themeFillTint="3F"/>
      </w:tcPr>
    </w:tblStylePr>
    <w:tblStylePr w:type="band2Horz">
      <w:tblPr/>
      <w:tcPr>
        <w:tcBorders>
          <w:top w:val="single" w:sz="8" w:space="0" w:color="FAD714" w:themeColor="accent4"/>
          <w:left w:val="single" w:sz="8" w:space="0" w:color="FAD714" w:themeColor="accent4"/>
          <w:bottom w:val="single" w:sz="8" w:space="0" w:color="FAD714" w:themeColor="accent4"/>
          <w:right w:val="single" w:sz="8" w:space="0" w:color="FAD714" w:themeColor="accent4"/>
          <w:insideV w:val="single" w:sz="8" w:space="0" w:color="FAD714" w:themeColor="accent4"/>
        </w:tcBorders>
      </w:tcPr>
    </w:tblStylePr>
  </w:style>
  <w:style w:type="table" w:styleId="LightGrid-Accent5">
    <w:name w:val="Light Grid Accent 5"/>
    <w:basedOn w:val="TableNormal"/>
    <w:uiPriority w:val="62"/>
    <w:unhideWhenUsed/>
    <w:rsid w:val="008D70A7"/>
    <w:pPr>
      <w:spacing w:after="0" w:line="240" w:lineRule="auto"/>
    </w:pPr>
    <w:tblPr>
      <w:tblStyleRowBandSize w:val="1"/>
      <w:tblStyleColBandSize w:val="1"/>
      <w:tblInd w:w="0" w:type="dxa"/>
      <w:tblBorders>
        <w:top w:val="single" w:sz="8" w:space="0" w:color="005A9B" w:themeColor="accent5"/>
        <w:left w:val="single" w:sz="8" w:space="0" w:color="005A9B" w:themeColor="accent5"/>
        <w:bottom w:val="single" w:sz="8" w:space="0" w:color="005A9B" w:themeColor="accent5"/>
        <w:right w:val="single" w:sz="8" w:space="0" w:color="005A9B" w:themeColor="accent5"/>
        <w:insideH w:val="single" w:sz="8" w:space="0" w:color="005A9B" w:themeColor="accent5"/>
        <w:insideV w:val="single" w:sz="8" w:space="0" w:color="005A9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5A9B" w:themeColor="accent5"/>
          <w:left w:val="single" w:sz="8" w:space="0" w:color="005A9B" w:themeColor="accent5"/>
          <w:bottom w:val="single" w:sz="18" w:space="0" w:color="005A9B" w:themeColor="accent5"/>
          <w:right w:val="single" w:sz="8" w:space="0" w:color="005A9B" w:themeColor="accent5"/>
          <w:insideH w:val="nil"/>
          <w:insideV w:val="single" w:sz="8" w:space="0" w:color="005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9B" w:themeColor="accent5"/>
          <w:left w:val="single" w:sz="8" w:space="0" w:color="005A9B" w:themeColor="accent5"/>
          <w:bottom w:val="single" w:sz="8" w:space="0" w:color="005A9B" w:themeColor="accent5"/>
          <w:right w:val="single" w:sz="8" w:space="0" w:color="005A9B" w:themeColor="accent5"/>
          <w:insideH w:val="nil"/>
          <w:insideV w:val="single" w:sz="8" w:space="0" w:color="005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9B" w:themeColor="accent5"/>
          <w:left w:val="single" w:sz="8" w:space="0" w:color="005A9B" w:themeColor="accent5"/>
          <w:bottom w:val="single" w:sz="8" w:space="0" w:color="005A9B" w:themeColor="accent5"/>
          <w:right w:val="single" w:sz="8" w:space="0" w:color="005A9B" w:themeColor="accent5"/>
        </w:tcBorders>
      </w:tcPr>
    </w:tblStylePr>
    <w:tblStylePr w:type="band1Vert">
      <w:tblPr/>
      <w:tcPr>
        <w:tcBorders>
          <w:top w:val="single" w:sz="8" w:space="0" w:color="005A9B" w:themeColor="accent5"/>
          <w:left w:val="single" w:sz="8" w:space="0" w:color="005A9B" w:themeColor="accent5"/>
          <w:bottom w:val="single" w:sz="8" w:space="0" w:color="005A9B" w:themeColor="accent5"/>
          <w:right w:val="single" w:sz="8" w:space="0" w:color="005A9B" w:themeColor="accent5"/>
        </w:tcBorders>
        <w:shd w:val="clear" w:color="auto" w:fill="A7DAFF" w:themeFill="accent5" w:themeFillTint="3F"/>
      </w:tcPr>
    </w:tblStylePr>
    <w:tblStylePr w:type="band1Horz">
      <w:tblPr/>
      <w:tcPr>
        <w:tcBorders>
          <w:top w:val="single" w:sz="8" w:space="0" w:color="005A9B" w:themeColor="accent5"/>
          <w:left w:val="single" w:sz="8" w:space="0" w:color="005A9B" w:themeColor="accent5"/>
          <w:bottom w:val="single" w:sz="8" w:space="0" w:color="005A9B" w:themeColor="accent5"/>
          <w:right w:val="single" w:sz="8" w:space="0" w:color="005A9B" w:themeColor="accent5"/>
          <w:insideV w:val="single" w:sz="8" w:space="0" w:color="005A9B" w:themeColor="accent5"/>
        </w:tcBorders>
        <w:shd w:val="clear" w:color="auto" w:fill="A7DAFF" w:themeFill="accent5" w:themeFillTint="3F"/>
      </w:tcPr>
    </w:tblStylePr>
    <w:tblStylePr w:type="band2Horz">
      <w:tblPr/>
      <w:tcPr>
        <w:tcBorders>
          <w:top w:val="single" w:sz="8" w:space="0" w:color="005A9B" w:themeColor="accent5"/>
          <w:left w:val="single" w:sz="8" w:space="0" w:color="005A9B" w:themeColor="accent5"/>
          <w:bottom w:val="single" w:sz="8" w:space="0" w:color="005A9B" w:themeColor="accent5"/>
          <w:right w:val="single" w:sz="8" w:space="0" w:color="005A9B" w:themeColor="accent5"/>
          <w:insideV w:val="single" w:sz="8" w:space="0" w:color="005A9B" w:themeColor="accent5"/>
        </w:tcBorders>
      </w:tcPr>
    </w:tblStylePr>
  </w:style>
  <w:style w:type="table" w:styleId="LightGrid-Accent6">
    <w:name w:val="Light Grid Accent 6"/>
    <w:basedOn w:val="TableNormal"/>
    <w:uiPriority w:val="62"/>
    <w:unhideWhenUsed/>
    <w:rsid w:val="008D70A7"/>
    <w:pPr>
      <w:spacing w:after="0" w:line="240" w:lineRule="auto"/>
    </w:pPr>
    <w:tblPr>
      <w:tblStyleRowBandSize w:val="1"/>
      <w:tblStyleColBandSize w:val="1"/>
      <w:tblInd w:w="0" w:type="dxa"/>
      <w:tblBorders>
        <w:top w:val="single" w:sz="8" w:space="0" w:color="008750" w:themeColor="accent6"/>
        <w:left w:val="single" w:sz="8" w:space="0" w:color="008750" w:themeColor="accent6"/>
        <w:bottom w:val="single" w:sz="8" w:space="0" w:color="008750" w:themeColor="accent6"/>
        <w:right w:val="single" w:sz="8" w:space="0" w:color="008750" w:themeColor="accent6"/>
        <w:insideH w:val="single" w:sz="8" w:space="0" w:color="008750" w:themeColor="accent6"/>
        <w:insideV w:val="single" w:sz="8" w:space="0" w:color="008750"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8750" w:themeColor="accent6"/>
          <w:left w:val="single" w:sz="8" w:space="0" w:color="008750" w:themeColor="accent6"/>
          <w:bottom w:val="single" w:sz="18" w:space="0" w:color="008750" w:themeColor="accent6"/>
          <w:right w:val="single" w:sz="8" w:space="0" w:color="008750" w:themeColor="accent6"/>
          <w:insideH w:val="nil"/>
          <w:insideV w:val="single" w:sz="8" w:space="0" w:color="0087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50" w:themeColor="accent6"/>
          <w:left w:val="single" w:sz="8" w:space="0" w:color="008750" w:themeColor="accent6"/>
          <w:bottom w:val="single" w:sz="8" w:space="0" w:color="008750" w:themeColor="accent6"/>
          <w:right w:val="single" w:sz="8" w:space="0" w:color="008750" w:themeColor="accent6"/>
          <w:insideH w:val="nil"/>
          <w:insideV w:val="single" w:sz="8" w:space="0" w:color="0087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50" w:themeColor="accent6"/>
          <w:left w:val="single" w:sz="8" w:space="0" w:color="008750" w:themeColor="accent6"/>
          <w:bottom w:val="single" w:sz="8" w:space="0" w:color="008750" w:themeColor="accent6"/>
          <w:right w:val="single" w:sz="8" w:space="0" w:color="008750" w:themeColor="accent6"/>
        </w:tcBorders>
      </w:tcPr>
    </w:tblStylePr>
    <w:tblStylePr w:type="band1Vert">
      <w:tblPr/>
      <w:tcPr>
        <w:tcBorders>
          <w:top w:val="single" w:sz="8" w:space="0" w:color="008750" w:themeColor="accent6"/>
          <w:left w:val="single" w:sz="8" w:space="0" w:color="008750" w:themeColor="accent6"/>
          <w:bottom w:val="single" w:sz="8" w:space="0" w:color="008750" w:themeColor="accent6"/>
          <w:right w:val="single" w:sz="8" w:space="0" w:color="008750" w:themeColor="accent6"/>
        </w:tcBorders>
        <w:shd w:val="clear" w:color="auto" w:fill="A2FFD9" w:themeFill="accent6" w:themeFillTint="3F"/>
      </w:tcPr>
    </w:tblStylePr>
    <w:tblStylePr w:type="band1Horz">
      <w:tblPr/>
      <w:tcPr>
        <w:tcBorders>
          <w:top w:val="single" w:sz="8" w:space="0" w:color="008750" w:themeColor="accent6"/>
          <w:left w:val="single" w:sz="8" w:space="0" w:color="008750" w:themeColor="accent6"/>
          <w:bottom w:val="single" w:sz="8" w:space="0" w:color="008750" w:themeColor="accent6"/>
          <w:right w:val="single" w:sz="8" w:space="0" w:color="008750" w:themeColor="accent6"/>
          <w:insideV w:val="single" w:sz="8" w:space="0" w:color="008750" w:themeColor="accent6"/>
        </w:tcBorders>
        <w:shd w:val="clear" w:color="auto" w:fill="A2FFD9" w:themeFill="accent6" w:themeFillTint="3F"/>
      </w:tcPr>
    </w:tblStylePr>
    <w:tblStylePr w:type="band2Horz">
      <w:tblPr/>
      <w:tcPr>
        <w:tcBorders>
          <w:top w:val="single" w:sz="8" w:space="0" w:color="008750" w:themeColor="accent6"/>
          <w:left w:val="single" w:sz="8" w:space="0" w:color="008750" w:themeColor="accent6"/>
          <w:bottom w:val="single" w:sz="8" w:space="0" w:color="008750" w:themeColor="accent6"/>
          <w:right w:val="single" w:sz="8" w:space="0" w:color="008750" w:themeColor="accent6"/>
          <w:insideV w:val="single" w:sz="8" w:space="0" w:color="008750" w:themeColor="accent6"/>
        </w:tcBorders>
      </w:tcPr>
    </w:tblStylePr>
  </w:style>
  <w:style w:type="table" w:customStyle="1" w:styleId="LightList1">
    <w:name w:val="Light List1"/>
    <w:basedOn w:val="TableNormal"/>
    <w:uiPriority w:val="61"/>
    <w:unhideWhenUsed/>
    <w:rsid w:val="008D70A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unhideWhenUsed/>
    <w:rsid w:val="008D70A7"/>
    <w:pPr>
      <w:spacing w:after="0" w:line="240" w:lineRule="auto"/>
    </w:pPr>
    <w:tblPr>
      <w:tblStyleRowBandSize w:val="1"/>
      <w:tblStyleColBandSize w:val="1"/>
      <w:tblInd w:w="0" w:type="dxa"/>
      <w:tblBorders>
        <w:top w:val="single" w:sz="8" w:space="0" w:color="003D5A" w:themeColor="accent1"/>
        <w:left w:val="single" w:sz="8" w:space="0" w:color="003D5A" w:themeColor="accent1"/>
        <w:bottom w:val="single" w:sz="8" w:space="0" w:color="003D5A" w:themeColor="accent1"/>
        <w:right w:val="single" w:sz="8" w:space="0" w:color="003D5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D5A" w:themeFill="accent1"/>
      </w:tcPr>
    </w:tblStylePr>
    <w:tblStylePr w:type="lastRow">
      <w:pPr>
        <w:spacing w:before="0" w:after="0" w:line="240" w:lineRule="auto"/>
      </w:pPr>
      <w:rPr>
        <w:b/>
        <w:bCs/>
      </w:rPr>
      <w:tblPr/>
      <w:tcPr>
        <w:tcBorders>
          <w:top w:val="double" w:sz="6" w:space="0" w:color="003D5A" w:themeColor="accent1"/>
          <w:left w:val="single" w:sz="8" w:space="0" w:color="003D5A" w:themeColor="accent1"/>
          <w:bottom w:val="single" w:sz="8" w:space="0" w:color="003D5A" w:themeColor="accent1"/>
          <w:right w:val="single" w:sz="8" w:space="0" w:color="003D5A" w:themeColor="accent1"/>
        </w:tcBorders>
      </w:tcPr>
    </w:tblStylePr>
    <w:tblStylePr w:type="firstCol">
      <w:rPr>
        <w:b/>
        <w:bCs/>
      </w:rPr>
    </w:tblStylePr>
    <w:tblStylePr w:type="lastCol">
      <w:rPr>
        <w:b/>
        <w:bCs/>
      </w:rPr>
    </w:tblStylePr>
    <w:tblStylePr w:type="band1Vert">
      <w:tblPr/>
      <w:tcPr>
        <w:tcBorders>
          <w:top w:val="single" w:sz="8" w:space="0" w:color="003D5A" w:themeColor="accent1"/>
          <w:left w:val="single" w:sz="8" w:space="0" w:color="003D5A" w:themeColor="accent1"/>
          <w:bottom w:val="single" w:sz="8" w:space="0" w:color="003D5A" w:themeColor="accent1"/>
          <w:right w:val="single" w:sz="8" w:space="0" w:color="003D5A" w:themeColor="accent1"/>
        </w:tcBorders>
      </w:tcPr>
    </w:tblStylePr>
    <w:tblStylePr w:type="band1Horz">
      <w:tblPr/>
      <w:tcPr>
        <w:tcBorders>
          <w:top w:val="single" w:sz="8" w:space="0" w:color="003D5A" w:themeColor="accent1"/>
          <w:left w:val="single" w:sz="8" w:space="0" w:color="003D5A" w:themeColor="accent1"/>
          <w:bottom w:val="single" w:sz="8" w:space="0" w:color="003D5A" w:themeColor="accent1"/>
          <w:right w:val="single" w:sz="8" w:space="0" w:color="003D5A" w:themeColor="accent1"/>
        </w:tcBorders>
      </w:tcPr>
    </w:tblStylePr>
  </w:style>
  <w:style w:type="table" w:styleId="LightList-Accent2">
    <w:name w:val="Light List Accent 2"/>
    <w:basedOn w:val="TableNormal"/>
    <w:uiPriority w:val="61"/>
    <w:unhideWhenUsed/>
    <w:rsid w:val="008D70A7"/>
    <w:pPr>
      <w:spacing w:after="0" w:line="240" w:lineRule="auto"/>
    </w:pPr>
    <w:tblPr>
      <w:tblStyleRowBandSize w:val="1"/>
      <w:tblStyleColBandSize w:val="1"/>
      <w:tblInd w:w="0" w:type="dxa"/>
      <w:tblBorders>
        <w:top w:val="single" w:sz="8" w:space="0" w:color="BB0000" w:themeColor="accent2"/>
        <w:left w:val="single" w:sz="8" w:space="0" w:color="BB0000" w:themeColor="accent2"/>
        <w:bottom w:val="single" w:sz="8" w:space="0" w:color="BB0000" w:themeColor="accent2"/>
        <w:right w:val="single" w:sz="8" w:space="0" w:color="BB00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B0000" w:themeFill="accent2"/>
      </w:tcPr>
    </w:tblStylePr>
    <w:tblStylePr w:type="lastRow">
      <w:pPr>
        <w:spacing w:before="0" w:after="0" w:line="240" w:lineRule="auto"/>
      </w:pPr>
      <w:rPr>
        <w:b/>
        <w:bCs/>
      </w:rPr>
      <w:tblPr/>
      <w:tcPr>
        <w:tcBorders>
          <w:top w:val="double" w:sz="6" w:space="0" w:color="BB0000" w:themeColor="accent2"/>
          <w:left w:val="single" w:sz="8" w:space="0" w:color="BB0000" w:themeColor="accent2"/>
          <w:bottom w:val="single" w:sz="8" w:space="0" w:color="BB0000" w:themeColor="accent2"/>
          <w:right w:val="single" w:sz="8" w:space="0" w:color="BB0000" w:themeColor="accent2"/>
        </w:tcBorders>
      </w:tcPr>
    </w:tblStylePr>
    <w:tblStylePr w:type="firstCol">
      <w:rPr>
        <w:b/>
        <w:bCs/>
      </w:rPr>
    </w:tblStylePr>
    <w:tblStylePr w:type="lastCol">
      <w:rPr>
        <w:b/>
        <w:bCs/>
      </w:rPr>
    </w:tblStylePr>
    <w:tblStylePr w:type="band1Vert">
      <w:tblPr/>
      <w:tcPr>
        <w:tcBorders>
          <w:top w:val="single" w:sz="8" w:space="0" w:color="BB0000" w:themeColor="accent2"/>
          <w:left w:val="single" w:sz="8" w:space="0" w:color="BB0000" w:themeColor="accent2"/>
          <w:bottom w:val="single" w:sz="8" w:space="0" w:color="BB0000" w:themeColor="accent2"/>
          <w:right w:val="single" w:sz="8" w:space="0" w:color="BB0000" w:themeColor="accent2"/>
        </w:tcBorders>
      </w:tcPr>
    </w:tblStylePr>
    <w:tblStylePr w:type="band1Horz">
      <w:tblPr/>
      <w:tcPr>
        <w:tcBorders>
          <w:top w:val="single" w:sz="8" w:space="0" w:color="BB0000" w:themeColor="accent2"/>
          <w:left w:val="single" w:sz="8" w:space="0" w:color="BB0000" w:themeColor="accent2"/>
          <w:bottom w:val="single" w:sz="8" w:space="0" w:color="BB0000" w:themeColor="accent2"/>
          <w:right w:val="single" w:sz="8" w:space="0" w:color="BB0000" w:themeColor="accent2"/>
        </w:tcBorders>
      </w:tcPr>
    </w:tblStylePr>
  </w:style>
  <w:style w:type="table" w:styleId="LightList-Accent3">
    <w:name w:val="Light List Accent 3"/>
    <w:basedOn w:val="TableNormal"/>
    <w:uiPriority w:val="61"/>
    <w:unhideWhenUsed/>
    <w:rsid w:val="008D70A7"/>
    <w:pPr>
      <w:spacing w:after="0" w:line="240" w:lineRule="auto"/>
    </w:pPr>
    <w:tblPr>
      <w:tblStyleRowBandSize w:val="1"/>
      <w:tblStyleColBandSize w:val="1"/>
      <w:tblInd w:w="0" w:type="dxa"/>
      <w:tblBorders>
        <w:top w:val="single" w:sz="8" w:space="0" w:color="919191" w:themeColor="accent3"/>
        <w:left w:val="single" w:sz="8" w:space="0" w:color="919191" w:themeColor="accent3"/>
        <w:bottom w:val="single" w:sz="8" w:space="0" w:color="919191" w:themeColor="accent3"/>
        <w:right w:val="single" w:sz="8" w:space="0" w:color="91919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9191" w:themeFill="accent3"/>
      </w:tcPr>
    </w:tblStylePr>
    <w:tblStylePr w:type="lastRow">
      <w:pPr>
        <w:spacing w:before="0" w:after="0" w:line="240" w:lineRule="auto"/>
      </w:pPr>
      <w:rPr>
        <w:b/>
        <w:bCs/>
      </w:rPr>
      <w:tblPr/>
      <w:tcPr>
        <w:tcBorders>
          <w:top w:val="double" w:sz="6" w:space="0" w:color="919191" w:themeColor="accent3"/>
          <w:left w:val="single" w:sz="8" w:space="0" w:color="919191" w:themeColor="accent3"/>
          <w:bottom w:val="single" w:sz="8" w:space="0" w:color="919191" w:themeColor="accent3"/>
          <w:right w:val="single" w:sz="8" w:space="0" w:color="919191" w:themeColor="accent3"/>
        </w:tcBorders>
      </w:tcPr>
    </w:tblStylePr>
    <w:tblStylePr w:type="firstCol">
      <w:rPr>
        <w:b/>
        <w:bCs/>
      </w:rPr>
    </w:tblStylePr>
    <w:tblStylePr w:type="lastCol">
      <w:rPr>
        <w:b/>
        <w:bCs/>
      </w:rPr>
    </w:tblStylePr>
    <w:tblStylePr w:type="band1Vert">
      <w:tblPr/>
      <w:tcPr>
        <w:tcBorders>
          <w:top w:val="single" w:sz="8" w:space="0" w:color="919191" w:themeColor="accent3"/>
          <w:left w:val="single" w:sz="8" w:space="0" w:color="919191" w:themeColor="accent3"/>
          <w:bottom w:val="single" w:sz="8" w:space="0" w:color="919191" w:themeColor="accent3"/>
          <w:right w:val="single" w:sz="8" w:space="0" w:color="919191" w:themeColor="accent3"/>
        </w:tcBorders>
      </w:tcPr>
    </w:tblStylePr>
    <w:tblStylePr w:type="band1Horz">
      <w:tblPr/>
      <w:tcPr>
        <w:tcBorders>
          <w:top w:val="single" w:sz="8" w:space="0" w:color="919191" w:themeColor="accent3"/>
          <w:left w:val="single" w:sz="8" w:space="0" w:color="919191" w:themeColor="accent3"/>
          <w:bottom w:val="single" w:sz="8" w:space="0" w:color="919191" w:themeColor="accent3"/>
          <w:right w:val="single" w:sz="8" w:space="0" w:color="919191" w:themeColor="accent3"/>
        </w:tcBorders>
      </w:tcPr>
    </w:tblStylePr>
  </w:style>
  <w:style w:type="table" w:styleId="LightList-Accent4">
    <w:name w:val="Light List Accent 4"/>
    <w:basedOn w:val="TableNormal"/>
    <w:uiPriority w:val="61"/>
    <w:unhideWhenUsed/>
    <w:rsid w:val="008D70A7"/>
    <w:pPr>
      <w:spacing w:after="0" w:line="240" w:lineRule="auto"/>
    </w:pPr>
    <w:tblPr>
      <w:tblStyleRowBandSize w:val="1"/>
      <w:tblStyleColBandSize w:val="1"/>
      <w:tblInd w:w="0" w:type="dxa"/>
      <w:tblBorders>
        <w:top w:val="single" w:sz="8" w:space="0" w:color="FAD714" w:themeColor="accent4"/>
        <w:left w:val="single" w:sz="8" w:space="0" w:color="FAD714" w:themeColor="accent4"/>
        <w:bottom w:val="single" w:sz="8" w:space="0" w:color="FAD714" w:themeColor="accent4"/>
        <w:right w:val="single" w:sz="8" w:space="0" w:color="FAD714"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D714" w:themeFill="accent4"/>
      </w:tcPr>
    </w:tblStylePr>
    <w:tblStylePr w:type="lastRow">
      <w:pPr>
        <w:spacing w:before="0" w:after="0" w:line="240" w:lineRule="auto"/>
      </w:pPr>
      <w:rPr>
        <w:b/>
        <w:bCs/>
      </w:rPr>
      <w:tblPr/>
      <w:tcPr>
        <w:tcBorders>
          <w:top w:val="double" w:sz="6" w:space="0" w:color="FAD714" w:themeColor="accent4"/>
          <w:left w:val="single" w:sz="8" w:space="0" w:color="FAD714" w:themeColor="accent4"/>
          <w:bottom w:val="single" w:sz="8" w:space="0" w:color="FAD714" w:themeColor="accent4"/>
          <w:right w:val="single" w:sz="8" w:space="0" w:color="FAD714" w:themeColor="accent4"/>
        </w:tcBorders>
      </w:tcPr>
    </w:tblStylePr>
    <w:tblStylePr w:type="firstCol">
      <w:rPr>
        <w:b/>
        <w:bCs/>
      </w:rPr>
    </w:tblStylePr>
    <w:tblStylePr w:type="lastCol">
      <w:rPr>
        <w:b/>
        <w:bCs/>
      </w:rPr>
    </w:tblStylePr>
    <w:tblStylePr w:type="band1Vert">
      <w:tblPr/>
      <w:tcPr>
        <w:tcBorders>
          <w:top w:val="single" w:sz="8" w:space="0" w:color="FAD714" w:themeColor="accent4"/>
          <w:left w:val="single" w:sz="8" w:space="0" w:color="FAD714" w:themeColor="accent4"/>
          <w:bottom w:val="single" w:sz="8" w:space="0" w:color="FAD714" w:themeColor="accent4"/>
          <w:right w:val="single" w:sz="8" w:space="0" w:color="FAD714" w:themeColor="accent4"/>
        </w:tcBorders>
      </w:tcPr>
    </w:tblStylePr>
    <w:tblStylePr w:type="band1Horz">
      <w:tblPr/>
      <w:tcPr>
        <w:tcBorders>
          <w:top w:val="single" w:sz="8" w:space="0" w:color="FAD714" w:themeColor="accent4"/>
          <w:left w:val="single" w:sz="8" w:space="0" w:color="FAD714" w:themeColor="accent4"/>
          <w:bottom w:val="single" w:sz="8" w:space="0" w:color="FAD714" w:themeColor="accent4"/>
          <w:right w:val="single" w:sz="8" w:space="0" w:color="FAD714" w:themeColor="accent4"/>
        </w:tcBorders>
      </w:tcPr>
    </w:tblStylePr>
  </w:style>
  <w:style w:type="table" w:styleId="LightList-Accent5">
    <w:name w:val="Light List Accent 5"/>
    <w:basedOn w:val="TableNormal"/>
    <w:uiPriority w:val="61"/>
    <w:unhideWhenUsed/>
    <w:rsid w:val="008D70A7"/>
    <w:pPr>
      <w:spacing w:after="0" w:line="240" w:lineRule="auto"/>
    </w:pPr>
    <w:tblPr>
      <w:tblStyleRowBandSize w:val="1"/>
      <w:tblStyleColBandSize w:val="1"/>
      <w:tblInd w:w="0" w:type="dxa"/>
      <w:tblBorders>
        <w:top w:val="single" w:sz="8" w:space="0" w:color="005A9B" w:themeColor="accent5"/>
        <w:left w:val="single" w:sz="8" w:space="0" w:color="005A9B" w:themeColor="accent5"/>
        <w:bottom w:val="single" w:sz="8" w:space="0" w:color="005A9B" w:themeColor="accent5"/>
        <w:right w:val="single" w:sz="8" w:space="0" w:color="005A9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5A9B" w:themeFill="accent5"/>
      </w:tcPr>
    </w:tblStylePr>
    <w:tblStylePr w:type="lastRow">
      <w:pPr>
        <w:spacing w:before="0" w:after="0" w:line="240" w:lineRule="auto"/>
      </w:pPr>
      <w:rPr>
        <w:b/>
        <w:bCs/>
      </w:rPr>
      <w:tblPr/>
      <w:tcPr>
        <w:tcBorders>
          <w:top w:val="double" w:sz="6" w:space="0" w:color="005A9B" w:themeColor="accent5"/>
          <w:left w:val="single" w:sz="8" w:space="0" w:color="005A9B" w:themeColor="accent5"/>
          <w:bottom w:val="single" w:sz="8" w:space="0" w:color="005A9B" w:themeColor="accent5"/>
          <w:right w:val="single" w:sz="8" w:space="0" w:color="005A9B" w:themeColor="accent5"/>
        </w:tcBorders>
      </w:tcPr>
    </w:tblStylePr>
    <w:tblStylePr w:type="firstCol">
      <w:rPr>
        <w:b/>
        <w:bCs/>
      </w:rPr>
    </w:tblStylePr>
    <w:tblStylePr w:type="lastCol">
      <w:rPr>
        <w:b/>
        <w:bCs/>
      </w:rPr>
    </w:tblStylePr>
    <w:tblStylePr w:type="band1Vert">
      <w:tblPr/>
      <w:tcPr>
        <w:tcBorders>
          <w:top w:val="single" w:sz="8" w:space="0" w:color="005A9B" w:themeColor="accent5"/>
          <w:left w:val="single" w:sz="8" w:space="0" w:color="005A9B" w:themeColor="accent5"/>
          <w:bottom w:val="single" w:sz="8" w:space="0" w:color="005A9B" w:themeColor="accent5"/>
          <w:right w:val="single" w:sz="8" w:space="0" w:color="005A9B" w:themeColor="accent5"/>
        </w:tcBorders>
      </w:tcPr>
    </w:tblStylePr>
    <w:tblStylePr w:type="band1Horz">
      <w:tblPr/>
      <w:tcPr>
        <w:tcBorders>
          <w:top w:val="single" w:sz="8" w:space="0" w:color="005A9B" w:themeColor="accent5"/>
          <w:left w:val="single" w:sz="8" w:space="0" w:color="005A9B" w:themeColor="accent5"/>
          <w:bottom w:val="single" w:sz="8" w:space="0" w:color="005A9B" w:themeColor="accent5"/>
          <w:right w:val="single" w:sz="8" w:space="0" w:color="005A9B" w:themeColor="accent5"/>
        </w:tcBorders>
      </w:tcPr>
    </w:tblStylePr>
  </w:style>
  <w:style w:type="table" w:styleId="LightList-Accent6">
    <w:name w:val="Light List Accent 6"/>
    <w:basedOn w:val="TableNormal"/>
    <w:uiPriority w:val="61"/>
    <w:unhideWhenUsed/>
    <w:rsid w:val="008D70A7"/>
    <w:pPr>
      <w:spacing w:after="0" w:line="240" w:lineRule="auto"/>
    </w:pPr>
    <w:tblPr>
      <w:tblStyleRowBandSize w:val="1"/>
      <w:tblStyleColBandSize w:val="1"/>
      <w:tblInd w:w="0" w:type="dxa"/>
      <w:tblBorders>
        <w:top w:val="single" w:sz="8" w:space="0" w:color="008750" w:themeColor="accent6"/>
        <w:left w:val="single" w:sz="8" w:space="0" w:color="008750" w:themeColor="accent6"/>
        <w:bottom w:val="single" w:sz="8" w:space="0" w:color="008750" w:themeColor="accent6"/>
        <w:right w:val="single" w:sz="8" w:space="0" w:color="008750"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750" w:themeFill="accent6"/>
      </w:tcPr>
    </w:tblStylePr>
    <w:tblStylePr w:type="lastRow">
      <w:pPr>
        <w:spacing w:before="0" w:after="0" w:line="240" w:lineRule="auto"/>
      </w:pPr>
      <w:rPr>
        <w:b/>
        <w:bCs/>
      </w:rPr>
      <w:tblPr/>
      <w:tcPr>
        <w:tcBorders>
          <w:top w:val="double" w:sz="6" w:space="0" w:color="008750" w:themeColor="accent6"/>
          <w:left w:val="single" w:sz="8" w:space="0" w:color="008750" w:themeColor="accent6"/>
          <w:bottom w:val="single" w:sz="8" w:space="0" w:color="008750" w:themeColor="accent6"/>
          <w:right w:val="single" w:sz="8" w:space="0" w:color="008750" w:themeColor="accent6"/>
        </w:tcBorders>
      </w:tcPr>
    </w:tblStylePr>
    <w:tblStylePr w:type="firstCol">
      <w:rPr>
        <w:b/>
        <w:bCs/>
      </w:rPr>
    </w:tblStylePr>
    <w:tblStylePr w:type="lastCol">
      <w:rPr>
        <w:b/>
        <w:bCs/>
      </w:rPr>
    </w:tblStylePr>
    <w:tblStylePr w:type="band1Vert">
      <w:tblPr/>
      <w:tcPr>
        <w:tcBorders>
          <w:top w:val="single" w:sz="8" w:space="0" w:color="008750" w:themeColor="accent6"/>
          <w:left w:val="single" w:sz="8" w:space="0" w:color="008750" w:themeColor="accent6"/>
          <w:bottom w:val="single" w:sz="8" w:space="0" w:color="008750" w:themeColor="accent6"/>
          <w:right w:val="single" w:sz="8" w:space="0" w:color="008750" w:themeColor="accent6"/>
        </w:tcBorders>
      </w:tcPr>
    </w:tblStylePr>
    <w:tblStylePr w:type="band1Horz">
      <w:tblPr/>
      <w:tcPr>
        <w:tcBorders>
          <w:top w:val="single" w:sz="8" w:space="0" w:color="008750" w:themeColor="accent6"/>
          <w:left w:val="single" w:sz="8" w:space="0" w:color="008750" w:themeColor="accent6"/>
          <w:bottom w:val="single" w:sz="8" w:space="0" w:color="008750" w:themeColor="accent6"/>
          <w:right w:val="single" w:sz="8" w:space="0" w:color="008750" w:themeColor="accent6"/>
        </w:tcBorders>
      </w:tcPr>
    </w:tblStylePr>
  </w:style>
  <w:style w:type="table" w:customStyle="1" w:styleId="LightShading1">
    <w:name w:val="Light Shading1"/>
    <w:basedOn w:val="TableNormal"/>
    <w:uiPriority w:val="60"/>
    <w:unhideWhenUsed/>
    <w:rsid w:val="008D70A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unhideWhenUsed/>
    <w:rsid w:val="008D70A7"/>
    <w:pPr>
      <w:spacing w:after="0" w:line="240" w:lineRule="auto"/>
    </w:pPr>
    <w:rPr>
      <w:color w:val="002D43" w:themeColor="accent1" w:themeShade="BF"/>
    </w:rPr>
    <w:tblPr>
      <w:tblStyleRowBandSize w:val="1"/>
      <w:tblStyleColBandSize w:val="1"/>
      <w:tblInd w:w="0" w:type="dxa"/>
      <w:tblBorders>
        <w:top w:val="single" w:sz="8" w:space="0" w:color="003D5A" w:themeColor="accent1"/>
        <w:bottom w:val="single" w:sz="8" w:space="0" w:color="003D5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3D5A" w:themeColor="accent1"/>
          <w:left w:val="nil"/>
          <w:bottom w:val="single" w:sz="8" w:space="0" w:color="003D5A" w:themeColor="accent1"/>
          <w:right w:val="nil"/>
          <w:insideH w:val="nil"/>
          <w:insideV w:val="nil"/>
        </w:tcBorders>
      </w:tcPr>
    </w:tblStylePr>
    <w:tblStylePr w:type="lastRow">
      <w:pPr>
        <w:spacing w:before="0" w:after="0" w:line="240" w:lineRule="auto"/>
      </w:pPr>
      <w:rPr>
        <w:b/>
        <w:bCs/>
      </w:rPr>
      <w:tblPr/>
      <w:tcPr>
        <w:tcBorders>
          <w:top w:val="single" w:sz="8" w:space="0" w:color="003D5A" w:themeColor="accent1"/>
          <w:left w:val="nil"/>
          <w:bottom w:val="single" w:sz="8" w:space="0" w:color="003D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7DDFF" w:themeFill="accent1" w:themeFillTint="3F"/>
      </w:tcPr>
    </w:tblStylePr>
    <w:tblStylePr w:type="band1Horz">
      <w:tblPr/>
      <w:tcPr>
        <w:tcBorders>
          <w:left w:val="nil"/>
          <w:right w:val="nil"/>
          <w:insideH w:val="nil"/>
          <w:insideV w:val="nil"/>
        </w:tcBorders>
        <w:shd w:val="clear" w:color="auto" w:fill="97DDFF" w:themeFill="accent1" w:themeFillTint="3F"/>
      </w:tcPr>
    </w:tblStylePr>
  </w:style>
  <w:style w:type="table" w:styleId="LightShading-Accent2">
    <w:name w:val="Light Shading Accent 2"/>
    <w:basedOn w:val="TableNormal"/>
    <w:uiPriority w:val="60"/>
    <w:unhideWhenUsed/>
    <w:rsid w:val="008D70A7"/>
    <w:pPr>
      <w:spacing w:after="0" w:line="240" w:lineRule="auto"/>
    </w:pPr>
    <w:rPr>
      <w:color w:val="8C0000" w:themeColor="accent2" w:themeShade="BF"/>
    </w:rPr>
    <w:tblPr>
      <w:tblStyleRowBandSize w:val="1"/>
      <w:tblStyleColBandSize w:val="1"/>
      <w:tblInd w:w="0" w:type="dxa"/>
      <w:tblBorders>
        <w:top w:val="single" w:sz="8" w:space="0" w:color="BB0000" w:themeColor="accent2"/>
        <w:bottom w:val="single" w:sz="8" w:space="0" w:color="BB000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B0000" w:themeColor="accent2"/>
          <w:left w:val="nil"/>
          <w:bottom w:val="single" w:sz="8" w:space="0" w:color="BB0000" w:themeColor="accent2"/>
          <w:right w:val="nil"/>
          <w:insideH w:val="nil"/>
          <w:insideV w:val="nil"/>
        </w:tcBorders>
      </w:tcPr>
    </w:tblStylePr>
    <w:tblStylePr w:type="lastRow">
      <w:pPr>
        <w:spacing w:before="0" w:after="0" w:line="240" w:lineRule="auto"/>
      </w:pPr>
      <w:rPr>
        <w:b/>
        <w:bCs/>
      </w:rPr>
      <w:tblPr/>
      <w:tcPr>
        <w:tcBorders>
          <w:top w:val="single" w:sz="8" w:space="0" w:color="BB0000" w:themeColor="accent2"/>
          <w:left w:val="nil"/>
          <w:bottom w:val="single" w:sz="8" w:space="0" w:color="BB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FAF" w:themeFill="accent2" w:themeFillTint="3F"/>
      </w:tcPr>
    </w:tblStylePr>
    <w:tblStylePr w:type="band1Horz">
      <w:tblPr/>
      <w:tcPr>
        <w:tcBorders>
          <w:left w:val="nil"/>
          <w:right w:val="nil"/>
          <w:insideH w:val="nil"/>
          <w:insideV w:val="nil"/>
        </w:tcBorders>
        <w:shd w:val="clear" w:color="auto" w:fill="FFAFAF" w:themeFill="accent2" w:themeFillTint="3F"/>
      </w:tcPr>
    </w:tblStylePr>
  </w:style>
  <w:style w:type="table" w:styleId="LightShading-Accent3">
    <w:name w:val="Light Shading Accent 3"/>
    <w:basedOn w:val="TableNormal"/>
    <w:uiPriority w:val="60"/>
    <w:unhideWhenUsed/>
    <w:rsid w:val="008D70A7"/>
    <w:pPr>
      <w:spacing w:after="0" w:line="240" w:lineRule="auto"/>
    </w:pPr>
    <w:rPr>
      <w:color w:val="6C6C6C" w:themeColor="accent3" w:themeShade="BF"/>
    </w:rPr>
    <w:tblPr>
      <w:tblStyleRowBandSize w:val="1"/>
      <w:tblStyleColBandSize w:val="1"/>
      <w:tblInd w:w="0" w:type="dxa"/>
      <w:tblBorders>
        <w:top w:val="single" w:sz="8" w:space="0" w:color="919191" w:themeColor="accent3"/>
        <w:bottom w:val="single" w:sz="8" w:space="0" w:color="91919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9191" w:themeColor="accent3"/>
          <w:left w:val="nil"/>
          <w:bottom w:val="single" w:sz="8" w:space="0" w:color="919191" w:themeColor="accent3"/>
          <w:right w:val="nil"/>
          <w:insideH w:val="nil"/>
          <w:insideV w:val="nil"/>
        </w:tcBorders>
      </w:tcPr>
    </w:tblStylePr>
    <w:tblStylePr w:type="lastRow">
      <w:pPr>
        <w:spacing w:before="0" w:after="0" w:line="240" w:lineRule="auto"/>
      </w:pPr>
      <w:rPr>
        <w:b/>
        <w:bCs/>
      </w:rPr>
      <w:tblPr/>
      <w:tcPr>
        <w:tcBorders>
          <w:top w:val="single" w:sz="8" w:space="0" w:color="919191" w:themeColor="accent3"/>
          <w:left w:val="nil"/>
          <w:bottom w:val="single" w:sz="8" w:space="0" w:color="9191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3" w:themeFillTint="3F"/>
      </w:tcPr>
    </w:tblStylePr>
    <w:tblStylePr w:type="band1Horz">
      <w:tblPr/>
      <w:tcPr>
        <w:tcBorders>
          <w:left w:val="nil"/>
          <w:right w:val="nil"/>
          <w:insideH w:val="nil"/>
          <w:insideV w:val="nil"/>
        </w:tcBorders>
        <w:shd w:val="clear" w:color="auto" w:fill="E3E3E3" w:themeFill="accent3" w:themeFillTint="3F"/>
      </w:tcPr>
    </w:tblStylePr>
  </w:style>
  <w:style w:type="table" w:styleId="LightShading-Accent4">
    <w:name w:val="Light Shading Accent 4"/>
    <w:basedOn w:val="TableNormal"/>
    <w:uiPriority w:val="60"/>
    <w:unhideWhenUsed/>
    <w:rsid w:val="008D70A7"/>
    <w:pPr>
      <w:spacing w:after="0" w:line="240" w:lineRule="auto"/>
    </w:pPr>
    <w:rPr>
      <w:color w:val="C5A804" w:themeColor="accent4" w:themeShade="BF"/>
    </w:rPr>
    <w:tblPr>
      <w:tblStyleRowBandSize w:val="1"/>
      <w:tblStyleColBandSize w:val="1"/>
      <w:tblInd w:w="0" w:type="dxa"/>
      <w:tblBorders>
        <w:top w:val="single" w:sz="8" w:space="0" w:color="FAD714" w:themeColor="accent4"/>
        <w:bottom w:val="single" w:sz="8" w:space="0" w:color="FAD714"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D714" w:themeColor="accent4"/>
          <w:left w:val="nil"/>
          <w:bottom w:val="single" w:sz="8" w:space="0" w:color="FAD714" w:themeColor="accent4"/>
          <w:right w:val="nil"/>
          <w:insideH w:val="nil"/>
          <w:insideV w:val="nil"/>
        </w:tcBorders>
      </w:tcPr>
    </w:tblStylePr>
    <w:tblStylePr w:type="lastRow">
      <w:pPr>
        <w:spacing w:before="0" w:after="0" w:line="240" w:lineRule="auto"/>
      </w:pPr>
      <w:rPr>
        <w:b/>
        <w:bCs/>
      </w:rPr>
      <w:tblPr/>
      <w:tcPr>
        <w:tcBorders>
          <w:top w:val="single" w:sz="8" w:space="0" w:color="FAD714" w:themeColor="accent4"/>
          <w:left w:val="nil"/>
          <w:bottom w:val="single" w:sz="8" w:space="0" w:color="FAD7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5C4" w:themeFill="accent4" w:themeFillTint="3F"/>
      </w:tcPr>
    </w:tblStylePr>
    <w:tblStylePr w:type="band1Horz">
      <w:tblPr/>
      <w:tcPr>
        <w:tcBorders>
          <w:left w:val="nil"/>
          <w:right w:val="nil"/>
          <w:insideH w:val="nil"/>
          <w:insideV w:val="nil"/>
        </w:tcBorders>
        <w:shd w:val="clear" w:color="auto" w:fill="FDF5C4" w:themeFill="accent4" w:themeFillTint="3F"/>
      </w:tcPr>
    </w:tblStylePr>
  </w:style>
  <w:style w:type="table" w:styleId="LightShading-Accent5">
    <w:name w:val="Light Shading Accent 5"/>
    <w:basedOn w:val="TableNormal"/>
    <w:uiPriority w:val="60"/>
    <w:unhideWhenUsed/>
    <w:rsid w:val="008D70A7"/>
    <w:pPr>
      <w:spacing w:after="0" w:line="240" w:lineRule="auto"/>
    </w:pPr>
    <w:rPr>
      <w:color w:val="004374" w:themeColor="accent5" w:themeShade="BF"/>
    </w:rPr>
    <w:tblPr>
      <w:tblStyleRowBandSize w:val="1"/>
      <w:tblStyleColBandSize w:val="1"/>
      <w:tblInd w:w="0" w:type="dxa"/>
      <w:tblBorders>
        <w:top w:val="single" w:sz="8" w:space="0" w:color="005A9B" w:themeColor="accent5"/>
        <w:bottom w:val="single" w:sz="8" w:space="0" w:color="005A9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5A9B" w:themeColor="accent5"/>
          <w:left w:val="nil"/>
          <w:bottom w:val="single" w:sz="8" w:space="0" w:color="005A9B" w:themeColor="accent5"/>
          <w:right w:val="nil"/>
          <w:insideH w:val="nil"/>
          <w:insideV w:val="nil"/>
        </w:tcBorders>
      </w:tcPr>
    </w:tblStylePr>
    <w:tblStylePr w:type="lastRow">
      <w:pPr>
        <w:spacing w:before="0" w:after="0" w:line="240" w:lineRule="auto"/>
      </w:pPr>
      <w:rPr>
        <w:b/>
        <w:bCs/>
      </w:rPr>
      <w:tblPr/>
      <w:tcPr>
        <w:tcBorders>
          <w:top w:val="single" w:sz="8" w:space="0" w:color="005A9B" w:themeColor="accent5"/>
          <w:left w:val="nil"/>
          <w:bottom w:val="single" w:sz="8" w:space="0" w:color="005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DAFF" w:themeFill="accent5" w:themeFillTint="3F"/>
      </w:tcPr>
    </w:tblStylePr>
    <w:tblStylePr w:type="band1Horz">
      <w:tblPr/>
      <w:tcPr>
        <w:tcBorders>
          <w:left w:val="nil"/>
          <w:right w:val="nil"/>
          <w:insideH w:val="nil"/>
          <w:insideV w:val="nil"/>
        </w:tcBorders>
        <w:shd w:val="clear" w:color="auto" w:fill="A7DAFF" w:themeFill="accent5" w:themeFillTint="3F"/>
      </w:tcPr>
    </w:tblStylePr>
  </w:style>
  <w:style w:type="table" w:styleId="LightShading-Accent6">
    <w:name w:val="Light Shading Accent 6"/>
    <w:basedOn w:val="TableNormal"/>
    <w:uiPriority w:val="60"/>
    <w:unhideWhenUsed/>
    <w:rsid w:val="008D70A7"/>
    <w:pPr>
      <w:spacing w:after="0" w:line="240" w:lineRule="auto"/>
    </w:pPr>
    <w:rPr>
      <w:color w:val="00653B" w:themeColor="accent6" w:themeShade="BF"/>
    </w:rPr>
    <w:tblPr>
      <w:tblStyleRowBandSize w:val="1"/>
      <w:tblStyleColBandSize w:val="1"/>
      <w:tblInd w:w="0" w:type="dxa"/>
      <w:tblBorders>
        <w:top w:val="single" w:sz="8" w:space="0" w:color="008750" w:themeColor="accent6"/>
        <w:bottom w:val="single" w:sz="8" w:space="0" w:color="008750"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8750" w:themeColor="accent6"/>
          <w:left w:val="nil"/>
          <w:bottom w:val="single" w:sz="8" w:space="0" w:color="008750" w:themeColor="accent6"/>
          <w:right w:val="nil"/>
          <w:insideH w:val="nil"/>
          <w:insideV w:val="nil"/>
        </w:tcBorders>
      </w:tcPr>
    </w:tblStylePr>
    <w:tblStylePr w:type="lastRow">
      <w:pPr>
        <w:spacing w:before="0" w:after="0" w:line="240" w:lineRule="auto"/>
      </w:pPr>
      <w:rPr>
        <w:b/>
        <w:bCs/>
      </w:rPr>
      <w:tblPr/>
      <w:tcPr>
        <w:tcBorders>
          <w:top w:val="single" w:sz="8" w:space="0" w:color="008750" w:themeColor="accent6"/>
          <w:left w:val="nil"/>
          <w:bottom w:val="single" w:sz="8" w:space="0" w:color="0087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D9" w:themeFill="accent6" w:themeFillTint="3F"/>
      </w:tcPr>
    </w:tblStylePr>
    <w:tblStylePr w:type="band1Horz">
      <w:tblPr/>
      <w:tcPr>
        <w:tcBorders>
          <w:left w:val="nil"/>
          <w:right w:val="nil"/>
          <w:insideH w:val="nil"/>
          <w:insideV w:val="nil"/>
        </w:tcBorders>
        <w:shd w:val="clear" w:color="auto" w:fill="A2FFD9" w:themeFill="accent6" w:themeFillTint="3F"/>
      </w:tcPr>
    </w:tblStylePr>
  </w:style>
  <w:style w:type="character" w:styleId="LineNumber">
    <w:name w:val="line number"/>
    <w:basedOn w:val="DefaultParagraphFont"/>
    <w:uiPriority w:val="99"/>
    <w:unhideWhenUsed/>
    <w:rsid w:val="008D70A7"/>
  </w:style>
  <w:style w:type="paragraph" w:styleId="List">
    <w:name w:val="List"/>
    <w:basedOn w:val="Normal"/>
    <w:uiPriority w:val="99"/>
    <w:unhideWhenUsed/>
    <w:rsid w:val="008D70A7"/>
    <w:pPr>
      <w:ind w:left="283" w:hanging="283"/>
      <w:contextualSpacing/>
    </w:pPr>
  </w:style>
  <w:style w:type="paragraph" w:styleId="List2">
    <w:name w:val="List 2"/>
    <w:basedOn w:val="Normal"/>
    <w:uiPriority w:val="99"/>
    <w:unhideWhenUsed/>
    <w:rsid w:val="008D70A7"/>
    <w:pPr>
      <w:ind w:left="566" w:hanging="283"/>
      <w:contextualSpacing/>
    </w:pPr>
  </w:style>
  <w:style w:type="paragraph" w:styleId="List3">
    <w:name w:val="List 3"/>
    <w:basedOn w:val="Normal"/>
    <w:uiPriority w:val="99"/>
    <w:unhideWhenUsed/>
    <w:rsid w:val="008D70A7"/>
    <w:pPr>
      <w:ind w:left="849" w:hanging="283"/>
      <w:contextualSpacing/>
    </w:pPr>
  </w:style>
  <w:style w:type="paragraph" w:styleId="List4">
    <w:name w:val="List 4"/>
    <w:basedOn w:val="Normal"/>
    <w:uiPriority w:val="99"/>
    <w:unhideWhenUsed/>
    <w:rsid w:val="008D70A7"/>
    <w:pPr>
      <w:ind w:left="1132" w:hanging="283"/>
      <w:contextualSpacing/>
    </w:pPr>
  </w:style>
  <w:style w:type="paragraph" w:styleId="List5">
    <w:name w:val="List 5"/>
    <w:basedOn w:val="Normal"/>
    <w:uiPriority w:val="99"/>
    <w:unhideWhenUsed/>
    <w:rsid w:val="008D70A7"/>
    <w:pPr>
      <w:ind w:left="1415" w:hanging="283"/>
      <w:contextualSpacing/>
    </w:pPr>
  </w:style>
  <w:style w:type="paragraph" w:styleId="ListBullet">
    <w:name w:val="List Bullet"/>
    <w:basedOn w:val="Normal"/>
    <w:uiPriority w:val="99"/>
    <w:unhideWhenUsed/>
    <w:rsid w:val="008D70A7"/>
    <w:pPr>
      <w:numPr>
        <w:numId w:val="1"/>
      </w:numPr>
      <w:contextualSpacing/>
    </w:pPr>
  </w:style>
  <w:style w:type="paragraph" w:styleId="ListBullet2">
    <w:name w:val="List Bullet 2"/>
    <w:basedOn w:val="Normal"/>
    <w:uiPriority w:val="99"/>
    <w:unhideWhenUsed/>
    <w:rsid w:val="008D70A7"/>
    <w:pPr>
      <w:numPr>
        <w:numId w:val="2"/>
      </w:numPr>
      <w:contextualSpacing/>
    </w:pPr>
  </w:style>
  <w:style w:type="paragraph" w:styleId="ListBullet3">
    <w:name w:val="List Bullet 3"/>
    <w:basedOn w:val="Normal"/>
    <w:uiPriority w:val="99"/>
    <w:unhideWhenUsed/>
    <w:rsid w:val="008D70A7"/>
    <w:pPr>
      <w:numPr>
        <w:numId w:val="3"/>
      </w:numPr>
      <w:contextualSpacing/>
    </w:pPr>
  </w:style>
  <w:style w:type="paragraph" w:styleId="ListBullet4">
    <w:name w:val="List Bullet 4"/>
    <w:basedOn w:val="Normal"/>
    <w:uiPriority w:val="99"/>
    <w:unhideWhenUsed/>
    <w:rsid w:val="008D70A7"/>
    <w:pPr>
      <w:numPr>
        <w:numId w:val="4"/>
      </w:numPr>
      <w:contextualSpacing/>
    </w:pPr>
  </w:style>
  <w:style w:type="paragraph" w:styleId="ListBullet5">
    <w:name w:val="List Bullet 5"/>
    <w:basedOn w:val="Normal"/>
    <w:uiPriority w:val="99"/>
    <w:unhideWhenUsed/>
    <w:rsid w:val="008D70A7"/>
    <w:pPr>
      <w:numPr>
        <w:numId w:val="5"/>
      </w:numPr>
      <w:contextualSpacing/>
    </w:pPr>
  </w:style>
  <w:style w:type="paragraph" w:styleId="ListContinue">
    <w:name w:val="List Continue"/>
    <w:basedOn w:val="Normal"/>
    <w:uiPriority w:val="99"/>
    <w:unhideWhenUsed/>
    <w:rsid w:val="008D70A7"/>
    <w:pPr>
      <w:spacing w:after="120"/>
      <w:ind w:left="283"/>
      <w:contextualSpacing/>
    </w:pPr>
  </w:style>
  <w:style w:type="paragraph" w:styleId="ListContinue2">
    <w:name w:val="List Continue 2"/>
    <w:basedOn w:val="Normal"/>
    <w:uiPriority w:val="99"/>
    <w:unhideWhenUsed/>
    <w:rsid w:val="008D70A7"/>
    <w:pPr>
      <w:spacing w:after="120"/>
      <w:ind w:left="566"/>
      <w:contextualSpacing/>
    </w:pPr>
  </w:style>
  <w:style w:type="paragraph" w:styleId="ListContinue3">
    <w:name w:val="List Continue 3"/>
    <w:basedOn w:val="Normal"/>
    <w:uiPriority w:val="99"/>
    <w:unhideWhenUsed/>
    <w:rsid w:val="008D70A7"/>
    <w:pPr>
      <w:spacing w:after="120"/>
      <w:ind w:left="849"/>
      <w:contextualSpacing/>
    </w:pPr>
  </w:style>
  <w:style w:type="paragraph" w:styleId="ListContinue4">
    <w:name w:val="List Continue 4"/>
    <w:basedOn w:val="Normal"/>
    <w:uiPriority w:val="99"/>
    <w:unhideWhenUsed/>
    <w:rsid w:val="008D70A7"/>
    <w:pPr>
      <w:spacing w:after="120"/>
      <w:ind w:left="1132"/>
      <w:contextualSpacing/>
    </w:pPr>
  </w:style>
  <w:style w:type="paragraph" w:styleId="ListContinue5">
    <w:name w:val="List Continue 5"/>
    <w:basedOn w:val="Normal"/>
    <w:uiPriority w:val="99"/>
    <w:unhideWhenUsed/>
    <w:rsid w:val="008D70A7"/>
    <w:pPr>
      <w:spacing w:after="120"/>
      <w:ind w:left="1415"/>
      <w:contextualSpacing/>
    </w:pPr>
  </w:style>
  <w:style w:type="paragraph" w:styleId="ListNumber">
    <w:name w:val="List Number"/>
    <w:basedOn w:val="Normal"/>
    <w:uiPriority w:val="99"/>
    <w:unhideWhenUsed/>
    <w:rsid w:val="008D70A7"/>
    <w:pPr>
      <w:numPr>
        <w:numId w:val="6"/>
      </w:numPr>
      <w:contextualSpacing/>
    </w:pPr>
  </w:style>
  <w:style w:type="paragraph" w:styleId="ListNumber2">
    <w:name w:val="List Number 2"/>
    <w:basedOn w:val="Normal"/>
    <w:uiPriority w:val="99"/>
    <w:unhideWhenUsed/>
    <w:rsid w:val="008D70A7"/>
    <w:pPr>
      <w:numPr>
        <w:numId w:val="7"/>
      </w:numPr>
      <w:contextualSpacing/>
    </w:pPr>
  </w:style>
  <w:style w:type="paragraph" w:styleId="ListNumber3">
    <w:name w:val="List Number 3"/>
    <w:basedOn w:val="Normal"/>
    <w:uiPriority w:val="99"/>
    <w:unhideWhenUsed/>
    <w:rsid w:val="008D70A7"/>
    <w:pPr>
      <w:numPr>
        <w:numId w:val="8"/>
      </w:numPr>
      <w:contextualSpacing/>
    </w:pPr>
  </w:style>
  <w:style w:type="paragraph" w:styleId="ListNumber4">
    <w:name w:val="List Number 4"/>
    <w:basedOn w:val="Normal"/>
    <w:uiPriority w:val="99"/>
    <w:unhideWhenUsed/>
    <w:rsid w:val="008D70A7"/>
    <w:pPr>
      <w:numPr>
        <w:numId w:val="9"/>
      </w:numPr>
      <w:contextualSpacing/>
    </w:pPr>
  </w:style>
  <w:style w:type="paragraph" w:styleId="ListNumber5">
    <w:name w:val="List Number 5"/>
    <w:basedOn w:val="Normal"/>
    <w:uiPriority w:val="99"/>
    <w:unhideWhenUsed/>
    <w:rsid w:val="008D70A7"/>
    <w:pPr>
      <w:numPr>
        <w:numId w:val="10"/>
      </w:numPr>
      <w:contextualSpacing/>
    </w:pPr>
  </w:style>
  <w:style w:type="table" w:customStyle="1" w:styleId="ListTable1Light">
    <w:name w:val="List Table 1 Light"/>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03ACFF" w:themeColor="accent1" w:themeTint="99"/>
        </w:tcBorders>
      </w:tcPr>
    </w:tblStylePr>
    <w:tblStylePr w:type="lastRow">
      <w:rPr>
        <w:b/>
        <w:bCs/>
      </w:rPr>
      <w:tblPr/>
      <w:tcPr>
        <w:tcBorders>
          <w:top w:val="single" w:sz="4" w:space="0" w:color="03ACFF" w:themeColor="accent1" w:themeTint="99"/>
        </w:tcBorders>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ListTable1LightAccent2">
    <w:name w:val="List Table 1 Light Accent 2"/>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3D3D" w:themeColor="accent2" w:themeTint="99"/>
        </w:tcBorders>
      </w:tcPr>
    </w:tblStylePr>
    <w:tblStylePr w:type="lastRow">
      <w:rPr>
        <w:b/>
        <w:bCs/>
      </w:rPr>
      <w:tblPr/>
      <w:tcPr>
        <w:tcBorders>
          <w:top w:val="single" w:sz="4" w:space="0" w:color="FF3D3D" w:themeColor="accent2" w:themeTint="99"/>
        </w:tcBorders>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ListTable1LightAccent3">
    <w:name w:val="List Table 1 Light Accent 3"/>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DBDBD" w:themeColor="accent3" w:themeTint="99"/>
        </w:tcBorders>
      </w:tcPr>
    </w:tblStylePr>
    <w:tblStylePr w:type="lastRow">
      <w:rPr>
        <w:b/>
        <w:bCs/>
      </w:rPr>
      <w:tblPr/>
      <w:tcPr>
        <w:tcBorders>
          <w:top w:val="single" w:sz="4" w:space="0" w:color="BDBDBD" w:themeColor="accent3" w:themeTint="99"/>
        </w:tcBorders>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ListTable1LightAccent4">
    <w:name w:val="List Table 1 Light Accent 4"/>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CE672" w:themeColor="accent4" w:themeTint="99"/>
        </w:tcBorders>
      </w:tcPr>
    </w:tblStylePr>
    <w:tblStylePr w:type="lastRow">
      <w:rPr>
        <w:b/>
        <w:bCs/>
      </w:rPr>
      <w:tblPr/>
      <w:tcPr>
        <w:tcBorders>
          <w:top w:val="single" w:sz="4" w:space="0" w:color="FCE672" w:themeColor="accent4" w:themeTint="99"/>
        </w:tcBorders>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ListTable1LightAccent5">
    <w:name w:val="List Table 1 Light Accent 5"/>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AA5FF" w:themeColor="accent5" w:themeTint="99"/>
        </w:tcBorders>
      </w:tcPr>
    </w:tblStylePr>
    <w:tblStylePr w:type="lastRow">
      <w:rPr>
        <w:b/>
        <w:bCs/>
      </w:rPr>
      <w:tblPr/>
      <w:tcPr>
        <w:tcBorders>
          <w:top w:val="single" w:sz="4" w:space="0" w:color="2AA5FF" w:themeColor="accent5" w:themeTint="99"/>
        </w:tcBorders>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ListTable1LightAccent6">
    <w:name w:val="List Table 1 Light Accent 6"/>
    <w:basedOn w:val="TableNormal"/>
    <w:uiPriority w:val="46"/>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EFFA3" w:themeColor="accent6" w:themeTint="99"/>
        </w:tcBorders>
      </w:tcPr>
    </w:tblStylePr>
    <w:tblStylePr w:type="lastRow">
      <w:rPr>
        <w:b/>
        <w:bCs/>
      </w:rPr>
      <w:tblPr/>
      <w:tcPr>
        <w:tcBorders>
          <w:top w:val="single" w:sz="4" w:space="0" w:color="1EFFA3" w:themeColor="accent6" w:themeTint="99"/>
        </w:tcBorders>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ListTable2">
    <w:name w:val="List Table 2"/>
    <w:basedOn w:val="TableNormal"/>
    <w:uiPriority w:val="47"/>
    <w:rsid w:val="008D70A7"/>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8D70A7"/>
    <w:pPr>
      <w:spacing w:after="0" w:line="240" w:lineRule="auto"/>
    </w:pPr>
    <w:tblPr>
      <w:tblStyleRowBandSize w:val="1"/>
      <w:tblStyleColBandSize w:val="1"/>
      <w:tblInd w:w="0" w:type="dxa"/>
      <w:tblBorders>
        <w:top w:val="single" w:sz="4" w:space="0" w:color="03ACFF" w:themeColor="accent1" w:themeTint="99"/>
        <w:bottom w:val="single" w:sz="4" w:space="0" w:color="03ACFF" w:themeColor="accent1" w:themeTint="99"/>
        <w:insideH w:val="single" w:sz="4" w:space="0" w:color="03ACFF"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ListTable2Accent2">
    <w:name w:val="List Table 2 Accent 2"/>
    <w:basedOn w:val="TableNormal"/>
    <w:uiPriority w:val="47"/>
    <w:rsid w:val="008D70A7"/>
    <w:pPr>
      <w:spacing w:after="0" w:line="240" w:lineRule="auto"/>
    </w:pPr>
    <w:tblPr>
      <w:tblStyleRowBandSize w:val="1"/>
      <w:tblStyleColBandSize w:val="1"/>
      <w:tblInd w:w="0" w:type="dxa"/>
      <w:tblBorders>
        <w:top w:val="single" w:sz="4" w:space="0" w:color="FF3D3D" w:themeColor="accent2" w:themeTint="99"/>
        <w:bottom w:val="single" w:sz="4" w:space="0" w:color="FF3D3D" w:themeColor="accent2" w:themeTint="99"/>
        <w:insideH w:val="single" w:sz="4" w:space="0" w:color="FF3D3D"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ListTable2Accent3">
    <w:name w:val="List Table 2 Accent 3"/>
    <w:basedOn w:val="TableNormal"/>
    <w:uiPriority w:val="47"/>
    <w:rsid w:val="008D70A7"/>
    <w:pPr>
      <w:spacing w:after="0" w:line="240" w:lineRule="auto"/>
    </w:pPr>
    <w:tblPr>
      <w:tblStyleRowBandSize w:val="1"/>
      <w:tblStyleColBandSize w:val="1"/>
      <w:tblInd w:w="0" w:type="dxa"/>
      <w:tblBorders>
        <w:top w:val="single" w:sz="4" w:space="0" w:color="BDBDBD" w:themeColor="accent3" w:themeTint="99"/>
        <w:bottom w:val="single" w:sz="4" w:space="0" w:color="BDBDBD" w:themeColor="accent3" w:themeTint="99"/>
        <w:insideH w:val="single" w:sz="4" w:space="0" w:color="BDBDBD"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ListTable2Accent4">
    <w:name w:val="List Table 2 Accent 4"/>
    <w:basedOn w:val="TableNormal"/>
    <w:uiPriority w:val="47"/>
    <w:rsid w:val="008D70A7"/>
    <w:pPr>
      <w:spacing w:after="0" w:line="240" w:lineRule="auto"/>
    </w:pPr>
    <w:tblPr>
      <w:tblStyleRowBandSize w:val="1"/>
      <w:tblStyleColBandSize w:val="1"/>
      <w:tblInd w:w="0" w:type="dxa"/>
      <w:tblBorders>
        <w:top w:val="single" w:sz="4" w:space="0" w:color="FCE672" w:themeColor="accent4" w:themeTint="99"/>
        <w:bottom w:val="single" w:sz="4" w:space="0" w:color="FCE672" w:themeColor="accent4" w:themeTint="99"/>
        <w:insideH w:val="single" w:sz="4" w:space="0" w:color="FCE672"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ListTable2Accent5">
    <w:name w:val="List Table 2 Accent 5"/>
    <w:basedOn w:val="TableNormal"/>
    <w:uiPriority w:val="47"/>
    <w:rsid w:val="008D70A7"/>
    <w:pPr>
      <w:spacing w:after="0" w:line="240" w:lineRule="auto"/>
    </w:pPr>
    <w:tblPr>
      <w:tblStyleRowBandSize w:val="1"/>
      <w:tblStyleColBandSize w:val="1"/>
      <w:tblInd w:w="0" w:type="dxa"/>
      <w:tblBorders>
        <w:top w:val="single" w:sz="4" w:space="0" w:color="2AA5FF" w:themeColor="accent5" w:themeTint="99"/>
        <w:bottom w:val="single" w:sz="4" w:space="0" w:color="2AA5FF" w:themeColor="accent5" w:themeTint="99"/>
        <w:insideH w:val="single" w:sz="4" w:space="0" w:color="2AA5F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ListTable2Accent6">
    <w:name w:val="List Table 2 Accent 6"/>
    <w:basedOn w:val="TableNormal"/>
    <w:uiPriority w:val="47"/>
    <w:rsid w:val="008D70A7"/>
    <w:pPr>
      <w:spacing w:after="0" w:line="240" w:lineRule="auto"/>
    </w:pPr>
    <w:tblPr>
      <w:tblStyleRowBandSize w:val="1"/>
      <w:tblStyleColBandSize w:val="1"/>
      <w:tblInd w:w="0" w:type="dxa"/>
      <w:tblBorders>
        <w:top w:val="single" w:sz="4" w:space="0" w:color="1EFFA3" w:themeColor="accent6" w:themeTint="99"/>
        <w:bottom w:val="single" w:sz="4" w:space="0" w:color="1EFFA3" w:themeColor="accent6" w:themeTint="99"/>
        <w:insideH w:val="single" w:sz="4" w:space="0" w:color="1EFFA3"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ListTable3">
    <w:name w:val="List Table 3"/>
    <w:basedOn w:val="TableNormal"/>
    <w:uiPriority w:val="48"/>
    <w:rsid w:val="008D70A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2">
    <w:name w:val="List Table 3 Accent 2"/>
    <w:basedOn w:val="TableNormal"/>
    <w:uiPriority w:val="48"/>
    <w:rsid w:val="008D70A7"/>
    <w:pPr>
      <w:spacing w:after="0" w:line="240" w:lineRule="auto"/>
    </w:pPr>
    <w:tblPr>
      <w:tblStyleRowBandSize w:val="1"/>
      <w:tblStyleColBandSize w:val="1"/>
      <w:tblInd w:w="0" w:type="dxa"/>
      <w:tblBorders>
        <w:top w:val="single" w:sz="4" w:space="0" w:color="BB0000" w:themeColor="accent2"/>
        <w:left w:val="single" w:sz="4" w:space="0" w:color="BB0000" w:themeColor="accent2"/>
        <w:bottom w:val="single" w:sz="4" w:space="0" w:color="BB0000" w:themeColor="accent2"/>
        <w:right w:val="single" w:sz="4" w:space="0" w:color="BB0000" w:themeColor="accent2"/>
      </w:tblBorders>
      <w:tblCellMar>
        <w:top w:w="0" w:type="dxa"/>
        <w:left w:w="108" w:type="dxa"/>
        <w:bottom w:w="0" w:type="dxa"/>
        <w:right w:w="108" w:type="dxa"/>
      </w:tblCellMar>
    </w:tblPr>
    <w:tblStylePr w:type="firstRow">
      <w:rPr>
        <w:b/>
        <w:bCs/>
        <w:color w:val="FFFFFF" w:themeColor="background1"/>
      </w:rPr>
      <w:tblPr/>
      <w:tcPr>
        <w:shd w:val="clear" w:color="auto" w:fill="BB0000" w:themeFill="accent2"/>
      </w:tcPr>
    </w:tblStylePr>
    <w:tblStylePr w:type="lastRow">
      <w:rPr>
        <w:b/>
        <w:bCs/>
      </w:rPr>
      <w:tblPr/>
      <w:tcPr>
        <w:tcBorders>
          <w:top w:val="double" w:sz="4" w:space="0" w:color="BB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0000" w:themeColor="accent2"/>
          <w:right w:val="single" w:sz="4" w:space="0" w:color="BB0000" w:themeColor="accent2"/>
        </w:tcBorders>
      </w:tcPr>
    </w:tblStylePr>
    <w:tblStylePr w:type="band1Horz">
      <w:tblPr/>
      <w:tcPr>
        <w:tcBorders>
          <w:top w:val="single" w:sz="4" w:space="0" w:color="BB0000" w:themeColor="accent2"/>
          <w:bottom w:val="single" w:sz="4" w:space="0" w:color="BB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0000" w:themeColor="accent2"/>
          <w:left w:val="nil"/>
        </w:tcBorders>
      </w:tcPr>
    </w:tblStylePr>
    <w:tblStylePr w:type="swCell">
      <w:tblPr/>
      <w:tcPr>
        <w:tcBorders>
          <w:top w:val="double" w:sz="4" w:space="0" w:color="BB0000" w:themeColor="accent2"/>
          <w:right w:val="nil"/>
        </w:tcBorders>
      </w:tcPr>
    </w:tblStylePr>
  </w:style>
  <w:style w:type="table" w:customStyle="1" w:styleId="ListTable3Accent3">
    <w:name w:val="List Table 3 Accent 3"/>
    <w:basedOn w:val="TableNormal"/>
    <w:uiPriority w:val="48"/>
    <w:rsid w:val="008D70A7"/>
    <w:pPr>
      <w:spacing w:after="0" w:line="240" w:lineRule="auto"/>
    </w:pPr>
    <w:tblPr>
      <w:tblStyleRowBandSize w:val="1"/>
      <w:tblStyleColBandSize w:val="1"/>
      <w:tblInd w:w="0" w:type="dxa"/>
      <w:tblBorders>
        <w:top w:val="single" w:sz="4" w:space="0" w:color="919191" w:themeColor="accent3"/>
        <w:left w:val="single" w:sz="4" w:space="0" w:color="919191" w:themeColor="accent3"/>
        <w:bottom w:val="single" w:sz="4" w:space="0" w:color="919191" w:themeColor="accent3"/>
        <w:right w:val="single" w:sz="4" w:space="0" w:color="919191" w:themeColor="accent3"/>
      </w:tblBorders>
      <w:tblCellMar>
        <w:top w:w="0" w:type="dxa"/>
        <w:left w:w="108" w:type="dxa"/>
        <w:bottom w:w="0" w:type="dxa"/>
        <w:right w:w="108" w:type="dxa"/>
      </w:tblCellMar>
    </w:tblPr>
    <w:tblStylePr w:type="firstRow">
      <w:rPr>
        <w:b/>
        <w:bCs/>
        <w:color w:val="FFFFFF" w:themeColor="background1"/>
      </w:rPr>
      <w:tblPr/>
      <w:tcPr>
        <w:shd w:val="clear" w:color="auto" w:fill="919191" w:themeFill="accent3"/>
      </w:tcPr>
    </w:tblStylePr>
    <w:tblStylePr w:type="lastRow">
      <w:rPr>
        <w:b/>
        <w:bCs/>
      </w:rPr>
      <w:tblPr/>
      <w:tcPr>
        <w:tcBorders>
          <w:top w:val="double" w:sz="4" w:space="0" w:color="9191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191" w:themeColor="accent3"/>
          <w:right w:val="single" w:sz="4" w:space="0" w:color="919191" w:themeColor="accent3"/>
        </w:tcBorders>
      </w:tcPr>
    </w:tblStylePr>
    <w:tblStylePr w:type="band1Horz">
      <w:tblPr/>
      <w:tcPr>
        <w:tcBorders>
          <w:top w:val="single" w:sz="4" w:space="0" w:color="919191" w:themeColor="accent3"/>
          <w:bottom w:val="single" w:sz="4" w:space="0" w:color="9191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191" w:themeColor="accent3"/>
          <w:left w:val="nil"/>
        </w:tcBorders>
      </w:tcPr>
    </w:tblStylePr>
    <w:tblStylePr w:type="swCell">
      <w:tblPr/>
      <w:tcPr>
        <w:tcBorders>
          <w:top w:val="double" w:sz="4" w:space="0" w:color="919191" w:themeColor="accent3"/>
          <w:right w:val="nil"/>
        </w:tcBorders>
      </w:tcPr>
    </w:tblStylePr>
  </w:style>
  <w:style w:type="table" w:customStyle="1" w:styleId="ListTable3Accent4">
    <w:name w:val="List Table 3 Accent 4"/>
    <w:basedOn w:val="TableNormal"/>
    <w:uiPriority w:val="48"/>
    <w:rsid w:val="008D70A7"/>
    <w:pPr>
      <w:spacing w:after="0" w:line="240" w:lineRule="auto"/>
    </w:pPr>
    <w:tblPr>
      <w:tblStyleRowBandSize w:val="1"/>
      <w:tblStyleColBandSize w:val="1"/>
      <w:tblInd w:w="0" w:type="dxa"/>
      <w:tblBorders>
        <w:top w:val="single" w:sz="4" w:space="0" w:color="FAD714" w:themeColor="accent4"/>
        <w:left w:val="single" w:sz="4" w:space="0" w:color="FAD714" w:themeColor="accent4"/>
        <w:bottom w:val="single" w:sz="4" w:space="0" w:color="FAD714" w:themeColor="accent4"/>
        <w:right w:val="single" w:sz="4" w:space="0" w:color="FAD714" w:themeColor="accent4"/>
      </w:tblBorders>
      <w:tblCellMar>
        <w:top w:w="0" w:type="dxa"/>
        <w:left w:w="108" w:type="dxa"/>
        <w:bottom w:w="0" w:type="dxa"/>
        <w:right w:w="108" w:type="dxa"/>
      </w:tblCellMar>
    </w:tblPr>
    <w:tblStylePr w:type="firstRow">
      <w:rPr>
        <w:b/>
        <w:bCs/>
        <w:color w:val="FFFFFF" w:themeColor="background1"/>
      </w:rPr>
      <w:tblPr/>
      <w:tcPr>
        <w:shd w:val="clear" w:color="auto" w:fill="FAD714" w:themeFill="accent4"/>
      </w:tcPr>
    </w:tblStylePr>
    <w:tblStylePr w:type="lastRow">
      <w:rPr>
        <w:b/>
        <w:bCs/>
      </w:rPr>
      <w:tblPr/>
      <w:tcPr>
        <w:tcBorders>
          <w:top w:val="double" w:sz="4" w:space="0" w:color="FAD7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D714" w:themeColor="accent4"/>
          <w:right w:val="single" w:sz="4" w:space="0" w:color="FAD714" w:themeColor="accent4"/>
        </w:tcBorders>
      </w:tcPr>
    </w:tblStylePr>
    <w:tblStylePr w:type="band1Horz">
      <w:tblPr/>
      <w:tcPr>
        <w:tcBorders>
          <w:top w:val="single" w:sz="4" w:space="0" w:color="FAD714" w:themeColor="accent4"/>
          <w:bottom w:val="single" w:sz="4" w:space="0" w:color="FAD7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D714" w:themeColor="accent4"/>
          <w:left w:val="nil"/>
        </w:tcBorders>
      </w:tcPr>
    </w:tblStylePr>
    <w:tblStylePr w:type="swCell">
      <w:tblPr/>
      <w:tcPr>
        <w:tcBorders>
          <w:top w:val="double" w:sz="4" w:space="0" w:color="FAD714" w:themeColor="accent4"/>
          <w:right w:val="nil"/>
        </w:tcBorders>
      </w:tcPr>
    </w:tblStylePr>
  </w:style>
  <w:style w:type="table" w:customStyle="1" w:styleId="ListTable3Accent5">
    <w:name w:val="List Table 3 Accent 5"/>
    <w:basedOn w:val="TableNormal"/>
    <w:uiPriority w:val="48"/>
    <w:rsid w:val="008D70A7"/>
    <w:pPr>
      <w:spacing w:after="0" w:line="240" w:lineRule="auto"/>
    </w:pPr>
    <w:tblPr>
      <w:tblStyleRowBandSize w:val="1"/>
      <w:tblStyleColBandSize w:val="1"/>
      <w:tblInd w:w="0" w:type="dxa"/>
      <w:tblBorders>
        <w:top w:val="single" w:sz="4" w:space="0" w:color="005A9B" w:themeColor="accent5"/>
        <w:left w:val="single" w:sz="4" w:space="0" w:color="005A9B" w:themeColor="accent5"/>
        <w:bottom w:val="single" w:sz="4" w:space="0" w:color="005A9B" w:themeColor="accent5"/>
        <w:right w:val="single" w:sz="4" w:space="0" w:color="005A9B" w:themeColor="accent5"/>
      </w:tblBorders>
      <w:tblCellMar>
        <w:top w:w="0" w:type="dxa"/>
        <w:left w:w="108" w:type="dxa"/>
        <w:bottom w:w="0" w:type="dxa"/>
        <w:right w:w="108" w:type="dxa"/>
      </w:tblCellMar>
    </w:tblPr>
    <w:tblStylePr w:type="firstRow">
      <w:rPr>
        <w:b/>
        <w:bCs/>
        <w:color w:val="FFFFFF" w:themeColor="background1"/>
      </w:rPr>
      <w:tblPr/>
      <w:tcPr>
        <w:shd w:val="clear" w:color="auto" w:fill="005A9B" w:themeFill="accent5"/>
      </w:tcPr>
    </w:tblStylePr>
    <w:tblStylePr w:type="lastRow">
      <w:rPr>
        <w:b/>
        <w:bCs/>
      </w:rPr>
      <w:tblPr/>
      <w:tcPr>
        <w:tcBorders>
          <w:top w:val="double" w:sz="4" w:space="0" w:color="005A9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9B" w:themeColor="accent5"/>
          <w:right w:val="single" w:sz="4" w:space="0" w:color="005A9B" w:themeColor="accent5"/>
        </w:tcBorders>
      </w:tcPr>
    </w:tblStylePr>
    <w:tblStylePr w:type="band1Horz">
      <w:tblPr/>
      <w:tcPr>
        <w:tcBorders>
          <w:top w:val="single" w:sz="4" w:space="0" w:color="005A9B" w:themeColor="accent5"/>
          <w:bottom w:val="single" w:sz="4" w:space="0" w:color="005A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9B" w:themeColor="accent5"/>
          <w:left w:val="nil"/>
        </w:tcBorders>
      </w:tcPr>
    </w:tblStylePr>
    <w:tblStylePr w:type="swCell">
      <w:tblPr/>
      <w:tcPr>
        <w:tcBorders>
          <w:top w:val="double" w:sz="4" w:space="0" w:color="005A9B" w:themeColor="accent5"/>
          <w:right w:val="nil"/>
        </w:tcBorders>
      </w:tcPr>
    </w:tblStylePr>
  </w:style>
  <w:style w:type="table" w:customStyle="1" w:styleId="ListTable3Accent6">
    <w:name w:val="List Table 3 Accent 6"/>
    <w:basedOn w:val="TableNormal"/>
    <w:uiPriority w:val="48"/>
    <w:rsid w:val="008D70A7"/>
    <w:pPr>
      <w:spacing w:after="0" w:line="240" w:lineRule="auto"/>
    </w:pPr>
    <w:tblPr>
      <w:tblStyleRowBandSize w:val="1"/>
      <w:tblStyleColBandSize w:val="1"/>
      <w:tblInd w:w="0" w:type="dxa"/>
      <w:tblBorders>
        <w:top w:val="single" w:sz="4" w:space="0" w:color="008750" w:themeColor="accent6"/>
        <w:left w:val="single" w:sz="4" w:space="0" w:color="008750" w:themeColor="accent6"/>
        <w:bottom w:val="single" w:sz="4" w:space="0" w:color="008750" w:themeColor="accent6"/>
        <w:right w:val="single" w:sz="4" w:space="0" w:color="008750" w:themeColor="accent6"/>
      </w:tblBorders>
      <w:tblCellMar>
        <w:top w:w="0" w:type="dxa"/>
        <w:left w:w="108" w:type="dxa"/>
        <w:bottom w:w="0" w:type="dxa"/>
        <w:right w:w="108" w:type="dxa"/>
      </w:tblCellMar>
    </w:tblPr>
    <w:tblStylePr w:type="firstRow">
      <w:rPr>
        <w:b/>
        <w:bCs/>
        <w:color w:val="FFFFFF" w:themeColor="background1"/>
      </w:rPr>
      <w:tblPr/>
      <w:tcPr>
        <w:shd w:val="clear" w:color="auto" w:fill="008750" w:themeFill="accent6"/>
      </w:tcPr>
    </w:tblStylePr>
    <w:tblStylePr w:type="lastRow">
      <w:rPr>
        <w:b/>
        <w:bCs/>
      </w:rPr>
      <w:tblPr/>
      <w:tcPr>
        <w:tcBorders>
          <w:top w:val="double" w:sz="4" w:space="0" w:color="0087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750" w:themeColor="accent6"/>
          <w:right w:val="single" w:sz="4" w:space="0" w:color="008750" w:themeColor="accent6"/>
        </w:tcBorders>
      </w:tcPr>
    </w:tblStylePr>
    <w:tblStylePr w:type="band1Horz">
      <w:tblPr/>
      <w:tcPr>
        <w:tcBorders>
          <w:top w:val="single" w:sz="4" w:space="0" w:color="008750" w:themeColor="accent6"/>
          <w:bottom w:val="single" w:sz="4" w:space="0" w:color="0087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750" w:themeColor="accent6"/>
          <w:left w:val="nil"/>
        </w:tcBorders>
      </w:tcPr>
    </w:tblStylePr>
    <w:tblStylePr w:type="swCell">
      <w:tblPr/>
      <w:tcPr>
        <w:tcBorders>
          <w:top w:val="double" w:sz="4" w:space="0" w:color="008750" w:themeColor="accent6"/>
          <w:right w:val="nil"/>
        </w:tcBorders>
      </w:tcPr>
    </w:tblStylePr>
  </w:style>
  <w:style w:type="table" w:customStyle="1" w:styleId="ListTable4">
    <w:name w:val="List Table 4"/>
    <w:basedOn w:val="TableNormal"/>
    <w:uiPriority w:val="49"/>
    <w:rsid w:val="008D70A7"/>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8D70A7"/>
    <w:pPr>
      <w:spacing w:after="0" w:line="240" w:lineRule="auto"/>
    </w:pPr>
    <w:tblPr>
      <w:tblStyleRowBandSize w:val="1"/>
      <w:tblStyleColBandSize w:val="1"/>
      <w:tblInd w:w="0" w:type="dxa"/>
      <w:tblBorders>
        <w:top w:val="single" w:sz="4" w:space="0" w:color="03ACFF" w:themeColor="accent1" w:themeTint="99"/>
        <w:left w:val="single" w:sz="4" w:space="0" w:color="03ACFF" w:themeColor="accent1" w:themeTint="99"/>
        <w:bottom w:val="single" w:sz="4" w:space="0" w:color="03ACFF" w:themeColor="accent1" w:themeTint="99"/>
        <w:right w:val="single" w:sz="4" w:space="0" w:color="03ACFF" w:themeColor="accent1" w:themeTint="99"/>
        <w:insideH w:val="single" w:sz="4" w:space="0" w:color="03ACF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3D5A" w:themeColor="accent1"/>
          <w:left w:val="single" w:sz="4" w:space="0" w:color="003D5A" w:themeColor="accent1"/>
          <w:bottom w:val="single" w:sz="4" w:space="0" w:color="003D5A" w:themeColor="accent1"/>
          <w:right w:val="single" w:sz="4" w:space="0" w:color="003D5A" w:themeColor="accent1"/>
          <w:insideH w:val="nil"/>
        </w:tcBorders>
        <w:shd w:val="clear" w:color="auto" w:fill="003D5A" w:themeFill="accent1"/>
      </w:tcPr>
    </w:tblStylePr>
    <w:tblStylePr w:type="lastRow">
      <w:rPr>
        <w:b/>
        <w:bCs/>
      </w:rPr>
      <w:tblPr/>
      <w:tcPr>
        <w:tcBorders>
          <w:top w:val="double" w:sz="4" w:space="0" w:color="03ACFF" w:themeColor="accent1" w:themeTint="99"/>
        </w:tcBorders>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ListTable4Accent2">
    <w:name w:val="List Table 4 Accent 2"/>
    <w:basedOn w:val="TableNormal"/>
    <w:uiPriority w:val="49"/>
    <w:rsid w:val="008D70A7"/>
    <w:pPr>
      <w:spacing w:after="0" w:line="240" w:lineRule="auto"/>
    </w:pPr>
    <w:tblPr>
      <w:tblStyleRowBandSize w:val="1"/>
      <w:tblStyleColBandSize w:val="1"/>
      <w:tblInd w:w="0" w:type="dxa"/>
      <w:tblBorders>
        <w:top w:val="single" w:sz="4" w:space="0" w:color="FF3D3D" w:themeColor="accent2" w:themeTint="99"/>
        <w:left w:val="single" w:sz="4" w:space="0" w:color="FF3D3D" w:themeColor="accent2" w:themeTint="99"/>
        <w:bottom w:val="single" w:sz="4" w:space="0" w:color="FF3D3D" w:themeColor="accent2" w:themeTint="99"/>
        <w:right w:val="single" w:sz="4" w:space="0" w:color="FF3D3D" w:themeColor="accent2" w:themeTint="99"/>
        <w:insideH w:val="single" w:sz="4" w:space="0" w:color="FF3D3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B0000" w:themeColor="accent2"/>
          <w:left w:val="single" w:sz="4" w:space="0" w:color="BB0000" w:themeColor="accent2"/>
          <w:bottom w:val="single" w:sz="4" w:space="0" w:color="BB0000" w:themeColor="accent2"/>
          <w:right w:val="single" w:sz="4" w:space="0" w:color="BB0000" w:themeColor="accent2"/>
          <w:insideH w:val="nil"/>
        </w:tcBorders>
        <w:shd w:val="clear" w:color="auto" w:fill="BB0000" w:themeFill="accent2"/>
      </w:tcPr>
    </w:tblStylePr>
    <w:tblStylePr w:type="lastRow">
      <w:rPr>
        <w:b/>
        <w:bCs/>
      </w:rPr>
      <w:tblPr/>
      <w:tcPr>
        <w:tcBorders>
          <w:top w:val="double" w:sz="4" w:space="0" w:color="FF3D3D" w:themeColor="accent2" w:themeTint="99"/>
        </w:tcBorders>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ListTable4Accent3">
    <w:name w:val="List Table 4 Accent 3"/>
    <w:basedOn w:val="TableNormal"/>
    <w:uiPriority w:val="49"/>
    <w:rsid w:val="008D70A7"/>
    <w:pPr>
      <w:spacing w:after="0" w:line="240" w:lineRule="auto"/>
    </w:pPr>
    <w:tblPr>
      <w:tblStyleRowBandSize w:val="1"/>
      <w:tblStyleColBandSize w:val="1"/>
      <w:tblInd w:w="0" w:type="dxa"/>
      <w:tblBorders>
        <w:top w:val="single" w:sz="4" w:space="0" w:color="BDBDBD" w:themeColor="accent3" w:themeTint="99"/>
        <w:left w:val="single" w:sz="4" w:space="0" w:color="BDBDBD" w:themeColor="accent3" w:themeTint="99"/>
        <w:bottom w:val="single" w:sz="4" w:space="0" w:color="BDBDBD" w:themeColor="accent3" w:themeTint="99"/>
        <w:right w:val="single" w:sz="4" w:space="0" w:color="BDBDBD" w:themeColor="accent3" w:themeTint="99"/>
        <w:insideH w:val="single" w:sz="4" w:space="0" w:color="BDBDBD"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19191" w:themeColor="accent3"/>
          <w:left w:val="single" w:sz="4" w:space="0" w:color="919191" w:themeColor="accent3"/>
          <w:bottom w:val="single" w:sz="4" w:space="0" w:color="919191" w:themeColor="accent3"/>
          <w:right w:val="single" w:sz="4" w:space="0" w:color="919191" w:themeColor="accent3"/>
          <w:insideH w:val="nil"/>
        </w:tcBorders>
        <w:shd w:val="clear" w:color="auto" w:fill="919191" w:themeFill="accent3"/>
      </w:tcPr>
    </w:tblStylePr>
    <w:tblStylePr w:type="lastRow">
      <w:rPr>
        <w:b/>
        <w:bCs/>
      </w:rPr>
      <w:tblPr/>
      <w:tcPr>
        <w:tcBorders>
          <w:top w:val="double" w:sz="4" w:space="0" w:color="BDBDBD" w:themeColor="accent3" w:themeTint="99"/>
        </w:tcBorders>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ListTable4Accent4">
    <w:name w:val="List Table 4 Accent 4"/>
    <w:basedOn w:val="TableNormal"/>
    <w:uiPriority w:val="49"/>
    <w:rsid w:val="008D70A7"/>
    <w:pPr>
      <w:spacing w:after="0" w:line="240" w:lineRule="auto"/>
    </w:pPr>
    <w:tblPr>
      <w:tblStyleRowBandSize w:val="1"/>
      <w:tblStyleColBandSize w:val="1"/>
      <w:tblInd w:w="0" w:type="dxa"/>
      <w:tblBorders>
        <w:top w:val="single" w:sz="4" w:space="0" w:color="FCE672" w:themeColor="accent4" w:themeTint="99"/>
        <w:left w:val="single" w:sz="4" w:space="0" w:color="FCE672" w:themeColor="accent4" w:themeTint="99"/>
        <w:bottom w:val="single" w:sz="4" w:space="0" w:color="FCE672" w:themeColor="accent4" w:themeTint="99"/>
        <w:right w:val="single" w:sz="4" w:space="0" w:color="FCE672" w:themeColor="accent4" w:themeTint="99"/>
        <w:insideH w:val="single" w:sz="4" w:space="0" w:color="FCE67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D714" w:themeColor="accent4"/>
          <w:left w:val="single" w:sz="4" w:space="0" w:color="FAD714" w:themeColor="accent4"/>
          <w:bottom w:val="single" w:sz="4" w:space="0" w:color="FAD714" w:themeColor="accent4"/>
          <w:right w:val="single" w:sz="4" w:space="0" w:color="FAD714" w:themeColor="accent4"/>
          <w:insideH w:val="nil"/>
        </w:tcBorders>
        <w:shd w:val="clear" w:color="auto" w:fill="FAD714" w:themeFill="accent4"/>
      </w:tcPr>
    </w:tblStylePr>
    <w:tblStylePr w:type="lastRow">
      <w:rPr>
        <w:b/>
        <w:bCs/>
      </w:rPr>
      <w:tblPr/>
      <w:tcPr>
        <w:tcBorders>
          <w:top w:val="double" w:sz="4" w:space="0" w:color="FCE672" w:themeColor="accent4" w:themeTint="99"/>
        </w:tcBorders>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ListTable4Accent5">
    <w:name w:val="List Table 4 Accent 5"/>
    <w:basedOn w:val="TableNormal"/>
    <w:uiPriority w:val="49"/>
    <w:rsid w:val="008D70A7"/>
    <w:pPr>
      <w:spacing w:after="0" w:line="240" w:lineRule="auto"/>
    </w:pPr>
    <w:tblPr>
      <w:tblStyleRowBandSize w:val="1"/>
      <w:tblStyleColBandSize w:val="1"/>
      <w:tblInd w:w="0" w:type="dxa"/>
      <w:tblBorders>
        <w:top w:val="single" w:sz="4" w:space="0" w:color="2AA5FF" w:themeColor="accent5" w:themeTint="99"/>
        <w:left w:val="single" w:sz="4" w:space="0" w:color="2AA5FF" w:themeColor="accent5" w:themeTint="99"/>
        <w:bottom w:val="single" w:sz="4" w:space="0" w:color="2AA5FF" w:themeColor="accent5" w:themeTint="99"/>
        <w:right w:val="single" w:sz="4" w:space="0" w:color="2AA5FF" w:themeColor="accent5" w:themeTint="99"/>
        <w:insideH w:val="single" w:sz="4" w:space="0" w:color="2AA5F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5A9B" w:themeColor="accent5"/>
          <w:left w:val="single" w:sz="4" w:space="0" w:color="005A9B" w:themeColor="accent5"/>
          <w:bottom w:val="single" w:sz="4" w:space="0" w:color="005A9B" w:themeColor="accent5"/>
          <w:right w:val="single" w:sz="4" w:space="0" w:color="005A9B" w:themeColor="accent5"/>
          <w:insideH w:val="nil"/>
        </w:tcBorders>
        <w:shd w:val="clear" w:color="auto" w:fill="005A9B" w:themeFill="accent5"/>
      </w:tcPr>
    </w:tblStylePr>
    <w:tblStylePr w:type="lastRow">
      <w:rPr>
        <w:b/>
        <w:bCs/>
      </w:rPr>
      <w:tblPr/>
      <w:tcPr>
        <w:tcBorders>
          <w:top w:val="double" w:sz="4" w:space="0" w:color="2AA5FF" w:themeColor="accent5" w:themeTint="99"/>
        </w:tcBorders>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ListTable4Accent6">
    <w:name w:val="List Table 4 Accent 6"/>
    <w:basedOn w:val="TableNormal"/>
    <w:uiPriority w:val="49"/>
    <w:rsid w:val="008D70A7"/>
    <w:pPr>
      <w:spacing w:after="0" w:line="240" w:lineRule="auto"/>
    </w:pPr>
    <w:tblPr>
      <w:tblStyleRowBandSize w:val="1"/>
      <w:tblStyleColBandSize w:val="1"/>
      <w:tblInd w:w="0" w:type="dxa"/>
      <w:tblBorders>
        <w:top w:val="single" w:sz="4" w:space="0" w:color="1EFFA3" w:themeColor="accent6" w:themeTint="99"/>
        <w:left w:val="single" w:sz="4" w:space="0" w:color="1EFFA3" w:themeColor="accent6" w:themeTint="99"/>
        <w:bottom w:val="single" w:sz="4" w:space="0" w:color="1EFFA3" w:themeColor="accent6" w:themeTint="99"/>
        <w:right w:val="single" w:sz="4" w:space="0" w:color="1EFFA3" w:themeColor="accent6" w:themeTint="99"/>
        <w:insideH w:val="single" w:sz="4" w:space="0" w:color="1EFFA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8750" w:themeColor="accent6"/>
          <w:left w:val="single" w:sz="4" w:space="0" w:color="008750" w:themeColor="accent6"/>
          <w:bottom w:val="single" w:sz="4" w:space="0" w:color="008750" w:themeColor="accent6"/>
          <w:right w:val="single" w:sz="4" w:space="0" w:color="008750" w:themeColor="accent6"/>
          <w:insideH w:val="nil"/>
        </w:tcBorders>
        <w:shd w:val="clear" w:color="auto" w:fill="008750" w:themeFill="accent6"/>
      </w:tcPr>
    </w:tblStylePr>
    <w:tblStylePr w:type="lastRow">
      <w:rPr>
        <w:b/>
        <w:bCs/>
      </w:rPr>
      <w:tblPr/>
      <w:tcPr>
        <w:tcBorders>
          <w:top w:val="double" w:sz="4" w:space="0" w:color="1EFFA3" w:themeColor="accent6" w:themeTint="99"/>
        </w:tcBorders>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ListTable5Dark">
    <w:name w:val="List Table 5 Dark"/>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003D5A" w:themeColor="accent1"/>
        <w:left w:val="single" w:sz="24" w:space="0" w:color="003D5A" w:themeColor="accent1"/>
        <w:bottom w:val="single" w:sz="24" w:space="0" w:color="003D5A" w:themeColor="accent1"/>
        <w:right w:val="single" w:sz="24" w:space="0" w:color="003D5A" w:themeColor="accent1"/>
      </w:tblBorders>
      <w:tblCellMar>
        <w:top w:w="0" w:type="dxa"/>
        <w:left w:w="108" w:type="dxa"/>
        <w:bottom w:w="0" w:type="dxa"/>
        <w:right w:w="108" w:type="dxa"/>
      </w:tblCellMar>
    </w:tblPr>
    <w:tcPr>
      <w:shd w:val="clear" w:color="auto" w:fill="003D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BB0000" w:themeColor="accent2"/>
        <w:left w:val="single" w:sz="24" w:space="0" w:color="BB0000" w:themeColor="accent2"/>
        <w:bottom w:val="single" w:sz="24" w:space="0" w:color="BB0000" w:themeColor="accent2"/>
        <w:right w:val="single" w:sz="24" w:space="0" w:color="BB0000" w:themeColor="accent2"/>
      </w:tblBorders>
      <w:tblCellMar>
        <w:top w:w="0" w:type="dxa"/>
        <w:left w:w="108" w:type="dxa"/>
        <w:bottom w:w="0" w:type="dxa"/>
        <w:right w:w="108" w:type="dxa"/>
      </w:tblCellMar>
    </w:tblPr>
    <w:tcPr>
      <w:shd w:val="clear" w:color="auto" w:fill="BB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919191" w:themeColor="accent3"/>
        <w:left w:val="single" w:sz="24" w:space="0" w:color="919191" w:themeColor="accent3"/>
        <w:bottom w:val="single" w:sz="24" w:space="0" w:color="919191" w:themeColor="accent3"/>
        <w:right w:val="single" w:sz="24" w:space="0" w:color="919191" w:themeColor="accent3"/>
      </w:tblBorders>
      <w:tblCellMar>
        <w:top w:w="0" w:type="dxa"/>
        <w:left w:w="108" w:type="dxa"/>
        <w:bottom w:w="0" w:type="dxa"/>
        <w:right w:w="108" w:type="dxa"/>
      </w:tblCellMar>
    </w:tblPr>
    <w:tcPr>
      <w:shd w:val="clear" w:color="auto" w:fill="9191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FAD714" w:themeColor="accent4"/>
        <w:left w:val="single" w:sz="24" w:space="0" w:color="FAD714" w:themeColor="accent4"/>
        <w:bottom w:val="single" w:sz="24" w:space="0" w:color="FAD714" w:themeColor="accent4"/>
        <w:right w:val="single" w:sz="24" w:space="0" w:color="FAD714" w:themeColor="accent4"/>
      </w:tblBorders>
      <w:tblCellMar>
        <w:top w:w="0" w:type="dxa"/>
        <w:left w:w="108" w:type="dxa"/>
        <w:bottom w:w="0" w:type="dxa"/>
        <w:right w:w="108" w:type="dxa"/>
      </w:tblCellMar>
    </w:tblPr>
    <w:tcPr>
      <w:shd w:val="clear" w:color="auto" w:fill="FAD7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005A9B" w:themeColor="accent5"/>
        <w:left w:val="single" w:sz="24" w:space="0" w:color="005A9B" w:themeColor="accent5"/>
        <w:bottom w:val="single" w:sz="24" w:space="0" w:color="005A9B" w:themeColor="accent5"/>
        <w:right w:val="single" w:sz="24" w:space="0" w:color="005A9B" w:themeColor="accent5"/>
      </w:tblBorders>
      <w:tblCellMar>
        <w:top w:w="0" w:type="dxa"/>
        <w:left w:w="108" w:type="dxa"/>
        <w:bottom w:w="0" w:type="dxa"/>
        <w:right w:w="108" w:type="dxa"/>
      </w:tblCellMar>
    </w:tblPr>
    <w:tcPr>
      <w:shd w:val="clear" w:color="auto" w:fill="005A9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8D70A7"/>
    <w:pPr>
      <w:spacing w:after="0" w:line="240" w:lineRule="auto"/>
    </w:pPr>
    <w:rPr>
      <w:color w:val="FFFFFF" w:themeColor="background1"/>
    </w:rPr>
    <w:tblPr>
      <w:tblStyleRowBandSize w:val="1"/>
      <w:tblStyleColBandSize w:val="1"/>
      <w:tblInd w:w="0" w:type="dxa"/>
      <w:tblBorders>
        <w:top w:val="single" w:sz="24" w:space="0" w:color="008750" w:themeColor="accent6"/>
        <w:left w:val="single" w:sz="24" w:space="0" w:color="008750" w:themeColor="accent6"/>
        <w:bottom w:val="single" w:sz="24" w:space="0" w:color="008750" w:themeColor="accent6"/>
        <w:right w:val="single" w:sz="24" w:space="0" w:color="008750" w:themeColor="accent6"/>
      </w:tblBorders>
      <w:tblCellMar>
        <w:top w:w="0" w:type="dxa"/>
        <w:left w:w="108" w:type="dxa"/>
        <w:bottom w:w="0" w:type="dxa"/>
        <w:right w:w="108" w:type="dxa"/>
      </w:tblCellMar>
    </w:tblPr>
    <w:tcPr>
      <w:shd w:val="clear" w:color="auto" w:fill="0087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8D70A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8D70A7"/>
    <w:pPr>
      <w:spacing w:after="0" w:line="240" w:lineRule="auto"/>
    </w:pPr>
    <w:rPr>
      <w:color w:val="002D43" w:themeColor="accent1" w:themeShade="BF"/>
    </w:rPr>
    <w:tblPr>
      <w:tblStyleRowBandSize w:val="1"/>
      <w:tblStyleColBandSize w:val="1"/>
      <w:tblInd w:w="0" w:type="dxa"/>
      <w:tblBorders>
        <w:top w:val="single" w:sz="4" w:space="0" w:color="003D5A" w:themeColor="accent1"/>
        <w:bottom w:val="single" w:sz="4" w:space="0" w:color="003D5A" w:themeColor="accent1"/>
      </w:tblBorders>
      <w:tblCellMar>
        <w:top w:w="0" w:type="dxa"/>
        <w:left w:w="108" w:type="dxa"/>
        <w:bottom w:w="0" w:type="dxa"/>
        <w:right w:w="108" w:type="dxa"/>
      </w:tblCellMar>
    </w:tblPr>
    <w:tblStylePr w:type="firstRow">
      <w:rPr>
        <w:b/>
        <w:bCs/>
      </w:rPr>
      <w:tblPr/>
      <w:tcPr>
        <w:tcBorders>
          <w:bottom w:val="single" w:sz="4" w:space="0" w:color="003D5A" w:themeColor="accent1"/>
        </w:tcBorders>
      </w:tcPr>
    </w:tblStylePr>
    <w:tblStylePr w:type="lastRow">
      <w:rPr>
        <w:b/>
        <w:bCs/>
      </w:rPr>
      <w:tblPr/>
      <w:tcPr>
        <w:tcBorders>
          <w:top w:val="double" w:sz="4" w:space="0" w:color="003D5A" w:themeColor="accent1"/>
        </w:tcBorders>
      </w:tcPr>
    </w:tblStylePr>
    <w:tblStylePr w:type="firstCol">
      <w:rPr>
        <w:b/>
        <w:bCs/>
      </w:rPr>
    </w:tblStylePr>
    <w:tblStylePr w:type="lastCol">
      <w:rPr>
        <w:b/>
        <w:bCs/>
      </w:rPr>
    </w:tblStylePr>
    <w:tblStylePr w:type="band1Vert">
      <w:tblPr/>
      <w:tcPr>
        <w:shd w:val="clear" w:color="auto" w:fill="ABE3FF" w:themeFill="accent1" w:themeFillTint="33"/>
      </w:tcPr>
    </w:tblStylePr>
    <w:tblStylePr w:type="band1Horz">
      <w:tblPr/>
      <w:tcPr>
        <w:shd w:val="clear" w:color="auto" w:fill="ABE3FF" w:themeFill="accent1" w:themeFillTint="33"/>
      </w:tcPr>
    </w:tblStylePr>
  </w:style>
  <w:style w:type="table" w:customStyle="1" w:styleId="ListTable6ColorfulAccent2">
    <w:name w:val="List Table 6 Colorful Accent 2"/>
    <w:basedOn w:val="TableNormal"/>
    <w:uiPriority w:val="51"/>
    <w:rsid w:val="008D70A7"/>
    <w:pPr>
      <w:spacing w:after="0" w:line="240" w:lineRule="auto"/>
    </w:pPr>
    <w:rPr>
      <w:color w:val="8C0000" w:themeColor="accent2" w:themeShade="BF"/>
    </w:rPr>
    <w:tblPr>
      <w:tblStyleRowBandSize w:val="1"/>
      <w:tblStyleColBandSize w:val="1"/>
      <w:tblInd w:w="0" w:type="dxa"/>
      <w:tblBorders>
        <w:top w:val="single" w:sz="4" w:space="0" w:color="BB0000" w:themeColor="accent2"/>
        <w:bottom w:val="single" w:sz="4" w:space="0" w:color="BB0000" w:themeColor="accent2"/>
      </w:tblBorders>
      <w:tblCellMar>
        <w:top w:w="0" w:type="dxa"/>
        <w:left w:w="108" w:type="dxa"/>
        <w:bottom w:w="0" w:type="dxa"/>
        <w:right w:w="108" w:type="dxa"/>
      </w:tblCellMar>
    </w:tblPr>
    <w:tblStylePr w:type="firstRow">
      <w:rPr>
        <w:b/>
        <w:bCs/>
      </w:rPr>
      <w:tblPr/>
      <w:tcPr>
        <w:tcBorders>
          <w:bottom w:val="single" w:sz="4" w:space="0" w:color="BB0000" w:themeColor="accent2"/>
        </w:tcBorders>
      </w:tcPr>
    </w:tblStylePr>
    <w:tblStylePr w:type="lastRow">
      <w:rPr>
        <w:b/>
        <w:bCs/>
      </w:rPr>
      <w:tblPr/>
      <w:tcPr>
        <w:tcBorders>
          <w:top w:val="double" w:sz="4" w:space="0" w:color="BB0000" w:themeColor="accent2"/>
        </w:tcBorders>
      </w:tcPr>
    </w:tblStylePr>
    <w:tblStylePr w:type="firstCol">
      <w:rPr>
        <w:b/>
        <w:bCs/>
      </w:rPr>
    </w:tblStylePr>
    <w:tblStylePr w:type="lastCol">
      <w:rPr>
        <w:b/>
        <w:bCs/>
      </w:rPr>
    </w:tblStylePr>
    <w:tblStylePr w:type="band1Vert">
      <w:tblPr/>
      <w:tcPr>
        <w:shd w:val="clear" w:color="auto" w:fill="FFBEBE" w:themeFill="accent2" w:themeFillTint="33"/>
      </w:tcPr>
    </w:tblStylePr>
    <w:tblStylePr w:type="band1Horz">
      <w:tblPr/>
      <w:tcPr>
        <w:shd w:val="clear" w:color="auto" w:fill="FFBEBE" w:themeFill="accent2" w:themeFillTint="33"/>
      </w:tcPr>
    </w:tblStylePr>
  </w:style>
  <w:style w:type="table" w:customStyle="1" w:styleId="ListTable6ColorfulAccent3">
    <w:name w:val="List Table 6 Colorful Accent 3"/>
    <w:basedOn w:val="TableNormal"/>
    <w:uiPriority w:val="51"/>
    <w:rsid w:val="008D70A7"/>
    <w:pPr>
      <w:spacing w:after="0" w:line="240" w:lineRule="auto"/>
    </w:pPr>
    <w:rPr>
      <w:color w:val="6C6C6C" w:themeColor="accent3" w:themeShade="BF"/>
    </w:rPr>
    <w:tblPr>
      <w:tblStyleRowBandSize w:val="1"/>
      <w:tblStyleColBandSize w:val="1"/>
      <w:tblInd w:w="0" w:type="dxa"/>
      <w:tblBorders>
        <w:top w:val="single" w:sz="4" w:space="0" w:color="919191" w:themeColor="accent3"/>
        <w:bottom w:val="single" w:sz="4" w:space="0" w:color="919191" w:themeColor="accent3"/>
      </w:tblBorders>
      <w:tblCellMar>
        <w:top w:w="0" w:type="dxa"/>
        <w:left w:w="108" w:type="dxa"/>
        <w:bottom w:w="0" w:type="dxa"/>
        <w:right w:w="108" w:type="dxa"/>
      </w:tblCellMar>
    </w:tblPr>
    <w:tblStylePr w:type="firstRow">
      <w:rPr>
        <w:b/>
        <w:bCs/>
      </w:rPr>
      <w:tblPr/>
      <w:tcPr>
        <w:tcBorders>
          <w:bottom w:val="single" w:sz="4" w:space="0" w:color="919191" w:themeColor="accent3"/>
        </w:tcBorders>
      </w:tcPr>
    </w:tblStylePr>
    <w:tblStylePr w:type="lastRow">
      <w:rPr>
        <w:b/>
        <w:bCs/>
      </w:rPr>
      <w:tblPr/>
      <w:tcPr>
        <w:tcBorders>
          <w:top w:val="double" w:sz="4" w:space="0" w:color="919191" w:themeColor="accent3"/>
        </w:tcBorders>
      </w:tcPr>
    </w:tblStylePr>
    <w:tblStylePr w:type="firstCol">
      <w:rPr>
        <w:b/>
        <w:bCs/>
      </w:rPr>
    </w:tblStylePr>
    <w:tblStylePr w:type="lastCol">
      <w:rPr>
        <w:b/>
        <w:bCs/>
      </w:rPr>
    </w:tblStylePr>
    <w:tblStylePr w:type="band1Vert">
      <w:tblPr/>
      <w:tcPr>
        <w:shd w:val="clear" w:color="auto" w:fill="E9E9E9" w:themeFill="accent3" w:themeFillTint="33"/>
      </w:tcPr>
    </w:tblStylePr>
    <w:tblStylePr w:type="band1Horz">
      <w:tblPr/>
      <w:tcPr>
        <w:shd w:val="clear" w:color="auto" w:fill="E9E9E9" w:themeFill="accent3" w:themeFillTint="33"/>
      </w:tcPr>
    </w:tblStylePr>
  </w:style>
  <w:style w:type="table" w:customStyle="1" w:styleId="ListTable6ColorfulAccent4">
    <w:name w:val="List Table 6 Colorful Accent 4"/>
    <w:basedOn w:val="TableNormal"/>
    <w:uiPriority w:val="51"/>
    <w:rsid w:val="008D70A7"/>
    <w:pPr>
      <w:spacing w:after="0" w:line="240" w:lineRule="auto"/>
    </w:pPr>
    <w:rPr>
      <w:color w:val="C5A804" w:themeColor="accent4" w:themeShade="BF"/>
    </w:rPr>
    <w:tblPr>
      <w:tblStyleRowBandSize w:val="1"/>
      <w:tblStyleColBandSize w:val="1"/>
      <w:tblInd w:w="0" w:type="dxa"/>
      <w:tblBorders>
        <w:top w:val="single" w:sz="4" w:space="0" w:color="FAD714" w:themeColor="accent4"/>
        <w:bottom w:val="single" w:sz="4" w:space="0" w:color="FAD714" w:themeColor="accent4"/>
      </w:tblBorders>
      <w:tblCellMar>
        <w:top w:w="0" w:type="dxa"/>
        <w:left w:w="108" w:type="dxa"/>
        <w:bottom w:w="0" w:type="dxa"/>
        <w:right w:w="108" w:type="dxa"/>
      </w:tblCellMar>
    </w:tblPr>
    <w:tblStylePr w:type="firstRow">
      <w:rPr>
        <w:b/>
        <w:bCs/>
      </w:rPr>
      <w:tblPr/>
      <w:tcPr>
        <w:tcBorders>
          <w:bottom w:val="single" w:sz="4" w:space="0" w:color="FAD714" w:themeColor="accent4"/>
        </w:tcBorders>
      </w:tcPr>
    </w:tblStylePr>
    <w:tblStylePr w:type="lastRow">
      <w:rPr>
        <w:b/>
        <w:bCs/>
      </w:rPr>
      <w:tblPr/>
      <w:tcPr>
        <w:tcBorders>
          <w:top w:val="double" w:sz="4" w:space="0" w:color="FAD714" w:themeColor="accent4"/>
        </w:tcBorders>
      </w:tcPr>
    </w:tblStylePr>
    <w:tblStylePr w:type="firstCol">
      <w:rPr>
        <w:b/>
        <w:bCs/>
      </w:rPr>
    </w:tblStylePr>
    <w:tblStylePr w:type="lastCol">
      <w:rPr>
        <w:b/>
        <w:bCs/>
      </w:rPr>
    </w:tblStylePr>
    <w:tblStylePr w:type="band1Vert">
      <w:tblPr/>
      <w:tcPr>
        <w:shd w:val="clear" w:color="auto" w:fill="FEF6D0" w:themeFill="accent4" w:themeFillTint="33"/>
      </w:tcPr>
    </w:tblStylePr>
    <w:tblStylePr w:type="band1Horz">
      <w:tblPr/>
      <w:tcPr>
        <w:shd w:val="clear" w:color="auto" w:fill="FEF6D0" w:themeFill="accent4" w:themeFillTint="33"/>
      </w:tcPr>
    </w:tblStylePr>
  </w:style>
  <w:style w:type="table" w:customStyle="1" w:styleId="ListTable6ColorfulAccent5">
    <w:name w:val="List Table 6 Colorful Accent 5"/>
    <w:basedOn w:val="TableNormal"/>
    <w:uiPriority w:val="51"/>
    <w:rsid w:val="008D70A7"/>
    <w:pPr>
      <w:spacing w:after="0" w:line="240" w:lineRule="auto"/>
    </w:pPr>
    <w:rPr>
      <w:color w:val="004374" w:themeColor="accent5" w:themeShade="BF"/>
    </w:rPr>
    <w:tblPr>
      <w:tblStyleRowBandSize w:val="1"/>
      <w:tblStyleColBandSize w:val="1"/>
      <w:tblInd w:w="0" w:type="dxa"/>
      <w:tblBorders>
        <w:top w:val="single" w:sz="4" w:space="0" w:color="005A9B" w:themeColor="accent5"/>
        <w:bottom w:val="single" w:sz="4" w:space="0" w:color="005A9B" w:themeColor="accent5"/>
      </w:tblBorders>
      <w:tblCellMar>
        <w:top w:w="0" w:type="dxa"/>
        <w:left w:w="108" w:type="dxa"/>
        <w:bottom w:w="0" w:type="dxa"/>
        <w:right w:w="108" w:type="dxa"/>
      </w:tblCellMar>
    </w:tblPr>
    <w:tblStylePr w:type="firstRow">
      <w:rPr>
        <w:b/>
        <w:bCs/>
      </w:rPr>
      <w:tblPr/>
      <w:tcPr>
        <w:tcBorders>
          <w:bottom w:val="single" w:sz="4" w:space="0" w:color="005A9B" w:themeColor="accent5"/>
        </w:tcBorders>
      </w:tcPr>
    </w:tblStylePr>
    <w:tblStylePr w:type="lastRow">
      <w:rPr>
        <w:b/>
        <w:bCs/>
      </w:rPr>
      <w:tblPr/>
      <w:tcPr>
        <w:tcBorders>
          <w:top w:val="double" w:sz="4" w:space="0" w:color="005A9B" w:themeColor="accent5"/>
        </w:tcBorders>
      </w:tcPr>
    </w:tblStylePr>
    <w:tblStylePr w:type="firstCol">
      <w:rPr>
        <w:b/>
        <w:bCs/>
      </w:rPr>
    </w:tblStylePr>
    <w:tblStylePr w:type="lastCol">
      <w:rPr>
        <w:b/>
        <w:bCs/>
      </w:rPr>
    </w:tblStylePr>
    <w:tblStylePr w:type="band1Vert">
      <w:tblPr/>
      <w:tcPr>
        <w:shd w:val="clear" w:color="auto" w:fill="B8E1FF" w:themeFill="accent5" w:themeFillTint="33"/>
      </w:tcPr>
    </w:tblStylePr>
    <w:tblStylePr w:type="band1Horz">
      <w:tblPr/>
      <w:tcPr>
        <w:shd w:val="clear" w:color="auto" w:fill="B8E1FF" w:themeFill="accent5" w:themeFillTint="33"/>
      </w:tcPr>
    </w:tblStylePr>
  </w:style>
  <w:style w:type="table" w:customStyle="1" w:styleId="ListTable6ColorfulAccent6">
    <w:name w:val="List Table 6 Colorful Accent 6"/>
    <w:basedOn w:val="TableNormal"/>
    <w:uiPriority w:val="51"/>
    <w:rsid w:val="008D70A7"/>
    <w:pPr>
      <w:spacing w:after="0" w:line="240" w:lineRule="auto"/>
    </w:pPr>
    <w:rPr>
      <w:color w:val="00653B" w:themeColor="accent6" w:themeShade="BF"/>
    </w:rPr>
    <w:tblPr>
      <w:tblStyleRowBandSize w:val="1"/>
      <w:tblStyleColBandSize w:val="1"/>
      <w:tblInd w:w="0" w:type="dxa"/>
      <w:tblBorders>
        <w:top w:val="single" w:sz="4" w:space="0" w:color="008750" w:themeColor="accent6"/>
        <w:bottom w:val="single" w:sz="4" w:space="0" w:color="008750" w:themeColor="accent6"/>
      </w:tblBorders>
      <w:tblCellMar>
        <w:top w:w="0" w:type="dxa"/>
        <w:left w:w="108" w:type="dxa"/>
        <w:bottom w:w="0" w:type="dxa"/>
        <w:right w:w="108" w:type="dxa"/>
      </w:tblCellMar>
    </w:tblPr>
    <w:tblStylePr w:type="firstRow">
      <w:rPr>
        <w:b/>
        <w:bCs/>
      </w:rPr>
      <w:tblPr/>
      <w:tcPr>
        <w:tcBorders>
          <w:bottom w:val="single" w:sz="4" w:space="0" w:color="008750" w:themeColor="accent6"/>
        </w:tcBorders>
      </w:tcPr>
    </w:tblStylePr>
    <w:tblStylePr w:type="lastRow">
      <w:rPr>
        <w:b/>
        <w:bCs/>
      </w:rPr>
      <w:tblPr/>
      <w:tcPr>
        <w:tcBorders>
          <w:top w:val="double" w:sz="4" w:space="0" w:color="008750" w:themeColor="accent6"/>
        </w:tcBorders>
      </w:tcPr>
    </w:tblStylePr>
    <w:tblStylePr w:type="firstCol">
      <w:rPr>
        <w:b/>
        <w:bCs/>
      </w:rPr>
    </w:tblStylePr>
    <w:tblStylePr w:type="lastCol">
      <w:rPr>
        <w:b/>
        <w:bCs/>
      </w:rPr>
    </w:tblStylePr>
    <w:tblStylePr w:type="band1Vert">
      <w:tblPr/>
      <w:tcPr>
        <w:shd w:val="clear" w:color="auto" w:fill="B4FFE0" w:themeFill="accent6" w:themeFillTint="33"/>
      </w:tcPr>
    </w:tblStylePr>
    <w:tblStylePr w:type="band1Horz">
      <w:tblPr/>
      <w:tcPr>
        <w:shd w:val="clear" w:color="auto" w:fill="B4FFE0" w:themeFill="accent6" w:themeFillTint="33"/>
      </w:tcPr>
    </w:tblStylePr>
  </w:style>
  <w:style w:type="table" w:customStyle="1" w:styleId="ListTable7Colorful">
    <w:name w:val="List Table 7 Colorful"/>
    <w:basedOn w:val="TableNormal"/>
    <w:uiPriority w:val="52"/>
    <w:rsid w:val="008D70A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8D70A7"/>
    <w:pPr>
      <w:spacing w:after="0" w:line="240" w:lineRule="auto"/>
    </w:pPr>
    <w:rPr>
      <w:color w:val="002D43"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3D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D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D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D5A" w:themeColor="accent1"/>
        </w:tcBorders>
        <w:shd w:val="clear" w:color="auto" w:fill="FFFFFF" w:themeFill="background1"/>
      </w:tcPr>
    </w:tblStylePr>
    <w:tblStylePr w:type="band1Vert">
      <w:tblPr/>
      <w:tcPr>
        <w:shd w:val="clear" w:color="auto" w:fill="ABE3FF" w:themeFill="accent1" w:themeFillTint="33"/>
      </w:tcPr>
    </w:tblStylePr>
    <w:tblStylePr w:type="band1Horz">
      <w:tblPr/>
      <w:tcPr>
        <w:shd w:val="clear" w:color="auto" w:fill="AB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8D70A7"/>
    <w:pPr>
      <w:spacing w:after="0" w:line="240" w:lineRule="auto"/>
    </w:pPr>
    <w:rPr>
      <w:color w:val="8C000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BB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0000" w:themeColor="accent2"/>
        </w:tcBorders>
        <w:shd w:val="clear" w:color="auto" w:fill="FFFFFF" w:themeFill="background1"/>
      </w:tcPr>
    </w:tblStylePr>
    <w:tblStylePr w:type="band1Vert">
      <w:tblPr/>
      <w:tcPr>
        <w:shd w:val="clear" w:color="auto" w:fill="FFBEBE" w:themeFill="accent2" w:themeFillTint="33"/>
      </w:tcPr>
    </w:tblStylePr>
    <w:tblStylePr w:type="band1Horz">
      <w:tblPr/>
      <w:tcPr>
        <w:shd w:val="clear" w:color="auto" w:fill="FFBEB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8D70A7"/>
    <w:pPr>
      <w:spacing w:after="0" w:line="240" w:lineRule="auto"/>
    </w:pPr>
    <w:rPr>
      <w:color w:val="6C6C6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191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1" w:themeColor="accent3"/>
        </w:tcBorders>
        <w:shd w:val="clear" w:color="auto" w:fill="FFFFFF" w:themeFill="background1"/>
      </w:tcPr>
    </w:tblStylePr>
    <w:tblStylePr w:type="band1Vert">
      <w:tblPr/>
      <w:tcPr>
        <w:shd w:val="clear" w:color="auto" w:fill="E9E9E9" w:themeFill="accent3" w:themeFillTint="33"/>
      </w:tcPr>
    </w:tblStylePr>
    <w:tblStylePr w:type="band1Horz">
      <w:tblPr/>
      <w:tcPr>
        <w:shd w:val="clear" w:color="auto" w:fill="E9E9E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8D70A7"/>
    <w:pPr>
      <w:spacing w:after="0" w:line="240" w:lineRule="auto"/>
    </w:pPr>
    <w:rPr>
      <w:color w:val="C5A804"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AD7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D7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D7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D714" w:themeColor="accent4"/>
        </w:tcBorders>
        <w:shd w:val="clear" w:color="auto" w:fill="FFFFFF" w:themeFill="background1"/>
      </w:tcPr>
    </w:tblStylePr>
    <w:tblStylePr w:type="band1Vert">
      <w:tblPr/>
      <w:tcPr>
        <w:shd w:val="clear" w:color="auto" w:fill="FEF6D0" w:themeFill="accent4" w:themeFillTint="33"/>
      </w:tcPr>
    </w:tblStylePr>
    <w:tblStylePr w:type="band1Horz">
      <w:tblPr/>
      <w:tcPr>
        <w:shd w:val="clear" w:color="auto" w:fill="FEF6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8D70A7"/>
    <w:pPr>
      <w:spacing w:after="0" w:line="240" w:lineRule="auto"/>
    </w:pPr>
    <w:rPr>
      <w:color w:val="004374"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5A9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9B" w:themeColor="accent5"/>
        </w:tcBorders>
        <w:shd w:val="clear" w:color="auto" w:fill="FFFFFF" w:themeFill="background1"/>
      </w:tcPr>
    </w:tblStylePr>
    <w:tblStylePr w:type="band1Vert">
      <w:tblPr/>
      <w:tcPr>
        <w:shd w:val="clear" w:color="auto" w:fill="B8E1FF" w:themeFill="accent5" w:themeFillTint="33"/>
      </w:tcPr>
    </w:tblStylePr>
    <w:tblStylePr w:type="band1Horz">
      <w:tblPr/>
      <w:tcPr>
        <w:shd w:val="clear" w:color="auto" w:fill="B8E1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8D70A7"/>
    <w:pPr>
      <w:spacing w:after="0" w:line="240" w:lineRule="auto"/>
    </w:pPr>
    <w:rPr>
      <w:color w:val="00653B"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87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7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7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750" w:themeColor="accent6"/>
        </w:tcBorders>
        <w:shd w:val="clear" w:color="auto" w:fill="FFFFFF" w:themeFill="background1"/>
      </w:tcPr>
    </w:tblStylePr>
    <w:tblStylePr w:type="band1Vert">
      <w:tblPr/>
      <w:tcPr>
        <w:shd w:val="clear" w:color="auto" w:fill="B4FFE0" w:themeFill="accent6" w:themeFillTint="33"/>
      </w:tcPr>
    </w:tblStylePr>
    <w:tblStylePr w:type="band1Horz">
      <w:tblPr/>
      <w:tcPr>
        <w:shd w:val="clear" w:color="auto" w:fill="B4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8D70A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191919" w:themeColor="text1" w:themeTint="E6"/>
      <w:sz w:val="20"/>
      <w:szCs w:val="20"/>
    </w:rPr>
  </w:style>
  <w:style w:type="character" w:customStyle="1" w:styleId="MacroTextChar">
    <w:name w:val="Macro Text Char"/>
    <w:basedOn w:val="DefaultParagraphFont"/>
    <w:link w:val="MacroText"/>
    <w:uiPriority w:val="99"/>
    <w:rsid w:val="008D70A7"/>
    <w:rPr>
      <w:rFonts w:ascii="Consolas" w:hAnsi="Consolas" w:cs="Consolas"/>
      <w:color w:val="191919" w:themeColor="text1" w:themeTint="E6"/>
      <w:sz w:val="20"/>
      <w:szCs w:val="20"/>
    </w:rPr>
  </w:style>
  <w:style w:type="table" w:customStyle="1" w:styleId="MediumGrid11">
    <w:name w:val="Medium Grid 11"/>
    <w:basedOn w:val="TableNormal"/>
    <w:uiPriority w:val="67"/>
    <w:unhideWhenUsed/>
    <w:rsid w:val="008D70A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8D70A7"/>
    <w:pPr>
      <w:spacing w:after="0" w:line="240" w:lineRule="auto"/>
    </w:pPr>
    <w:tblPr>
      <w:tblStyleRowBandSize w:val="1"/>
      <w:tblStyleColBandSize w:val="1"/>
      <w:tblInd w:w="0" w:type="dxa"/>
      <w:tblBorders>
        <w:top w:val="single" w:sz="8" w:space="0" w:color="0083C3" w:themeColor="accent1" w:themeTint="BF"/>
        <w:left w:val="single" w:sz="8" w:space="0" w:color="0083C3" w:themeColor="accent1" w:themeTint="BF"/>
        <w:bottom w:val="single" w:sz="8" w:space="0" w:color="0083C3" w:themeColor="accent1" w:themeTint="BF"/>
        <w:right w:val="single" w:sz="8" w:space="0" w:color="0083C3" w:themeColor="accent1" w:themeTint="BF"/>
        <w:insideH w:val="single" w:sz="8" w:space="0" w:color="0083C3" w:themeColor="accent1" w:themeTint="BF"/>
        <w:insideV w:val="single" w:sz="8" w:space="0" w:color="0083C3" w:themeColor="accent1" w:themeTint="BF"/>
      </w:tblBorders>
      <w:tblCellMar>
        <w:top w:w="0" w:type="dxa"/>
        <w:left w:w="108" w:type="dxa"/>
        <w:bottom w:w="0" w:type="dxa"/>
        <w:right w:w="108" w:type="dxa"/>
      </w:tblCellMar>
    </w:tblPr>
    <w:tcPr>
      <w:shd w:val="clear" w:color="auto" w:fill="97DDFF" w:themeFill="accent1" w:themeFillTint="3F"/>
    </w:tcPr>
    <w:tblStylePr w:type="firstRow">
      <w:rPr>
        <w:b/>
        <w:bCs/>
      </w:rPr>
    </w:tblStylePr>
    <w:tblStylePr w:type="lastRow">
      <w:rPr>
        <w:b/>
        <w:bCs/>
      </w:rPr>
      <w:tblPr/>
      <w:tcPr>
        <w:tcBorders>
          <w:top w:val="single" w:sz="18" w:space="0" w:color="0083C3" w:themeColor="accent1" w:themeTint="BF"/>
        </w:tcBorders>
      </w:tcPr>
    </w:tblStylePr>
    <w:tblStylePr w:type="firstCol">
      <w:rPr>
        <w:b/>
        <w:bCs/>
      </w:rPr>
    </w:tblStylePr>
    <w:tblStylePr w:type="lastCol">
      <w:rPr>
        <w:b/>
        <w:bCs/>
      </w:rPr>
    </w:tblStylePr>
    <w:tblStylePr w:type="band1Vert">
      <w:tblPr/>
      <w:tcPr>
        <w:shd w:val="clear" w:color="auto" w:fill="2DBAFF" w:themeFill="accent1" w:themeFillTint="7F"/>
      </w:tcPr>
    </w:tblStylePr>
    <w:tblStylePr w:type="band1Horz">
      <w:tblPr/>
      <w:tcPr>
        <w:shd w:val="clear" w:color="auto" w:fill="2DBAFF" w:themeFill="accent1" w:themeFillTint="7F"/>
      </w:tcPr>
    </w:tblStylePr>
  </w:style>
  <w:style w:type="table" w:styleId="MediumGrid1-Accent2">
    <w:name w:val="Medium Grid 1 Accent 2"/>
    <w:basedOn w:val="TableNormal"/>
    <w:uiPriority w:val="67"/>
    <w:unhideWhenUsed/>
    <w:rsid w:val="008D70A7"/>
    <w:pPr>
      <w:spacing w:after="0" w:line="240" w:lineRule="auto"/>
    </w:pPr>
    <w:tblPr>
      <w:tblStyleRowBandSize w:val="1"/>
      <w:tblStyleColBandSize w:val="1"/>
      <w:tblInd w:w="0" w:type="dxa"/>
      <w:tblBorders>
        <w:top w:val="single" w:sz="8" w:space="0" w:color="FF0D0D" w:themeColor="accent2" w:themeTint="BF"/>
        <w:left w:val="single" w:sz="8" w:space="0" w:color="FF0D0D" w:themeColor="accent2" w:themeTint="BF"/>
        <w:bottom w:val="single" w:sz="8" w:space="0" w:color="FF0D0D" w:themeColor="accent2" w:themeTint="BF"/>
        <w:right w:val="single" w:sz="8" w:space="0" w:color="FF0D0D" w:themeColor="accent2" w:themeTint="BF"/>
        <w:insideH w:val="single" w:sz="8" w:space="0" w:color="FF0D0D" w:themeColor="accent2" w:themeTint="BF"/>
        <w:insideV w:val="single" w:sz="8" w:space="0" w:color="FF0D0D" w:themeColor="accent2" w:themeTint="BF"/>
      </w:tblBorders>
      <w:tblCellMar>
        <w:top w:w="0" w:type="dxa"/>
        <w:left w:w="108" w:type="dxa"/>
        <w:bottom w:w="0" w:type="dxa"/>
        <w:right w:w="108" w:type="dxa"/>
      </w:tblCellMar>
    </w:tblPr>
    <w:tcPr>
      <w:shd w:val="clear" w:color="auto" w:fill="FFAFAF" w:themeFill="accent2" w:themeFillTint="3F"/>
    </w:tcPr>
    <w:tblStylePr w:type="firstRow">
      <w:rPr>
        <w:b/>
        <w:bCs/>
      </w:rPr>
    </w:tblStylePr>
    <w:tblStylePr w:type="lastRow">
      <w:rPr>
        <w:b/>
        <w:bCs/>
      </w:rPr>
      <w:tblPr/>
      <w:tcPr>
        <w:tcBorders>
          <w:top w:val="single" w:sz="18" w:space="0" w:color="FF0D0D" w:themeColor="accent2" w:themeTint="BF"/>
        </w:tcBorders>
      </w:tcPr>
    </w:tblStylePr>
    <w:tblStylePr w:type="firstCol">
      <w:rPr>
        <w:b/>
        <w:bCs/>
      </w:rPr>
    </w:tblStylePr>
    <w:tblStylePr w:type="lastCol">
      <w:rPr>
        <w:b/>
        <w:bCs/>
      </w:rPr>
    </w:tblStylePr>
    <w:tblStylePr w:type="band1Vert">
      <w:tblPr/>
      <w:tcPr>
        <w:shd w:val="clear" w:color="auto" w:fill="FF5E5E" w:themeFill="accent2" w:themeFillTint="7F"/>
      </w:tcPr>
    </w:tblStylePr>
    <w:tblStylePr w:type="band1Horz">
      <w:tblPr/>
      <w:tcPr>
        <w:shd w:val="clear" w:color="auto" w:fill="FF5E5E" w:themeFill="accent2" w:themeFillTint="7F"/>
      </w:tcPr>
    </w:tblStylePr>
  </w:style>
  <w:style w:type="table" w:styleId="MediumGrid1-Accent3">
    <w:name w:val="Medium Grid 1 Accent 3"/>
    <w:basedOn w:val="TableNormal"/>
    <w:uiPriority w:val="67"/>
    <w:unhideWhenUsed/>
    <w:rsid w:val="008D70A7"/>
    <w:pPr>
      <w:spacing w:after="0" w:line="240" w:lineRule="auto"/>
    </w:pPr>
    <w:tblPr>
      <w:tblStyleRowBandSize w:val="1"/>
      <w:tblStyleColBandSize w:val="1"/>
      <w:tblInd w:w="0" w:type="dxa"/>
      <w:tblBorders>
        <w:top w:val="single" w:sz="8" w:space="0" w:color="ACACAC" w:themeColor="accent3" w:themeTint="BF"/>
        <w:left w:val="single" w:sz="8" w:space="0" w:color="ACACAC" w:themeColor="accent3" w:themeTint="BF"/>
        <w:bottom w:val="single" w:sz="8" w:space="0" w:color="ACACAC" w:themeColor="accent3" w:themeTint="BF"/>
        <w:right w:val="single" w:sz="8" w:space="0" w:color="ACACAC" w:themeColor="accent3" w:themeTint="BF"/>
        <w:insideH w:val="single" w:sz="8" w:space="0" w:color="ACACAC" w:themeColor="accent3" w:themeTint="BF"/>
        <w:insideV w:val="single" w:sz="8" w:space="0" w:color="ACACAC" w:themeColor="accent3" w:themeTint="BF"/>
      </w:tblBorders>
      <w:tblCellMar>
        <w:top w:w="0" w:type="dxa"/>
        <w:left w:w="108" w:type="dxa"/>
        <w:bottom w:w="0" w:type="dxa"/>
        <w:right w:w="108" w:type="dxa"/>
      </w:tblCellMar>
    </w:tblPr>
    <w:tcPr>
      <w:shd w:val="clear" w:color="auto" w:fill="E3E3E3" w:themeFill="accent3" w:themeFillTint="3F"/>
    </w:tcPr>
    <w:tblStylePr w:type="firstRow">
      <w:rPr>
        <w:b/>
        <w:bCs/>
      </w:rPr>
    </w:tblStylePr>
    <w:tblStylePr w:type="lastRow">
      <w:rPr>
        <w:b/>
        <w:bCs/>
      </w:rPr>
      <w:tblPr/>
      <w:tcPr>
        <w:tcBorders>
          <w:top w:val="single" w:sz="18" w:space="0" w:color="ACACAC" w:themeColor="accent3" w:themeTint="BF"/>
        </w:tcBorders>
      </w:tcPr>
    </w:tblStylePr>
    <w:tblStylePr w:type="firstCol">
      <w:rPr>
        <w:b/>
        <w:bCs/>
      </w:rPr>
    </w:tblStylePr>
    <w:tblStylePr w:type="lastCol">
      <w:rPr>
        <w:b/>
        <w:bCs/>
      </w:rPr>
    </w:tblStylePr>
    <w:tblStylePr w:type="band1Vert">
      <w:tblPr/>
      <w:tcPr>
        <w:shd w:val="clear" w:color="auto" w:fill="C8C8C8" w:themeFill="accent3" w:themeFillTint="7F"/>
      </w:tcPr>
    </w:tblStylePr>
    <w:tblStylePr w:type="band1Horz">
      <w:tblPr/>
      <w:tcPr>
        <w:shd w:val="clear" w:color="auto" w:fill="C8C8C8" w:themeFill="accent3" w:themeFillTint="7F"/>
      </w:tcPr>
    </w:tblStylePr>
  </w:style>
  <w:style w:type="table" w:styleId="MediumGrid1-Accent4">
    <w:name w:val="Medium Grid 1 Accent 4"/>
    <w:basedOn w:val="TableNormal"/>
    <w:uiPriority w:val="67"/>
    <w:unhideWhenUsed/>
    <w:rsid w:val="008D70A7"/>
    <w:pPr>
      <w:spacing w:after="0" w:line="240" w:lineRule="auto"/>
    </w:pPr>
    <w:tblPr>
      <w:tblStyleRowBandSize w:val="1"/>
      <w:tblStyleColBandSize w:val="1"/>
      <w:tblInd w:w="0" w:type="dxa"/>
      <w:tblBorders>
        <w:top w:val="single" w:sz="8" w:space="0" w:color="FBE04E" w:themeColor="accent4" w:themeTint="BF"/>
        <w:left w:val="single" w:sz="8" w:space="0" w:color="FBE04E" w:themeColor="accent4" w:themeTint="BF"/>
        <w:bottom w:val="single" w:sz="8" w:space="0" w:color="FBE04E" w:themeColor="accent4" w:themeTint="BF"/>
        <w:right w:val="single" w:sz="8" w:space="0" w:color="FBE04E" w:themeColor="accent4" w:themeTint="BF"/>
        <w:insideH w:val="single" w:sz="8" w:space="0" w:color="FBE04E" w:themeColor="accent4" w:themeTint="BF"/>
        <w:insideV w:val="single" w:sz="8" w:space="0" w:color="FBE04E" w:themeColor="accent4" w:themeTint="BF"/>
      </w:tblBorders>
      <w:tblCellMar>
        <w:top w:w="0" w:type="dxa"/>
        <w:left w:w="108" w:type="dxa"/>
        <w:bottom w:w="0" w:type="dxa"/>
        <w:right w:w="108" w:type="dxa"/>
      </w:tblCellMar>
    </w:tblPr>
    <w:tcPr>
      <w:shd w:val="clear" w:color="auto" w:fill="FDF5C4" w:themeFill="accent4" w:themeFillTint="3F"/>
    </w:tcPr>
    <w:tblStylePr w:type="firstRow">
      <w:rPr>
        <w:b/>
        <w:bCs/>
      </w:rPr>
    </w:tblStylePr>
    <w:tblStylePr w:type="lastRow">
      <w:rPr>
        <w:b/>
        <w:bCs/>
      </w:rPr>
      <w:tblPr/>
      <w:tcPr>
        <w:tcBorders>
          <w:top w:val="single" w:sz="18" w:space="0" w:color="FBE04E" w:themeColor="accent4" w:themeTint="BF"/>
        </w:tcBorders>
      </w:tcPr>
    </w:tblStylePr>
    <w:tblStylePr w:type="firstCol">
      <w:rPr>
        <w:b/>
        <w:bCs/>
      </w:rPr>
    </w:tblStylePr>
    <w:tblStylePr w:type="lastCol">
      <w:rPr>
        <w:b/>
        <w:bCs/>
      </w:rPr>
    </w:tblStylePr>
    <w:tblStylePr w:type="band1Vert">
      <w:tblPr/>
      <w:tcPr>
        <w:shd w:val="clear" w:color="auto" w:fill="FCEA89" w:themeFill="accent4" w:themeFillTint="7F"/>
      </w:tcPr>
    </w:tblStylePr>
    <w:tblStylePr w:type="band1Horz">
      <w:tblPr/>
      <w:tcPr>
        <w:shd w:val="clear" w:color="auto" w:fill="FCEA89" w:themeFill="accent4" w:themeFillTint="7F"/>
      </w:tcPr>
    </w:tblStylePr>
  </w:style>
  <w:style w:type="table" w:styleId="MediumGrid1-Accent5">
    <w:name w:val="Medium Grid 1 Accent 5"/>
    <w:basedOn w:val="TableNormal"/>
    <w:uiPriority w:val="67"/>
    <w:unhideWhenUsed/>
    <w:rsid w:val="008D70A7"/>
    <w:pPr>
      <w:spacing w:after="0" w:line="240" w:lineRule="auto"/>
    </w:pPr>
    <w:tblPr>
      <w:tblStyleRowBandSize w:val="1"/>
      <w:tblStyleColBandSize w:val="1"/>
      <w:tblInd w:w="0" w:type="dxa"/>
      <w:tblBorders>
        <w:top w:val="single" w:sz="8" w:space="0" w:color="008DF4" w:themeColor="accent5" w:themeTint="BF"/>
        <w:left w:val="single" w:sz="8" w:space="0" w:color="008DF4" w:themeColor="accent5" w:themeTint="BF"/>
        <w:bottom w:val="single" w:sz="8" w:space="0" w:color="008DF4" w:themeColor="accent5" w:themeTint="BF"/>
        <w:right w:val="single" w:sz="8" w:space="0" w:color="008DF4" w:themeColor="accent5" w:themeTint="BF"/>
        <w:insideH w:val="single" w:sz="8" w:space="0" w:color="008DF4" w:themeColor="accent5" w:themeTint="BF"/>
        <w:insideV w:val="single" w:sz="8" w:space="0" w:color="008DF4" w:themeColor="accent5" w:themeTint="BF"/>
      </w:tblBorders>
      <w:tblCellMar>
        <w:top w:w="0" w:type="dxa"/>
        <w:left w:w="108" w:type="dxa"/>
        <w:bottom w:w="0" w:type="dxa"/>
        <w:right w:w="108" w:type="dxa"/>
      </w:tblCellMar>
    </w:tblPr>
    <w:tcPr>
      <w:shd w:val="clear" w:color="auto" w:fill="A7DAFF" w:themeFill="accent5" w:themeFillTint="3F"/>
    </w:tcPr>
    <w:tblStylePr w:type="firstRow">
      <w:rPr>
        <w:b/>
        <w:bCs/>
      </w:rPr>
    </w:tblStylePr>
    <w:tblStylePr w:type="lastRow">
      <w:rPr>
        <w:b/>
        <w:bCs/>
      </w:rPr>
      <w:tblPr/>
      <w:tcPr>
        <w:tcBorders>
          <w:top w:val="single" w:sz="18" w:space="0" w:color="008DF4" w:themeColor="accent5" w:themeTint="BF"/>
        </w:tcBorders>
      </w:tcPr>
    </w:tblStylePr>
    <w:tblStylePr w:type="firstCol">
      <w:rPr>
        <w:b/>
        <w:bCs/>
      </w:rPr>
    </w:tblStylePr>
    <w:tblStylePr w:type="lastCol">
      <w:rPr>
        <w:b/>
        <w:bCs/>
      </w:rPr>
    </w:tblStylePr>
    <w:tblStylePr w:type="band1Vert">
      <w:tblPr/>
      <w:tcPr>
        <w:shd w:val="clear" w:color="auto" w:fill="4EB4FF" w:themeFill="accent5" w:themeFillTint="7F"/>
      </w:tcPr>
    </w:tblStylePr>
    <w:tblStylePr w:type="band1Horz">
      <w:tblPr/>
      <w:tcPr>
        <w:shd w:val="clear" w:color="auto" w:fill="4EB4FF" w:themeFill="accent5" w:themeFillTint="7F"/>
      </w:tcPr>
    </w:tblStylePr>
  </w:style>
  <w:style w:type="table" w:styleId="MediumGrid1-Accent6">
    <w:name w:val="Medium Grid 1 Accent 6"/>
    <w:basedOn w:val="TableNormal"/>
    <w:uiPriority w:val="67"/>
    <w:unhideWhenUsed/>
    <w:rsid w:val="008D70A7"/>
    <w:pPr>
      <w:spacing w:after="0" w:line="240" w:lineRule="auto"/>
    </w:pPr>
    <w:tblPr>
      <w:tblStyleRowBandSize w:val="1"/>
      <w:tblStyleColBandSize w:val="1"/>
      <w:tblInd w:w="0" w:type="dxa"/>
      <w:tblBorders>
        <w:top w:val="single" w:sz="8" w:space="0" w:color="00E587" w:themeColor="accent6" w:themeTint="BF"/>
        <w:left w:val="single" w:sz="8" w:space="0" w:color="00E587" w:themeColor="accent6" w:themeTint="BF"/>
        <w:bottom w:val="single" w:sz="8" w:space="0" w:color="00E587" w:themeColor="accent6" w:themeTint="BF"/>
        <w:right w:val="single" w:sz="8" w:space="0" w:color="00E587" w:themeColor="accent6" w:themeTint="BF"/>
        <w:insideH w:val="single" w:sz="8" w:space="0" w:color="00E587" w:themeColor="accent6" w:themeTint="BF"/>
        <w:insideV w:val="single" w:sz="8" w:space="0" w:color="00E587" w:themeColor="accent6" w:themeTint="BF"/>
      </w:tblBorders>
      <w:tblCellMar>
        <w:top w:w="0" w:type="dxa"/>
        <w:left w:w="108" w:type="dxa"/>
        <w:bottom w:w="0" w:type="dxa"/>
        <w:right w:w="108" w:type="dxa"/>
      </w:tblCellMar>
    </w:tblPr>
    <w:tcPr>
      <w:shd w:val="clear" w:color="auto" w:fill="A2FFD9" w:themeFill="accent6" w:themeFillTint="3F"/>
    </w:tcPr>
    <w:tblStylePr w:type="firstRow">
      <w:rPr>
        <w:b/>
        <w:bCs/>
      </w:rPr>
    </w:tblStylePr>
    <w:tblStylePr w:type="lastRow">
      <w:rPr>
        <w:b/>
        <w:bCs/>
      </w:rPr>
      <w:tblPr/>
      <w:tcPr>
        <w:tcBorders>
          <w:top w:val="single" w:sz="18" w:space="0" w:color="00E587" w:themeColor="accent6" w:themeTint="BF"/>
        </w:tcBorders>
      </w:tcPr>
    </w:tblStylePr>
    <w:tblStylePr w:type="firstCol">
      <w:rPr>
        <w:b/>
        <w:bCs/>
      </w:rPr>
    </w:tblStylePr>
    <w:tblStylePr w:type="lastCol">
      <w:rPr>
        <w:b/>
        <w:bCs/>
      </w:rPr>
    </w:tblStylePr>
    <w:tblStylePr w:type="band1Vert">
      <w:tblPr/>
      <w:tcPr>
        <w:shd w:val="clear" w:color="auto" w:fill="44FFB2" w:themeFill="accent6" w:themeFillTint="7F"/>
      </w:tcPr>
    </w:tblStylePr>
    <w:tblStylePr w:type="band1Horz">
      <w:tblPr/>
      <w:tcPr>
        <w:shd w:val="clear" w:color="auto" w:fill="44FFB2" w:themeFill="accent6" w:themeFillTint="7F"/>
      </w:tcPr>
    </w:tblStylePr>
  </w:style>
  <w:style w:type="table" w:customStyle="1" w:styleId="MediumGrid21">
    <w:name w:val="Medium Grid 21"/>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3D5A" w:themeColor="accent1"/>
        <w:left w:val="single" w:sz="8" w:space="0" w:color="003D5A" w:themeColor="accent1"/>
        <w:bottom w:val="single" w:sz="8" w:space="0" w:color="003D5A" w:themeColor="accent1"/>
        <w:right w:val="single" w:sz="8" w:space="0" w:color="003D5A" w:themeColor="accent1"/>
        <w:insideH w:val="single" w:sz="8" w:space="0" w:color="003D5A" w:themeColor="accent1"/>
        <w:insideV w:val="single" w:sz="8" w:space="0" w:color="003D5A" w:themeColor="accent1"/>
      </w:tblBorders>
      <w:tblCellMar>
        <w:top w:w="0" w:type="dxa"/>
        <w:left w:w="108" w:type="dxa"/>
        <w:bottom w:w="0" w:type="dxa"/>
        <w:right w:w="108" w:type="dxa"/>
      </w:tblCellMar>
    </w:tblPr>
    <w:tcPr>
      <w:shd w:val="clear" w:color="auto" w:fill="97DDFF" w:themeFill="accent1" w:themeFillTint="3F"/>
    </w:tcPr>
    <w:tblStylePr w:type="firstRow">
      <w:rPr>
        <w:b/>
        <w:bCs/>
        <w:color w:val="000000" w:themeColor="text1"/>
      </w:rPr>
      <w:tblPr/>
      <w:tcPr>
        <w:shd w:val="clear" w:color="auto" w:fill="D5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BE3FF" w:themeFill="accent1" w:themeFillTint="33"/>
      </w:tcPr>
    </w:tblStylePr>
    <w:tblStylePr w:type="band1Vert">
      <w:tblPr/>
      <w:tcPr>
        <w:shd w:val="clear" w:color="auto" w:fill="2DBAFF" w:themeFill="accent1" w:themeFillTint="7F"/>
      </w:tcPr>
    </w:tblStylePr>
    <w:tblStylePr w:type="band1Horz">
      <w:tblPr/>
      <w:tcPr>
        <w:tcBorders>
          <w:insideH w:val="single" w:sz="6" w:space="0" w:color="003D5A" w:themeColor="accent1"/>
          <w:insideV w:val="single" w:sz="6" w:space="0" w:color="003D5A" w:themeColor="accent1"/>
        </w:tcBorders>
        <w:shd w:val="clear" w:color="auto" w:fill="2DBA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B0000" w:themeColor="accent2"/>
        <w:left w:val="single" w:sz="8" w:space="0" w:color="BB0000" w:themeColor="accent2"/>
        <w:bottom w:val="single" w:sz="8" w:space="0" w:color="BB0000" w:themeColor="accent2"/>
        <w:right w:val="single" w:sz="8" w:space="0" w:color="BB0000" w:themeColor="accent2"/>
        <w:insideH w:val="single" w:sz="8" w:space="0" w:color="BB0000" w:themeColor="accent2"/>
        <w:insideV w:val="single" w:sz="8" w:space="0" w:color="BB0000" w:themeColor="accent2"/>
      </w:tblBorders>
      <w:tblCellMar>
        <w:top w:w="0" w:type="dxa"/>
        <w:left w:w="108" w:type="dxa"/>
        <w:bottom w:w="0" w:type="dxa"/>
        <w:right w:w="108" w:type="dxa"/>
      </w:tblCellMar>
    </w:tblPr>
    <w:tcPr>
      <w:shd w:val="clear" w:color="auto" w:fill="FFAFAF" w:themeFill="accent2" w:themeFillTint="3F"/>
    </w:tcPr>
    <w:tblStylePr w:type="firstRow">
      <w:rPr>
        <w:b/>
        <w:bCs/>
        <w:color w:val="000000" w:themeColor="text1"/>
      </w:rPr>
      <w:tblPr/>
      <w:tcPr>
        <w:shd w:val="clear" w:color="auto" w:fill="FFD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EBE" w:themeFill="accent2" w:themeFillTint="33"/>
      </w:tcPr>
    </w:tblStylePr>
    <w:tblStylePr w:type="band1Vert">
      <w:tblPr/>
      <w:tcPr>
        <w:shd w:val="clear" w:color="auto" w:fill="FF5E5E" w:themeFill="accent2" w:themeFillTint="7F"/>
      </w:tcPr>
    </w:tblStylePr>
    <w:tblStylePr w:type="band1Horz">
      <w:tblPr/>
      <w:tcPr>
        <w:tcBorders>
          <w:insideH w:val="single" w:sz="6" w:space="0" w:color="BB0000" w:themeColor="accent2"/>
          <w:insideV w:val="single" w:sz="6" w:space="0" w:color="BB0000" w:themeColor="accent2"/>
        </w:tcBorders>
        <w:shd w:val="clear" w:color="auto" w:fill="FF5E5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9191" w:themeColor="accent3"/>
        <w:left w:val="single" w:sz="8" w:space="0" w:color="919191" w:themeColor="accent3"/>
        <w:bottom w:val="single" w:sz="8" w:space="0" w:color="919191" w:themeColor="accent3"/>
        <w:right w:val="single" w:sz="8" w:space="0" w:color="919191" w:themeColor="accent3"/>
        <w:insideH w:val="single" w:sz="8" w:space="0" w:color="919191" w:themeColor="accent3"/>
        <w:insideV w:val="single" w:sz="8" w:space="0" w:color="919191" w:themeColor="accent3"/>
      </w:tblBorders>
      <w:tblCellMar>
        <w:top w:w="0" w:type="dxa"/>
        <w:left w:w="108" w:type="dxa"/>
        <w:bottom w:w="0" w:type="dxa"/>
        <w:right w:w="108" w:type="dxa"/>
      </w:tblCellMar>
    </w:tblPr>
    <w:tcPr>
      <w:shd w:val="clear" w:color="auto" w:fill="E3E3E3"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9" w:themeFill="accent3" w:themeFillTint="33"/>
      </w:tcPr>
    </w:tblStylePr>
    <w:tblStylePr w:type="band1Vert">
      <w:tblPr/>
      <w:tcPr>
        <w:shd w:val="clear" w:color="auto" w:fill="C8C8C8" w:themeFill="accent3" w:themeFillTint="7F"/>
      </w:tcPr>
    </w:tblStylePr>
    <w:tblStylePr w:type="band1Horz">
      <w:tblPr/>
      <w:tcPr>
        <w:tcBorders>
          <w:insideH w:val="single" w:sz="6" w:space="0" w:color="919191" w:themeColor="accent3"/>
          <w:insideV w:val="single" w:sz="6" w:space="0" w:color="919191" w:themeColor="accent3"/>
        </w:tcBorders>
        <w:shd w:val="clear" w:color="auto" w:fill="C8C8C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AD714" w:themeColor="accent4"/>
        <w:left w:val="single" w:sz="8" w:space="0" w:color="FAD714" w:themeColor="accent4"/>
        <w:bottom w:val="single" w:sz="8" w:space="0" w:color="FAD714" w:themeColor="accent4"/>
        <w:right w:val="single" w:sz="8" w:space="0" w:color="FAD714" w:themeColor="accent4"/>
        <w:insideH w:val="single" w:sz="8" w:space="0" w:color="FAD714" w:themeColor="accent4"/>
        <w:insideV w:val="single" w:sz="8" w:space="0" w:color="FAD714" w:themeColor="accent4"/>
      </w:tblBorders>
      <w:tblCellMar>
        <w:top w:w="0" w:type="dxa"/>
        <w:left w:w="108" w:type="dxa"/>
        <w:bottom w:w="0" w:type="dxa"/>
        <w:right w:w="108" w:type="dxa"/>
      </w:tblCellMar>
    </w:tblPr>
    <w:tcPr>
      <w:shd w:val="clear" w:color="auto" w:fill="FDF5C4" w:themeFill="accent4" w:themeFillTint="3F"/>
    </w:tcPr>
    <w:tblStylePr w:type="firstRow">
      <w:rPr>
        <w:b/>
        <w:bCs/>
        <w:color w:val="000000" w:themeColor="text1"/>
      </w:rPr>
      <w:tblPr/>
      <w:tcPr>
        <w:shd w:val="clear" w:color="auto" w:fill="FEFB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6D0" w:themeFill="accent4" w:themeFillTint="33"/>
      </w:tcPr>
    </w:tblStylePr>
    <w:tblStylePr w:type="band1Vert">
      <w:tblPr/>
      <w:tcPr>
        <w:shd w:val="clear" w:color="auto" w:fill="FCEA89" w:themeFill="accent4" w:themeFillTint="7F"/>
      </w:tcPr>
    </w:tblStylePr>
    <w:tblStylePr w:type="band1Horz">
      <w:tblPr/>
      <w:tcPr>
        <w:tcBorders>
          <w:insideH w:val="single" w:sz="6" w:space="0" w:color="FAD714" w:themeColor="accent4"/>
          <w:insideV w:val="single" w:sz="6" w:space="0" w:color="FAD714" w:themeColor="accent4"/>
        </w:tcBorders>
        <w:shd w:val="clear" w:color="auto" w:fill="FCEA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5A9B" w:themeColor="accent5"/>
        <w:left w:val="single" w:sz="8" w:space="0" w:color="005A9B" w:themeColor="accent5"/>
        <w:bottom w:val="single" w:sz="8" w:space="0" w:color="005A9B" w:themeColor="accent5"/>
        <w:right w:val="single" w:sz="8" w:space="0" w:color="005A9B" w:themeColor="accent5"/>
        <w:insideH w:val="single" w:sz="8" w:space="0" w:color="005A9B" w:themeColor="accent5"/>
        <w:insideV w:val="single" w:sz="8" w:space="0" w:color="005A9B" w:themeColor="accent5"/>
      </w:tblBorders>
      <w:tblCellMar>
        <w:top w:w="0" w:type="dxa"/>
        <w:left w:w="108" w:type="dxa"/>
        <w:bottom w:w="0" w:type="dxa"/>
        <w:right w:w="108" w:type="dxa"/>
      </w:tblCellMar>
    </w:tblPr>
    <w:tcPr>
      <w:shd w:val="clear" w:color="auto" w:fill="A7DAFF" w:themeFill="accent5" w:themeFillTint="3F"/>
    </w:tcPr>
    <w:tblStylePr w:type="firstRow">
      <w:rPr>
        <w:b/>
        <w:bCs/>
        <w:color w:val="000000" w:themeColor="text1"/>
      </w:rPr>
      <w:tblPr/>
      <w:tcPr>
        <w:shd w:val="clear" w:color="auto" w:fill="DCF0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1FF" w:themeFill="accent5" w:themeFillTint="33"/>
      </w:tcPr>
    </w:tblStylePr>
    <w:tblStylePr w:type="band1Vert">
      <w:tblPr/>
      <w:tcPr>
        <w:shd w:val="clear" w:color="auto" w:fill="4EB4FF" w:themeFill="accent5" w:themeFillTint="7F"/>
      </w:tcPr>
    </w:tblStylePr>
    <w:tblStylePr w:type="band1Horz">
      <w:tblPr/>
      <w:tcPr>
        <w:tcBorders>
          <w:insideH w:val="single" w:sz="6" w:space="0" w:color="005A9B" w:themeColor="accent5"/>
          <w:insideV w:val="single" w:sz="6" w:space="0" w:color="005A9B" w:themeColor="accent5"/>
        </w:tcBorders>
        <w:shd w:val="clear" w:color="auto" w:fill="4EB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750" w:themeColor="accent6"/>
        <w:left w:val="single" w:sz="8" w:space="0" w:color="008750" w:themeColor="accent6"/>
        <w:bottom w:val="single" w:sz="8" w:space="0" w:color="008750" w:themeColor="accent6"/>
        <w:right w:val="single" w:sz="8" w:space="0" w:color="008750" w:themeColor="accent6"/>
        <w:insideH w:val="single" w:sz="8" w:space="0" w:color="008750" w:themeColor="accent6"/>
        <w:insideV w:val="single" w:sz="8" w:space="0" w:color="008750" w:themeColor="accent6"/>
      </w:tblBorders>
      <w:tblCellMar>
        <w:top w:w="0" w:type="dxa"/>
        <w:left w:w="108" w:type="dxa"/>
        <w:bottom w:w="0" w:type="dxa"/>
        <w:right w:w="108" w:type="dxa"/>
      </w:tblCellMar>
    </w:tblPr>
    <w:tcPr>
      <w:shd w:val="clear" w:color="auto" w:fill="A2FFD9" w:themeFill="accent6" w:themeFillTint="3F"/>
    </w:tcPr>
    <w:tblStylePr w:type="firstRow">
      <w:rPr>
        <w:b/>
        <w:bCs/>
        <w:color w:val="000000" w:themeColor="text1"/>
      </w:rPr>
      <w:tblPr/>
      <w:tcPr>
        <w:shd w:val="clear" w:color="auto" w:fill="DAFF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0" w:themeFill="accent6" w:themeFillTint="33"/>
      </w:tcPr>
    </w:tblStylePr>
    <w:tblStylePr w:type="band1Vert">
      <w:tblPr/>
      <w:tcPr>
        <w:shd w:val="clear" w:color="auto" w:fill="44FFB2" w:themeFill="accent6" w:themeFillTint="7F"/>
      </w:tcPr>
    </w:tblStylePr>
    <w:tblStylePr w:type="band1Horz">
      <w:tblPr/>
      <w:tcPr>
        <w:tcBorders>
          <w:insideH w:val="single" w:sz="6" w:space="0" w:color="008750" w:themeColor="accent6"/>
          <w:insideV w:val="single" w:sz="6" w:space="0" w:color="008750" w:themeColor="accent6"/>
        </w:tcBorders>
        <w:shd w:val="clear" w:color="auto" w:fill="44FFB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7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D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D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D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D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DBA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DBAFF" w:themeFill="accent1" w:themeFillTint="7F"/>
      </w:tcPr>
    </w:tblStylePr>
  </w:style>
  <w:style w:type="table" w:styleId="MediumGrid3-Accent2">
    <w:name w:val="Medium Grid 3 Accent 2"/>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E5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E5E" w:themeFill="accent2" w:themeFillTint="7F"/>
      </w:tcPr>
    </w:tblStylePr>
  </w:style>
  <w:style w:type="table" w:styleId="MediumGrid3-Accent3">
    <w:name w:val="Medium Grid 3 Accent 3"/>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3E3E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1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1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1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1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8C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8C8" w:themeFill="accent3" w:themeFillTint="7F"/>
      </w:tcPr>
    </w:tblStylePr>
  </w:style>
  <w:style w:type="table" w:styleId="MediumGrid3-Accent4">
    <w:name w:val="Medium Grid 3 Accent 4"/>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F5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D7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D7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D7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D7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89" w:themeFill="accent4" w:themeFillTint="7F"/>
      </w:tcPr>
    </w:tblStylePr>
  </w:style>
  <w:style w:type="table" w:styleId="MediumGrid3-Accent5">
    <w:name w:val="Medium Grid 3 Accent 5"/>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7DA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B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B4FF" w:themeFill="accent5" w:themeFillTint="7F"/>
      </w:tcPr>
    </w:tblStylePr>
  </w:style>
  <w:style w:type="table" w:styleId="MediumGrid3-Accent6">
    <w:name w:val="Medium Grid 3 Accent 6"/>
    <w:basedOn w:val="TableNormal"/>
    <w:uiPriority w:val="69"/>
    <w:unhideWhenUsed/>
    <w:rsid w:val="008D70A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2FF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B2" w:themeFill="accent6" w:themeFillTint="7F"/>
      </w:tcPr>
    </w:tblStylePr>
  </w:style>
  <w:style w:type="table" w:customStyle="1" w:styleId="MediumList11">
    <w:name w:val="Medium List 11"/>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12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003D5A" w:themeColor="accent1"/>
        <w:bottom w:val="single" w:sz="8" w:space="0" w:color="003D5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3D5A" w:themeColor="accent1"/>
        </w:tcBorders>
      </w:tcPr>
    </w:tblStylePr>
    <w:tblStylePr w:type="lastRow">
      <w:rPr>
        <w:b/>
        <w:bCs/>
        <w:color w:val="212121" w:themeColor="text2"/>
      </w:rPr>
      <w:tblPr/>
      <w:tcPr>
        <w:tcBorders>
          <w:top w:val="single" w:sz="8" w:space="0" w:color="003D5A" w:themeColor="accent1"/>
          <w:bottom w:val="single" w:sz="8" w:space="0" w:color="003D5A" w:themeColor="accent1"/>
        </w:tcBorders>
      </w:tcPr>
    </w:tblStylePr>
    <w:tblStylePr w:type="firstCol">
      <w:rPr>
        <w:b/>
        <w:bCs/>
      </w:rPr>
    </w:tblStylePr>
    <w:tblStylePr w:type="lastCol">
      <w:rPr>
        <w:b/>
        <w:bCs/>
      </w:rPr>
      <w:tblPr/>
      <w:tcPr>
        <w:tcBorders>
          <w:top w:val="single" w:sz="8" w:space="0" w:color="003D5A" w:themeColor="accent1"/>
          <w:bottom w:val="single" w:sz="8" w:space="0" w:color="003D5A" w:themeColor="accent1"/>
        </w:tcBorders>
      </w:tcPr>
    </w:tblStylePr>
    <w:tblStylePr w:type="band1Vert">
      <w:tblPr/>
      <w:tcPr>
        <w:shd w:val="clear" w:color="auto" w:fill="97DDFF" w:themeFill="accent1" w:themeFillTint="3F"/>
      </w:tcPr>
    </w:tblStylePr>
    <w:tblStylePr w:type="band1Horz">
      <w:tblPr/>
      <w:tcPr>
        <w:shd w:val="clear" w:color="auto" w:fill="97DDFF" w:themeFill="accent1" w:themeFillTint="3F"/>
      </w:tcPr>
    </w:tblStylePr>
  </w:style>
  <w:style w:type="table" w:styleId="MediumList1-Accent2">
    <w:name w:val="Medium List 1 Accent 2"/>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BB0000" w:themeColor="accent2"/>
        <w:bottom w:val="single" w:sz="8" w:space="0" w:color="BB000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B0000" w:themeColor="accent2"/>
        </w:tcBorders>
      </w:tcPr>
    </w:tblStylePr>
    <w:tblStylePr w:type="lastRow">
      <w:rPr>
        <w:b/>
        <w:bCs/>
        <w:color w:val="212121" w:themeColor="text2"/>
      </w:rPr>
      <w:tblPr/>
      <w:tcPr>
        <w:tcBorders>
          <w:top w:val="single" w:sz="8" w:space="0" w:color="BB0000" w:themeColor="accent2"/>
          <w:bottom w:val="single" w:sz="8" w:space="0" w:color="BB0000" w:themeColor="accent2"/>
        </w:tcBorders>
      </w:tcPr>
    </w:tblStylePr>
    <w:tblStylePr w:type="firstCol">
      <w:rPr>
        <w:b/>
        <w:bCs/>
      </w:rPr>
    </w:tblStylePr>
    <w:tblStylePr w:type="lastCol">
      <w:rPr>
        <w:b/>
        <w:bCs/>
      </w:rPr>
      <w:tblPr/>
      <w:tcPr>
        <w:tcBorders>
          <w:top w:val="single" w:sz="8" w:space="0" w:color="BB0000" w:themeColor="accent2"/>
          <w:bottom w:val="single" w:sz="8" w:space="0" w:color="BB0000" w:themeColor="accent2"/>
        </w:tcBorders>
      </w:tcPr>
    </w:tblStylePr>
    <w:tblStylePr w:type="band1Vert">
      <w:tblPr/>
      <w:tcPr>
        <w:shd w:val="clear" w:color="auto" w:fill="FFAFAF" w:themeFill="accent2" w:themeFillTint="3F"/>
      </w:tcPr>
    </w:tblStylePr>
    <w:tblStylePr w:type="band1Horz">
      <w:tblPr/>
      <w:tcPr>
        <w:shd w:val="clear" w:color="auto" w:fill="FFAFAF" w:themeFill="accent2" w:themeFillTint="3F"/>
      </w:tcPr>
    </w:tblStylePr>
  </w:style>
  <w:style w:type="table" w:styleId="MediumList1-Accent3">
    <w:name w:val="Medium List 1 Accent 3"/>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919191" w:themeColor="accent3"/>
        <w:bottom w:val="single" w:sz="8" w:space="0" w:color="91919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9191" w:themeColor="accent3"/>
        </w:tcBorders>
      </w:tcPr>
    </w:tblStylePr>
    <w:tblStylePr w:type="lastRow">
      <w:rPr>
        <w:b/>
        <w:bCs/>
        <w:color w:val="212121" w:themeColor="text2"/>
      </w:rPr>
      <w:tblPr/>
      <w:tcPr>
        <w:tcBorders>
          <w:top w:val="single" w:sz="8" w:space="0" w:color="919191" w:themeColor="accent3"/>
          <w:bottom w:val="single" w:sz="8" w:space="0" w:color="919191" w:themeColor="accent3"/>
        </w:tcBorders>
      </w:tcPr>
    </w:tblStylePr>
    <w:tblStylePr w:type="firstCol">
      <w:rPr>
        <w:b/>
        <w:bCs/>
      </w:rPr>
    </w:tblStylePr>
    <w:tblStylePr w:type="lastCol">
      <w:rPr>
        <w:b/>
        <w:bCs/>
      </w:rPr>
      <w:tblPr/>
      <w:tcPr>
        <w:tcBorders>
          <w:top w:val="single" w:sz="8" w:space="0" w:color="919191" w:themeColor="accent3"/>
          <w:bottom w:val="single" w:sz="8" w:space="0" w:color="919191" w:themeColor="accent3"/>
        </w:tcBorders>
      </w:tcPr>
    </w:tblStylePr>
    <w:tblStylePr w:type="band1Vert">
      <w:tblPr/>
      <w:tcPr>
        <w:shd w:val="clear" w:color="auto" w:fill="E3E3E3" w:themeFill="accent3" w:themeFillTint="3F"/>
      </w:tcPr>
    </w:tblStylePr>
    <w:tblStylePr w:type="band1Horz">
      <w:tblPr/>
      <w:tcPr>
        <w:shd w:val="clear" w:color="auto" w:fill="E3E3E3" w:themeFill="accent3" w:themeFillTint="3F"/>
      </w:tcPr>
    </w:tblStylePr>
  </w:style>
  <w:style w:type="table" w:styleId="MediumList1-Accent4">
    <w:name w:val="Medium List 1 Accent 4"/>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FAD714" w:themeColor="accent4"/>
        <w:bottom w:val="single" w:sz="8" w:space="0" w:color="FAD714"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AD714" w:themeColor="accent4"/>
        </w:tcBorders>
      </w:tcPr>
    </w:tblStylePr>
    <w:tblStylePr w:type="lastRow">
      <w:rPr>
        <w:b/>
        <w:bCs/>
        <w:color w:val="212121" w:themeColor="text2"/>
      </w:rPr>
      <w:tblPr/>
      <w:tcPr>
        <w:tcBorders>
          <w:top w:val="single" w:sz="8" w:space="0" w:color="FAD714" w:themeColor="accent4"/>
          <w:bottom w:val="single" w:sz="8" w:space="0" w:color="FAD714" w:themeColor="accent4"/>
        </w:tcBorders>
      </w:tcPr>
    </w:tblStylePr>
    <w:tblStylePr w:type="firstCol">
      <w:rPr>
        <w:b/>
        <w:bCs/>
      </w:rPr>
    </w:tblStylePr>
    <w:tblStylePr w:type="lastCol">
      <w:rPr>
        <w:b/>
        <w:bCs/>
      </w:rPr>
      <w:tblPr/>
      <w:tcPr>
        <w:tcBorders>
          <w:top w:val="single" w:sz="8" w:space="0" w:color="FAD714" w:themeColor="accent4"/>
          <w:bottom w:val="single" w:sz="8" w:space="0" w:color="FAD714" w:themeColor="accent4"/>
        </w:tcBorders>
      </w:tcPr>
    </w:tblStylePr>
    <w:tblStylePr w:type="band1Vert">
      <w:tblPr/>
      <w:tcPr>
        <w:shd w:val="clear" w:color="auto" w:fill="FDF5C4" w:themeFill="accent4" w:themeFillTint="3F"/>
      </w:tcPr>
    </w:tblStylePr>
    <w:tblStylePr w:type="band1Horz">
      <w:tblPr/>
      <w:tcPr>
        <w:shd w:val="clear" w:color="auto" w:fill="FDF5C4" w:themeFill="accent4" w:themeFillTint="3F"/>
      </w:tcPr>
    </w:tblStylePr>
  </w:style>
  <w:style w:type="table" w:styleId="MediumList1-Accent5">
    <w:name w:val="Medium List 1 Accent 5"/>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005A9B" w:themeColor="accent5"/>
        <w:bottom w:val="single" w:sz="8" w:space="0" w:color="005A9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5A9B" w:themeColor="accent5"/>
        </w:tcBorders>
      </w:tcPr>
    </w:tblStylePr>
    <w:tblStylePr w:type="lastRow">
      <w:rPr>
        <w:b/>
        <w:bCs/>
        <w:color w:val="212121" w:themeColor="text2"/>
      </w:rPr>
      <w:tblPr/>
      <w:tcPr>
        <w:tcBorders>
          <w:top w:val="single" w:sz="8" w:space="0" w:color="005A9B" w:themeColor="accent5"/>
          <w:bottom w:val="single" w:sz="8" w:space="0" w:color="005A9B" w:themeColor="accent5"/>
        </w:tcBorders>
      </w:tcPr>
    </w:tblStylePr>
    <w:tblStylePr w:type="firstCol">
      <w:rPr>
        <w:b/>
        <w:bCs/>
      </w:rPr>
    </w:tblStylePr>
    <w:tblStylePr w:type="lastCol">
      <w:rPr>
        <w:b/>
        <w:bCs/>
      </w:rPr>
      <w:tblPr/>
      <w:tcPr>
        <w:tcBorders>
          <w:top w:val="single" w:sz="8" w:space="0" w:color="005A9B" w:themeColor="accent5"/>
          <w:bottom w:val="single" w:sz="8" w:space="0" w:color="005A9B" w:themeColor="accent5"/>
        </w:tcBorders>
      </w:tcPr>
    </w:tblStylePr>
    <w:tblStylePr w:type="band1Vert">
      <w:tblPr/>
      <w:tcPr>
        <w:shd w:val="clear" w:color="auto" w:fill="A7DAFF" w:themeFill="accent5" w:themeFillTint="3F"/>
      </w:tcPr>
    </w:tblStylePr>
    <w:tblStylePr w:type="band1Horz">
      <w:tblPr/>
      <w:tcPr>
        <w:shd w:val="clear" w:color="auto" w:fill="A7DAFF" w:themeFill="accent5" w:themeFillTint="3F"/>
      </w:tcPr>
    </w:tblStylePr>
  </w:style>
  <w:style w:type="table" w:styleId="MediumList1-Accent6">
    <w:name w:val="Medium List 1 Accent 6"/>
    <w:basedOn w:val="TableNormal"/>
    <w:uiPriority w:val="65"/>
    <w:unhideWhenUsed/>
    <w:rsid w:val="008D70A7"/>
    <w:pPr>
      <w:spacing w:after="0" w:line="240" w:lineRule="auto"/>
    </w:pPr>
    <w:rPr>
      <w:color w:val="000000" w:themeColor="text1"/>
    </w:rPr>
    <w:tblPr>
      <w:tblStyleRowBandSize w:val="1"/>
      <w:tblStyleColBandSize w:val="1"/>
      <w:tblInd w:w="0" w:type="dxa"/>
      <w:tblBorders>
        <w:top w:val="single" w:sz="8" w:space="0" w:color="008750" w:themeColor="accent6"/>
        <w:bottom w:val="single" w:sz="8" w:space="0" w:color="008750"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8750" w:themeColor="accent6"/>
        </w:tcBorders>
      </w:tcPr>
    </w:tblStylePr>
    <w:tblStylePr w:type="lastRow">
      <w:rPr>
        <w:b/>
        <w:bCs/>
        <w:color w:val="212121" w:themeColor="text2"/>
      </w:rPr>
      <w:tblPr/>
      <w:tcPr>
        <w:tcBorders>
          <w:top w:val="single" w:sz="8" w:space="0" w:color="008750" w:themeColor="accent6"/>
          <w:bottom w:val="single" w:sz="8" w:space="0" w:color="008750" w:themeColor="accent6"/>
        </w:tcBorders>
      </w:tcPr>
    </w:tblStylePr>
    <w:tblStylePr w:type="firstCol">
      <w:rPr>
        <w:b/>
        <w:bCs/>
      </w:rPr>
    </w:tblStylePr>
    <w:tblStylePr w:type="lastCol">
      <w:rPr>
        <w:b/>
        <w:bCs/>
      </w:rPr>
      <w:tblPr/>
      <w:tcPr>
        <w:tcBorders>
          <w:top w:val="single" w:sz="8" w:space="0" w:color="008750" w:themeColor="accent6"/>
          <w:bottom w:val="single" w:sz="8" w:space="0" w:color="008750" w:themeColor="accent6"/>
        </w:tcBorders>
      </w:tcPr>
    </w:tblStylePr>
    <w:tblStylePr w:type="band1Vert">
      <w:tblPr/>
      <w:tcPr>
        <w:shd w:val="clear" w:color="auto" w:fill="A2FFD9" w:themeFill="accent6" w:themeFillTint="3F"/>
      </w:tcPr>
    </w:tblStylePr>
    <w:tblStylePr w:type="band1Horz">
      <w:tblPr/>
      <w:tcPr>
        <w:shd w:val="clear" w:color="auto" w:fill="A2FFD9" w:themeFill="accent6" w:themeFillTint="3F"/>
      </w:tcPr>
    </w:tblStylePr>
  </w:style>
  <w:style w:type="table" w:customStyle="1" w:styleId="MediumList21">
    <w:name w:val="Medium List 21"/>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3D5A" w:themeColor="accent1"/>
        <w:left w:val="single" w:sz="8" w:space="0" w:color="003D5A" w:themeColor="accent1"/>
        <w:bottom w:val="single" w:sz="8" w:space="0" w:color="003D5A" w:themeColor="accent1"/>
        <w:right w:val="single" w:sz="8" w:space="0" w:color="003D5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3D5A" w:themeColor="accent1"/>
          <w:right w:val="nil"/>
          <w:insideH w:val="nil"/>
          <w:insideV w:val="nil"/>
        </w:tcBorders>
        <w:shd w:val="clear" w:color="auto" w:fill="FFFFFF" w:themeFill="background1"/>
      </w:tcPr>
    </w:tblStylePr>
    <w:tblStylePr w:type="lastRow">
      <w:tblPr/>
      <w:tcPr>
        <w:tcBorders>
          <w:top w:val="single" w:sz="8" w:space="0" w:color="003D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D5A" w:themeColor="accent1"/>
          <w:insideH w:val="nil"/>
          <w:insideV w:val="nil"/>
        </w:tcBorders>
        <w:shd w:val="clear" w:color="auto" w:fill="FFFFFF" w:themeFill="background1"/>
      </w:tcPr>
    </w:tblStylePr>
    <w:tblStylePr w:type="lastCol">
      <w:tblPr/>
      <w:tcPr>
        <w:tcBorders>
          <w:top w:val="nil"/>
          <w:left w:val="single" w:sz="8" w:space="0" w:color="003D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7DDFF" w:themeFill="accent1" w:themeFillTint="3F"/>
      </w:tcPr>
    </w:tblStylePr>
    <w:tblStylePr w:type="band1Horz">
      <w:tblPr/>
      <w:tcPr>
        <w:tcBorders>
          <w:top w:val="nil"/>
          <w:bottom w:val="nil"/>
          <w:insideH w:val="nil"/>
          <w:insideV w:val="nil"/>
        </w:tcBorders>
        <w:shd w:val="clear" w:color="auto" w:fill="97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B0000" w:themeColor="accent2"/>
        <w:left w:val="single" w:sz="8" w:space="0" w:color="BB0000" w:themeColor="accent2"/>
        <w:bottom w:val="single" w:sz="8" w:space="0" w:color="BB0000" w:themeColor="accent2"/>
        <w:right w:val="single" w:sz="8" w:space="0" w:color="BB000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BB0000" w:themeColor="accent2"/>
          <w:right w:val="nil"/>
          <w:insideH w:val="nil"/>
          <w:insideV w:val="nil"/>
        </w:tcBorders>
        <w:shd w:val="clear" w:color="auto" w:fill="FFFFFF" w:themeFill="background1"/>
      </w:tcPr>
    </w:tblStylePr>
    <w:tblStylePr w:type="lastRow">
      <w:tblPr/>
      <w:tcPr>
        <w:tcBorders>
          <w:top w:val="single" w:sz="8" w:space="0" w:color="BB0000"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B0000" w:themeColor="accent2"/>
          <w:insideH w:val="nil"/>
          <w:insideV w:val="nil"/>
        </w:tcBorders>
        <w:shd w:val="clear" w:color="auto" w:fill="FFFFFF" w:themeFill="background1"/>
      </w:tcPr>
    </w:tblStylePr>
    <w:tblStylePr w:type="lastCol">
      <w:tblPr/>
      <w:tcPr>
        <w:tcBorders>
          <w:top w:val="nil"/>
          <w:left w:val="single" w:sz="8" w:space="0" w:color="BB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FAF" w:themeFill="accent2" w:themeFillTint="3F"/>
      </w:tcPr>
    </w:tblStylePr>
    <w:tblStylePr w:type="band1Horz">
      <w:tblPr/>
      <w:tcPr>
        <w:tcBorders>
          <w:top w:val="nil"/>
          <w:bottom w:val="nil"/>
          <w:insideH w:val="nil"/>
          <w:insideV w:val="nil"/>
        </w:tcBorders>
        <w:shd w:val="clear" w:color="auto" w:fill="FFA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9191" w:themeColor="accent3"/>
        <w:left w:val="single" w:sz="8" w:space="0" w:color="919191" w:themeColor="accent3"/>
        <w:bottom w:val="single" w:sz="8" w:space="0" w:color="919191" w:themeColor="accent3"/>
        <w:right w:val="single" w:sz="8" w:space="0" w:color="91919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19191" w:themeColor="accent3"/>
          <w:right w:val="nil"/>
          <w:insideH w:val="nil"/>
          <w:insideV w:val="nil"/>
        </w:tcBorders>
        <w:shd w:val="clear" w:color="auto" w:fill="FFFFFF" w:themeFill="background1"/>
      </w:tcPr>
    </w:tblStylePr>
    <w:tblStylePr w:type="lastRow">
      <w:tblPr/>
      <w:tcPr>
        <w:tcBorders>
          <w:top w:val="single" w:sz="8" w:space="0" w:color="9191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191" w:themeColor="accent3"/>
          <w:insideH w:val="nil"/>
          <w:insideV w:val="nil"/>
        </w:tcBorders>
        <w:shd w:val="clear" w:color="auto" w:fill="FFFFFF" w:themeFill="background1"/>
      </w:tcPr>
    </w:tblStylePr>
    <w:tblStylePr w:type="lastCol">
      <w:tblPr/>
      <w:tcPr>
        <w:tcBorders>
          <w:top w:val="nil"/>
          <w:left w:val="single" w:sz="8" w:space="0" w:color="9191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3" w:themeFillTint="3F"/>
      </w:tcPr>
    </w:tblStylePr>
    <w:tblStylePr w:type="band1Horz">
      <w:tblPr/>
      <w:tcPr>
        <w:tcBorders>
          <w:top w:val="nil"/>
          <w:bottom w:val="nil"/>
          <w:insideH w:val="nil"/>
          <w:insideV w:val="nil"/>
        </w:tcBorders>
        <w:shd w:val="clear" w:color="auto" w:fill="E3E3E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AD714" w:themeColor="accent4"/>
        <w:left w:val="single" w:sz="8" w:space="0" w:color="FAD714" w:themeColor="accent4"/>
        <w:bottom w:val="single" w:sz="8" w:space="0" w:color="FAD714" w:themeColor="accent4"/>
        <w:right w:val="single" w:sz="8" w:space="0" w:color="FAD714"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AD714" w:themeColor="accent4"/>
          <w:right w:val="nil"/>
          <w:insideH w:val="nil"/>
          <w:insideV w:val="nil"/>
        </w:tcBorders>
        <w:shd w:val="clear" w:color="auto" w:fill="FFFFFF" w:themeFill="background1"/>
      </w:tcPr>
    </w:tblStylePr>
    <w:tblStylePr w:type="lastRow">
      <w:tblPr/>
      <w:tcPr>
        <w:tcBorders>
          <w:top w:val="single" w:sz="8" w:space="0" w:color="FAD7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D714" w:themeColor="accent4"/>
          <w:insideH w:val="nil"/>
          <w:insideV w:val="nil"/>
        </w:tcBorders>
        <w:shd w:val="clear" w:color="auto" w:fill="FFFFFF" w:themeFill="background1"/>
      </w:tcPr>
    </w:tblStylePr>
    <w:tblStylePr w:type="lastCol">
      <w:tblPr/>
      <w:tcPr>
        <w:tcBorders>
          <w:top w:val="nil"/>
          <w:left w:val="single" w:sz="8" w:space="0" w:color="FAD7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5C4" w:themeFill="accent4" w:themeFillTint="3F"/>
      </w:tcPr>
    </w:tblStylePr>
    <w:tblStylePr w:type="band1Horz">
      <w:tblPr/>
      <w:tcPr>
        <w:tcBorders>
          <w:top w:val="nil"/>
          <w:bottom w:val="nil"/>
          <w:insideH w:val="nil"/>
          <w:insideV w:val="nil"/>
        </w:tcBorders>
        <w:shd w:val="clear" w:color="auto" w:fill="FDF5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5A9B" w:themeColor="accent5"/>
        <w:left w:val="single" w:sz="8" w:space="0" w:color="005A9B" w:themeColor="accent5"/>
        <w:bottom w:val="single" w:sz="8" w:space="0" w:color="005A9B" w:themeColor="accent5"/>
        <w:right w:val="single" w:sz="8" w:space="0" w:color="005A9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005A9B" w:themeColor="accent5"/>
          <w:right w:val="nil"/>
          <w:insideH w:val="nil"/>
          <w:insideV w:val="nil"/>
        </w:tcBorders>
        <w:shd w:val="clear" w:color="auto" w:fill="FFFFFF" w:themeFill="background1"/>
      </w:tcPr>
    </w:tblStylePr>
    <w:tblStylePr w:type="lastRow">
      <w:tblPr/>
      <w:tcPr>
        <w:tcBorders>
          <w:top w:val="single" w:sz="8" w:space="0" w:color="005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9B" w:themeColor="accent5"/>
          <w:insideH w:val="nil"/>
          <w:insideV w:val="nil"/>
        </w:tcBorders>
        <w:shd w:val="clear" w:color="auto" w:fill="FFFFFF" w:themeFill="background1"/>
      </w:tcPr>
    </w:tblStylePr>
    <w:tblStylePr w:type="lastCol">
      <w:tblPr/>
      <w:tcPr>
        <w:tcBorders>
          <w:top w:val="nil"/>
          <w:left w:val="single" w:sz="8" w:space="0" w:color="005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DAFF" w:themeFill="accent5" w:themeFillTint="3F"/>
      </w:tcPr>
    </w:tblStylePr>
    <w:tblStylePr w:type="band1Horz">
      <w:tblPr/>
      <w:tcPr>
        <w:tcBorders>
          <w:top w:val="nil"/>
          <w:bottom w:val="nil"/>
          <w:insideH w:val="nil"/>
          <w:insideV w:val="nil"/>
        </w:tcBorders>
        <w:shd w:val="clear" w:color="auto" w:fill="A7DA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8D70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750" w:themeColor="accent6"/>
        <w:left w:val="single" w:sz="8" w:space="0" w:color="008750" w:themeColor="accent6"/>
        <w:bottom w:val="single" w:sz="8" w:space="0" w:color="008750" w:themeColor="accent6"/>
        <w:right w:val="single" w:sz="8" w:space="0" w:color="008750"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008750" w:themeColor="accent6"/>
          <w:right w:val="nil"/>
          <w:insideH w:val="nil"/>
          <w:insideV w:val="nil"/>
        </w:tcBorders>
        <w:shd w:val="clear" w:color="auto" w:fill="FFFFFF" w:themeFill="background1"/>
      </w:tcPr>
    </w:tblStylePr>
    <w:tblStylePr w:type="lastRow">
      <w:tblPr/>
      <w:tcPr>
        <w:tcBorders>
          <w:top w:val="single" w:sz="8" w:space="0" w:color="0087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50" w:themeColor="accent6"/>
          <w:insideH w:val="nil"/>
          <w:insideV w:val="nil"/>
        </w:tcBorders>
        <w:shd w:val="clear" w:color="auto" w:fill="FFFFFF" w:themeFill="background1"/>
      </w:tcPr>
    </w:tblStylePr>
    <w:tblStylePr w:type="lastCol">
      <w:tblPr/>
      <w:tcPr>
        <w:tcBorders>
          <w:top w:val="nil"/>
          <w:left w:val="single" w:sz="8" w:space="0" w:color="0087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D9" w:themeFill="accent6" w:themeFillTint="3F"/>
      </w:tcPr>
    </w:tblStylePr>
    <w:tblStylePr w:type="band1Horz">
      <w:tblPr/>
      <w:tcPr>
        <w:tcBorders>
          <w:top w:val="nil"/>
          <w:bottom w:val="nil"/>
          <w:insideH w:val="nil"/>
          <w:insideV w:val="nil"/>
        </w:tcBorders>
        <w:shd w:val="clear" w:color="auto" w:fill="A2FF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unhideWhenUsed/>
    <w:rsid w:val="008D70A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unhideWhenUsed/>
    <w:rsid w:val="008D70A7"/>
    <w:pPr>
      <w:spacing w:after="0" w:line="240" w:lineRule="auto"/>
    </w:pPr>
    <w:tblPr>
      <w:tblStyleRowBandSize w:val="1"/>
      <w:tblStyleColBandSize w:val="1"/>
      <w:tblInd w:w="0" w:type="dxa"/>
      <w:tblBorders>
        <w:top w:val="single" w:sz="8" w:space="0" w:color="0083C3" w:themeColor="accent1" w:themeTint="BF"/>
        <w:left w:val="single" w:sz="8" w:space="0" w:color="0083C3" w:themeColor="accent1" w:themeTint="BF"/>
        <w:bottom w:val="single" w:sz="8" w:space="0" w:color="0083C3" w:themeColor="accent1" w:themeTint="BF"/>
        <w:right w:val="single" w:sz="8" w:space="0" w:color="0083C3" w:themeColor="accent1" w:themeTint="BF"/>
        <w:insideH w:val="single" w:sz="8" w:space="0" w:color="0083C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83C3" w:themeColor="accent1" w:themeTint="BF"/>
          <w:left w:val="single" w:sz="8" w:space="0" w:color="0083C3" w:themeColor="accent1" w:themeTint="BF"/>
          <w:bottom w:val="single" w:sz="8" w:space="0" w:color="0083C3" w:themeColor="accent1" w:themeTint="BF"/>
          <w:right w:val="single" w:sz="8" w:space="0" w:color="0083C3" w:themeColor="accent1" w:themeTint="BF"/>
          <w:insideH w:val="nil"/>
          <w:insideV w:val="nil"/>
        </w:tcBorders>
        <w:shd w:val="clear" w:color="auto" w:fill="003D5A" w:themeFill="accent1"/>
      </w:tcPr>
    </w:tblStylePr>
    <w:tblStylePr w:type="lastRow">
      <w:pPr>
        <w:spacing w:before="0" w:after="0" w:line="240" w:lineRule="auto"/>
      </w:pPr>
      <w:rPr>
        <w:b/>
        <w:bCs/>
      </w:rPr>
      <w:tblPr/>
      <w:tcPr>
        <w:tcBorders>
          <w:top w:val="double" w:sz="6" w:space="0" w:color="0083C3" w:themeColor="accent1" w:themeTint="BF"/>
          <w:left w:val="single" w:sz="8" w:space="0" w:color="0083C3" w:themeColor="accent1" w:themeTint="BF"/>
          <w:bottom w:val="single" w:sz="8" w:space="0" w:color="0083C3" w:themeColor="accent1" w:themeTint="BF"/>
          <w:right w:val="single" w:sz="8" w:space="0" w:color="0083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97DDFF" w:themeFill="accent1" w:themeFillTint="3F"/>
      </w:tcPr>
    </w:tblStylePr>
    <w:tblStylePr w:type="band1Horz">
      <w:tblPr/>
      <w:tcPr>
        <w:tcBorders>
          <w:insideH w:val="nil"/>
          <w:insideV w:val="nil"/>
        </w:tcBorders>
        <w:shd w:val="clear" w:color="auto" w:fill="97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D70A7"/>
    <w:pPr>
      <w:spacing w:after="0" w:line="240" w:lineRule="auto"/>
    </w:pPr>
    <w:tblPr>
      <w:tblStyleRowBandSize w:val="1"/>
      <w:tblStyleColBandSize w:val="1"/>
      <w:tblInd w:w="0" w:type="dxa"/>
      <w:tblBorders>
        <w:top w:val="single" w:sz="8" w:space="0" w:color="FF0D0D" w:themeColor="accent2" w:themeTint="BF"/>
        <w:left w:val="single" w:sz="8" w:space="0" w:color="FF0D0D" w:themeColor="accent2" w:themeTint="BF"/>
        <w:bottom w:val="single" w:sz="8" w:space="0" w:color="FF0D0D" w:themeColor="accent2" w:themeTint="BF"/>
        <w:right w:val="single" w:sz="8" w:space="0" w:color="FF0D0D" w:themeColor="accent2" w:themeTint="BF"/>
        <w:insideH w:val="single" w:sz="8" w:space="0" w:color="FF0D0D"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0D0D" w:themeColor="accent2" w:themeTint="BF"/>
          <w:left w:val="single" w:sz="8" w:space="0" w:color="FF0D0D" w:themeColor="accent2" w:themeTint="BF"/>
          <w:bottom w:val="single" w:sz="8" w:space="0" w:color="FF0D0D" w:themeColor="accent2" w:themeTint="BF"/>
          <w:right w:val="single" w:sz="8" w:space="0" w:color="FF0D0D" w:themeColor="accent2" w:themeTint="BF"/>
          <w:insideH w:val="nil"/>
          <w:insideV w:val="nil"/>
        </w:tcBorders>
        <w:shd w:val="clear" w:color="auto" w:fill="BB0000" w:themeFill="accent2"/>
      </w:tcPr>
    </w:tblStylePr>
    <w:tblStylePr w:type="lastRow">
      <w:pPr>
        <w:spacing w:before="0" w:after="0" w:line="240" w:lineRule="auto"/>
      </w:pPr>
      <w:rPr>
        <w:b/>
        <w:bCs/>
      </w:rPr>
      <w:tblPr/>
      <w:tcPr>
        <w:tcBorders>
          <w:top w:val="double" w:sz="6" w:space="0" w:color="FF0D0D" w:themeColor="accent2" w:themeTint="BF"/>
          <w:left w:val="single" w:sz="8" w:space="0" w:color="FF0D0D" w:themeColor="accent2" w:themeTint="BF"/>
          <w:bottom w:val="single" w:sz="8" w:space="0" w:color="FF0D0D" w:themeColor="accent2" w:themeTint="BF"/>
          <w:right w:val="single" w:sz="8" w:space="0" w:color="FF0D0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AFAF" w:themeFill="accent2" w:themeFillTint="3F"/>
      </w:tcPr>
    </w:tblStylePr>
    <w:tblStylePr w:type="band1Horz">
      <w:tblPr/>
      <w:tcPr>
        <w:tcBorders>
          <w:insideH w:val="nil"/>
          <w:insideV w:val="nil"/>
        </w:tcBorders>
        <w:shd w:val="clear" w:color="auto" w:fill="FFA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D70A7"/>
    <w:pPr>
      <w:spacing w:after="0" w:line="240" w:lineRule="auto"/>
    </w:pPr>
    <w:tblPr>
      <w:tblStyleRowBandSize w:val="1"/>
      <w:tblStyleColBandSize w:val="1"/>
      <w:tblInd w:w="0" w:type="dxa"/>
      <w:tblBorders>
        <w:top w:val="single" w:sz="8" w:space="0" w:color="ACACAC" w:themeColor="accent3" w:themeTint="BF"/>
        <w:left w:val="single" w:sz="8" w:space="0" w:color="ACACAC" w:themeColor="accent3" w:themeTint="BF"/>
        <w:bottom w:val="single" w:sz="8" w:space="0" w:color="ACACAC" w:themeColor="accent3" w:themeTint="BF"/>
        <w:right w:val="single" w:sz="8" w:space="0" w:color="ACACAC" w:themeColor="accent3" w:themeTint="BF"/>
        <w:insideH w:val="single" w:sz="8" w:space="0" w:color="ACACAC"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CACAC" w:themeColor="accent3" w:themeTint="BF"/>
          <w:left w:val="single" w:sz="8" w:space="0" w:color="ACACAC" w:themeColor="accent3" w:themeTint="BF"/>
          <w:bottom w:val="single" w:sz="8" w:space="0" w:color="ACACAC" w:themeColor="accent3" w:themeTint="BF"/>
          <w:right w:val="single" w:sz="8" w:space="0" w:color="ACACAC" w:themeColor="accent3" w:themeTint="BF"/>
          <w:insideH w:val="nil"/>
          <w:insideV w:val="nil"/>
        </w:tcBorders>
        <w:shd w:val="clear" w:color="auto" w:fill="919191" w:themeFill="accent3"/>
      </w:tcPr>
    </w:tblStylePr>
    <w:tblStylePr w:type="lastRow">
      <w:pPr>
        <w:spacing w:before="0" w:after="0" w:line="240" w:lineRule="auto"/>
      </w:pPr>
      <w:rPr>
        <w:b/>
        <w:bCs/>
      </w:rPr>
      <w:tblPr/>
      <w:tcPr>
        <w:tcBorders>
          <w:top w:val="double" w:sz="6" w:space="0" w:color="ACACAC" w:themeColor="accent3" w:themeTint="BF"/>
          <w:left w:val="single" w:sz="8" w:space="0" w:color="ACACAC" w:themeColor="accent3" w:themeTint="BF"/>
          <w:bottom w:val="single" w:sz="8" w:space="0" w:color="ACACAC" w:themeColor="accent3" w:themeTint="BF"/>
          <w:right w:val="single" w:sz="8" w:space="0" w:color="ACACA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3" w:themeFillTint="3F"/>
      </w:tcPr>
    </w:tblStylePr>
    <w:tblStylePr w:type="band1Horz">
      <w:tblPr/>
      <w:tcPr>
        <w:tcBorders>
          <w:insideH w:val="nil"/>
          <w:insideV w:val="nil"/>
        </w:tcBorders>
        <w:shd w:val="clear" w:color="auto" w:fill="E3E3E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D70A7"/>
    <w:pPr>
      <w:spacing w:after="0" w:line="240" w:lineRule="auto"/>
    </w:pPr>
    <w:tblPr>
      <w:tblStyleRowBandSize w:val="1"/>
      <w:tblStyleColBandSize w:val="1"/>
      <w:tblInd w:w="0" w:type="dxa"/>
      <w:tblBorders>
        <w:top w:val="single" w:sz="8" w:space="0" w:color="FBE04E" w:themeColor="accent4" w:themeTint="BF"/>
        <w:left w:val="single" w:sz="8" w:space="0" w:color="FBE04E" w:themeColor="accent4" w:themeTint="BF"/>
        <w:bottom w:val="single" w:sz="8" w:space="0" w:color="FBE04E" w:themeColor="accent4" w:themeTint="BF"/>
        <w:right w:val="single" w:sz="8" w:space="0" w:color="FBE04E" w:themeColor="accent4" w:themeTint="BF"/>
        <w:insideH w:val="single" w:sz="8" w:space="0" w:color="FBE04E"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E04E" w:themeColor="accent4" w:themeTint="BF"/>
          <w:left w:val="single" w:sz="8" w:space="0" w:color="FBE04E" w:themeColor="accent4" w:themeTint="BF"/>
          <w:bottom w:val="single" w:sz="8" w:space="0" w:color="FBE04E" w:themeColor="accent4" w:themeTint="BF"/>
          <w:right w:val="single" w:sz="8" w:space="0" w:color="FBE04E" w:themeColor="accent4" w:themeTint="BF"/>
          <w:insideH w:val="nil"/>
          <w:insideV w:val="nil"/>
        </w:tcBorders>
        <w:shd w:val="clear" w:color="auto" w:fill="FAD714" w:themeFill="accent4"/>
      </w:tcPr>
    </w:tblStylePr>
    <w:tblStylePr w:type="lastRow">
      <w:pPr>
        <w:spacing w:before="0" w:after="0" w:line="240" w:lineRule="auto"/>
      </w:pPr>
      <w:rPr>
        <w:b/>
        <w:bCs/>
      </w:rPr>
      <w:tblPr/>
      <w:tcPr>
        <w:tcBorders>
          <w:top w:val="double" w:sz="6" w:space="0" w:color="FBE04E" w:themeColor="accent4" w:themeTint="BF"/>
          <w:left w:val="single" w:sz="8" w:space="0" w:color="FBE04E" w:themeColor="accent4" w:themeTint="BF"/>
          <w:bottom w:val="single" w:sz="8" w:space="0" w:color="FBE04E" w:themeColor="accent4" w:themeTint="BF"/>
          <w:right w:val="single" w:sz="8" w:space="0" w:color="FBE0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5C4" w:themeFill="accent4" w:themeFillTint="3F"/>
      </w:tcPr>
    </w:tblStylePr>
    <w:tblStylePr w:type="band1Horz">
      <w:tblPr/>
      <w:tcPr>
        <w:tcBorders>
          <w:insideH w:val="nil"/>
          <w:insideV w:val="nil"/>
        </w:tcBorders>
        <w:shd w:val="clear" w:color="auto" w:fill="FDF5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D70A7"/>
    <w:pPr>
      <w:spacing w:after="0" w:line="240" w:lineRule="auto"/>
    </w:pPr>
    <w:tblPr>
      <w:tblStyleRowBandSize w:val="1"/>
      <w:tblStyleColBandSize w:val="1"/>
      <w:tblInd w:w="0" w:type="dxa"/>
      <w:tblBorders>
        <w:top w:val="single" w:sz="8" w:space="0" w:color="008DF4" w:themeColor="accent5" w:themeTint="BF"/>
        <w:left w:val="single" w:sz="8" w:space="0" w:color="008DF4" w:themeColor="accent5" w:themeTint="BF"/>
        <w:bottom w:val="single" w:sz="8" w:space="0" w:color="008DF4" w:themeColor="accent5" w:themeTint="BF"/>
        <w:right w:val="single" w:sz="8" w:space="0" w:color="008DF4" w:themeColor="accent5" w:themeTint="BF"/>
        <w:insideH w:val="single" w:sz="8" w:space="0" w:color="008DF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8DF4" w:themeColor="accent5" w:themeTint="BF"/>
          <w:left w:val="single" w:sz="8" w:space="0" w:color="008DF4" w:themeColor="accent5" w:themeTint="BF"/>
          <w:bottom w:val="single" w:sz="8" w:space="0" w:color="008DF4" w:themeColor="accent5" w:themeTint="BF"/>
          <w:right w:val="single" w:sz="8" w:space="0" w:color="008DF4" w:themeColor="accent5" w:themeTint="BF"/>
          <w:insideH w:val="nil"/>
          <w:insideV w:val="nil"/>
        </w:tcBorders>
        <w:shd w:val="clear" w:color="auto" w:fill="005A9B" w:themeFill="accent5"/>
      </w:tcPr>
    </w:tblStylePr>
    <w:tblStylePr w:type="lastRow">
      <w:pPr>
        <w:spacing w:before="0" w:after="0" w:line="240" w:lineRule="auto"/>
      </w:pPr>
      <w:rPr>
        <w:b/>
        <w:bCs/>
      </w:rPr>
      <w:tblPr/>
      <w:tcPr>
        <w:tcBorders>
          <w:top w:val="double" w:sz="6" w:space="0" w:color="008DF4" w:themeColor="accent5" w:themeTint="BF"/>
          <w:left w:val="single" w:sz="8" w:space="0" w:color="008DF4" w:themeColor="accent5" w:themeTint="BF"/>
          <w:bottom w:val="single" w:sz="8" w:space="0" w:color="008DF4" w:themeColor="accent5" w:themeTint="BF"/>
          <w:right w:val="single" w:sz="8" w:space="0" w:color="008D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DAFF" w:themeFill="accent5" w:themeFillTint="3F"/>
      </w:tcPr>
    </w:tblStylePr>
    <w:tblStylePr w:type="band1Horz">
      <w:tblPr/>
      <w:tcPr>
        <w:tcBorders>
          <w:insideH w:val="nil"/>
          <w:insideV w:val="nil"/>
        </w:tcBorders>
        <w:shd w:val="clear" w:color="auto" w:fill="A7DA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D70A7"/>
    <w:pPr>
      <w:spacing w:after="0" w:line="240" w:lineRule="auto"/>
    </w:pPr>
    <w:tblPr>
      <w:tblStyleRowBandSize w:val="1"/>
      <w:tblStyleColBandSize w:val="1"/>
      <w:tblInd w:w="0" w:type="dxa"/>
      <w:tblBorders>
        <w:top w:val="single" w:sz="8" w:space="0" w:color="00E587" w:themeColor="accent6" w:themeTint="BF"/>
        <w:left w:val="single" w:sz="8" w:space="0" w:color="00E587" w:themeColor="accent6" w:themeTint="BF"/>
        <w:bottom w:val="single" w:sz="8" w:space="0" w:color="00E587" w:themeColor="accent6" w:themeTint="BF"/>
        <w:right w:val="single" w:sz="8" w:space="0" w:color="00E587" w:themeColor="accent6" w:themeTint="BF"/>
        <w:insideH w:val="single" w:sz="8" w:space="0" w:color="00E58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E587" w:themeColor="accent6" w:themeTint="BF"/>
          <w:left w:val="single" w:sz="8" w:space="0" w:color="00E587" w:themeColor="accent6" w:themeTint="BF"/>
          <w:bottom w:val="single" w:sz="8" w:space="0" w:color="00E587" w:themeColor="accent6" w:themeTint="BF"/>
          <w:right w:val="single" w:sz="8" w:space="0" w:color="00E587" w:themeColor="accent6" w:themeTint="BF"/>
          <w:insideH w:val="nil"/>
          <w:insideV w:val="nil"/>
        </w:tcBorders>
        <w:shd w:val="clear" w:color="auto" w:fill="008750" w:themeFill="accent6"/>
      </w:tcPr>
    </w:tblStylePr>
    <w:tblStylePr w:type="lastRow">
      <w:pPr>
        <w:spacing w:before="0" w:after="0" w:line="240" w:lineRule="auto"/>
      </w:pPr>
      <w:rPr>
        <w:b/>
        <w:bCs/>
      </w:rPr>
      <w:tblPr/>
      <w:tcPr>
        <w:tcBorders>
          <w:top w:val="double" w:sz="6" w:space="0" w:color="00E587" w:themeColor="accent6" w:themeTint="BF"/>
          <w:left w:val="single" w:sz="8" w:space="0" w:color="00E587" w:themeColor="accent6" w:themeTint="BF"/>
          <w:bottom w:val="single" w:sz="8" w:space="0" w:color="00E587" w:themeColor="accent6" w:themeTint="BF"/>
          <w:right w:val="single" w:sz="8" w:space="0" w:color="00E587" w:themeColor="accent6" w:themeTint="BF"/>
          <w:insideH w:val="nil"/>
          <w:insideV w:val="nil"/>
        </w:tcBorders>
      </w:tcPr>
    </w:tblStylePr>
    <w:tblStylePr w:type="firstCol">
      <w:rPr>
        <w:b/>
        <w:bCs/>
      </w:rPr>
    </w:tblStylePr>
    <w:tblStylePr w:type="lastCol">
      <w:rPr>
        <w:b/>
        <w:bCs/>
      </w:rPr>
    </w:tblStylePr>
    <w:tblStylePr w:type="band1Vert">
      <w:tblPr/>
      <w:tcPr>
        <w:shd w:val="clear" w:color="auto" w:fill="A2FFD9" w:themeFill="accent6" w:themeFillTint="3F"/>
      </w:tcPr>
    </w:tblStylePr>
    <w:tblStylePr w:type="band1Horz">
      <w:tblPr/>
      <w:tcPr>
        <w:tcBorders>
          <w:insideH w:val="nil"/>
          <w:insideV w:val="nil"/>
        </w:tcBorders>
        <w:shd w:val="clear" w:color="auto" w:fill="A2FFD9"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D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D5A" w:themeFill="accent1"/>
      </w:tcPr>
    </w:tblStylePr>
    <w:tblStylePr w:type="lastCol">
      <w:rPr>
        <w:b/>
        <w:bCs/>
        <w:color w:val="FFFFFF" w:themeColor="background1"/>
      </w:rPr>
      <w:tblPr/>
      <w:tcPr>
        <w:tcBorders>
          <w:left w:val="nil"/>
          <w:right w:val="nil"/>
          <w:insideH w:val="nil"/>
          <w:insideV w:val="nil"/>
        </w:tcBorders>
        <w:shd w:val="clear" w:color="auto" w:fill="003D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0000" w:themeFill="accent2"/>
      </w:tcPr>
    </w:tblStylePr>
    <w:tblStylePr w:type="lastCol">
      <w:rPr>
        <w:b/>
        <w:bCs/>
        <w:color w:val="FFFFFF" w:themeColor="background1"/>
      </w:rPr>
      <w:tblPr/>
      <w:tcPr>
        <w:tcBorders>
          <w:left w:val="nil"/>
          <w:right w:val="nil"/>
          <w:insideH w:val="nil"/>
          <w:insideV w:val="nil"/>
        </w:tcBorders>
        <w:shd w:val="clear" w:color="auto" w:fill="BB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1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191" w:themeFill="accent3"/>
      </w:tcPr>
    </w:tblStylePr>
    <w:tblStylePr w:type="lastCol">
      <w:rPr>
        <w:b/>
        <w:bCs/>
        <w:color w:val="FFFFFF" w:themeColor="background1"/>
      </w:rPr>
      <w:tblPr/>
      <w:tcPr>
        <w:tcBorders>
          <w:left w:val="nil"/>
          <w:right w:val="nil"/>
          <w:insideH w:val="nil"/>
          <w:insideV w:val="nil"/>
        </w:tcBorders>
        <w:shd w:val="clear" w:color="auto" w:fill="9191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D7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D714" w:themeFill="accent4"/>
      </w:tcPr>
    </w:tblStylePr>
    <w:tblStylePr w:type="lastCol">
      <w:rPr>
        <w:b/>
        <w:bCs/>
        <w:color w:val="FFFFFF" w:themeColor="background1"/>
      </w:rPr>
      <w:tblPr/>
      <w:tcPr>
        <w:tcBorders>
          <w:left w:val="nil"/>
          <w:right w:val="nil"/>
          <w:insideH w:val="nil"/>
          <w:insideV w:val="nil"/>
        </w:tcBorders>
        <w:shd w:val="clear" w:color="auto" w:fill="FAD7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9B" w:themeFill="accent5"/>
      </w:tcPr>
    </w:tblStylePr>
    <w:tblStylePr w:type="lastCol">
      <w:rPr>
        <w:b/>
        <w:bCs/>
        <w:color w:val="FFFFFF" w:themeColor="background1"/>
      </w:rPr>
      <w:tblPr/>
      <w:tcPr>
        <w:tcBorders>
          <w:left w:val="nil"/>
          <w:right w:val="nil"/>
          <w:insideH w:val="nil"/>
          <w:insideV w:val="nil"/>
        </w:tcBorders>
        <w:shd w:val="clear" w:color="auto" w:fill="005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unhideWhenUsed/>
    <w:rsid w:val="008D70A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50" w:themeFill="accent6"/>
      </w:tcPr>
    </w:tblStylePr>
    <w:tblStylePr w:type="lastCol">
      <w:rPr>
        <w:b/>
        <w:bCs/>
        <w:color w:val="FFFFFF" w:themeColor="background1"/>
      </w:rPr>
      <w:tblPr/>
      <w:tcPr>
        <w:tcBorders>
          <w:left w:val="nil"/>
          <w:right w:val="nil"/>
          <w:insideH w:val="nil"/>
          <w:insideV w:val="nil"/>
        </w:tcBorders>
        <w:shd w:val="clear" w:color="auto" w:fill="0087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
    <w:name w:val="Mention"/>
    <w:basedOn w:val="DefaultParagraphFont"/>
    <w:uiPriority w:val="99"/>
    <w:unhideWhenUsed/>
    <w:rsid w:val="008D70A7"/>
    <w:rPr>
      <w:color w:val="2B579A"/>
      <w:shd w:val="clear" w:color="auto" w:fill="E1DFDD"/>
    </w:rPr>
  </w:style>
  <w:style w:type="paragraph" w:styleId="MessageHeader">
    <w:name w:val="Message Header"/>
    <w:basedOn w:val="Normal"/>
    <w:link w:val="MessageHeaderChar"/>
    <w:uiPriority w:val="99"/>
    <w:unhideWhenUsed/>
    <w:rsid w:val="008D70A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8D70A7"/>
    <w:rPr>
      <w:rFonts w:asciiTheme="majorHAnsi" w:eastAsiaTheme="majorEastAsia" w:hAnsiTheme="majorHAnsi" w:cstheme="majorBidi"/>
      <w:color w:val="191919" w:themeColor="text1" w:themeTint="E6"/>
      <w:sz w:val="24"/>
      <w:szCs w:val="24"/>
      <w:shd w:val="pct20" w:color="auto" w:fill="auto"/>
    </w:rPr>
  </w:style>
  <w:style w:type="paragraph" w:styleId="NormalWeb">
    <w:name w:val="Normal (Web)"/>
    <w:basedOn w:val="Normal"/>
    <w:uiPriority w:val="99"/>
    <w:unhideWhenUsed/>
    <w:rsid w:val="008D70A7"/>
    <w:rPr>
      <w:rFonts w:ascii="Times New Roman" w:hAnsi="Times New Roman" w:cs="Times New Roman"/>
      <w:sz w:val="24"/>
      <w:szCs w:val="24"/>
    </w:rPr>
  </w:style>
  <w:style w:type="paragraph" w:styleId="NormalIndent">
    <w:name w:val="Normal Indent"/>
    <w:basedOn w:val="Normal"/>
    <w:uiPriority w:val="99"/>
    <w:unhideWhenUsed/>
    <w:rsid w:val="008D70A7"/>
    <w:pPr>
      <w:ind w:left="547"/>
    </w:pPr>
  </w:style>
  <w:style w:type="paragraph" w:styleId="NoteHeading">
    <w:name w:val="Note Heading"/>
    <w:basedOn w:val="Normal"/>
    <w:next w:val="Normal"/>
    <w:link w:val="NoteHeadingChar"/>
    <w:uiPriority w:val="99"/>
    <w:unhideWhenUsed/>
    <w:rsid w:val="008D70A7"/>
    <w:pPr>
      <w:spacing w:after="0" w:line="240" w:lineRule="auto"/>
    </w:pPr>
  </w:style>
  <w:style w:type="character" w:customStyle="1" w:styleId="NoteHeadingChar">
    <w:name w:val="Note Heading Char"/>
    <w:basedOn w:val="DefaultParagraphFont"/>
    <w:link w:val="NoteHeading"/>
    <w:uiPriority w:val="99"/>
    <w:rsid w:val="008D70A7"/>
    <w:rPr>
      <w:color w:val="191919" w:themeColor="text1" w:themeTint="E6"/>
    </w:rPr>
  </w:style>
  <w:style w:type="character" w:styleId="PageNumber">
    <w:name w:val="page number"/>
    <w:basedOn w:val="DefaultParagraphFont"/>
    <w:uiPriority w:val="99"/>
    <w:unhideWhenUsed/>
    <w:rsid w:val="008D70A7"/>
  </w:style>
  <w:style w:type="table" w:customStyle="1" w:styleId="PlainTable1">
    <w:name w:val="Plain Table 1"/>
    <w:basedOn w:val="TableNormal"/>
    <w:uiPriority w:val="41"/>
    <w:rsid w:val="008D70A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8D70A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8D70A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8D70A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D70A7"/>
    <w:rPr>
      <w:rFonts w:ascii="Consolas" w:hAnsi="Consolas" w:cs="Consolas"/>
      <w:color w:val="191919" w:themeColor="text1" w:themeTint="E6"/>
      <w:sz w:val="21"/>
      <w:szCs w:val="21"/>
    </w:rPr>
  </w:style>
  <w:style w:type="paragraph" w:styleId="Salutation">
    <w:name w:val="Salutation"/>
    <w:basedOn w:val="Normal"/>
    <w:next w:val="Normal"/>
    <w:link w:val="SalutationChar"/>
    <w:uiPriority w:val="99"/>
    <w:unhideWhenUsed/>
    <w:rsid w:val="008D70A7"/>
  </w:style>
  <w:style w:type="character" w:customStyle="1" w:styleId="SalutationChar">
    <w:name w:val="Salutation Char"/>
    <w:basedOn w:val="DefaultParagraphFont"/>
    <w:link w:val="Salutation"/>
    <w:uiPriority w:val="99"/>
    <w:rsid w:val="008D70A7"/>
    <w:rPr>
      <w:color w:val="191919" w:themeColor="text1" w:themeTint="E6"/>
    </w:rPr>
  </w:style>
  <w:style w:type="paragraph" w:styleId="Signature">
    <w:name w:val="Signature"/>
    <w:basedOn w:val="Normal"/>
    <w:link w:val="SignatureChar"/>
    <w:uiPriority w:val="99"/>
    <w:unhideWhenUsed/>
    <w:rsid w:val="008D70A7"/>
    <w:pPr>
      <w:spacing w:after="0" w:line="240" w:lineRule="auto"/>
      <w:ind w:left="4252"/>
    </w:pPr>
  </w:style>
  <w:style w:type="character" w:customStyle="1" w:styleId="SignatureChar">
    <w:name w:val="Signature Char"/>
    <w:basedOn w:val="DefaultParagraphFont"/>
    <w:link w:val="Signature"/>
    <w:uiPriority w:val="99"/>
    <w:rsid w:val="008D70A7"/>
    <w:rPr>
      <w:color w:val="191919" w:themeColor="text1" w:themeTint="E6"/>
    </w:rPr>
  </w:style>
  <w:style w:type="character" w:customStyle="1" w:styleId="SmartHyperlink">
    <w:name w:val="Smart Hyperlink"/>
    <w:basedOn w:val="DefaultParagraphFont"/>
    <w:uiPriority w:val="99"/>
    <w:unhideWhenUsed/>
    <w:rsid w:val="008D70A7"/>
    <w:rPr>
      <w:u w:val="dotted"/>
    </w:rPr>
  </w:style>
  <w:style w:type="character" w:customStyle="1" w:styleId="SmartLink">
    <w:name w:val="Smart Link"/>
    <w:basedOn w:val="DefaultParagraphFont"/>
    <w:uiPriority w:val="99"/>
    <w:unhideWhenUsed/>
    <w:rsid w:val="008D70A7"/>
    <w:rPr>
      <w:color w:val="0000FF"/>
      <w:u w:val="single"/>
      <w:shd w:val="clear" w:color="auto" w:fill="F3F2F1"/>
    </w:rPr>
  </w:style>
  <w:style w:type="table" w:styleId="Table3Deffects1">
    <w:name w:val="Table 3D effects 1"/>
    <w:basedOn w:val="TableNormal"/>
    <w:uiPriority w:val="99"/>
    <w:unhideWhenUsed/>
    <w:rsid w:val="008D70A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8D70A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8D70A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8D70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8D70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8D70A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8D70A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8D70A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8D70A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8D70A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8D70A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8D70A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8D70A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8D70A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8D70A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8D70A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8D70A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8D70A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8D70A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8D70A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8D70A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8D70A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8D70A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8D70A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8D70A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8D70A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unhideWhenUsed/>
    <w:rsid w:val="008D70A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8D70A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8D70A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8D70A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8D70A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8D70A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8D70A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8D70A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8D70A7"/>
    <w:pPr>
      <w:spacing w:after="0"/>
      <w:ind w:left="220" w:hanging="220"/>
    </w:pPr>
  </w:style>
  <w:style w:type="paragraph" w:styleId="TableofFigures">
    <w:name w:val="table of figures"/>
    <w:basedOn w:val="Normal"/>
    <w:next w:val="Normal"/>
    <w:uiPriority w:val="99"/>
    <w:unhideWhenUsed/>
    <w:rsid w:val="008D70A7"/>
    <w:pPr>
      <w:spacing w:after="0"/>
    </w:pPr>
  </w:style>
  <w:style w:type="table" w:styleId="TableProfessional">
    <w:name w:val="Table Professional"/>
    <w:basedOn w:val="TableNormal"/>
    <w:uiPriority w:val="99"/>
    <w:unhideWhenUsed/>
    <w:rsid w:val="008D70A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8D70A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8D70A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8D70A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8D70A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8D70A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8D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unhideWhenUsed/>
    <w:rsid w:val="008D70A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8D70A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8D70A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8D70A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D70A7"/>
    <w:pPr>
      <w:spacing w:after="100"/>
    </w:pPr>
  </w:style>
  <w:style w:type="paragraph" w:styleId="TOC2">
    <w:name w:val="toc 2"/>
    <w:basedOn w:val="Normal"/>
    <w:next w:val="Normal"/>
    <w:autoRedefine/>
    <w:uiPriority w:val="39"/>
    <w:unhideWhenUsed/>
    <w:rsid w:val="008D70A7"/>
    <w:pPr>
      <w:spacing w:after="100"/>
      <w:ind w:left="220"/>
    </w:pPr>
  </w:style>
  <w:style w:type="paragraph" w:styleId="TOC3">
    <w:name w:val="toc 3"/>
    <w:basedOn w:val="Normal"/>
    <w:next w:val="Normal"/>
    <w:autoRedefine/>
    <w:uiPriority w:val="39"/>
    <w:unhideWhenUsed/>
    <w:rsid w:val="008D70A7"/>
    <w:pPr>
      <w:spacing w:after="100"/>
      <w:ind w:left="440"/>
    </w:pPr>
  </w:style>
  <w:style w:type="paragraph" w:styleId="TOC4">
    <w:name w:val="toc 4"/>
    <w:basedOn w:val="Normal"/>
    <w:next w:val="Normal"/>
    <w:autoRedefine/>
    <w:uiPriority w:val="39"/>
    <w:unhideWhenUsed/>
    <w:rsid w:val="008D70A7"/>
    <w:pPr>
      <w:spacing w:after="100"/>
      <w:ind w:left="660"/>
    </w:pPr>
  </w:style>
  <w:style w:type="paragraph" w:styleId="TOC5">
    <w:name w:val="toc 5"/>
    <w:basedOn w:val="Normal"/>
    <w:next w:val="Normal"/>
    <w:autoRedefine/>
    <w:uiPriority w:val="39"/>
    <w:unhideWhenUsed/>
    <w:rsid w:val="008D70A7"/>
    <w:pPr>
      <w:spacing w:after="100"/>
      <w:ind w:left="880"/>
    </w:pPr>
  </w:style>
  <w:style w:type="paragraph" w:styleId="TOC6">
    <w:name w:val="toc 6"/>
    <w:basedOn w:val="Normal"/>
    <w:next w:val="Normal"/>
    <w:autoRedefine/>
    <w:uiPriority w:val="39"/>
    <w:unhideWhenUsed/>
    <w:rsid w:val="008D70A7"/>
    <w:pPr>
      <w:spacing w:after="100"/>
      <w:ind w:left="1100"/>
    </w:pPr>
  </w:style>
  <w:style w:type="paragraph" w:styleId="TOC7">
    <w:name w:val="toc 7"/>
    <w:basedOn w:val="Normal"/>
    <w:next w:val="Normal"/>
    <w:autoRedefine/>
    <w:uiPriority w:val="39"/>
    <w:unhideWhenUsed/>
    <w:rsid w:val="008D70A7"/>
    <w:pPr>
      <w:spacing w:after="100"/>
      <w:ind w:left="1320"/>
    </w:pPr>
  </w:style>
  <w:style w:type="paragraph" w:styleId="TOC8">
    <w:name w:val="toc 8"/>
    <w:basedOn w:val="Normal"/>
    <w:next w:val="Normal"/>
    <w:autoRedefine/>
    <w:uiPriority w:val="39"/>
    <w:unhideWhenUsed/>
    <w:rsid w:val="008D70A7"/>
    <w:pPr>
      <w:spacing w:after="100"/>
      <w:ind w:left="1540"/>
    </w:pPr>
  </w:style>
  <w:style w:type="paragraph" w:styleId="TOC9">
    <w:name w:val="toc 9"/>
    <w:basedOn w:val="Normal"/>
    <w:next w:val="Normal"/>
    <w:autoRedefine/>
    <w:uiPriority w:val="39"/>
    <w:unhideWhenUsed/>
    <w:rsid w:val="008D70A7"/>
    <w:pPr>
      <w:spacing w:after="100"/>
      <w:ind w:left="1760"/>
    </w:pPr>
  </w:style>
  <w:style w:type="character" w:customStyle="1" w:styleId="UnresolvedMention">
    <w:name w:val="Unresolved Mention"/>
    <w:basedOn w:val="DefaultParagraphFont"/>
    <w:uiPriority w:val="99"/>
    <w:unhideWhenUsed/>
    <w:rsid w:val="008D70A7"/>
    <w:rPr>
      <w:color w:val="605E5C"/>
      <w:shd w:val="clear" w:color="auto" w:fill="E1DFDD"/>
    </w:rPr>
  </w:style>
  <w:style w:type="paragraph" w:styleId="BodyText2">
    <w:name w:val="Body Text 2"/>
    <w:basedOn w:val="Normal"/>
    <w:link w:val="BodyText2Char"/>
    <w:uiPriority w:val="99"/>
    <w:unhideWhenUsed/>
    <w:rsid w:val="0012408B"/>
    <w:pPr>
      <w:spacing w:after="120" w:line="480" w:lineRule="auto"/>
    </w:pPr>
  </w:style>
  <w:style w:type="character" w:customStyle="1" w:styleId="BodyText2Char">
    <w:name w:val="Body Text 2 Char"/>
    <w:basedOn w:val="DefaultParagraphFont"/>
    <w:link w:val="BodyText2"/>
    <w:uiPriority w:val="99"/>
    <w:rsid w:val="0012408B"/>
    <w:rPr>
      <w:rFonts w:ascii="Calibri" w:hAnsi="Calibri" w:cs="Times New Roman (Body CS)"/>
      <w:color w:val="191919" w:themeColor="text1" w:themeTint="E6"/>
    </w:rPr>
  </w:style>
  <w:style w:type="paragraph" w:styleId="BodyText3">
    <w:name w:val="Body Text 3"/>
    <w:basedOn w:val="Normal"/>
    <w:link w:val="BodyText3Char"/>
    <w:uiPriority w:val="99"/>
    <w:unhideWhenUsed/>
    <w:rsid w:val="0012408B"/>
    <w:pPr>
      <w:spacing w:after="120"/>
    </w:pPr>
    <w:rPr>
      <w:sz w:val="16"/>
      <w:szCs w:val="16"/>
    </w:rPr>
  </w:style>
  <w:style w:type="character" w:customStyle="1" w:styleId="BodyText3Char">
    <w:name w:val="Body Text 3 Char"/>
    <w:basedOn w:val="DefaultParagraphFont"/>
    <w:link w:val="BodyText3"/>
    <w:uiPriority w:val="99"/>
    <w:rsid w:val="0012408B"/>
    <w:rPr>
      <w:rFonts w:ascii="Calibri" w:hAnsi="Calibri" w:cs="Times New Roman (Body CS)"/>
      <w:color w:val="191919" w:themeColor="text1" w:themeTint="E6"/>
      <w:sz w:val="16"/>
      <w:szCs w:val="16"/>
    </w:rPr>
  </w:style>
  <w:style w:type="paragraph" w:styleId="BodyTextFirstIndent2">
    <w:name w:val="Body Text First Indent 2"/>
    <w:basedOn w:val="BodyTextIndent"/>
    <w:link w:val="BodyTextFirstIndent2Char"/>
    <w:uiPriority w:val="99"/>
    <w:unhideWhenUsed/>
    <w:rsid w:val="0012408B"/>
    <w:pPr>
      <w:spacing w:after="160"/>
      <w:ind w:left="360" w:firstLine="360"/>
    </w:pPr>
  </w:style>
  <w:style w:type="character" w:customStyle="1" w:styleId="BodyTextFirstIndent2Char">
    <w:name w:val="Body Text First Indent 2 Char"/>
    <w:basedOn w:val="BodyTextIndentChar"/>
    <w:link w:val="BodyTextFirstIndent2"/>
    <w:uiPriority w:val="99"/>
    <w:rsid w:val="0012408B"/>
    <w:rPr>
      <w:rFonts w:ascii="Calibri" w:hAnsi="Calibri" w:cs="Times New Roman (Body CS)"/>
      <w:color w:val="191919" w:themeColor="text1" w:themeTint="E6"/>
    </w:rPr>
  </w:style>
  <w:style w:type="paragraph" w:styleId="BodyTextIndent2">
    <w:name w:val="Body Text Indent 2"/>
    <w:basedOn w:val="Normal"/>
    <w:link w:val="BodyTextIndent2Char"/>
    <w:uiPriority w:val="99"/>
    <w:unhideWhenUsed/>
    <w:rsid w:val="0012408B"/>
    <w:pPr>
      <w:spacing w:after="120" w:line="480" w:lineRule="auto"/>
      <w:ind w:left="283"/>
    </w:pPr>
  </w:style>
  <w:style w:type="character" w:customStyle="1" w:styleId="BodyTextIndent2Char">
    <w:name w:val="Body Text Indent 2 Char"/>
    <w:basedOn w:val="DefaultParagraphFont"/>
    <w:link w:val="BodyTextIndent2"/>
    <w:uiPriority w:val="99"/>
    <w:rsid w:val="0012408B"/>
    <w:rPr>
      <w:rFonts w:ascii="Calibri" w:hAnsi="Calibri" w:cs="Times New Roman (Body CS)"/>
      <w:color w:val="191919" w:themeColor="text1" w:themeTint="E6"/>
    </w:rPr>
  </w:style>
  <w:style w:type="paragraph" w:styleId="BodyTextIndent3">
    <w:name w:val="Body Text Indent 3"/>
    <w:basedOn w:val="Normal"/>
    <w:link w:val="BodyTextIndent3Char"/>
    <w:uiPriority w:val="99"/>
    <w:unhideWhenUsed/>
    <w:rsid w:val="0012408B"/>
    <w:pPr>
      <w:spacing w:after="120"/>
      <w:ind w:left="283"/>
    </w:pPr>
    <w:rPr>
      <w:sz w:val="16"/>
      <w:szCs w:val="16"/>
    </w:rPr>
  </w:style>
  <w:style w:type="character" w:customStyle="1" w:styleId="BodyTextIndent3Char">
    <w:name w:val="Body Text Indent 3 Char"/>
    <w:basedOn w:val="DefaultParagraphFont"/>
    <w:link w:val="BodyTextIndent3"/>
    <w:uiPriority w:val="99"/>
    <w:rsid w:val="0012408B"/>
    <w:rPr>
      <w:rFonts w:ascii="Calibri" w:hAnsi="Calibri" w:cs="Times New Roman (Body CS)"/>
      <w:color w:val="191919" w:themeColor="text1" w:themeTint="E6"/>
      <w:sz w:val="16"/>
      <w:szCs w:val="16"/>
    </w:rPr>
  </w:style>
</w:styles>
</file>

<file path=word/webSettings.xml><?xml version="1.0" encoding="utf-8"?>
<w:webSettings xmlns:r="http://schemas.openxmlformats.org/officeDocument/2006/relationships" xmlns:w="http://schemas.openxmlformats.org/wordprocessingml/2006/main">
  <w:divs>
    <w:div w:id="728580381">
      <w:bodyDiv w:val="1"/>
      <w:marLeft w:val="0"/>
      <w:marRight w:val="0"/>
      <w:marTop w:val="0"/>
      <w:marBottom w:val="0"/>
      <w:divBdr>
        <w:top w:val="none" w:sz="0" w:space="0" w:color="auto"/>
        <w:left w:val="none" w:sz="0" w:space="0" w:color="auto"/>
        <w:bottom w:val="none" w:sz="0" w:space="0" w:color="auto"/>
        <w:right w:val="none" w:sz="0" w:space="0" w:color="auto"/>
      </w:divBdr>
    </w:div>
    <w:div w:id="1766724616">
      <w:bodyDiv w:val="1"/>
      <w:marLeft w:val="0"/>
      <w:marRight w:val="0"/>
      <w:marTop w:val="0"/>
      <w:marBottom w:val="0"/>
      <w:divBdr>
        <w:top w:val="none" w:sz="0" w:space="0" w:color="auto"/>
        <w:left w:val="none" w:sz="0" w:space="0" w:color="auto"/>
        <w:bottom w:val="none" w:sz="0" w:space="0" w:color="auto"/>
        <w:right w:val="none" w:sz="0" w:space="0" w:color="auto"/>
      </w:divBdr>
    </w:div>
    <w:div w:id="177085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plan.navcanada.ca/wxrecal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MAACWordStyleSet">
  <a:themeElements>
    <a:clrScheme name="MAAC">
      <a:dk1>
        <a:srgbClr val="000000"/>
      </a:dk1>
      <a:lt1>
        <a:srgbClr val="FFFFFF"/>
      </a:lt1>
      <a:dk2>
        <a:srgbClr val="212121"/>
      </a:dk2>
      <a:lt2>
        <a:srgbClr val="E6E6E6"/>
      </a:lt2>
      <a:accent1>
        <a:srgbClr val="003D5A"/>
      </a:accent1>
      <a:accent2>
        <a:srgbClr val="BB0000"/>
      </a:accent2>
      <a:accent3>
        <a:srgbClr val="919191"/>
      </a:accent3>
      <a:accent4>
        <a:srgbClr val="FAD714"/>
      </a:accent4>
      <a:accent5>
        <a:srgbClr val="005A9B"/>
      </a:accent5>
      <a:accent6>
        <a:srgbClr val="008750"/>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600-1430 Blair Place, Ottawa ON K1J9N2, Canada</CompanyAddress>
  <CompanyPhone/>
  <CompanyFax>+1Fax</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F927B3F24CD54D9CBE5B673CEF0BAD" ma:contentTypeVersion="4" ma:contentTypeDescription="Create a new document." ma:contentTypeScope="" ma:versionID="f003f43eeadc4b152a9b3001e896527e">
  <xsd:schema xmlns:xsd="http://www.w3.org/2001/XMLSchema" xmlns:xs="http://www.w3.org/2001/XMLSchema" xmlns:p="http://schemas.microsoft.com/office/2006/metadata/properties" xmlns:ns2="4124a10b-458b-4c18-bfae-800fa9e5a1fd" xmlns:ns3="26bcacfd-48c3-498b-bc46-644d7ce5a1cb" targetNamespace="http://schemas.microsoft.com/office/2006/metadata/properties" ma:root="true" ma:fieldsID="7632932bc113f0f214707d7fc8f4928a" ns2:_="" ns3:_="">
    <xsd:import namespace="4124a10b-458b-4c18-bfae-800fa9e5a1fd"/>
    <xsd:import namespace="26bcacfd-48c3-498b-bc46-644d7ce5a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4a10b-458b-4c18-bfae-800fa9e5a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bcacfd-48c3-498b-bc46-644d7ce5a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A2288A-8751-4652-BBB8-8D92619B7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4a10b-458b-4c18-bfae-800fa9e5a1fd"/>
    <ds:schemaRef ds:uri="26bcacfd-48c3-498b-bc46-644d7ce5a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E6E2A7-CC09-4858-A770-AB23FB6959AB}">
  <ds:schemaRefs>
    <ds:schemaRef ds:uri="http://schemas.microsoft.com/sharepoint/v3/contenttype/forms"/>
  </ds:schemaRefs>
</ds:datastoreItem>
</file>

<file path=customXml/itemProps4.xml><?xml version="1.0" encoding="utf-8"?>
<ds:datastoreItem xmlns:ds="http://schemas.openxmlformats.org/officeDocument/2006/customXml" ds:itemID="{E4E30EB3-93E1-4739-8D50-995DEC87C47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9A8044D-686A-4CD2-8153-90C0251074CF}">
  <ds:schemaRefs>
    <ds:schemaRef ds:uri="http://schemas.microsoft.com/office/2006/customDocumentInformationPanel"/>
  </ds:schemaRefs>
</ds:datastoreItem>
</file>

<file path=customXml/itemProps6.xml><?xml version="1.0" encoding="utf-8"?>
<ds:datastoreItem xmlns:ds="http://schemas.openxmlformats.org/officeDocument/2006/customXml" ds:itemID="{4CE4DD6E-F44B-42D6-9FED-2962DA9FB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6308</TotalTime>
  <Pages>6</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Rose City Model Flyers, Inc. Rules</vt:lpstr>
    </vt:vector>
  </TitlesOfParts>
  <Manager/>
  <Company>Model Aeronautics Association of Canada</Company>
  <LinksUpToDate>false</LinksUpToDate>
  <CharactersWithSpaces>12434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Rose City Model Flyers, Inc. Rules</dc:title>
  <dc:subject>MPPD 18 Outdoor RPAS operation within 3nm of an aerodrome</dc:subject>
  <dc:creator>Safety Advisory Group</dc:creator>
  <cp:keywords/>
  <dc:description/>
  <cp:lastModifiedBy>Rob</cp:lastModifiedBy>
  <cp:revision>15</cp:revision>
  <cp:lastPrinted>2022-10-26T12:38:00Z</cp:lastPrinted>
  <dcterms:created xsi:type="dcterms:W3CDTF">2023-03-22T17:35:00Z</dcterms:created>
  <dcterms:modified xsi:type="dcterms:W3CDTF">2023-03-30T04:01:00Z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Short Name">
    <vt:lpwstr>MAAC</vt:lpwstr>
  </property>
  <property fmtid="{D5CDD505-2E9C-101B-9397-08002B2CF9AE}" pid="3" name="Company Long Name">
    <vt:lpwstr>Model Aeronautics Association of Canada</vt:lpwstr>
  </property>
  <property fmtid="{D5CDD505-2E9C-101B-9397-08002B2CF9AE}" pid="4" name="Company Legal Name">
    <vt:lpwstr>Model Aeronautics Association of Canada</vt:lpwstr>
  </property>
  <property fmtid="{D5CDD505-2E9C-101B-9397-08002B2CF9AE}" pid="5" name="Company Address">
    <vt:lpwstr>5100 South Service Rd, Unit 9, Burlington ON L7L-6A5</vt:lpwstr>
  </property>
  <property fmtid="{D5CDD505-2E9C-101B-9397-08002B2CF9AE}" pid="6" name="Division">
    <vt:lpwstr>MAAC</vt:lpwstr>
  </property>
  <property fmtid="{D5CDD505-2E9C-101B-9397-08002B2CF9AE}" pid="7" name="Organisation">
    <vt:lpwstr>MAAC</vt:lpwstr>
  </property>
  <property fmtid="{D5CDD505-2E9C-101B-9397-08002B2CF9AE}" pid="8" name="Office">
    <vt:lpwstr>Burlington</vt:lpwstr>
  </property>
  <property fmtid="{D5CDD505-2E9C-101B-9397-08002B2CF9AE}" pid="9" name="Department">
    <vt:lpwstr>MAAC</vt:lpwstr>
  </property>
  <property fmtid="{D5CDD505-2E9C-101B-9397-08002B2CF9AE}" pid="10" name="OrgPrefix">
    <vt:lpwstr>MD</vt:lpwstr>
  </property>
  <property fmtid="{D5CDD505-2E9C-101B-9397-08002B2CF9AE}" pid="11" name="TypeCode">
    <vt:lpwstr>TTTT</vt:lpwstr>
  </property>
  <property fmtid="{D5CDD505-2E9C-101B-9397-08002B2CF9AE}" pid="12" name="FunctionCode">
    <vt:lpwstr>FFF</vt:lpwstr>
  </property>
  <property fmtid="{D5CDD505-2E9C-101B-9397-08002B2CF9AE}" pid="13" name="Document Number">
    <vt:lpwstr>MD-TTTT-FFF-NNNN</vt:lpwstr>
  </property>
  <property fmtid="{D5CDD505-2E9C-101B-9397-08002B2CF9AE}" pid="14" name="Project">
    <vt:lpwstr>This Project</vt:lpwstr>
  </property>
  <property fmtid="{D5CDD505-2E9C-101B-9397-08002B2CF9AE}" pid="15" name="Source">
    <vt:lpwstr>TeamSite</vt:lpwstr>
  </property>
  <property fmtid="{D5CDD505-2E9C-101B-9397-08002B2CF9AE}" pid="16" name="ContentTypeId">
    <vt:lpwstr>0x0101009EF927B3F24CD54D9CBE5B673CEF0BAD</vt:lpwstr>
  </property>
  <property fmtid="{D5CDD505-2E9C-101B-9397-08002B2CF9AE}" pid="17" name="MediaServiceImageTags">
    <vt:lpwstr/>
  </property>
</Properties>
</file>