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A4" w:rsidRPr="00C41771" w:rsidRDefault="00B46D2A" w:rsidP="003F501B">
      <w:pPr>
        <w:tabs>
          <w:tab w:val="center" w:pos="4762"/>
        </w:tabs>
        <w:spacing w:after="1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Paper 3</w:t>
      </w:r>
      <w:r w:rsidR="00D47FA2">
        <w:rPr>
          <w:rFonts w:ascii="Verdana" w:hAnsi="Verdana"/>
          <w:b/>
          <w:sz w:val="22"/>
          <w:szCs w:val="22"/>
        </w:rPr>
        <w:t>D</w:t>
      </w:r>
      <w:r>
        <w:rPr>
          <w:rFonts w:ascii="Verdana" w:hAnsi="Verdana"/>
          <w:b/>
          <w:sz w:val="22"/>
          <w:szCs w:val="22"/>
        </w:rPr>
        <w:t>/4</w:t>
      </w:r>
      <w:r w:rsidR="00D47FA2">
        <w:rPr>
          <w:rFonts w:ascii="Verdana" w:hAnsi="Verdana"/>
          <w:b/>
          <w:sz w:val="22"/>
          <w:szCs w:val="22"/>
        </w:rPr>
        <w:t>D</w:t>
      </w:r>
      <w:r>
        <w:rPr>
          <w:rFonts w:ascii="Verdana" w:hAnsi="Verdana"/>
          <w:b/>
          <w:sz w:val="22"/>
          <w:szCs w:val="22"/>
        </w:rPr>
        <w:t xml:space="preserve">: </w:t>
      </w:r>
      <w:r w:rsidR="008D038C" w:rsidRPr="000403C5">
        <w:rPr>
          <w:rFonts w:ascii="Verdana" w:hAnsi="Verdana"/>
          <w:b/>
          <w:sz w:val="22"/>
          <w:szCs w:val="22"/>
        </w:rPr>
        <w:t>Decision Mathematics</w:t>
      </w:r>
      <w:r w:rsidR="00A45C47" w:rsidRPr="000403C5">
        <w:rPr>
          <w:rFonts w:ascii="Verdana" w:hAnsi="Verdana"/>
          <w:b/>
          <w:sz w:val="22"/>
          <w:szCs w:val="22"/>
        </w:rPr>
        <w:t xml:space="preserve"> </w:t>
      </w:r>
      <w:r w:rsidR="00AA3C9B" w:rsidRPr="000403C5">
        <w:rPr>
          <w:rFonts w:ascii="Verdana" w:hAnsi="Verdana"/>
          <w:b/>
          <w:sz w:val="22"/>
          <w:szCs w:val="22"/>
        </w:rPr>
        <w:t xml:space="preserve">1 </w:t>
      </w:r>
      <w:r w:rsidR="00A45C47" w:rsidRPr="000403C5">
        <w:rPr>
          <w:rFonts w:ascii="Verdana" w:hAnsi="Verdana"/>
          <w:b/>
          <w:sz w:val="22"/>
          <w:szCs w:val="22"/>
        </w:rPr>
        <w:t>Mark Scheme</w:t>
      </w:r>
    </w:p>
    <w:tbl>
      <w:tblPr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271"/>
        <w:gridCol w:w="6804"/>
        <w:gridCol w:w="992"/>
        <w:gridCol w:w="709"/>
      </w:tblGrid>
      <w:tr w:rsidR="00FB3AA8" w:rsidRPr="000403C5" w:rsidTr="004871A4">
        <w:trPr>
          <w:trHeight w:val="96"/>
        </w:trPr>
        <w:tc>
          <w:tcPr>
            <w:tcW w:w="1271" w:type="dxa"/>
            <w:shd w:val="clear" w:color="auto" w:fill="A6A6A6" w:themeFill="background1" w:themeFillShade="A6"/>
            <w:vAlign w:val="center"/>
          </w:tcPr>
          <w:p w:rsidR="00FB3AA8" w:rsidRPr="000403C5" w:rsidRDefault="00FB3AA8" w:rsidP="003E0A73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403C5">
              <w:rPr>
                <w:rFonts w:ascii="Verdana" w:hAnsi="Verdana"/>
                <w:b/>
                <w:color w:val="FFFFFF" w:themeColor="background1"/>
                <w:sz w:val="20"/>
              </w:rPr>
              <w:t>Question</w:t>
            </w:r>
          </w:p>
        </w:tc>
        <w:tc>
          <w:tcPr>
            <w:tcW w:w="6804" w:type="dxa"/>
            <w:shd w:val="clear" w:color="auto" w:fill="A6A6A6" w:themeFill="background1" w:themeFillShade="A6"/>
            <w:vAlign w:val="center"/>
          </w:tcPr>
          <w:p w:rsidR="00A475A4" w:rsidRPr="000403C5" w:rsidRDefault="00FB3AA8" w:rsidP="003E0A73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403C5">
              <w:rPr>
                <w:rFonts w:ascii="Verdana" w:hAnsi="Verdana"/>
                <w:b/>
                <w:color w:val="FFFFFF" w:themeColor="background1"/>
                <w:sz w:val="20"/>
              </w:rPr>
              <w:t>Scheme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B3AA8" w:rsidRPr="000403C5" w:rsidRDefault="00FB3AA8" w:rsidP="003E0A73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403C5">
              <w:rPr>
                <w:rFonts w:ascii="Verdana" w:hAnsi="Verdana"/>
                <w:b/>
                <w:color w:val="FFFFFF" w:themeColor="background1"/>
                <w:sz w:val="20"/>
              </w:rPr>
              <w:t>Marks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FB3AA8" w:rsidRPr="000403C5" w:rsidRDefault="00FB3AA8" w:rsidP="003E0A73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403C5">
              <w:rPr>
                <w:rFonts w:ascii="Verdana" w:hAnsi="Verdana"/>
                <w:b/>
                <w:color w:val="FFFFFF" w:themeColor="background1"/>
                <w:sz w:val="20"/>
              </w:rPr>
              <w:t>AOs</w:t>
            </w:r>
          </w:p>
        </w:tc>
      </w:tr>
      <w:tr w:rsidR="002E2A5E" w:rsidRPr="000403C5" w:rsidTr="00C41771">
        <w:trPr>
          <w:trHeight w:val="485"/>
        </w:trPr>
        <w:tc>
          <w:tcPr>
            <w:tcW w:w="1271" w:type="dxa"/>
            <w:vMerge w:val="restart"/>
          </w:tcPr>
          <w:p w:rsidR="002E2A5E" w:rsidRPr="000403C5" w:rsidRDefault="007F077A" w:rsidP="003E0A73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1</w:t>
            </w:r>
            <w:r w:rsidR="004579CA" w:rsidRPr="000403C5">
              <w:rPr>
                <w:b/>
              </w:rPr>
              <w:t>(a)</w:t>
            </w:r>
          </w:p>
          <w:p w:rsidR="004579CA" w:rsidRPr="000403C5" w:rsidRDefault="004579CA" w:rsidP="003E0A73">
            <w:pPr>
              <w:spacing w:before="40" w:after="40"/>
              <w:jc w:val="center"/>
              <w:rPr>
                <w:b/>
              </w:rPr>
            </w:pPr>
          </w:p>
          <w:p w:rsidR="004579CA" w:rsidRPr="000403C5" w:rsidRDefault="004579CA" w:rsidP="003E0A73">
            <w:pPr>
              <w:spacing w:before="40" w:after="40"/>
              <w:rPr>
                <w:b/>
              </w:rPr>
            </w:pPr>
          </w:p>
          <w:p w:rsidR="004579CA" w:rsidRPr="000403C5" w:rsidRDefault="004579CA" w:rsidP="003E0A73">
            <w:pPr>
              <w:spacing w:before="40" w:after="40"/>
              <w:jc w:val="center"/>
              <w:rPr>
                <w:b/>
              </w:rPr>
            </w:pPr>
          </w:p>
          <w:p w:rsidR="004579CA" w:rsidRPr="000403C5" w:rsidRDefault="004579CA" w:rsidP="003E0A7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2E2A5E" w:rsidRPr="000403C5" w:rsidRDefault="00571FEA" w:rsidP="003E0A73">
            <w:pPr>
              <w:spacing w:before="40" w:after="40"/>
              <w:rPr>
                <w:color w:val="000000" w:themeColor="text1"/>
              </w:rPr>
            </w:pPr>
            <w:r w:rsidRPr="000403C5">
              <w:rPr>
                <w:color w:val="000000" w:themeColor="text1"/>
              </w:rPr>
              <w:t xml:space="preserve">In the first pass we compare the first value with the second value and we swap these values if the </w:t>
            </w:r>
            <w:r w:rsidR="003E0A73">
              <w:rPr>
                <w:color w:val="000000" w:themeColor="text1"/>
              </w:rPr>
              <w:t>second is larger than the first</w:t>
            </w:r>
          </w:p>
        </w:tc>
        <w:tc>
          <w:tcPr>
            <w:tcW w:w="992" w:type="dxa"/>
            <w:vAlign w:val="center"/>
          </w:tcPr>
          <w:p w:rsidR="002E2A5E" w:rsidRPr="000403C5" w:rsidRDefault="00571FEA" w:rsidP="003E0A73">
            <w:pPr>
              <w:spacing w:before="40" w:after="40"/>
              <w:jc w:val="center"/>
              <w:rPr>
                <w:color w:val="000000" w:themeColor="text1"/>
              </w:rPr>
            </w:pPr>
            <w:r w:rsidRPr="000403C5">
              <w:rPr>
                <w:color w:val="000000" w:themeColor="text1"/>
              </w:rPr>
              <w:t>B1</w:t>
            </w:r>
          </w:p>
        </w:tc>
        <w:tc>
          <w:tcPr>
            <w:tcW w:w="709" w:type="dxa"/>
            <w:vAlign w:val="center"/>
          </w:tcPr>
          <w:p w:rsidR="002E2A5E" w:rsidRPr="000403C5" w:rsidRDefault="00571FEA" w:rsidP="003E0A73">
            <w:pPr>
              <w:spacing w:before="40" w:after="40"/>
              <w:jc w:val="center"/>
            </w:pPr>
            <w:r w:rsidRPr="000403C5">
              <w:t>2.4</w:t>
            </w:r>
          </w:p>
        </w:tc>
      </w:tr>
      <w:tr w:rsidR="002E2A5E" w:rsidRPr="000403C5" w:rsidTr="00C41771">
        <w:trPr>
          <w:trHeight w:val="485"/>
        </w:trPr>
        <w:tc>
          <w:tcPr>
            <w:tcW w:w="1271" w:type="dxa"/>
            <w:vMerge/>
          </w:tcPr>
          <w:p w:rsidR="002E2A5E" w:rsidRPr="000403C5" w:rsidRDefault="002E2A5E" w:rsidP="003E0A7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2E2A5E" w:rsidRPr="000403C5" w:rsidRDefault="00571FEA" w:rsidP="003E0A73">
            <w:pPr>
              <w:spacing w:before="40" w:after="40"/>
              <w:rPr>
                <w:color w:val="000000" w:themeColor="text1"/>
              </w:rPr>
            </w:pPr>
            <w:r w:rsidRPr="000403C5">
              <w:rPr>
                <w:color w:val="000000" w:themeColor="text1"/>
              </w:rPr>
              <w:t>We then compare the value which is now second with the third value and swap if the third is larger than the second. We continue in this way unti</w:t>
            </w:r>
            <w:r w:rsidR="003E0A73">
              <w:rPr>
                <w:color w:val="000000" w:themeColor="text1"/>
              </w:rPr>
              <w:t>l we reach the end of this list</w:t>
            </w:r>
          </w:p>
        </w:tc>
        <w:tc>
          <w:tcPr>
            <w:tcW w:w="992" w:type="dxa"/>
            <w:vAlign w:val="center"/>
          </w:tcPr>
          <w:p w:rsidR="002E2A5E" w:rsidRPr="000403C5" w:rsidRDefault="00571FEA" w:rsidP="003E0A73">
            <w:pPr>
              <w:spacing w:before="40" w:after="40"/>
              <w:jc w:val="center"/>
              <w:rPr>
                <w:color w:val="000000" w:themeColor="text1"/>
              </w:rPr>
            </w:pPr>
            <w:r w:rsidRPr="000403C5">
              <w:rPr>
                <w:color w:val="000000" w:themeColor="text1"/>
              </w:rPr>
              <w:t>B1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CFA" w:rsidRPr="000403C5" w:rsidRDefault="00571FEA" w:rsidP="003E0A73">
            <w:pPr>
              <w:spacing w:before="40" w:after="40"/>
              <w:jc w:val="center"/>
            </w:pPr>
            <w:r w:rsidRPr="000403C5">
              <w:t>2.4</w:t>
            </w:r>
          </w:p>
        </w:tc>
      </w:tr>
      <w:tr w:rsidR="002E2A5E" w:rsidRPr="000403C5" w:rsidTr="00C41771">
        <w:trPr>
          <w:trHeight w:val="485"/>
        </w:trPr>
        <w:tc>
          <w:tcPr>
            <w:tcW w:w="1271" w:type="dxa"/>
            <w:vMerge/>
          </w:tcPr>
          <w:p w:rsidR="002E2A5E" w:rsidRPr="000403C5" w:rsidRDefault="002E2A5E" w:rsidP="003E0A7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2E2A5E" w:rsidRPr="000403C5" w:rsidRDefault="002E2A5E" w:rsidP="003E0A73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E2A5E" w:rsidRPr="000403C5" w:rsidRDefault="00571FEA" w:rsidP="003E0A73">
            <w:pPr>
              <w:spacing w:before="40" w:after="40"/>
              <w:jc w:val="center"/>
              <w:rPr>
                <w:b/>
                <w:color w:val="000000" w:themeColor="text1"/>
              </w:rPr>
            </w:pPr>
            <w:r w:rsidRPr="000403C5">
              <w:rPr>
                <w:b/>
                <w:color w:val="000000" w:themeColor="text1"/>
              </w:rPr>
              <w:t>(2</w:t>
            </w:r>
            <w:r w:rsidR="00376707" w:rsidRPr="000403C5">
              <w:rPr>
                <w:b/>
                <w:color w:val="000000" w:themeColor="text1"/>
              </w:rPr>
              <w:t>)</w:t>
            </w:r>
          </w:p>
        </w:tc>
        <w:tc>
          <w:tcPr>
            <w:tcW w:w="709" w:type="dxa"/>
            <w:vAlign w:val="center"/>
          </w:tcPr>
          <w:p w:rsidR="002E2A5E" w:rsidRPr="000403C5" w:rsidRDefault="002E2A5E" w:rsidP="003E0A73">
            <w:pPr>
              <w:spacing w:before="40" w:after="40"/>
              <w:jc w:val="center"/>
            </w:pPr>
          </w:p>
        </w:tc>
      </w:tr>
      <w:tr w:rsidR="00571FEA" w:rsidRPr="000403C5" w:rsidTr="00C41771">
        <w:trPr>
          <w:trHeight w:val="485"/>
        </w:trPr>
        <w:tc>
          <w:tcPr>
            <w:tcW w:w="1271" w:type="dxa"/>
            <w:vMerge w:val="restart"/>
          </w:tcPr>
          <w:p w:rsidR="00571FEA" w:rsidRPr="000403C5" w:rsidRDefault="00571FEA" w:rsidP="003E0A73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(b)</w:t>
            </w:r>
          </w:p>
        </w:tc>
        <w:tc>
          <w:tcPr>
            <w:tcW w:w="6804" w:type="dxa"/>
            <w:vAlign w:val="center"/>
          </w:tcPr>
          <w:p w:rsidR="00571FEA" w:rsidRPr="000403C5" w:rsidRDefault="000E1487" w:rsidP="003E0A73">
            <w:pPr>
              <w:spacing w:before="40" w:after="40"/>
            </w:pPr>
            <w:r w:rsidRPr="000E1487">
              <w:rPr>
                <w:position w:val="-28"/>
              </w:rPr>
              <w:object w:dxaOrig="204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36.75pt" o:ole="">
                  <v:imagedata r:id="rId8" o:title=""/>
                </v:shape>
                <o:OLEObject Type="Embed" ProgID="Equation.DSMT4" ShapeID="_x0000_i1025" DrawAspect="Content" ObjectID="_1570266807" r:id="rId9"/>
              </w:object>
            </w:r>
          </w:p>
        </w:tc>
        <w:tc>
          <w:tcPr>
            <w:tcW w:w="992" w:type="dxa"/>
            <w:vAlign w:val="center"/>
          </w:tcPr>
          <w:p w:rsidR="00571FEA" w:rsidRPr="000403C5" w:rsidRDefault="00571FEA" w:rsidP="003E0A73">
            <w:pPr>
              <w:spacing w:before="40" w:after="40"/>
              <w:jc w:val="center"/>
            </w:pPr>
            <w:r w:rsidRPr="000403C5">
              <w:t>M1</w:t>
            </w:r>
          </w:p>
        </w:tc>
        <w:tc>
          <w:tcPr>
            <w:tcW w:w="709" w:type="dxa"/>
            <w:vAlign w:val="center"/>
          </w:tcPr>
          <w:p w:rsidR="00571FEA" w:rsidRPr="000403C5" w:rsidRDefault="00571FEA" w:rsidP="003E0A73">
            <w:pPr>
              <w:spacing w:before="40" w:after="40"/>
              <w:jc w:val="center"/>
            </w:pPr>
            <w:r w:rsidRPr="000403C5">
              <w:t>1.1a</w:t>
            </w:r>
          </w:p>
        </w:tc>
      </w:tr>
      <w:tr w:rsidR="00571FEA" w:rsidRPr="000403C5" w:rsidTr="00C41771">
        <w:trPr>
          <w:trHeight w:val="485"/>
        </w:trPr>
        <w:tc>
          <w:tcPr>
            <w:tcW w:w="1271" w:type="dxa"/>
            <w:vMerge/>
          </w:tcPr>
          <w:p w:rsidR="00571FEA" w:rsidRPr="000403C5" w:rsidRDefault="00571FEA" w:rsidP="003E0A7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571FEA" w:rsidRPr="000403C5" w:rsidRDefault="000E1487" w:rsidP="003E0A73">
            <w:pPr>
              <w:spacing w:before="40" w:after="40"/>
            </w:pPr>
            <w:r w:rsidRPr="000E1487">
              <w:rPr>
                <w:i/>
              </w:rPr>
              <w:t>t</w:t>
            </w:r>
            <w:r>
              <w:t xml:space="preserve"> = 13.125</w:t>
            </w:r>
            <w:r w:rsidR="00571FEA" w:rsidRPr="000403C5">
              <w:t>(seconds)</w:t>
            </w:r>
          </w:p>
        </w:tc>
        <w:tc>
          <w:tcPr>
            <w:tcW w:w="992" w:type="dxa"/>
            <w:vAlign w:val="center"/>
          </w:tcPr>
          <w:p w:rsidR="00571FEA" w:rsidRPr="000403C5" w:rsidRDefault="00571FEA" w:rsidP="003E0A73">
            <w:pPr>
              <w:spacing w:before="40" w:after="40"/>
              <w:jc w:val="center"/>
            </w:pPr>
            <w:r w:rsidRPr="000403C5">
              <w:t>A1</w:t>
            </w:r>
          </w:p>
        </w:tc>
        <w:tc>
          <w:tcPr>
            <w:tcW w:w="709" w:type="dxa"/>
            <w:vAlign w:val="center"/>
          </w:tcPr>
          <w:p w:rsidR="00571FEA" w:rsidRPr="000403C5" w:rsidRDefault="00571FEA" w:rsidP="003E0A73">
            <w:pPr>
              <w:spacing w:before="40" w:after="40"/>
              <w:jc w:val="center"/>
            </w:pPr>
            <w:r w:rsidRPr="000403C5">
              <w:t>1.1b</w:t>
            </w:r>
          </w:p>
        </w:tc>
      </w:tr>
      <w:tr w:rsidR="00571FEA" w:rsidRPr="000403C5" w:rsidTr="00C41771">
        <w:trPr>
          <w:trHeight w:val="485"/>
        </w:trPr>
        <w:tc>
          <w:tcPr>
            <w:tcW w:w="1271" w:type="dxa"/>
            <w:vMerge/>
            <w:vAlign w:val="center"/>
          </w:tcPr>
          <w:p w:rsidR="00571FEA" w:rsidRPr="000403C5" w:rsidRDefault="00571FEA" w:rsidP="003E0A7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571FEA" w:rsidRPr="000403C5" w:rsidRDefault="00571FEA" w:rsidP="003E0A73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571FEA" w:rsidRPr="000403C5" w:rsidRDefault="00571FEA" w:rsidP="003E0A73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571FEA" w:rsidRPr="000403C5" w:rsidRDefault="00571FEA" w:rsidP="003E0A73">
            <w:pPr>
              <w:spacing w:before="40" w:after="40"/>
              <w:jc w:val="center"/>
            </w:pPr>
          </w:p>
        </w:tc>
      </w:tr>
      <w:tr w:rsidR="00571FEA" w:rsidRPr="000403C5" w:rsidTr="00C41771">
        <w:trPr>
          <w:trHeight w:val="305"/>
        </w:trPr>
        <w:tc>
          <w:tcPr>
            <w:tcW w:w="9776" w:type="dxa"/>
            <w:gridSpan w:val="4"/>
            <w:vAlign w:val="center"/>
          </w:tcPr>
          <w:p w:rsidR="00571FEA" w:rsidRPr="000403C5" w:rsidRDefault="00571FEA" w:rsidP="003E0A73">
            <w:pPr>
              <w:spacing w:before="40" w:after="40"/>
              <w:jc w:val="right"/>
              <w:rPr>
                <w:b/>
              </w:rPr>
            </w:pPr>
            <w:r w:rsidRPr="000403C5">
              <w:rPr>
                <w:b/>
              </w:rPr>
              <w:t>(4 marks)</w:t>
            </w:r>
          </w:p>
        </w:tc>
      </w:tr>
      <w:tr w:rsidR="00571FEA" w:rsidRPr="000403C5" w:rsidTr="00C41771">
        <w:trPr>
          <w:trHeight w:val="307"/>
        </w:trPr>
        <w:tc>
          <w:tcPr>
            <w:tcW w:w="9776" w:type="dxa"/>
            <w:gridSpan w:val="4"/>
            <w:vAlign w:val="center"/>
          </w:tcPr>
          <w:p w:rsidR="00571FEA" w:rsidRPr="003E0A73" w:rsidRDefault="003C3D8A" w:rsidP="003E0A73">
            <w:pPr>
              <w:spacing w:before="40" w:after="40"/>
              <w:rPr>
                <w:rFonts w:ascii="Verdana" w:hAnsi="Verdana"/>
                <w:b/>
              </w:rPr>
            </w:pPr>
            <w:r w:rsidRPr="003E0A73">
              <w:rPr>
                <w:rFonts w:ascii="Verdana" w:hAnsi="Verdana"/>
                <w:b/>
                <w:sz w:val="20"/>
              </w:rPr>
              <w:t>Notes:</w:t>
            </w:r>
          </w:p>
        </w:tc>
      </w:tr>
      <w:tr w:rsidR="003C3D8A" w:rsidRPr="000403C5" w:rsidTr="00780B52">
        <w:trPr>
          <w:trHeight w:val="1271"/>
        </w:trPr>
        <w:tc>
          <w:tcPr>
            <w:tcW w:w="9776" w:type="dxa"/>
            <w:gridSpan w:val="4"/>
            <w:vAlign w:val="center"/>
          </w:tcPr>
          <w:p w:rsidR="003E0A73" w:rsidRDefault="003C3D8A" w:rsidP="00780B52">
            <w:r w:rsidRPr="000403C5">
              <w:rPr>
                <w:b/>
              </w:rPr>
              <w:t>(a)</w:t>
            </w:r>
            <w:r w:rsidRPr="000403C5">
              <w:rPr>
                <w:b/>
              </w:rPr>
              <w:br/>
              <w:t>B1:</w:t>
            </w:r>
            <w:r w:rsidR="005D300D" w:rsidRPr="000403C5">
              <w:rPr>
                <w:b/>
              </w:rPr>
              <w:tab/>
            </w:r>
            <w:r w:rsidRPr="000403C5">
              <w:t>Comparing first value with second value, swap if second is larger (</w:t>
            </w:r>
            <w:proofErr w:type="spellStart"/>
            <w:r w:rsidRPr="000403C5">
              <w:t>oe</w:t>
            </w:r>
            <w:proofErr w:type="spellEnd"/>
            <w:r w:rsidRPr="000403C5">
              <w:t xml:space="preserve">) – in their </w:t>
            </w:r>
            <w:r w:rsidR="003E0A73">
              <w:t xml:space="preserve"> </w:t>
            </w:r>
          </w:p>
          <w:p w:rsidR="003E0A73" w:rsidRDefault="003E0A73" w:rsidP="00780B52">
            <w:r>
              <w:t xml:space="preserve">            </w:t>
            </w:r>
            <w:r w:rsidR="003C3D8A" w:rsidRPr="000403C5">
              <w:t xml:space="preserve">reasoning it must be clear that the first value in the list is being compared with the </w:t>
            </w:r>
          </w:p>
          <w:p w:rsidR="003E0A73" w:rsidRDefault="003E0A73" w:rsidP="00780B52">
            <w:r>
              <w:t xml:space="preserve">            </w:t>
            </w:r>
            <w:r w:rsidR="003C3D8A" w:rsidRPr="000403C5">
              <w:t>second value in the list and swapping if the second is larger than the first</w:t>
            </w:r>
            <w:r w:rsidR="003C3D8A" w:rsidRPr="000403C5">
              <w:br/>
            </w:r>
            <w:r w:rsidR="003C3D8A" w:rsidRPr="000403C5">
              <w:rPr>
                <w:b/>
              </w:rPr>
              <w:t>B1:</w:t>
            </w:r>
            <w:r w:rsidR="005D300D" w:rsidRPr="000403C5">
              <w:rPr>
                <w:b/>
              </w:rPr>
              <w:tab/>
            </w:r>
            <w:r w:rsidR="003C3D8A" w:rsidRPr="000403C5">
              <w:t xml:space="preserve">Compare second with third, (third with fourth), and so on until the end of the list – </w:t>
            </w:r>
            <w:r>
              <w:t xml:space="preserve"> </w:t>
            </w:r>
          </w:p>
          <w:p w:rsidR="003E0A73" w:rsidRDefault="003E0A73" w:rsidP="00780B52">
            <w:r>
              <w:t xml:space="preserve">            </w:t>
            </w:r>
            <w:r w:rsidR="003C3D8A" w:rsidRPr="000403C5">
              <w:t xml:space="preserve">must be clear in their reasoning that after the first comparison the second value in the </w:t>
            </w:r>
            <w:r>
              <w:t xml:space="preserve">             </w:t>
            </w:r>
          </w:p>
          <w:p w:rsidR="003C3D8A" w:rsidRPr="000403C5" w:rsidRDefault="003E0A73" w:rsidP="00780B52">
            <w:pPr>
              <w:rPr>
                <w:b/>
              </w:rPr>
            </w:pPr>
            <w:r>
              <w:t xml:space="preserve">            </w:t>
            </w:r>
            <w:r w:rsidR="003C3D8A" w:rsidRPr="000403C5">
              <w:t>list is compared with the third value and so on until the end of the list</w:t>
            </w:r>
          </w:p>
          <w:p w:rsidR="003C3D8A" w:rsidRPr="000403C5" w:rsidRDefault="003C3D8A" w:rsidP="00780B52">
            <w:pPr>
              <w:rPr>
                <w:b/>
              </w:rPr>
            </w:pPr>
          </w:p>
        </w:tc>
      </w:tr>
      <w:tr w:rsidR="00571FEA" w:rsidRPr="000403C5" w:rsidTr="00C41771">
        <w:trPr>
          <w:trHeight w:val="485"/>
        </w:trPr>
        <w:tc>
          <w:tcPr>
            <w:tcW w:w="9776" w:type="dxa"/>
            <w:gridSpan w:val="4"/>
            <w:vAlign w:val="center"/>
          </w:tcPr>
          <w:p w:rsidR="00850D88" w:rsidRPr="000403C5" w:rsidRDefault="005D300D" w:rsidP="00780B52">
            <w:r w:rsidRPr="000403C5">
              <w:rPr>
                <w:b/>
              </w:rPr>
              <w:t>(b)</w:t>
            </w:r>
            <w:r w:rsidRPr="000403C5">
              <w:rPr>
                <w:b/>
              </w:rPr>
              <w:br/>
              <w:t>M1:</w:t>
            </w:r>
            <w:r w:rsidRPr="000403C5">
              <w:rPr>
                <w:b/>
              </w:rPr>
              <w:tab/>
            </w:r>
            <w:r w:rsidR="00B026C1" w:rsidRPr="000403C5">
              <w:t>Correct method</w:t>
            </w:r>
            <w:r w:rsidR="00850D88" w:rsidRPr="000403C5">
              <w:t xml:space="preserve"> seen – accept 25 for 50000/2000</w:t>
            </w:r>
          </w:p>
          <w:p w:rsidR="00850D88" w:rsidRPr="000403C5" w:rsidRDefault="003C3D8A" w:rsidP="00780B52">
            <w:r w:rsidRPr="000403C5">
              <w:rPr>
                <w:b/>
              </w:rPr>
              <w:t>A1:</w:t>
            </w:r>
            <w:r w:rsidRPr="000403C5">
              <w:rPr>
                <w:b/>
              </w:rPr>
              <w:tab/>
            </w:r>
            <w:proofErr w:type="spellStart"/>
            <w:r w:rsidR="00801405">
              <w:t>cao</w:t>
            </w:r>
            <w:proofErr w:type="spellEnd"/>
            <w:r w:rsidR="00850D88" w:rsidRPr="000403C5">
              <w:t xml:space="preserve"> </w:t>
            </w:r>
          </w:p>
        </w:tc>
      </w:tr>
    </w:tbl>
    <w:p w:rsidR="005354CE" w:rsidRPr="000403C5" w:rsidRDefault="005354CE" w:rsidP="00757EA1">
      <w:pPr>
        <w:spacing w:before="60" w:after="60"/>
      </w:pPr>
    </w:p>
    <w:p w:rsidR="00571FEA" w:rsidRPr="000403C5" w:rsidRDefault="00571FEA" w:rsidP="00757EA1">
      <w:pPr>
        <w:spacing w:before="60" w:after="60"/>
      </w:pPr>
    </w:p>
    <w:p w:rsidR="00571FEA" w:rsidRPr="000403C5" w:rsidRDefault="00571FEA" w:rsidP="00757EA1">
      <w:pPr>
        <w:spacing w:before="60" w:after="60"/>
      </w:pPr>
    </w:p>
    <w:p w:rsidR="00571FEA" w:rsidRPr="000403C5" w:rsidRDefault="00571FEA" w:rsidP="00757EA1">
      <w:pPr>
        <w:spacing w:before="60" w:after="60"/>
      </w:pPr>
    </w:p>
    <w:p w:rsidR="00571FEA" w:rsidRPr="000403C5" w:rsidRDefault="00571FEA" w:rsidP="00757EA1">
      <w:pPr>
        <w:spacing w:before="60" w:after="60"/>
      </w:pPr>
    </w:p>
    <w:p w:rsidR="00571FEA" w:rsidRPr="000403C5" w:rsidRDefault="00571FEA" w:rsidP="00757EA1">
      <w:pPr>
        <w:spacing w:before="60" w:after="60"/>
      </w:pPr>
    </w:p>
    <w:p w:rsidR="00571FEA" w:rsidRPr="000403C5" w:rsidRDefault="00571FEA" w:rsidP="00757EA1">
      <w:pPr>
        <w:spacing w:before="60" w:after="60"/>
      </w:pPr>
    </w:p>
    <w:p w:rsidR="00571FEA" w:rsidRPr="000403C5" w:rsidRDefault="00571FEA" w:rsidP="00757EA1">
      <w:pPr>
        <w:spacing w:before="60" w:after="60"/>
      </w:pPr>
    </w:p>
    <w:p w:rsidR="00571FEA" w:rsidRPr="000403C5" w:rsidRDefault="00571FEA" w:rsidP="00757EA1">
      <w:pPr>
        <w:spacing w:before="60" w:after="60"/>
      </w:pPr>
    </w:p>
    <w:p w:rsidR="00571FEA" w:rsidRPr="000403C5" w:rsidRDefault="00571FEA" w:rsidP="00757EA1">
      <w:pPr>
        <w:spacing w:before="60" w:after="60"/>
      </w:pPr>
    </w:p>
    <w:p w:rsidR="00571FEA" w:rsidRPr="000403C5" w:rsidRDefault="00571FEA" w:rsidP="00757EA1">
      <w:pPr>
        <w:spacing w:before="60" w:after="60"/>
      </w:pPr>
    </w:p>
    <w:p w:rsidR="00595EDE" w:rsidRPr="000403C5" w:rsidRDefault="00595EDE">
      <w:r w:rsidRPr="000403C5">
        <w:br w:type="page"/>
      </w:r>
    </w:p>
    <w:tbl>
      <w:tblPr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271"/>
        <w:gridCol w:w="6804"/>
        <w:gridCol w:w="992"/>
        <w:gridCol w:w="709"/>
      </w:tblGrid>
      <w:tr w:rsidR="0027783D" w:rsidRPr="000403C5" w:rsidTr="00634CA2">
        <w:trPr>
          <w:trHeight w:val="430"/>
        </w:trPr>
        <w:tc>
          <w:tcPr>
            <w:tcW w:w="1271" w:type="dxa"/>
            <w:shd w:val="clear" w:color="auto" w:fill="A6A6A6" w:themeFill="background1" w:themeFillShade="A6"/>
            <w:vAlign w:val="center"/>
          </w:tcPr>
          <w:p w:rsidR="0027783D" w:rsidRPr="000403C5" w:rsidRDefault="0027783D" w:rsidP="003E0A73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403C5">
              <w:rPr>
                <w:rFonts w:ascii="Verdana" w:hAnsi="Verdana"/>
                <w:b/>
                <w:color w:val="FFFFFF" w:themeColor="background1"/>
                <w:sz w:val="20"/>
              </w:rPr>
              <w:lastRenderedPageBreak/>
              <w:t>Question</w:t>
            </w:r>
          </w:p>
        </w:tc>
        <w:tc>
          <w:tcPr>
            <w:tcW w:w="6804" w:type="dxa"/>
            <w:shd w:val="clear" w:color="auto" w:fill="A6A6A6" w:themeFill="background1" w:themeFillShade="A6"/>
            <w:vAlign w:val="center"/>
          </w:tcPr>
          <w:p w:rsidR="00F866B5" w:rsidRPr="000403C5" w:rsidRDefault="0027783D" w:rsidP="003E0A73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403C5">
              <w:rPr>
                <w:rFonts w:ascii="Verdana" w:hAnsi="Verdana"/>
                <w:b/>
                <w:color w:val="FFFFFF" w:themeColor="background1"/>
                <w:sz w:val="20"/>
              </w:rPr>
              <w:t>Scheme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27783D" w:rsidRPr="000403C5" w:rsidRDefault="0027783D" w:rsidP="003E0A73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403C5">
              <w:rPr>
                <w:rFonts w:ascii="Verdana" w:hAnsi="Verdana"/>
                <w:b/>
                <w:color w:val="FFFFFF" w:themeColor="background1"/>
                <w:sz w:val="20"/>
              </w:rPr>
              <w:t>Marks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7783D" w:rsidRPr="000403C5" w:rsidRDefault="0027783D" w:rsidP="003E0A73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403C5">
              <w:rPr>
                <w:rFonts w:ascii="Verdana" w:hAnsi="Verdana"/>
                <w:b/>
                <w:color w:val="FFFFFF" w:themeColor="background1"/>
                <w:sz w:val="20"/>
              </w:rPr>
              <w:t>AOs</w:t>
            </w:r>
          </w:p>
        </w:tc>
      </w:tr>
      <w:tr w:rsidR="0027783D" w:rsidRPr="000403C5" w:rsidTr="00634CA2">
        <w:trPr>
          <w:trHeight w:val="485"/>
        </w:trPr>
        <w:tc>
          <w:tcPr>
            <w:tcW w:w="1271" w:type="dxa"/>
            <w:vMerge w:val="restart"/>
          </w:tcPr>
          <w:p w:rsidR="0027783D" w:rsidRPr="000403C5" w:rsidRDefault="00F866B5" w:rsidP="003E0A73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2</w:t>
            </w:r>
            <w:r w:rsidR="000E289F" w:rsidRPr="000403C5">
              <w:rPr>
                <w:b/>
              </w:rPr>
              <w:t>(a)</w:t>
            </w:r>
          </w:p>
          <w:p w:rsidR="000E289F" w:rsidRPr="000403C5" w:rsidRDefault="000E289F" w:rsidP="003E0A73">
            <w:pPr>
              <w:spacing w:before="40" w:after="40"/>
              <w:jc w:val="center"/>
              <w:rPr>
                <w:b/>
              </w:rPr>
            </w:pPr>
          </w:p>
          <w:p w:rsidR="000E289F" w:rsidRPr="000403C5" w:rsidRDefault="000E289F" w:rsidP="003E0A7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27783D" w:rsidRPr="000403C5" w:rsidRDefault="000E289F" w:rsidP="003E0A73">
            <w:pPr>
              <w:spacing w:before="40" w:after="40"/>
            </w:pPr>
            <w:r w:rsidRPr="000403C5">
              <w:t>A planar graph</w:t>
            </w:r>
            <w:r w:rsidR="001B72BC" w:rsidRPr="000403C5">
              <w:t xml:space="preserve"> is a graph that</w:t>
            </w:r>
            <w:r w:rsidRPr="000403C5">
              <w:t xml:space="preserve"> </w:t>
            </w:r>
            <w:r w:rsidRPr="003E0A73">
              <w:t>can be drawn</w:t>
            </w:r>
            <w:r w:rsidR="0097375B">
              <w:t xml:space="preserve"> so that…</w:t>
            </w:r>
          </w:p>
        </w:tc>
        <w:tc>
          <w:tcPr>
            <w:tcW w:w="992" w:type="dxa"/>
            <w:vAlign w:val="center"/>
          </w:tcPr>
          <w:p w:rsidR="0027783D" w:rsidRPr="000403C5" w:rsidRDefault="000E289F" w:rsidP="003E0A73">
            <w:pPr>
              <w:spacing w:before="40" w:after="40"/>
              <w:jc w:val="center"/>
            </w:pPr>
            <w:r w:rsidRPr="000403C5">
              <w:t>B1</w:t>
            </w:r>
          </w:p>
        </w:tc>
        <w:tc>
          <w:tcPr>
            <w:tcW w:w="709" w:type="dxa"/>
            <w:vAlign w:val="center"/>
          </w:tcPr>
          <w:p w:rsidR="0027783D" w:rsidRPr="000403C5" w:rsidRDefault="000E289F" w:rsidP="003E0A73">
            <w:pPr>
              <w:spacing w:before="40" w:after="40"/>
              <w:jc w:val="center"/>
            </w:pPr>
            <w:r w:rsidRPr="000403C5">
              <w:t>1.2</w:t>
            </w:r>
          </w:p>
        </w:tc>
      </w:tr>
      <w:tr w:rsidR="0027783D" w:rsidRPr="000403C5" w:rsidTr="00634CA2">
        <w:trPr>
          <w:trHeight w:val="485"/>
        </w:trPr>
        <w:tc>
          <w:tcPr>
            <w:tcW w:w="1271" w:type="dxa"/>
            <w:vMerge/>
          </w:tcPr>
          <w:p w:rsidR="0027783D" w:rsidRPr="000403C5" w:rsidRDefault="0027783D" w:rsidP="003E0A7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27783D" w:rsidRPr="000403C5" w:rsidRDefault="0097375B" w:rsidP="003E0A73">
            <w:pPr>
              <w:spacing w:before="40" w:after="40"/>
            </w:pPr>
            <w:r>
              <w:t>…</w:t>
            </w:r>
            <w:r w:rsidR="000E289F" w:rsidRPr="000403C5">
              <w:t xml:space="preserve"> </w:t>
            </w:r>
            <w:r w:rsidR="00185BD0" w:rsidRPr="000403C5">
              <w:t>no arc</w:t>
            </w:r>
            <w:r w:rsidR="000E289F" w:rsidRPr="000403C5">
              <w:t xml:space="preserve"> meets </w:t>
            </w:r>
            <w:r w:rsidR="00185BD0" w:rsidRPr="000403C5">
              <w:t>another arc</w:t>
            </w:r>
            <w:r w:rsidR="000E289F" w:rsidRPr="000403C5">
              <w:t xml:space="preserve"> except at a vertex</w:t>
            </w:r>
          </w:p>
        </w:tc>
        <w:tc>
          <w:tcPr>
            <w:tcW w:w="992" w:type="dxa"/>
            <w:vAlign w:val="center"/>
          </w:tcPr>
          <w:p w:rsidR="0027783D" w:rsidRPr="000403C5" w:rsidRDefault="000E289F" w:rsidP="003E0A73">
            <w:pPr>
              <w:spacing w:before="40" w:after="40"/>
              <w:jc w:val="center"/>
            </w:pPr>
            <w:r w:rsidRPr="000403C5">
              <w:t xml:space="preserve">B1 </w:t>
            </w:r>
          </w:p>
        </w:tc>
        <w:tc>
          <w:tcPr>
            <w:tcW w:w="709" w:type="dxa"/>
            <w:vAlign w:val="center"/>
          </w:tcPr>
          <w:p w:rsidR="0027783D" w:rsidRPr="000403C5" w:rsidRDefault="000E289F" w:rsidP="003E0A73">
            <w:pPr>
              <w:spacing w:before="40" w:after="40"/>
              <w:jc w:val="center"/>
            </w:pPr>
            <w:r w:rsidRPr="000403C5">
              <w:t>1.2</w:t>
            </w:r>
          </w:p>
        </w:tc>
      </w:tr>
      <w:tr w:rsidR="0027783D" w:rsidRPr="000403C5" w:rsidTr="00634CA2">
        <w:trPr>
          <w:trHeight w:val="485"/>
        </w:trPr>
        <w:tc>
          <w:tcPr>
            <w:tcW w:w="1271" w:type="dxa"/>
            <w:vMerge/>
          </w:tcPr>
          <w:p w:rsidR="0027783D" w:rsidRPr="000403C5" w:rsidRDefault="0027783D" w:rsidP="003E0A7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27783D" w:rsidRPr="000403C5" w:rsidRDefault="0027783D" w:rsidP="003E0A73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27783D" w:rsidRPr="000403C5" w:rsidRDefault="000E289F" w:rsidP="003E0A73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27783D" w:rsidRPr="000403C5" w:rsidRDefault="0027783D" w:rsidP="003E0A73">
            <w:pPr>
              <w:spacing w:before="40" w:after="40"/>
              <w:jc w:val="center"/>
            </w:pPr>
          </w:p>
        </w:tc>
      </w:tr>
      <w:tr w:rsidR="0027783D" w:rsidRPr="000403C5" w:rsidTr="00634CA2">
        <w:trPr>
          <w:trHeight w:val="485"/>
        </w:trPr>
        <w:tc>
          <w:tcPr>
            <w:tcW w:w="1271" w:type="dxa"/>
            <w:vMerge w:val="restart"/>
          </w:tcPr>
          <w:p w:rsidR="00F866B5" w:rsidRPr="000403C5" w:rsidRDefault="00F866B5" w:rsidP="003E0A73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(b)</w:t>
            </w:r>
          </w:p>
          <w:p w:rsidR="0027783D" w:rsidRPr="000403C5" w:rsidRDefault="0027783D" w:rsidP="003E0A73">
            <w:pPr>
              <w:spacing w:before="40" w:after="40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27783D" w:rsidRPr="000403C5" w:rsidRDefault="0097375B" w:rsidP="003E0A73">
            <w:pPr>
              <w:spacing w:before="40" w:after="40"/>
            </w:pPr>
            <w:r>
              <w:t>e</w:t>
            </w:r>
            <w:r w:rsidR="000E289F" w:rsidRPr="000403C5">
              <w:t>.g. ABCDEGFA</w:t>
            </w:r>
          </w:p>
        </w:tc>
        <w:tc>
          <w:tcPr>
            <w:tcW w:w="992" w:type="dxa"/>
            <w:vAlign w:val="center"/>
          </w:tcPr>
          <w:p w:rsidR="0027783D" w:rsidRPr="000403C5" w:rsidRDefault="000E289F" w:rsidP="003E0A73">
            <w:pPr>
              <w:spacing w:before="40" w:after="40"/>
              <w:jc w:val="center"/>
            </w:pPr>
            <w:r w:rsidRPr="000403C5">
              <w:t>B1</w:t>
            </w:r>
          </w:p>
        </w:tc>
        <w:tc>
          <w:tcPr>
            <w:tcW w:w="709" w:type="dxa"/>
            <w:vAlign w:val="center"/>
          </w:tcPr>
          <w:p w:rsidR="0027783D" w:rsidRPr="000403C5" w:rsidRDefault="00D129C9" w:rsidP="003E0A73">
            <w:pPr>
              <w:spacing w:before="40" w:after="40"/>
              <w:jc w:val="center"/>
            </w:pPr>
            <w:r w:rsidRPr="000403C5">
              <w:t>1</w:t>
            </w:r>
            <w:r w:rsidR="000E289F" w:rsidRPr="000403C5">
              <w:t>.1</w:t>
            </w:r>
            <w:r w:rsidRPr="000403C5">
              <w:t>b</w:t>
            </w:r>
          </w:p>
        </w:tc>
      </w:tr>
      <w:tr w:rsidR="0027783D" w:rsidRPr="000403C5" w:rsidTr="00634CA2">
        <w:trPr>
          <w:trHeight w:val="250"/>
        </w:trPr>
        <w:tc>
          <w:tcPr>
            <w:tcW w:w="1271" w:type="dxa"/>
            <w:vMerge/>
          </w:tcPr>
          <w:p w:rsidR="0027783D" w:rsidRPr="000403C5" w:rsidRDefault="0027783D" w:rsidP="003E0A7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27783D" w:rsidRPr="000403C5" w:rsidRDefault="0027783D" w:rsidP="003E0A73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27783D" w:rsidRPr="000403C5" w:rsidRDefault="000E289F" w:rsidP="003E0A73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(1)</w:t>
            </w:r>
          </w:p>
        </w:tc>
        <w:tc>
          <w:tcPr>
            <w:tcW w:w="709" w:type="dxa"/>
            <w:vAlign w:val="center"/>
          </w:tcPr>
          <w:p w:rsidR="0027783D" w:rsidRPr="000403C5" w:rsidRDefault="0027783D" w:rsidP="003E0A73">
            <w:pPr>
              <w:spacing w:before="40" w:after="40"/>
              <w:jc w:val="center"/>
            </w:pPr>
          </w:p>
        </w:tc>
      </w:tr>
      <w:tr w:rsidR="000A667A" w:rsidRPr="000403C5" w:rsidTr="00634CA2">
        <w:trPr>
          <w:trHeight w:val="485"/>
        </w:trPr>
        <w:tc>
          <w:tcPr>
            <w:tcW w:w="1271" w:type="dxa"/>
            <w:vMerge w:val="restart"/>
          </w:tcPr>
          <w:p w:rsidR="000A667A" w:rsidRPr="000403C5" w:rsidRDefault="000A667A" w:rsidP="003E0A73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(c)</w:t>
            </w:r>
          </w:p>
        </w:tc>
        <w:tc>
          <w:tcPr>
            <w:tcW w:w="6804" w:type="dxa"/>
            <w:vAlign w:val="center"/>
          </w:tcPr>
          <w:p w:rsidR="000A667A" w:rsidRPr="000403C5" w:rsidRDefault="0097375B" w:rsidP="003E0A73">
            <w:pPr>
              <w:spacing w:before="40" w:after="40"/>
            </w:pPr>
            <w:r>
              <w:t>Creates two lists of arcs</w:t>
            </w:r>
          </w:p>
        </w:tc>
        <w:tc>
          <w:tcPr>
            <w:tcW w:w="992" w:type="dxa"/>
            <w:vAlign w:val="center"/>
          </w:tcPr>
          <w:p w:rsidR="000A667A" w:rsidRPr="000403C5" w:rsidRDefault="000A667A" w:rsidP="003E0A73">
            <w:pPr>
              <w:spacing w:before="40" w:after="40"/>
              <w:jc w:val="center"/>
            </w:pPr>
            <w:r w:rsidRPr="000403C5">
              <w:t>M1</w:t>
            </w:r>
          </w:p>
        </w:tc>
        <w:tc>
          <w:tcPr>
            <w:tcW w:w="709" w:type="dxa"/>
            <w:vAlign w:val="center"/>
          </w:tcPr>
          <w:p w:rsidR="000A667A" w:rsidRPr="000403C5" w:rsidRDefault="000A667A" w:rsidP="003E0A73">
            <w:pPr>
              <w:spacing w:before="40" w:after="40"/>
              <w:jc w:val="center"/>
            </w:pPr>
            <w:r w:rsidRPr="000403C5">
              <w:t>2.1</w:t>
            </w:r>
          </w:p>
        </w:tc>
      </w:tr>
      <w:tr w:rsidR="000A667A" w:rsidRPr="000403C5" w:rsidTr="00634CA2">
        <w:trPr>
          <w:trHeight w:val="485"/>
        </w:trPr>
        <w:tc>
          <w:tcPr>
            <w:tcW w:w="1271" w:type="dxa"/>
            <w:vMerge/>
            <w:vAlign w:val="center"/>
          </w:tcPr>
          <w:p w:rsidR="000A667A" w:rsidRPr="000403C5" w:rsidRDefault="000A667A" w:rsidP="003E0A7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0A667A" w:rsidRPr="000403C5" w:rsidRDefault="000A667A" w:rsidP="003E0A73">
            <w:pPr>
              <w:spacing w:before="40" w:after="40"/>
            </w:pPr>
            <w:r w:rsidRPr="000403C5">
              <w:t>e.g. BG            AD</w:t>
            </w:r>
          </w:p>
        </w:tc>
        <w:tc>
          <w:tcPr>
            <w:tcW w:w="992" w:type="dxa"/>
            <w:vAlign w:val="center"/>
          </w:tcPr>
          <w:p w:rsidR="000A667A" w:rsidRPr="000403C5" w:rsidRDefault="000A667A" w:rsidP="003E0A73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0A667A" w:rsidRPr="000403C5" w:rsidRDefault="000A667A" w:rsidP="003E0A73">
            <w:pPr>
              <w:spacing w:before="40" w:after="40"/>
              <w:jc w:val="center"/>
            </w:pPr>
          </w:p>
        </w:tc>
      </w:tr>
      <w:tr w:rsidR="000A667A" w:rsidRPr="000403C5" w:rsidTr="00634CA2">
        <w:trPr>
          <w:trHeight w:val="485"/>
        </w:trPr>
        <w:tc>
          <w:tcPr>
            <w:tcW w:w="1271" w:type="dxa"/>
            <w:vMerge/>
            <w:vAlign w:val="center"/>
          </w:tcPr>
          <w:p w:rsidR="000A667A" w:rsidRPr="000403C5" w:rsidRDefault="000A667A" w:rsidP="003E0A7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0A667A" w:rsidRPr="000403C5" w:rsidRDefault="000A667A" w:rsidP="003E0A73">
            <w:pPr>
              <w:spacing w:before="40" w:after="40"/>
            </w:pPr>
            <w:r w:rsidRPr="000403C5">
              <w:t xml:space="preserve">       CG            BD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667A" w:rsidRPr="000403C5" w:rsidRDefault="000A667A" w:rsidP="003E0A73">
            <w:pPr>
              <w:spacing w:before="40" w:after="40"/>
              <w:jc w:val="center"/>
            </w:pPr>
            <w:r w:rsidRPr="000403C5">
              <w:t>M1</w:t>
            </w:r>
          </w:p>
        </w:tc>
        <w:tc>
          <w:tcPr>
            <w:tcW w:w="709" w:type="dxa"/>
            <w:vAlign w:val="center"/>
          </w:tcPr>
          <w:p w:rsidR="000A667A" w:rsidRPr="000403C5" w:rsidRDefault="000A667A" w:rsidP="003E0A73">
            <w:pPr>
              <w:spacing w:before="40" w:after="40"/>
              <w:jc w:val="center"/>
            </w:pPr>
            <w:r w:rsidRPr="000403C5">
              <w:t>1.1b</w:t>
            </w:r>
          </w:p>
        </w:tc>
      </w:tr>
      <w:tr w:rsidR="000A667A" w:rsidRPr="000403C5" w:rsidTr="00634CA2">
        <w:trPr>
          <w:trHeight w:val="485"/>
        </w:trPr>
        <w:tc>
          <w:tcPr>
            <w:tcW w:w="1271" w:type="dxa"/>
            <w:vMerge/>
            <w:vAlign w:val="center"/>
          </w:tcPr>
          <w:p w:rsidR="000A667A" w:rsidRPr="000403C5" w:rsidRDefault="000A667A" w:rsidP="003E0A7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0A667A" w:rsidRPr="000403C5" w:rsidRDefault="000A667A" w:rsidP="003E0A73">
            <w:pPr>
              <w:spacing w:before="40" w:after="40"/>
            </w:pPr>
            <w:r w:rsidRPr="000403C5">
              <w:t xml:space="preserve">       EG             AE</w:t>
            </w:r>
          </w:p>
        </w:tc>
        <w:tc>
          <w:tcPr>
            <w:tcW w:w="992" w:type="dxa"/>
            <w:vAlign w:val="center"/>
          </w:tcPr>
          <w:p w:rsidR="000A667A" w:rsidRPr="000403C5" w:rsidRDefault="000A667A" w:rsidP="003E0A73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0A667A" w:rsidRPr="000403C5" w:rsidRDefault="000A667A" w:rsidP="003E0A73">
            <w:pPr>
              <w:spacing w:before="40" w:after="40"/>
              <w:jc w:val="center"/>
            </w:pPr>
          </w:p>
        </w:tc>
      </w:tr>
      <w:tr w:rsidR="000A667A" w:rsidRPr="000403C5" w:rsidTr="00634CA2">
        <w:trPr>
          <w:trHeight w:val="485"/>
        </w:trPr>
        <w:tc>
          <w:tcPr>
            <w:tcW w:w="1271" w:type="dxa"/>
            <w:vMerge/>
            <w:vAlign w:val="center"/>
          </w:tcPr>
          <w:p w:rsidR="000A667A" w:rsidRPr="000403C5" w:rsidRDefault="000A667A" w:rsidP="003E0A7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0A667A" w:rsidRPr="000403C5" w:rsidRDefault="000A667A" w:rsidP="003E0A73">
            <w:pPr>
              <w:spacing w:before="40" w:after="40"/>
            </w:pPr>
            <w:r w:rsidRPr="000403C5">
              <w:t xml:space="preserve">       CE             AF               </w:t>
            </w:r>
          </w:p>
        </w:tc>
        <w:tc>
          <w:tcPr>
            <w:tcW w:w="992" w:type="dxa"/>
            <w:vAlign w:val="center"/>
          </w:tcPr>
          <w:p w:rsidR="000A667A" w:rsidRPr="000403C5" w:rsidRDefault="000A667A" w:rsidP="003E0A73">
            <w:pPr>
              <w:spacing w:before="40" w:after="40"/>
              <w:jc w:val="center"/>
            </w:pPr>
            <w:r w:rsidRPr="000403C5">
              <w:t>A1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667A" w:rsidRPr="000403C5" w:rsidRDefault="000A667A" w:rsidP="003E0A73">
            <w:pPr>
              <w:spacing w:before="40" w:after="40"/>
              <w:jc w:val="center"/>
            </w:pPr>
            <w:r w:rsidRPr="000403C5">
              <w:t>1.1b</w:t>
            </w:r>
          </w:p>
        </w:tc>
      </w:tr>
      <w:tr w:rsidR="000A667A" w:rsidRPr="000403C5" w:rsidTr="00634CA2">
        <w:trPr>
          <w:trHeight w:val="485"/>
        </w:trPr>
        <w:tc>
          <w:tcPr>
            <w:tcW w:w="1271" w:type="dxa"/>
            <w:vMerge/>
            <w:vAlign w:val="center"/>
          </w:tcPr>
          <w:p w:rsidR="000A667A" w:rsidRPr="000403C5" w:rsidRDefault="000A667A" w:rsidP="003E0A7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0A667A" w:rsidRPr="000403C5" w:rsidRDefault="000A667A" w:rsidP="003E0A73">
            <w:pPr>
              <w:spacing w:before="40" w:after="40"/>
            </w:pPr>
            <w:r w:rsidRPr="000403C5">
              <w:t xml:space="preserve">Since no arc appears in both lists, the graph is planar  </w:t>
            </w:r>
          </w:p>
          <w:p w:rsidR="000A667A" w:rsidRPr="000403C5" w:rsidRDefault="000A667A" w:rsidP="003E0A73">
            <w:pPr>
              <w:spacing w:before="40" w:after="40"/>
            </w:pPr>
            <w:r w:rsidRPr="000403C5">
              <w:t>(</w:t>
            </w:r>
            <w:r w:rsidRPr="0097375B">
              <w:rPr>
                <w:b/>
              </w:rPr>
              <w:t>or</w:t>
            </w:r>
            <w:r w:rsidRPr="000403C5">
              <w:t xml:space="preserve"> draws a planar version)</w:t>
            </w:r>
          </w:p>
        </w:tc>
        <w:tc>
          <w:tcPr>
            <w:tcW w:w="992" w:type="dxa"/>
            <w:vAlign w:val="center"/>
          </w:tcPr>
          <w:p w:rsidR="000A667A" w:rsidRPr="000403C5" w:rsidRDefault="000A667A" w:rsidP="003E0A73">
            <w:pPr>
              <w:spacing w:before="40" w:after="40"/>
              <w:jc w:val="center"/>
            </w:pPr>
            <w:r w:rsidRPr="000403C5">
              <w:t>A1</w:t>
            </w:r>
          </w:p>
        </w:tc>
        <w:tc>
          <w:tcPr>
            <w:tcW w:w="709" w:type="dxa"/>
            <w:vAlign w:val="center"/>
          </w:tcPr>
          <w:p w:rsidR="000A667A" w:rsidRPr="000403C5" w:rsidRDefault="000A667A" w:rsidP="003E0A73">
            <w:pPr>
              <w:spacing w:before="40" w:after="40"/>
              <w:jc w:val="center"/>
            </w:pPr>
            <w:r w:rsidRPr="000403C5">
              <w:t>2.4</w:t>
            </w:r>
          </w:p>
        </w:tc>
      </w:tr>
      <w:tr w:rsidR="000A667A" w:rsidRPr="000403C5" w:rsidTr="00634CA2">
        <w:trPr>
          <w:trHeight w:val="485"/>
        </w:trPr>
        <w:tc>
          <w:tcPr>
            <w:tcW w:w="1271" w:type="dxa"/>
            <w:vMerge/>
            <w:vAlign w:val="center"/>
          </w:tcPr>
          <w:p w:rsidR="000A667A" w:rsidRPr="000403C5" w:rsidRDefault="000A667A" w:rsidP="003E0A7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0A667A" w:rsidRPr="000403C5" w:rsidRDefault="000A667A" w:rsidP="003E0A73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0A667A" w:rsidRPr="000403C5" w:rsidRDefault="000A667A" w:rsidP="003E0A73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(4)</w:t>
            </w:r>
          </w:p>
        </w:tc>
        <w:tc>
          <w:tcPr>
            <w:tcW w:w="709" w:type="dxa"/>
            <w:vAlign w:val="center"/>
          </w:tcPr>
          <w:p w:rsidR="000A667A" w:rsidRPr="000403C5" w:rsidRDefault="000A667A" w:rsidP="003E0A73">
            <w:pPr>
              <w:spacing w:before="40" w:after="40"/>
              <w:jc w:val="center"/>
            </w:pPr>
          </w:p>
        </w:tc>
      </w:tr>
      <w:tr w:rsidR="00F866B5" w:rsidRPr="000403C5" w:rsidTr="00780B52">
        <w:trPr>
          <w:trHeight w:val="96"/>
        </w:trPr>
        <w:tc>
          <w:tcPr>
            <w:tcW w:w="9776" w:type="dxa"/>
            <w:gridSpan w:val="4"/>
            <w:vAlign w:val="center"/>
          </w:tcPr>
          <w:p w:rsidR="00F866B5" w:rsidRPr="000403C5" w:rsidRDefault="00F866B5" w:rsidP="003E0A73">
            <w:pPr>
              <w:spacing w:before="40" w:after="40"/>
              <w:jc w:val="right"/>
            </w:pPr>
            <w:r w:rsidRPr="000403C5">
              <w:rPr>
                <w:b/>
              </w:rPr>
              <w:t>(7 marks)</w:t>
            </w:r>
          </w:p>
        </w:tc>
      </w:tr>
      <w:tr w:rsidR="00571FEA" w:rsidRPr="000403C5" w:rsidTr="00780B52">
        <w:trPr>
          <w:trHeight w:val="96"/>
        </w:trPr>
        <w:tc>
          <w:tcPr>
            <w:tcW w:w="9776" w:type="dxa"/>
            <w:gridSpan w:val="4"/>
            <w:vAlign w:val="center"/>
          </w:tcPr>
          <w:p w:rsidR="00571FEA" w:rsidRPr="0097375B" w:rsidRDefault="003C3D8A" w:rsidP="003E0A73">
            <w:pPr>
              <w:spacing w:before="40" w:after="40"/>
              <w:rPr>
                <w:rFonts w:ascii="Verdana" w:hAnsi="Verdana"/>
                <w:b/>
              </w:rPr>
            </w:pPr>
            <w:r w:rsidRPr="0097375B">
              <w:rPr>
                <w:rFonts w:ascii="Verdana" w:hAnsi="Verdana"/>
                <w:b/>
                <w:sz w:val="20"/>
              </w:rPr>
              <w:t>Notes:</w:t>
            </w:r>
          </w:p>
        </w:tc>
      </w:tr>
      <w:tr w:rsidR="003C3D8A" w:rsidRPr="000403C5" w:rsidTr="00C41771">
        <w:trPr>
          <w:trHeight w:val="485"/>
        </w:trPr>
        <w:tc>
          <w:tcPr>
            <w:tcW w:w="9776" w:type="dxa"/>
            <w:gridSpan w:val="4"/>
            <w:vAlign w:val="center"/>
          </w:tcPr>
          <w:p w:rsidR="003C3D8A" w:rsidRPr="000403C5" w:rsidRDefault="003C3D8A" w:rsidP="00780B52">
            <w:pPr>
              <w:rPr>
                <w:b/>
              </w:rPr>
            </w:pPr>
            <w:r w:rsidRPr="000403C5">
              <w:rPr>
                <w:b/>
              </w:rPr>
              <w:t>(a)</w:t>
            </w:r>
          </w:p>
          <w:p w:rsidR="0097375B" w:rsidRDefault="003C3D8A" w:rsidP="00780B52">
            <w:r w:rsidRPr="000403C5">
              <w:rPr>
                <w:b/>
              </w:rPr>
              <w:t>B1</w:t>
            </w:r>
            <w:r w:rsidR="0097375B" w:rsidRPr="000403C5">
              <w:rPr>
                <w:b/>
              </w:rPr>
              <w:t>:</w:t>
            </w:r>
            <w:r w:rsidR="0097375B" w:rsidRPr="000403C5">
              <w:rPr>
                <w:b/>
              </w:rPr>
              <w:tab/>
            </w:r>
            <w:r w:rsidRPr="000403C5">
              <w:t>A clear indication that a planar graph ‘can be d</w:t>
            </w:r>
            <w:r w:rsidR="0097375B">
              <w:t xml:space="preserve">rawn’ – allow this mark even if   </w:t>
            </w:r>
          </w:p>
          <w:p w:rsidR="003C3D8A" w:rsidRPr="000403C5" w:rsidRDefault="0097375B" w:rsidP="00780B52">
            <w:r>
              <w:t xml:space="preserve">            </w:t>
            </w:r>
            <w:r w:rsidR="003C3D8A" w:rsidRPr="000403C5">
              <w:t>candidate implies that arcs can cross each other</w:t>
            </w:r>
          </w:p>
          <w:p w:rsidR="003C3D8A" w:rsidRPr="000403C5" w:rsidRDefault="003C3D8A" w:rsidP="00780B52">
            <w:r w:rsidRPr="000403C5">
              <w:rPr>
                <w:b/>
              </w:rPr>
              <w:t>B1</w:t>
            </w:r>
            <w:r w:rsidR="0097375B" w:rsidRPr="000403C5">
              <w:rPr>
                <w:b/>
              </w:rPr>
              <w:t>:</w:t>
            </w:r>
            <w:r w:rsidR="0097375B" w:rsidRPr="000403C5">
              <w:rPr>
                <w:b/>
              </w:rPr>
              <w:tab/>
            </w:r>
            <w:proofErr w:type="spellStart"/>
            <w:r w:rsidR="0097375B">
              <w:t>cao</w:t>
            </w:r>
            <w:proofErr w:type="spellEnd"/>
            <w:r w:rsidRPr="000403C5">
              <w:t xml:space="preserve"> – no arc meets another arc except at a vertex – technical language must be correct</w:t>
            </w:r>
          </w:p>
        </w:tc>
      </w:tr>
      <w:tr w:rsidR="003C3D8A" w:rsidRPr="000403C5" w:rsidTr="00C41771">
        <w:trPr>
          <w:trHeight w:val="485"/>
        </w:trPr>
        <w:tc>
          <w:tcPr>
            <w:tcW w:w="9776" w:type="dxa"/>
            <w:gridSpan w:val="4"/>
            <w:vAlign w:val="center"/>
          </w:tcPr>
          <w:p w:rsidR="003C3D8A" w:rsidRPr="000403C5" w:rsidRDefault="003C3D8A" w:rsidP="00780B52">
            <w:pPr>
              <w:rPr>
                <w:b/>
              </w:rPr>
            </w:pPr>
            <w:r w:rsidRPr="000403C5">
              <w:rPr>
                <w:b/>
              </w:rPr>
              <w:t>(b)</w:t>
            </w:r>
          </w:p>
          <w:p w:rsidR="0097375B" w:rsidRDefault="003C3D8A" w:rsidP="00780B52">
            <w:r w:rsidRPr="000403C5">
              <w:rPr>
                <w:b/>
              </w:rPr>
              <w:t>B1</w:t>
            </w:r>
            <w:r w:rsidR="0097375B" w:rsidRPr="000403C5">
              <w:rPr>
                <w:b/>
              </w:rPr>
              <w:t>:</w:t>
            </w:r>
            <w:r w:rsidR="0097375B" w:rsidRPr="000403C5">
              <w:rPr>
                <w:b/>
              </w:rPr>
              <w:tab/>
            </w:r>
            <w:r w:rsidRPr="000403C5">
              <w:t xml:space="preserve">Any correct Hamiltonian cycle (must start and finish at A) – must contain 8 vertices </w:t>
            </w:r>
          </w:p>
          <w:p w:rsidR="003C3D8A" w:rsidRPr="000403C5" w:rsidRDefault="0097375B" w:rsidP="00780B52">
            <w:r>
              <w:t xml:space="preserve">            </w:t>
            </w:r>
            <w:r w:rsidR="003C3D8A" w:rsidRPr="000403C5">
              <w:t>with every vertex appearing only once (except A)</w:t>
            </w:r>
          </w:p>
        </w:tc>
      </w:tr>
      <w:tr w:rsidR="00571FEA" w:rsidRPr="000403C5" w:rsidTr="00C41771">
        <w:trPr>
          <w:trHeight w:val="1729"/>
        </w:trPr>
        <w:tc>
          <w:tcPr>
            <w:tcW w:w="9776" w:type="dxa"/>
            <w:gridSpan w:val="4"/>
            <w:vAlign w:val="center"/>
          </w:tcPr>
          <w:p w:rsidR="003C3D8A" w:rsidRPr="000403C5" w:rsidRDefault="003C3D8A" w:rsidP="00780B52">
            <w:pPr>
              <w:rPr>
                <w:b/>
              </w:rPr>
            </w:pPr>
            <w:r w:rsidRPr="000403C5">
              <w:rPr>
                <w:b/>
              </w:rPr>
              <w:t>(c)</w:t>
            </w:r>
          </w:p>
          <w:p w:rsidR="0097375B" w:rsidRDefault="00850D88" w:rsidP="00780B52">
            <w:r w:rsidRPr="000403C5">
              <w:rPr>
                <w:b/>
              </w:rPr>
              <w:t>M1</w:t>
            </w:r>
            <w:r w:rsidR="0097375B" w:rsidRPr="000403C5">
              <w:rPr>
                <w:b/>
              </w:rPr>
              <w:t>:</w:t>
            </w:r>
            <w:r w:rsidR="0097375B" w:rsidRPr="000403C5">
              <w:rPr>
                <w:b/>
              </w:rPr>
              <w:tab/>
            </w:r>
            <w:r w:rsidR="001A5EF8" w:rsidRPr="000403C5">
              <w:t xml:space="preserve">Creates two list of arcs (with at least three arcs in each list) which contain no common </w:t>
            </w:r>
          </w:p>
          <w:p w:rsidR="003C3D8A" w:rsidRPr="000403C5" w:rsidRDefault="0097375B" w:rsidP="00780B52">
            <w:r w:rsidRPr="000403C5">
              <w:rPr>
                <w:b/>
              </w:rPr>
              <w:tab/>
            </w:r>
            <w:r w:rsidR="001A5EF8" w:rsidRPr="000403C5">
              <w:t>arcs</w:t>
            </w:r>
          </w:p>
          <w:p w:rsidR="00850D88" w:rsidRPr="000403C5" w:rsidRDefault="00850D88" w:rsidP="00780B52">
            <w:r w:rsidRPr="000403C5">
              <w:rPr>
                <w:b/>
              </w:rPr>
              <w:t>M1</w:t>
            </w:r>
            <w:r w:rsidR="0097375B" w:rsidRPr="000403C5">
              <w:rPr>
                <w:b/>
              </w:rPr>
              <w:t>:</w:t>
            </w:r>
            <w:r w:rsidR="0097375B" w:rsidRPr="000403C5">
              <w:rPr>
                <w:b/>
              </w:rPr>
              <w:tab/>
            </w:r>
            <w:r w:rsidR="001A5EF8" w:rsidRPr="000403C5">
              <w:t xml:space="preserve">Four arcs (in each list) and within each list there are no crossing arcs  </w:t>
            </w:r>
          </w:p>
          <w:p w:rsidR="00850D88" w:rsidRPr="000403C5" w:rsidRDefault="00850D88" w:rsidP="00780B52">
            <w:pPr>
              <w:rPr>
                <w:b/>
              </w:rPr>
            </w:pPr>
            <w:r w:rsidRPr="000403C5">
              <w:rPr>
                <w:b/>
              </w:rPr>
              <w:t>A1</w:t>
            </w:r>
            <w:r w:rsidR="0097375B" w:rsidRPr="000403C5">
              <w:rPr>
                <w:b/>
              </w:rPr>
              <w:t>:</w:t>
            </w:r>
            <w:r w:rsidR="0097375B" w:rsidRPr="000403C5">
              <w:rPr>
                <w:b/>
              </w:rPr>
              <w:tab/>
            </w:r>
            <w:proofErr w:type="spellStart"/>
            <w:r w:rsidR="0097375B">
              <w:t>cao</w:t>
            </w:r>
            <w:proofErr w:type="spellEnd"/>
          </w:p>
          <w:p w:rsidR="00571FEA" w:rsidRPr="000403C5" w:rsidRDefault="0097375B" w:rsidP="00780B52">
            <w:r>
              <w:rPr>
                <w:b/>
              </w:rPr>
              <w:t>A</w:t>
            </w:r>
            <w:r w:rsidR="00850D88" w:rsidRPr="000403C5">
              <w:rPr>
                <w:b/>
              </w:rPr>
              <w:t>1</w:t>
            </w:r>
            <w:r w:rsidRPr="000403C5">
              <w:rPr>
                <w:b/>
              </w:rPr>
              <w:t>:</w:t>
            </w:r>
            <w:r w:rsidRPr="000403C5">
              <w:rPr>
                <w:b/>
              </w:rPr>
              <w:tab/>
            </w:r>
            <w:r w:rsidR="00DE5EAC" w:rsidRPr="000403C5">
              <w:t>Correct</w:t>
            </w:r>
            <w:r w:rsidR="001A5EF8" w:rsidRPr="000403C5">
              <w:t xml:space="preserve"> reasoning that no arc appears in both lists + so the graph is therefore planar</w:t>
            </w:r>
          </w:p>
        </w:tc>
      </w:tr>
    </w:tbl>
    <w:p w:rsidR="003C3D8A" w:rsidRPr="000403C5" w:rsidRDefault="003C3D8A" w:rsidP="00757EA1">
      <w:pPr>
        <w:spacing w:before="60" w:after="60"/>
      </w:pPr>
      <w:r w:rsidRPr="000403C5">
        <w:br w:type="page"/>
      </w:r>
    </w:p>
    <w:tbl>
      <w:tblPr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271"/>
        <w:gridCol w:w="6804"/>
        <w:gridCol w:w="992"/>
        <w:gridCol w:w="709"/>
      </w:tblGrid>
      <w:tr w:rsidR="00571FEA" w:rsidRPr="000403C5" w:rsidTr="00EB3EFB">
        <w:trPr>
          <w:trHeight w:val="274"/>
        </w:trPr>
        <w:tc>
          <w:tcPr>
            <w:tcW w:w="1271" w:type="dxa"/>
            <w:shd w:val="clear" w:color="auto" w:fill="A6A6A6" w:themeFill="background1" w:themeFillShade="A6"/>
            <w:vAlign w:val="center"/>
          </w:tcPr>
          <w:p w:rsidR="00571FEA" w:rsidRPr="000403C5" w:rsidRDefault="00571FEA" w:rsidP="0097375B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0403C5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lastRenderedPageBreak/>
              <w:t>Question</w:t>
            </w:r>
          </w:p>
        </w:tc>
        <w:tc>
          <w:tcPr>
            <w:tcW w:w="6804" w:type="dxa"/>
            <w:shd w:val="clear" w:color="auto" w:fill="A6A6A6" w:themeFill="background1" w:themeFillShade="A6"/>
            <w:vAlign w:val="center"/>
          </w:tcPr>
          <w:p w:rsidR="00571FEA" w:rsidRPr="000403C5" w:rsidRDefault="00571FEA" w:rsidP="0097375B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0403C5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Scheme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571FEA" w:rsidRPr="000403C5" w:rsidRDefault="00571FEA" w:rsidP="0097375B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0403C5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Marks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571FEA" w:rsidRPr="000403C5" w:rsidRDefault="00571FEA" w:rsidP="0097375B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0403C5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AOs</w:t>
            </w:r>
          </w:p>
        </w:tc>
      </w:tr>
      <w:tr w:rsidR="000A667A" w:rsidRPr="000403C5" w:rsidTr="00634CA2">
        <w:trPr>
          <w:trHeight w:val="485"/>
        </w:trPr>
        <w:tc>
          <w:tcPr>
            <w:tcW w:w="1271" w:type="dxa"/>
            <w:vMerge w:val="restart"/>
          </w:tcPr>
          <w:p w:rsidR="000A667A" w:rsidRPr="000403C5" w:rsidRDefault="000A667A" w:rsidP="0097375B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3(a)</w:t>
            </w:r>
          </w:p>
        </w:tc>
        <w:tc>
          <w:tcPr>
            <w:tcW w:w="6804" w:type="dxa"/>
            <w:vAlign w:val="center"/>
          </w:tcPr>
          <w:p w:rsidR="000A667A" w:rsidRPr="000403C5" w:rsidRDefault="000A667A" w:rsidP="0097375B">
            <w:pPr>
              <w:spacing w:before="40" w:after="40"/>
            </w:pPr>
            <w:r w:rsidRPr="000403C5">
              <w:rPr>
                <w:noProof/>
              </w:rPr>
              <w:t>e.g. in the practical problem each vertex must be visited at least once. In the classical problem each vertex must be visited just once</w:t>
            </w:r>
          </w:p>
        </w:tc>
        <w:tc>
          <w:tcPr>
            <w:tcW w:w="992" w:type="dxa"/>
            <w:vAlign w:val="center"/>
          </w:tcPr>
          <w:p w:rsidR="000A667A" w:rsidRPr="000403C5" w:rsidRDefault="000A667A" w:rsidP="0097375B">
            <w:pPr>
              <w:spacing w:before="40" w:after="40"/>
              <w:jc w:val="center"/>
            </w:pPr>
            <w:r w:rsidRPr="000403C5">
              <w:t>B2,1,0</w:t>
            </w:r>
          </w:p>
        </w:tc>
        <w:tc>
          <w:tcPr>
            <w:tcW w:w="709" w:type="dxa"/>
            <w:vAlign w:val="center"/>
          </w:tcPr>
          <w:p w:rsidR="000A667A" w:rsidRPr="000403C5" w:rsidRDefault="000A667A" w:rsidP="0097375B">
            <w:pPr>
              <w:spacing w:before="40" w:after="40"/>
              <w:jc w:val="center"/>
            </w:pPr>
            <w:r w:rsidRPr="000403C5">
              <w:t>2.4</w:t>
            </w:r>
          </w:p>
          <w:p w:rsidR="000A667A" w:rsidRPr="000403C5" w:rsidRDefault="000A667A" w:rsidP="0097375B">
            <w:pPr>
              <w:spacing w:before="40" w:after="40"/>
              <w:jc w:val="center"/>
            </w:pPr>
            <w:r w:rsidRPr="000403C5">
              <w:t>2.4</w:t>
            </w:r>
          </w:p>
        </w:tc>
      </w:tr>
      <w:tr w:rsidR="000A667A" w:rsidRPr="000403C5" w:rsidTr="00780B52">
        <w:trPr>
          <w:trHeight w:val="96"/>
        </w:trPr>
        <w:tc>
          <w:tcPr>
            <w:tcW w:w="1271" w:type="dxa"/>
            <w:vMerge/>
          </w:tcPr>
          <w:p w:rsidR="000A667A" w:rsidRPr="000403C5" w:rsidRDefault="000A667A" w:rsidP="0097375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0A667A" w:rsidRPr="000403C5" w:rsidRDefault="000A667A" w:rsidP="0097375B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0A667A" w:rsidRPr="000403C5" w:rsidRDefault="000A667A" w:rsidP="0097375B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0A667A" w:rsidRPr="000403C5" w:rsidRDefault="000A667A" w:rsidP="0097375B">
            <w:pPr>
              <w:spacing w:before="40" w:after="40"/>
              <w:jc w:val="center"/>
            </w:pPr>
          </w:p>
        </w:tc>
      </w:tr>
      <w:tr w:rsidR="00571FEA" w:rsidRPr="000403C5" w:rsidTr="00634CA2">
        <w:trPr>
          <w:trHeight w:val="485"/>
        </w:trPr>
        <w:tc>
          <w:tcPr>
            <w:tcW w:w="1271" w:type="dxa"/>
            <w:vMerge w:val="restart"/>
          </w:tcPr>
          <w:p w:rsidR="00571FEA" w:rsidRPr="000403C5" w:rsidRDefault="00BF0AEF" w:rsidP="0097375B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(b</w:t>
            </w:r>
            <w:r w:rsidR="00571FEA" w:rsidRPr="000403C5">
              <w:rPr>
                <w:b/>
              </w:rPr>
              <w:t>)</w:t>
            </w:r>
          </w:p>
          <w:p w:rsidR="00571FEA" w:rsidRPr="000403C5" w:rsidRDefault="00571FEA" w:rsidP="00780B52">
            <w:pPr>
              <w:spacing w:before="40" w:after="40"/>
              <w:rPr>
                <w:b/>
              </w:rPr>
            </w:pPr>
          </w:p>
          <w:p w:rsidR="00571FEA" w:rsidRPr="000403C5" w:rsidRDefault="00571FEA" w:rsidP="0097375B">
            <w:pPr>
              <w:spacing w:before="40" w:after="40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571FEA" w:rsidRPr="000403C5" w:rsidRDefault="00571FEA" w:rsidP="0097375B">
            <w:pPr>
              <w:spacing w:before="40" w:after="40"/>
            </w:pPr>
            <w:r w:rsidRPr="000403C5">
              <w:t>Prim’s algorithm on reduced network starting at A: AD, AF, AE, CE, CG</w:t>
            </w:r>
          </w:p>
        </w:tc>
        <w:tc>
          <w:tcPr>
            <w:tcW w:w="992" w:type="dxa"/>
            <w:vAlign w:val="center"/>
          </w:tcPr>
          <w:p w:rsidR="00571FEA" w:rsidRPr="000403C5" w:rsidRDefault="00571FEA" w:rsidP="0097375B">
            <w:pPr>
              <w:spacing w:before="40" w:after="40"/>
              <w:jc w:val="center"/>
            </w:pPr>
            <w:r w:rsidRPr="000403C5">
              <w:t>M1</w:t>
            </w:r>
          </w:p>
        </w:tc>
        <w:tc>
          <w:tcPr>
            <w:tcW w:w="709" w:type="dxa"/>
            <w:vAlign w:val="center"/>
          </w:tcPr>
          <w:p w:rsidR="00571FEA" w:rsidRPr="000403C5" w:rsidRDefault="00571FEA" w:rsidP="0097375B">
            <w:pPr>
              <w:spacing w:before="40" w:after="40"/>
              <w:jc w:val="center"/>
            </w:pPr>
            <w:r w:rsidRPr="000403C5">
              <w:t>1.1b</w:t>
            </w:r>
          </w:p>
        </w:tc>
      </w:tr>
      <w:tr w:rsidR="00571FEA" w:rsidRPr="000403C5" w:rsidTr="00634CA2">
        <w:trPr>
          <w:trHeight w:val="485"/>
        </w:trPr>
        <w:tc>
          <w:tcPr>
            <w:tcW w:w="1271" w:type="dxa"/>
            <w:vMerge/>
          </w:tcPr>
          <w:p w:rsidR="00571FEA" w:rsidRPr="000403C5" w:rsidRDefault="00571FEA" w:rsidP="0097375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571FEA" w:rsidRPr="000403C5" w:rsidRDefault="00571FEA" w:rsidP="0097375B">
            <w:pPr>
              <w:spacing w:before="40" w:after="40"/>
            </w:pPr>
            <w:r w:rsidRPr="000403C5">
              <w:t>Lower bound = 107 + 17 + 25 = 149 (km)</w:t>
            </w:r>
          </w:p>
        </w:tc>
        <w:tc>
          <w:tcPr>
            <w:tcW w:w="992" w:type="dxa"/>
            <w:vAlign w:val="center"/>
          </w:tcPr>
          <w:p w:rsidR="00571FEA" w:rsidRPr="000403C5" w:rsidRDefault="00571FEA" w:rsidP="0097375B">
            <w:pPr>
              <w:spacing w:before="40" w:after="40"/>
              <w:jc w:val="center"/>
            </w:pPr>
            <w:r w:rsidRPr="000403C5">
              <w:t>M1</w:t>
            </w:r>
          </w:p>
          <w:p w:rsidR="00571FEA" w:rsidRPr="000403C5" w:rsidRDefault="00571FEA" w:rsidP="0097375B">
            <w:pPr>
              <w:spacing w:before="40" w:after="40"/>
              <w:jc w:val="center"/>
            </w:pPr>
            <w:r w:rsidRPr="000403C5">
              <w:t>A1</w:t>
            </w:r>
          </w:p>
        </w:tc>
        <w:tc>
          <w:tcPr>
            <w:tcW w:w="709" w:type="dxa"/>
            <w:vAlign w:val="center"/>
          </w:tcPr>
          <w:p w:rsidR="00571FEA" w:rsidRPr="000403C5" w:rsidRDefault="00571FEA" w:rsidP="0097375B">
            <w:pPr>
              <w:spacing w:before="40" w:after="40"/>
              <w:jc w:val="center"/>
            </w:pPr>
            <w:r w:rsidRPr="000403C5">
              <w:t>1.1b</w:t>
            </w:r>
          </w:p>
          <w:p w:rsidR="00571FEA" w:rsidRPr="000403C5" w:rsidRDefault="00571FEA" w:rsidP="0097375B">
            <w:pPr>
              <w:spacing w:before="40" w:after="40"/>
              <w:jc w:val="center"/>
            </w:pPr>
            <w:r w:rsidRPr="000403C5">
              <w:t>1.1b</w:t>
            </w:r>
          </w:p>
        </w:tc>
      </w:tr>
      <w:tr w:rsidR="00571FEA" w:rsidRPr="000403C5" w:rsidTr="00780B52">
        <w:trPr>
          <w:trHeight w:val="96"/>
        </w:trPr>
        <w:tc>
          <w:tcPr>
            <w:tcW w:w="1271" w:type="dxa"/>
            <w:vMerge/>
          </w:tcPr>
          <w:p w:rsidR="00571FEA" w:rsidRPr="000403C5" w:rsidRDefault="00571FEA" w:rsidP="0097375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571FEA" w:rsidRPr="000403C5" w:rsidRDefault="00571FEA" w:rsidP="0097375B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571FEA" w:rsidRPr="000403C5" w:rsidRDefault="00BF0AEF" w:rsidP="0097375B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(3</w:t>
            </w:r>
            <w:r w:rsidR="00571FEA" w:rsidRPr="000403C5">
              <w:rPr>
                <w:b/>
              </w:rPr>
              <w:t>)</w:t>
            </w:r>
          </w:p>
        </w:tc>
        <w:tc>
          <w:tcPr>
            <w:tcW w:w="709" w:type="dxa"/>
            <w:vAlign w:val="center"/>
          </w:tcPr>
          <w:p w:rsidR="00571FEA" w:rsidRPr="000403C5" w:rsidRDefault="00571FEA" w:rsidP="0097375B">
            <w:pPr>
              <w:spacing w:before="40" w:after="40"/>
              <w:jc w:val="center"/>
            </w:pPr>
          </w:p>
        </w:tc>
      </w:tr>
      <w:tr w:rsidR="00571FEA" w:rsidRPr="000403C5" w:rsidTr="00634CA2">
        <w:trPr>
          <w:trHeight w:val="855"/>
        </w:trPr>
        <w:tc>
          <w:tcPr>
            <w:tcW w:w="1271" w:type="dxa"/>
            <w:vMerge w:val="restart"/>
          </w:tcPr>
          <w:p w:rsidR="00571FEA" w:rsidRPr="000403C5" w:rsidRDefault="00BF0AEF" w:rsidP="0097375B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(c</w:t>
            </w:r>
            <w:r w:rsidR="00571FEA" w:rsidRPr="000403C5">
              <w:rPr>
                <w:b/>
              </w:rPr>
              <w:t>)</w:t>
            </w:r>
          </w:p>
          <w:p w:rsidR="00571FEA" w:rsidRPr="000403C5" w:rsidRDefault="00571FEA" w:rsidP="0097375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571FEA" w:rsidRPr="000403C5" w:rsidRDefault="00571FEA" w:rsidP="0097375B">
            <w:pPr>
              <w:spacing w:before="40" w:after="40"/>
              <w:rPr>
                <w:lang w:val="pt-BR"/>
              </w:rPr>
            </w:pPr>
            <w:r w:rsidRPr="000403C5">
              <w:rPr>
                <w:lang w:val="pt-BR"/>
              </w:rPr>
              <w:t xml:space="preserve">NNA from A: A – D – F – E – C – G – B – A = </w:t>
            </w:r>
            <w:r w:rsidR="000E1487" w:rsidRPr="000E1487">
              <w:rPr>
                <w:position w:val="-6"/>
              </w:rPr>
              <w:object w:dxaOrig="740" w:dyaOrig="279">
                <v:shape id="_x0000_i1026" type="#_x0000_t75" style="width:36.75pt;height:14.25pt" o:ole="">
                  <v:imagedata r:id="rId10" o:title=""/>
                </v:shape>
                <o:OLEObject Type="Embed" ProgID="Equation.DSMT4" ShapeID="_x0000_i1026" DrawAspect="Content" ObjectID="_1570266808" r:id="rId11"/>
              </w:object>
            </w:r>
          </w:p>
          <w:p w:rsidR="00571FEA" w:rsidRPr="000403C5" w:rsidRDefault="00571FEA" w:rsidP="000E1487">
            <w:pPr>
              <w:spacing w:before="40" w:after="40"/>
              <w:rPr>
                <w:lang w:val="pt-BR"/>
              </w:rPr>
            </w:pPr>
            <w:r w:rsidRPr="000403C5">
              <w:rPr>
                <w:lang w:val="pt-BR"/>
              </w:rPr>
              <w:t>NNA from C: C – E – A – D – F – B – G – C =</w:t>
            </w:r>
            <w:r w:rsidR="000E1487" w:rsidRPr="000E1487">
              <w:rPr>
                <w:position w:val="-6"/>
              </w:rPr>
              <w:object w:dxaOrig="740" w:dyaOrig="279">
                <v:shape id="_x0000_i1027" type="#_x0000_t75" style="width:36.75pt;height:14.25pt" o:ole="">
                  <v:imagedata r:id="rId12" o:title=""/>
                </v:shape>
                <o:OLEObject Type="Embed" ProgID="Equation.DSMT4" ShapeID="_x0000_i1027" DrawAspect="Content" ObjectID="_1570266809" r:id="rId13"/>
              </w:object>
            </w:r>
            <w:r w:rsidRPr="000403C5">
              <w:rPr>
                <w:lang w:val="pt-BR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571FEA" w:rsidRPr="000403C5" w:rsidRDefault="00571FEA" w:rsidP="0097375B">
            <w:pPr>
              <w:spacing w:before="40" w:after="40"/>
              <w:jc w:val="center"/>
            </w:pPr>
            <w:r w:rsidRPr="000403C5">
              <w:t>M1</w:t>
            </w:r>
          </w:p>
          <w:p w:rsidR="00571FEA" w:rsidRPr="000403C5" w:rsidRDefault="00571FEA" w:rsidP="0097375B">
            <w:pPr>
              <w:spacing w:before="40" w:after="40"/>
              <w:jc w:val="center"/>
            </w:pPr>
            <w:r w:rsidRPr="000403C5">
              <w:t>A1</w:t>
            </w:r>
          </w:p>
          <w:p w:rsidR="00571FEA" w:rsidRPr="000403C5" w:rsidRDefault="00571FEA" w:rsidP="0097375B">
            <w:pPr>
              <w:spacing w:before="40" w:after="40"/>
              <w:jc w:val="center"/>
            </w:pPr>
            <w:r w:rsidRPr="000403C5">
              <w:t>A1</w:t>
            </w:r>
          </w:p>
        </w:tc>
        <w:tc>
          <w:tcPr>
            <w:tcW w:w="709" w:type="dxa"/>
            <w:vAlign w:val="center"/>
          </w:tcPr>
          <w:p w:rsidR="00571FEA" w:rsidRPr="000403C5" w:rsidRDefault="00571FEA" w:rsidP="0097375B">
            <w:pPr>
              <w:spacing w:before="40" w:after="40"/>
              <w:jc w:val="center"/>
            </w:pPr>
            <w:r w:rsidRPr="000403C5">
              <w:t>1.1b</w:t>
            </w:r>
          </w:p>
          <w:p w:rsidR="00571FEA" w:rsidRPr="000403C5" w:rsidRDefault="00571FEA" w:rsidP="0097375B">
            <w:pPr>
              <w:spacing w:before="40" w:after="40"/>
              <w:jc w:val="center"/>
            </w:pPr>
            <w:r w:rsidRPr="000403C5">
              <w:t>1.1b</w:t>
            </w:r>
          </w:p>
          <w:p w:rsidR="00571FEA" w:rsidRPr="000403C5" w:rsidRDefault="00571FEA" w:rsidP="0097375B">
            <w:pPr>
              <w:spacing w:before="40" w:after="40"/>
              <w:jc w:val="center"/>
            </w:pPr>
            <w:r w:rsidRPr="000403C5">
              <w:t>1.1b</w:t>
            </w:r>
          </w:p>
        </w:tc>
      </w:tr>
      <w:tr w:rsidR="00571FEA" w:rsidRPr="000403C5" w:rsidTr="00634CA2">
        <w:trPr>
          <w:trHeight w:val="555"/>
        </w:trPr>
        <w:tc>
          <w:tcPr>
            <w:tcW w:w="1271" w:type="dxa"/>
            <w:vMerge/>
          </w:tcPr>
          <w:p w:rsidR="00571FEA" w:rsidRPr="000403C5" w:rsidRDefault="00571FEA" w:rsidP="0097375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571FEA" w:rsidRPr="000403C5" w:rsidRDefault="00571FEA" w:rsidP="0097375B">
            <w:pPr>
              <w:spacing w:before="40" w:after="40"/>
            </w:pPr>
            <w:r w:rsidRPr="000403C5">
              <w:rPr>
                <w:position w:val="-10"/>
              </w:rPr>
              <w:object w:dxaOrig="3460" w:dyaOrig="320">
                <v:shape id="_x0000_i1028" type="#_x0000_t75" style="width:174pt;height:15.75pt" o:ole="">
                  <v:imagedata r:id="rId14" o:title=""/>
                </v:shape>
                <o:OLEObject Type="Embed" ProgID="Equation.DSMT4" ShapeID="_x0000_i1028" DrawAspect="Content" ObjectID="_1570266810" r:id="rId15"/>
              </w:object>
            </w:r>
          </w:p>
        </w:tc>
        <w:tc>
          <w:tcPr>
            <w:tcW w:w="992" w:type="dxa"/>
            <w:vAlign w:val="center"/>
          </w:tcPr>
          <w:p w:rsidR="00571FEA" w:rsidRPr="000403C5" w:rsidRDefault="00571FEA" w:rsidP="0097375B">
            <w:pPr>
              <w:spacing w:before="40" w:after="40"/>
              <w:jc w:val="center"/>
            </w:pPr>
            <w:r w:rsidRPr="000403C5">
              <w:t>A1</w:t>
            </w:r>
          </w:p>
        </w:tc>
        <w:tc>
          <w:tcPr>
            <w:tcW w:w="709" w:type="dxa"/>
            <w:vAlign w:val="center"/>
          </w:tcPr>
          <w:p w:rsidR="00571FEA" w:rsidRPr="000403C5" w:rsidRDefault="00571FEA" w:rsidP="0097375B">
            <w:pPr>
              <w:spacing w:before="40" w:after="40"/>
              <w:jc w:val="center"/>
            </w:pPr>
            <w:r w:rsidRPr="000403C5">
              <w:t>1.1b</w:t>
            </w:r>
          </w:p>
        </w:tc>
      </w:tr>
      <w:tr w:rsidR="00571FEA" w:rsidRPr="000403C5" w:rsidTr="00780B52">
        <w:trPr>
          <w:trHeight w:val="96"/>
        </w:trPr>
        <w:tc>
          <w:tcPr>
            <w:tcW w:w="1271" w:type="dxa"/>
            <w:vMerge/>
          </w:tcPr>
          <w:p w:rsidR="00571FEA" w:rsidRPr="000403C5" w:rsidRDefault="00571FEA" w:rsidP="0097375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571FEA" w:rsidRPr="000403C5" w:rsidRDefault="00571FEA" w:rsidP="0097375B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571FEA" w:rsidRPr="000403C5" w:rsidRDefault="00571FEA" w:rsidP="0097375B">
            <w:pPr>
              <w:spacing w:before="40" w:after="40"/>
              <w:jc w:val="center"/>
            </w:pPr>
            <w:r w:rsidRPr="000403C5">
              <w:rPr>
                <w:b/>
              </w:rPr>
              <w:t>(4)</w:t>
            </w:r>
          </w:p>
        </w:tc>
        <w:tc>
          <w:tcPr>
            <w:tcW w:w="709" w:type="dxa"/>
            <w:vAlign w:val="center"/>
          </w:tcPr>
          <w:p w:rsidR="00571FEA" w:rsidRPr="000403C5" w:rsidRDefault="00571FEA" w:rsidP="0097375B">
            <w:pPr>
              <w:spacing w:before="40" w:after="40"/>
            </w:pPr>
          </w:p>
        </w:tc>
      </w:tr>
      <w:tr w:rsidR="00571FEA" w:rsidRPr="000403C5" w:rsidTr="00634CA2">
        <w:trPr>
          <w:trHeight w:val="485"/>
        </w:trPr>
        <w:tc>
          <w:tcPr>
            <w:tcW w:w="1271" w:type="dxa"/>
            <w:vMerge w:val="restart"/>
          </w:tcPr>
          <w:p w:rsidR="00571FEA" w:rsidRPr="000403C5" w:rsidRDefault="00BF0AEF" w:rsidP="0097375B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(d</w:t>
            </w:r>
            <w:r w:rsidR="00571FEA" w:rsidRPr="000403C5">
              <w:rPr>
                <w:b/>
              </w:rPr>
              <w:t>)</w:t>
            </w:r>
          </w:p>
        </w:tc>
        <w:tc>
          <w:tcPr>
            <w:tcW w:w="6804" w:type="dxa"/>
            <w:vAlign w:val="center"/>
          </w:tcPr>
          <w:p w:rsidR="00571FEA" w:rsidRPr="000403C5" w:rsidRDefault="00571FEA" w:rsidP="0097375B">
            <w:pPr>
              <w:spacing w:before="40" w:after="40"/>
            </w:pPr>
            <w:r w:rsidRPr="000403C5">
              <w:rPr>
                <w:position w:val="-10"/>
              </w:rPr>
              <w:object w:dxaOrig="2020" w:dyaOrig="320">
                <v:shape id="_x0000_i1029" type="#_x0000_t75" style="width:102pt;height:15.75pt" o:ole="">
                  <v:imagedata r:id="rId16" o:title=""/>
                </v:shape>
                <o:OLEObject Type="Embed" ProgID="Equation.DSMT4" ShapeID="_x0000_i1029" DrawAspect="Content" ObjectID="_1570266811" r:id="rId17"/>
              </w:object>
            </w:r>
            <w:r w:rsidRPr="000403C5">
              <w:t xml:space="preserve"> </w:t>
            </w:r>
          </w:p>
        </w:tc>
        <w:tc>
          <w:tcPr>
            <w:tcW w:w="992" w:type="dxa"/>
            <w:vAlign w:val="center"/>
          </w:tcPr>
          <w:p w:rsidR="00571FEA" w:rsidRPr="000403C5" w:rsidRDefault="00571FEA" w:rsidP="0097375B">
            <w:pPr>
              <w:spacing w:before="40" w:after="40"/>
              <w:jc w:val="center"/>
            </w:pPr>
            <w:r w:rsidRPr="000403C5">
              <w:t>M1</w:t>
            </w:r>
          </w:p>
          <w:p w:rsidR="00571FEA" w:rsidRPr="000403C5" w:rsidRDefault="00571FEA" w:rsidP="0097375B">
            <w:pPr>
              <w:spacing w:before="40" w:after="40"/>
              <w:jc w:val="center"/>
            </w:pPr>
            <w:r w:rsidRPr="000403C5">
              <w:t>A1</w:t>
            </w:r>
          </w:p>
        </w:tc>
        <w:tc>
          <w:tcPr>
            <w:tcW w:w="709" w:type="dxa"/>
            <w:vAlign w:val="center"/>
          </w:tcPr>
          <w:p w:rsidR="00571FEA" w:rsidRPr="000403C5" w:rsidRDefault="00FE0490" w:rsidP="0097375B">
            <w:pPr>
              <w:spacing w:before="40" w:after="40"/>
            </w:pPr>
            <w:r w:rsidRPr="000403C5">
              <w:t xml:space="preserve">  2.2</w:t>
            </w:r>
            <w:r w:rsidR="00571FEA" w:rsidRPr="000403C5">
              <w:t>b</w:t>
            </w:r>
          </w:p>
          <w:p w:rsidR="00571FEA" w:rsidRPr="000403C5" w:rsidRDefault="00FE0490" w:rsidP="0097375B">
            <w:pPr>
              <w:spacing w:before="40" w:after="40"/>
              <w:jc w:val="center"/>
            </w:pPr>
            <w:r w:rsidRPr="000403C5">
              <w:t>1.1b</w:t>
            </w:r>
          </w:p>
        </w:tc>
      </w:tr>
      <w:tr w:rsidR="00571FEA" w:rsidRPr="000403C5" w:rsidTr="00780B52">
        <w:trPr>
          <w:trHeight w:val="96"/>
        </w:trPr>
        <w:tc>
          <w:tcPr>
            <w:tcW w:w="1271" w:type="dxa"/>
            <w:vMerge/>
            <w:vAlign w:val="center"/>
          </w:tcPr>
          <w:p w:rsidR="00571FEA" w:rsidRPr="000403C5" w:rsidRDefault="00571FEA" w:rsidP="0097375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571FEA" w:rsidRPr="000403C5" w:rsidRDefault="00571FEA" w:rsidP="0097375B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571FEA" w:rsidRPr="000403C5" w:rsidRDefault="00571FEA" w:rsidP="0097375B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571FEA" w:rsidRPr="000403C5" w:rsidRDefault="00571FEA" w:rsidP="0097375B">
            <w:pPr>
              <w:spacing w:before="40" w:after="40"/>
            </w:pPr>
          </w:p>
        </w:tc>
      </w:tr>
      <w:tr w:rsidR="00571FEA" w:rsidRPr="000403C5" w:rsidTr="00780B52">
        <w:trPr>
          <w:trHeight w:val="96"/>
        </w:trPr>
        <w:tc>
          <w:tcPr>
            <w:tcW w:w="9776" w:type="dxa"/>
            <w:gridSpan w:val="4"/>
            <w:vAlign w:val="center"/>
          </w:tcPr>
          <w:p w:rsidR="00571FEA" w:rsidRPr="000403C5" w:rsidRDefault="00571FEA" w:rsidP="0097375B">
            <w:pPr>
              <w:spacing w:before="40" w:after="40"/>
              <w:jc w:val="right"/>
            </w:pPr>
            <w:r w:rsidRPr="000403C5">
              <w:rPr>
                <w:b/>
              </w:rPr>
              <w:t>(</w:t>
            </w:r>
            <w:r w:rsidR="00BF0AEF" w:rsidRPr="000403C5">
              <w:rPr>
                <w:b/>
              </w:rPr>
              <w:t>11</w:t>
            </w:r>
            <w:r w:rsidRPr="000403C5">
              <w:rPr>
                <w:b/>
              </w:rPr>
              <w:t xml:space="preserve"> marks)</w:t>
            </w:r>
          </w:p>
        </w:tc>
      </w:tr>
      <w:tr w:rsidR="00BF0AEF" w:rsidRPr="000403C5" w:rsidTr="00780B52">
        <w:trPr>
          <w:trHeight w:val="96"/>
        </w:trPr>
        <w:tc>
          <w:tcPr>
            <w:tcW w:w="9776" w:type="dxa"/>
            <w:gridSpan w:val="4"/>
            <w:vAlign w:val="center"/>
          </w:tcPr>
          <w:p w:rsidR="00BF0AEF" w:rsidRPr="0097375B" w:rsidRDefault="005D300D" w:rsidP="0097375B">
            <w:pPr>
              <w:spacing w:before="40" w:after="40"/>
              <w:rPr>
                <w:rFonts w:ascii="Verdana" w:hAnsi="Verdana"/>
                <w:b/>
              </w:rPr>
            </w:pPr>
            <w:r w:rsidRPr="0097375B">
              <w:rPr>
                <w:rFonts w:ascii="Verdana" w:hAnsi="Verdana"/>
                <w:b/>
                <w:sz w:val="20"/>
              </w:rPr>
              <w:t>Notes:</w:t>
            </w:r>
          </w:p>
        </w:tc>
      </w:tr>
      <w:tr w:rsidR="005D300D" w:rsidRPr="000403C5" w:rsidTr="00634CA2">
        <w:trPr>
          <w:trHeight w:val="485"/>
        </w:trPr>
        <w:tc>
          <w:tcPr>
            <w:tcW w:w="9776" w:type="dxa"/>
            <w:gridSpan w:val="4"/>
            <w:vAlign w:val="center"/>
          </w:tcPr>
          <w:p w:rsidR="005D300D" w:rsidRPr="000403C5" w:rsidRDefault="005D300D" w:rsidP="00780B52">
            <w:pPr>
              <w:rPr>
                <w:b/>
              </w:rPr>
            </w:pPr>
            <w:r w:rsidRPr="000403C5">
              <w:rPr>
                <w:b/>
              </w:rPr>
              <w:t>(a)</w:t>
            </w:r>
          </w:p>
          <w:p w:rsidR="005D300D" w:rsidRPr="000403C5" w:rsidRDefault="005D300D" w:rsidP="00780B52">
            <w:r w:rsidRPr="000403C5">
              <w:rPr>
                <w:b/>
              </w:rPr>
              <w:t>B1:</w:t>
            </w:r>
            <w:r w:rsidR="00FC4D94" w:rsidRPr="000403C5">
              <w:rPr>
                <w:b/>
              </w:rPr>
              <w:tab/>
            </w:r>
            <w:r w:rsidRPr="000403C5">
              <w:rPr>
                <w:noProof/>
              </w:rPr>
              <w:t xml:space="preserve">Understands the difference is connected to the number of times each vertex may be visited </w:t>
            </w:r>
            <w:r w:rsidR="000A667A" w:rsidRPr="000403C5">
              <w:rPr>
                <w:noProof/>
              </w:rPr>
              <w:tab/>
            </w:r>
            <w:r w:rsidRPr="000403C5">
              <w:rPr>
                <w:noProof/>
              </w:rPr>
              <w:t xml:space="preserve">(but maybe incorrectly attributed). Must be an attempt at a difference (so must refer to </w:t>
            </w:r>
            <w:r w:rsidR="000A667A" w:rsidRPr="000403C5">
              <w:rPr>
                <w:noProof/>
              </w:rPr>
              <w:tab/>
            </w:r>
            <w:r w:rsidRPr="000403C5">
              <w:rPr>
                <w:noProof/>
              </w:rPr>
              <w:t>both the</w:t>
            </w:r>
            <w:r w:rsidR="000A667A" w:rsidRPr="000403C5">
              <w:rPr>
                <w:noProof/>
              </w:rPr>
              <w:t xml:space="preserve"> </w:t>
            </w:r>
            <w:r w:rsidRPr="000403C5">
              <w:rPr>
                <w:noProof/>
              </w:rPr>
              <w:t xml:space="preserve">classical and practical problems explicitly). Technical language (vertex/node) </w:t>
            </w:r>
            <w:r w:rsidR="000A667A" w:rsidRPr="000403C5">
              <w:rPr>
                <w:noProof/>
              </w:rPr>
              <w:tab/>
            </w:r>
            <w:r w:rsidRPr="000403C5">
              <w:rPr>
                <w:noProof/>
              </w:rPr>
              <w:t>must be correct.</w:t>
            </w:r>
            <w:r w:rsidR="000A667A" w:rsidRPr="000403C5">
              <w:rPr>
                <w:noProof/>
              </w:rPr>
              <w:t xml:space="preserve"> </w:t>
            </w:r>
            <w:r w:rsidRPr="000403C5">
              <w:rPr>
                <w:noProof/>
              </w:rPr>
              <w:t>Need not imply each/every/all (oe) vertices for this first mark</w:t>
            </w:r>
          </w:p>
          <w:p w:rsidR="005D300D" w:rsidRPr="000403C5" w:rsidRDefault="005D300D" w:rsidP="00780B52">
            <w:pPr>
              <w:rPr>
                <w:b/>
              </w:rPr>
            </w:pPr>
            <w:r w:rsidRPr="000403C5">
              <w:rPr>
                <w:b/>
              </w:rPr>
              <w:t>B1:</w:t>
            </w:r>
            <w:r w:rsidR="00FC4D94" w:rsidRPr="000403C5">
              <w:rPr>
                <w:b/>
              </w:rPr>
              <w:tab/>
            </w:r>
            <w:r w:rsidRPr="000403C5">
              <w:rPr>
                <w:noProof/>
              </w:rPr>
              <w:t xml:space="preserve">Correctly reasons which is classical and which is practical and correctly states the </w:t>
            </w:r>
            <w:r w:rsidR="000A667A" w:rsidRPr="000403C5">
              <w:rPr>
                <w:noProof/>
              </w:rPr>
              <w:tab/>
            </w:r>
            <w:r w:rsidRPr="000403C5">
              <w:rPr>
                <w:noProof/>
              </w:rPr>
              <w:t xml:space="preserve">difference. Must imply that each/every/all (oe) vertices are visited, so for example, ‘the </w:t>
            </w:r>
            <w:r w:rsidR="000A667A" w:rsidRPr="000403C5">
              <w:rPr>
                <w:noProof/>
              </w:rPr>
              <w:tab/>
            </w:r>
            <w:r w:rsidRPr="000403C5">
              <w:rPr>
                <w:noProof/>
              </w:rPr>
              <w:t xml:space="preserve">practical problem visits a vertex at least once while the classical visits a vertex only once’ </w:t>
            </w:r>
            <w:r w:rsidR="000A667A" w:rsidRPr="000403C5">
              <w:rPr>
                <w:noProof/>
              </w:rPr>
              <w:tab/>
            </w:r>
            <w:r w:rsidRPr="000403C5">
              <w:rPr>
                <w:noProof/>
              </w:rPr>
              <w:t>is B1B0 (note that B0B1 is not</w:t>
            </w:r>
            <w:r w:rsidR="000A667A" w:rsidRPr="000403C5">
              <w:rPr>
                <w:noProof/>
              </w:rPr>
              <w:t xml:space="preserve"> </w:t>
            </w:r>
            <w:r w:rsidRPr="000403C5">
              <w:rPr>
                <w:noProof/>
              </w:rPr>
              <w:t>possible in (a))</w:t>
            </w:r>
          </w:p>
        </w:tc>
      </w:tr>
      <w:tr w:rsidR="005D300D" w:rsidRPr="000403C5" w:rsidTr="00634CA2">
        <w:trPr>
          <w:trHeight w:val="485"/>
        </w:trPr>
        <w:tc>
          <w:tcPr>
            <w:tcW w:w="9776" w:type="dxa"/>
            <w:gridSpan w:val="4"/>
            <w:vAlign w:val="center"/>
          </w:tcPr>
          <w:p w:rsidR="00FC4D94" w:rsidRPr="000403C5" w:rsidRDefault="00FC4D94" w:rsidP="00780B52">
            <w:pPr>
              <w:rPr>
                <w:b/>
              </w:rPr>
            </w:pPr>
            <w:r w:rsidRPr="000403C5">
              <w:rPr>
                <w:b/>
              </w:rPr>
              <w:t>(b)</w:t>
            </w:r>
          </w:p>
          <w:p w:rsidR="005D300D" w:rsidRPr="000403C5" w:rsidRDefault="00FC4D94" w:rsidP="00780B52">
            <w:r w:rsidRPr="000403C5">
              <w:rPr>
                <w:b/>
              </w:rPr>
              <w:t>M1:</w:t>
            </w:r>
            <w:r w:rsidRPr="000403C5">
              <w:rPr>
                <w:b/>
              </w:rPr>
              <w:tab/>
            </w:r>
            <w:r w:rsidR="005D300D" w:rsidRPr="000403C5">
              <w:t xml:space="preserve">Correctly applying Prim’s algorithm from node A for the first four arcs (or five nodes) </w:t>
            </w:r>
          </w:p>
          <w:p w:rsidR="005D300D" w:rsidRPr="000403C5" w:rsidRDefault="005D300D" w:rsidP="00780B52">
            <w:r w:rsidRPr="000403C5">
              <w:rPr>
                <w:b/>
              </w:rPr>
              <w:t>M1:</w:t>
            </w:r>
            <w:r w:rsidR="00FC4D94" w:rsidRPr="000403C5">
              <w:rPr>
                <w:b/>
              </w:rPr>
              <w:tab/>
            </w:r>
            <w:r w:rsidRPr="000403C5">
              <w:t>Candidates weight of their RMST + 17 + 25 (the two smallest arcs incident to B)</w:t>
            </w:r>
          </w:p>
          <w:p w:rsidR="005D300D" w:rsidRPr="000403C5" w:rsidRDefault="005D300D" w:rsidP="00780B52">
            <w:r w:rsidRPr="000403C5">
              <w:rPr>
                <w:b/>
              </w:rPr>
              <w:t xml:space="preserve">A1: </w:t>
            </w:r>
            <w:r w:rsidR="00FC4D94" w:rsidRPr="000403C5">
              <w:rPr>
                <w:b/>
              </w:rPr>
              <w:tab/>
            </w:r>
            <w:proofErr w:type="spellStart"/>
            <w:r w:rsidR="0097375B">
              <w:t>cao</w:t>
            </w:r>
            <w:proofErr w:type="spellEnd"/>
            <w:r w:rsidRPr="000403C5">
              <w:t xml:space="preserve"> (condone lack of units)</w:t>
            </w:r>
          </w:p>
        </w:tc>
      </w:tr>
      <w:tr w:rsidR="005D300D" w:rsidRPr="000403C5" w:rsidTr="00634CA2">
        <w:trPr>
          <w:trHeight w:val="485"/>
        </w:trPr>
        <w:tc>
          <w:tcPr>
            <w:tcW w:w="9776" w:type="dxa"/>
            <w:gridSpan w:val="4"/>
            <w:vAlign w:val="center"/>
          </w:tcPr>
          <w:p w:rsidR="00E25DB7" w:rsidRPr="000403C5" w:rsidRDefault="00E25DB7" w:rsidP="00780B52">
            <w:pPr>
              <w:rPr>
                <w:b/>
              </w:rPr>
            </w:pPr>
            <w:r w:rsidRPr="000403C5">
              <w:rPr>
                <w:b/>
              </w:rPr>
              <w:t>(c)</w:t>
            </w:r>
          </w:p>
          <w:p w:rsidR="005D300D" w:rsidRPr="000403C5" w:rsidRDefault="005D300D" w:rsidP="00780B52">
            <w:pPr>
              <w:rPr>
                <w:noProof/>
              </w:rPr>
            </w:pPr>
            <w:r w:rsidRPr="000403C5">
              <w:rPr>
                <w:b/>
              </w:rPr>
              <w:t>M1:</w:t>
            </w:r>
            <w:r w:rsidR="00FC4D94" w:rsidRPr="000403C5">
              <w:rPr>
                <w:noProof/>
              </w:rPr>
              <w:tab/>
            </w:r>
            <w:r w:rsidRPr="000403C5">
              <w:rPr>
                <w:noProof/>
              </w:rPr>
              <w:t xml:space="preserve">Either one route, must return to A </w:t>
            </w:r>
          </w:p>
          <w:p w:rsidR="005D300D" w:rsidRPr="000403C5" w:rsidRDefault="005D300D" w:rsidP="00780B52">
            <w:pPr>
              <w:rPr>
                <w:noProof/>
              </w:rPr>
            </w:pPr>
            <w:r w:rsidRPr="000403C5">
              <w:rPr>
                <w:b/>
              </w:rPr>
              <w:t>A1:</w:t>
            </w:r>
            <w:r w:rsidR="00FC4D94" w:rsidRPr="000403C5">
              <w:rPr>
                <w:b/>
              </w:rPr>
              <w:tab/>
            </w:r>
            <w:r w:rsidRPr="000403C5">
              <w:rPr>
                <w:noProof/>
              </w:rPr>
              <w:t>One correct route, must return to A and correspo</w:t>
            </w:r>
            <w:r w:rsidR="000A667A" w:rsidRPr="000403C5">
              <w:rPr>
                <w:noProof/>
              </w:rPr>
              <w:t>nding length correct (do not is</w:t>
            </w:r>
            <w:r w:rsidRPr="000403C5">
              <w:rPr>
                <w:noProof/>
              </w:rPr>
              <w:t xml:space="preserve"> in part </w:t>
            </w:r>
            <w:r w:rsidR="000A667A" w:rsidRPr="000403C5">
              <w:rPr>
                <w:noProof/>
              </w:rPr>
              <w:tab/>
            </w:r>
            <w:r w:rsidRPr="000403C5">
              <w:rPr>
                <w:noProof/>
              </w:rPr>
              <w:t>(c) if correct lengths seen but are then doubled)</w:t>
            </w:r>
          </w:p>
          <w:p w:rsidR="005D300D" w:rsidRPr="000403C5" w:rsidRDefault="005D300D" w:rsidP="00780B52">
            <w:pPr>
              <w:rPr>
                <w:b/>
              </w:rPr>
            </w:pPr>
            <w:r w:rsidRPr="000403C5">
              <w:rPr>
                <w:b/>
              </w:rPr>
              <w:t>A1:</w:t>
            </w:r>
            <w:r w:rsidR="00FC4D94" w:rsidRPr="000403C5">
              <w:rPr>
                <w:b/>
              </w:rPr>
              <w:tab/>
            </w:r>
            <w:r w:rsidRPr="000403C5">
              <w:rPr>
                <w:noProof/>
              </w:rPr>
              <w:t>Both routes correct and their corresponding lengths correct</w:t>
            </w:r>
          </w:p>
          <w:p w:rsidR="005D300D" w:rsidRPr="000403C5" w:rsidRDefault="005D300D" w:rsidP="00780B52">
            <w:r w:rsidRPr="000403C5">
              <w:rPr>
                <w:b/>
              </w:rPr>
              <w:t xml:space="preserve">A1: </w:t>
            </w:r>
            <w:r w:rsidR="00FC4D94" w:rsidRPr="000403C5">
              <w:rPr>
                <w:b/>
              </w:rPr>
              <w:tab/>
            </w:r>
            <w:proofErr w:type="spellStart"/>
            <w:r w:rsidR="0097375B">
              <w:t>cao</w:t>
            </w:r>
            <w:proofErr w:type="spellEnd"/>
            <w:r w:rsidRPr="000403C5">
              <w:t xml:space="preserve"> for </w:t>
            </w:r>
            <w:r w:rsidRPr="000403C5">
              <w:rPr>
                <w:position w:val="-6"/>
              </w:rPr>
              <w:object w:dxaOrig="200" w:dyaOrig="220">
                <v:shape id="_x0000_i1030" type="#_x0000_t75" style="width:9pt;height:9pt" o:ole="">
                  <v:imagedata r:id="rId18" o:title=""/>
                </v:shape>
                <o:OLEObject Type="Embed" ProgID="Equation.DSMT4" ShapeID="_x0000_i1030" DrawAspect="Content" ObjectID="_1570266812" r:id="rId19"/>
              </w:object>
            </w:r>
            <w:r w:rsidRPr="000403C5">
              <w:t xml:space="preserve"> </w:t>
            </w:r>
          </w:p>
        </w:tc>
      </w:tr>
      <w:tr w:rsidR="00BF0AEF" w:rsidRPr="000403C5" w:rsidTr="00634CA2">
        <w:trPr>
          <w:trHeight w:val="485"/>
        </w:trPr>
        <w:tc>
          <w:tcPr>
            <w:tcW w:w="9776" w:type="dxa"/>
            <w:gridSpan w:val="4"/>
            <w:vAlign w:val="center"/>
          </w:tcPr>
          <w:p w:rsidR="00E25DB7" w:rsidRPr="000403C5" w:rsidRDefault="00E25DB7" w:rsidP="00780B52">
            <w:pPr>
              <w:rPr>
                <w:b/>
              </w:rPr>
            </w:pPr>
            <w:r w:rsidRPr="000403C5">
              <w:rPr>
                <w:b/>
              </w:rPr>
              <w:t>(d)</w:t>
            </w:r>
          </w:p>
          <w:p w:rsidR="00DF041F" w:rsidRPr="000403C5" w:rsidRDefault="001A5EF8" w:rsidP="00780B52">
            <w:pPr>
              <w:rPr>
                <w:noProof/>
              </w:rPr>
            </w:pPr>
            <w:r w:rsidRPr="000403C5">
              <w:rPr>
                <w:b/>
              </w:rPr>
              <w:t>M1:</w:t>
            </w:r>
            <w:r w:rsidR="00FC4D94" w:rsidRPr="000403C5">
              <w:rPr>
                <w:b/>
              </w:rPr>
              <w:tab/>
            </w:r>
            <w:r w:rsidR="00DF041F" w:rsidRPr="000403C5">
              <w:rPr>
                <w:noProof/>
              </w:rPr>
              <w:t xml:space="preserve">Their numbers correctly used, accept any inequalities or any indication of interval from </w:t>
            </w:r>
            <w:r w:rsidR="000A667A" w:rsidRPr="000403C5">
              <w:rPr>
                <w:noProof/>
              </w:rPr>
              <w:tab/>
            </w:r>
            <w:r w:rsidR="00DF041F" w:rsidRPr="000403C5">
              <w:rPr>
                <w:noProof/>
              </w:rPr>
              <w:t xml:space="preserve">their 149 to their 159 (so 149 – 159 can score this mark). This mark is dependent on two </w:t>
            </w:r>
            <w:r w:rsidR="000A667A" w:rsidRPr="000403C5">
              <w:rPr>
                <w:noProof/>
              </w:rPr>
              <w:tab/>
            </w:r>
            <w:r w:rsidR="00DF041F" w:rsidRPr="000403C5">
              <w:rPr>
                <w:noProof/>
              </w:rPr>
              <w:t xml:space="preserve">routes seen in (c), however, neither of the two totals need to be correct. Please note that </w:t>
            </w:r>
            <w:r w:rsidR="000A667A" w:rsidRPr="000403C5">
              <w:rPr>
                <w:noProof/>
              </w:rPr>
              <w:tab/>
            </w:r>
            <w:r w:rsidR="00DF041F" w:rsidRPr="000403C5">
              <w:rPr>
                <w:noProof/>
              </w:rPr>
              <w:t>UB &gt; LB for this mark</w:t>
            </w:r>
          </w:p>
          <w:p w:rsidR="001A5EF8" w:rsidRPr="000403C5" w:rsidRDefault="001A5EF8" w:rsidP="00780B52">
            <w:pPr>
              <w:rPr>
                <w:b/>
              </w:rPr>
            </w:pPr>
            <w:r w:rsidRPr="000403C5">
              <w:rPr>
                <w:b/>
              </w:rPr>
              <w:t>A1:</w:t>
            </w:r>
            <w:r w:rsidR="00DF041F" w:rsidRPr="000403C5">
              <w:rPr>
                <w:b/>
              </w:rPr>
              <w:t xml:space="preserve"> </w:t>
            </w:r>
            <w:r w:rsidR="00FC4D94" w:rsidRPr="000403C5">
              <w:rPr>
                <w:b/>
              </w:rPr>
              <w:tab/>
            </w:r>
            <w:r w:rsidR="0097375B">
              <w:rPr>
                <w:noProof/>
              </w:rPr>
              <w:t>cao</w:t>
            </w:r>
            <w:r w:rsidR="00DF041F" w:rsidRPr="000403C5">
              <w:rPr>
                <w:noProof/>
              </w:rPr>
              <w:t xml:space="preserve"> (no follow through on their values) including correct inequalities or equivalent set </w:t>
            </w:r>
            <w:r w:rsidR="000A667A" w:rsidRPr="000403C5">
              <w:rPr>
                <w:noProof/>
              </w:rPr>
              <w:tab/>
            </w:r>
            <w:r w:rsidR="00DF041F" w:rsidRPr="000403C5">
              <w:rPr>
                <w:noProof/>
              </w:rPr>
              <w:t xml:space="preserve">notation (but condone </w:t>
            </w:r>
            <w:r w:rsidR="00DF041F" w:rsidRPr="000403C5">
              <w:rPr>
                <w:noProof/>
                <w:position w:val="-10"/>
              </w:rPr>
              <w:object w:dxaOrig="2120" w:dyaOrig="320">
                <v:shape id="_x0000_i1031" type="#_x0000_t75" style="width:105.75pt;height:15.75pt" o:ole="">
                  <v:imagedata r:id="rId20" o:title=""/>
                </v:shape>
                <o:OLEObject Type="Embed" ProgID="Equation.DSMT4" ShapeID="_x0000_i1031" DrawAspect="Content" ObjectID="_1570266813" r:id="rId21"/>
              </w:object>
            </w:r>
            <w:r w:rsidR="00DF041F" w:rsidRPr="000403C5">
              <w:rPr>
                <w:noProof/>
              </w:rPr>
              <w:t>)</w:t>
            </w:r>
          </w:p>
        </w:tc>
      </w:tr>
    </w:tbl>
    <w:p w:rsidR="00790AB4" w:rsidRPr="000403C5" w:rsidRDefault="005354CE" w:rsidP="00757EA1">
      <w:pPr>
        <w:spacing w:before="60" w:after="60"/>
      </w:pPr>
      <w:r w:rsidRPr="000403C5">
        <w:br w:type="page"/>
      </w:r>
    </w:p>
    <w:tbl>
      <w:tblPr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271"/>
        <w:gridCol w:w="6804"/>
        <w:gridCol w:w="992"/>
        <w:gridCol w:w="709"/>
      </w:tblGrid>
      <w:tr w:rsidR="0027783D" w:rsidRPr="000403C5" w:rsidTr="00634CA2">
        <w:trPr>
          <w:trHeight w:val="430"/>
        </w:trPr>
        <w:tc>
          <w:tcPr>
            <w:tcW w:w="1271" w:type="dxa"/>
            <w:shd w:val="clear" w:color="auto" w:fill="A6A6A6" w:themeFill="background1" w:themeFillShade="A6"/>
            <w:vAlign w:val="center"/>
          </w:tcPr>
          <w:p w:rsidR="0027783D" w:rsidRPr="000403C5" w:rsidRDefault="0027783D" w:rsidP="00503FC8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403C5">
              <w:rPr>
                <w:rFonts w:ascii="Verdana" w:hAnsi="Verdana"/>
                <w:b/>
                <w:color w:val="FFFFFF" w:themeColor="background1"/>
                <w:sz w:val="20"/>
              </w:rPr>
              <w:lastRenderedPageBreak/>
              <w:t>Question</w:t>
            </w:r>
          </w:p>
        </w:tc>
        <w:tc>
          <w:tcPr>
            <w:tcW w:w="6804" w:type="dxa"/>
            <w:shd w:val="clear" w:color="auto" w:fill="A6A6A6" w:themeFill="background1" w:themeFillShade="A6"/>
            <w:vAlign w:val="center"/>
          </w:tcPr>
          <w:p w:rsidR="00790AB4" w:rsidRPr="000403C5" w:rsidRDefault="0027783D" w:rsidP="00503FC8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403C5">
              <w:rPr>
                <w:rFonts w:ascii="Verdana" w:hAnsi="Verdana"/>
                <w:b/>
                <w:color w:val="FFFFFF" w:themeColor="background1"/>
                <w:sz w:val="20"/>
              </w:rPr>
              <w:t>Scheme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27783D" w:rsidRPr="000403C5" w:rsidRDefault="0027783D" w:rsidP="00503FC8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403C5">
              <w:rPr>
                <w:rFonts w:ascii="Verdana" w:hAnsi="Verdana"/>
                <w:b/>
                <w:color w:val="FFFFFF" w:themeColor="background1"/>
                <w:sz w:val="20"/>
              </w:rPr>
              <w:t>Marks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7783D" w:rsidRPr="000403C5" w:rsidRDefault="0027783D" w:rsidP="00503FC8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403C5">
              <w:rPr>
                <w:rFonts w:ascii="Verdana" w:hAnsi="Verdana"/>
                <w:b/>
                <w:color w:val="FFFFFF" w:themeColor="background1"/>
                <w:sz w:val="20"/>
              </w:rPr>
              <w:t>AOs</w:t>
            </w:r>
          </w:p>
        </w:tc>
      </w:tr>
      <w:tr w:rsidR="000A667A" w:rsidRPr="000403C5" w:rsidTr="00634CA2">
        <w:trPr>
          <w:trHeight w:val="485"/>
        </w:trPr>
        <w:tc>
          <w:tcPr>
            <w:tcW w:w="1271" w:type="dxa"/>
            <w:vMerge w:val="restart"/>
          </w:tcPr>
          <w:p w:rsidR="000A667A" w:rsidRPr="000403C5" w:rsidRDefault="000A667A" w:rsidP="00503FC8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4(a)</w:t>
            </w:r>
          </w:p>
        </w:tc>
        <w:tc>
          <w:tcPr>
            <w:tcW w:w="6804" w:type="dxa"/>
            <w:vAlign w:val="center"/>
          </w:tcPr>
          <w:p w:rsidR="000A667A" w:rsidRPr="00725309" w:rsidRDefault="00725309" w:rsidP="00725309">
            <w:pPr>
              <w:spacing w:before="40" w:after="40"/>
            </w:pPr>
            <w:r w:rsidRPr="00725309">
              <w:rPr>
                <w:color w:val="000000"/>
                <w:shd w:val="clear" w:color="auto" w:fill="FFFFFF"/>
              </w:rPr>
              <w:t>Yes Dijkstra's algorithm can be applied to either a directed or undirected network</w:t>
            </w:r>
          </w:p>
        </w:tc>
        <w:tc>
          <w:tcPr>
            <w:tcW w:w="992" w:type="dxa"/>
            <w:vAlign w:val="center"/>
          </w:tcPr>
          <w:p w:rsidR="000A667A" w:rsidRPr="000403C5" w:rsidRDefault="000A667A" w:rsidP="00503FC8">
            <w:pPr>
              <w:spacing w:before="40" w:after="40"/>
              <w:jc w:val="center"/>
            </w:pPr>
            <w:r w:rsidRPr="000403C5">
              <w:t>B1</w:t>
            </w:r>
          </w:p>
        </w:tc>
        <w:tc>
          <w:tcPr>
            <w:tcW w:w="709" w:type="dxa"/>
            <w:vAlign w:val="center"/>
          </w:tcPr>
          <w:p w:rsidR="000A667A" w:rsidRPr="000403C5" w:rsidRDefault="000A667A" w:rsidP="00503FC8">
            <w:pPr>
              <w:spacing w:before="40" w:after="40"/>
              <w:jc w:val="center"/>
            </w:pPr>
            <w:r w:rsidRPr="000403C5">
              <w:t>3.5b</w:t>
            </w:r>
          </w:p>
        </w:tc>
      </w:tr>
      <w:tr w:rsidR="000A667A" w:rsidRPr="000403C5" w:rsidTr="00780B52">
        <w:trPr>
          <w:trHeight w:val="96"/>
        </w:trPr>
        <w:tc>
          <w:tcPr>
            <w:tcW w:w="1271" w:type="dxa"/>
            <w:vMerge/>
          </w:tcPr>
          <w:p w:rsidR="000A667A" w:rsidRPr="000403C5" w:rsidRDefault="000A667A" w:rsidP="00503FC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0A667A" w:rsidRPr="000403C5" w:rsidRDefault="000A667A" w:rsidP="00503FC8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0A667A" w:rsidRPr="000403C5" w:rsidRDefault="000A667A" w:rsidP="00503FC8">
            <w:pPr>
              <w:spacing w:before="40" w:after="40"/>
              <w:jc w:val="center"/>
            </w:pPr>
            <w:r w:rsidRPr="000403C5">
              <w:rPr>
                <w:b/>
              </w:rPr>
              <w:t>(1)</w:t>
            </w:r>
          </w:p>
        </w:tc>
        <w:tc>
          <w:tcPr>
            <w:tcW w:w="709" w:type="dxa"/>
            <w:vAlign w:val="center"/>
          </w:tcPr>
          <w:p w:rsidR="000A667A" w:rsidRPr="000403C5" w:rsidRDefault="000A667A" w:rsidP="00503FC8">
            <w:pPr>
              <w:spacing w:before="40" w:after="40"/>
              <w:jc w:val="center"/>
            </w:pPr>
          </w:p>
        </w:tc>
      </w:tr>
      <w:tr w:rsidR="0027783D" w:rsidRPr="000403C5" w:rsidTr="00634CA2">
        <w:trPr>
          <w:trHeight w:val="485"/>
        </w:trPr>
        <w:tc>
          <w:tcPr>
            <w:tcW w:w="1271" w:type="dxa"/>
            <w:vMerge w:val="restart"/>
          </w:tcPr>
          <w:p w:rsidR="0027783D" w:rsidRPr="000403C5" w:rsidRDefault="003F0BDA" w:rsidP="00503FC8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(b</w:t>
            </w:r>
            <w:r w:rsidR="00840E82" w:rsidRPr="000403C5">
              <w:rPr>
                <w:b/>
              </w:rPr>
              <w:t>)</w:t>
            </w:r>
          </w:p>
          <w:p w:rsidR="00840E82" w:rsidRPr="000403C5" w:rsidRDefault="00840E82" w:rsidP="00503FC8">
            <w:pPr>
              <w:spacing w:before="40" w:after="40"/>
              <w:jc w:val="center"/>
              <w:rPr>
                <w:b/>
              </w:rPr>
            </w:pPr>
          </w:p>
          <w:p w:rsidR="00840E82" w:rsidRPr="000403C5" w:rsidRDefault="00840E82" w:rsidP="00503FC8">
            <w:pPr>
              <w:spacing w:before="40" w:after="40"/>
              <w:jc w:val="center"/>
              <w:rPr>
                <w:b/>
              </w:rPr>
            </w:pPr>
          </w:p>
          <w:p w:rsidR="00840E82" w:rsidRPr="000403C5" w:rsidRDefault="00840E82" w:rsidP="00503FC8">
            <w:pPr>
              <w:spacing w:before="40" w:after="40"/>
              <w:jc w:val="center"/>
              <w:rPr>
                <w:b/>
              </w:rPr>
            </w:pPr>
          </w:p>
          <w:p w:rsidR="00840E82" w:rsidRPr="000403C5" w:rsidRDefault="00840E82" w:rsidP="00503FC8">
            <w:pPr>
              <w:spacing w:before="40" w:after="40"/>
              <w:jc w:val="center"/>
              <w:rPr>
                <w:b/>
              </w:rPr>
            </w:pPr>
          </w:p>
          <w:p w:rsidR="00840E82" w:rsidRPr="000403C5" w:rsidRDefault="00840E82" w:rsidP="00503FC8">
            <w:pPr>
              <w:spacing w:before="40" w:after="40"/>
              <w:jc w:val="center"/>
              <w:rPr>
                <w:b/>
              </w:rPr>
            </w:pPr>
          </w:p>
          <w:p w:rsidR="00840E82" w:rsidRPr="000403C5" w:rsidRDefault="00840E82" w:rsidP="00503FC8">
            <w:pPr>
              <w:spacing w:before="40" w:after="40"/>
              <w:jc w:val="center"/>
              <w:rPr>
                <w:b/>
              </w:rPr>
            </w:pPr>
          </w:p>
          <w:p w:rsidR="00840E82" w:rsidRPr="000403C5" w:rsidRDefault="00840E82" w:rsidP="00503FC8">
            <w:pPr>
              <w:spacing w:before="40" w:after="40"/>
              <w:jc w:val="center"/>
              <w:rPr>
                <w:b/>
              </w:rPr>
            </w:pPr>
          </w:p>
          <w:p w:rsidR="00840E82" w:rsidRPr="000403C5" w:rsidRDefault="00840E82" w:rsidP="00503FC8">
            <w:pPr>
              <w:spacing w:before="40" w:after="40"/>
              <w:jc w:val="center"/>
              <w:rPr>
                <w:b/>
              </w:rPr>
            </w:pPr>
          </w:p>
          <w:p w:rsidR="00840E82" w:rsidRPr="000403C5" w:rsidRDefault="00840E82" w:rsidP="00503FC8">
            <w:pPr>
              <w:spacing w:before="40" w:after="40"/>
              <w:jc w:val="center"/>
              <w:rPr>
                <w:b/>
              </w:rPr>
            </w:pPr>
          </w:p>
          <w:p w:rsidR="00840E82" w:rsidRPr="000403C5" w:rsidRDefault="00840E82" w:rsidP="00503FC8">
            <w:pPr>
              <w:spacing w:before="40" w:after="40"/>
              <w:jc w:val="center"/>
              <w:rPr>
                <w:b/>
              </w:rPr>
            </w:pPr>
          </w:p>
          <w:p w:rsidR="00840E82" w:rsidRPr="000403C5" w:rsidRDefault="00840E82" w:rsidP="00503FC8">
            <w:pPr>
              <w:spacing w:before="40" w:after="40"/>
              <w:jc w:val="center"/>
              <w:rPr>
                <w:b/>
              </w:rPr>
            </w:pPr>
          </w:p>
          <w:p w:rsidR="00840E82" w:rsidRPr="000403C5" w:rsidRDefault="00840E82" w:rsidP="00503FC8">
            <w:pPr>
              <w:spacing w:before="40" w:after="40"/>
              <w:jc w:val="center"/>
              <w:rPr>
                <w:b/>
              </w:rPr>
            </w:pPr>
          </w:p>
          <w:p w:rsidR="00840E82" w:rsidRPr="000403C5" w:rsidRDefault="00840E82" w:rsidP="00503FC8">
            <w:pPr>
              <w:spacing w:before="40" w:after="40"/>
              <w:jc w:val="center"/>
              <w:rPr>
                <w:b/>
              </w:rPr>
            </w:pPr>
          </w:p>
          <w:p w:rsidR="00840E82" w:rsidRPr="000403C5" w:rsidRDefault="00840E82" w:rsidP="00503FC8">
            <w:pPr>
              <w:spacing w:before="40" w:after="40"/>
              <w:jc w:val="center"/>
              <w:rPr>
                <w:b/>
              </w:rPr>
            </w:pPr>
          </w:p>
          <w:p w:rsidR="00840E82" w:rsidRPr="000403C5" w:rsidRDefault="00840E82" w:rsidP="00503FC8">
            <w:pPr>
              <w:spacing w:before="40" w:after="40"/>
              <w:jc w:val="center"/>
              <w:rPr>
                <w:b/>
              </w:rPr>
            </w:pPr>
          </w:p>
          <w:p w:rsidR="00840E82" w:rsidRPr="000403C5" w:rsidRDefault="00840E82" w:rsidP="00503FC8">
            <w:pPr>
              <w:spacing w:before="40" w:after="40"/>
              <w:jc w:val="center"/>
              <w:rPr>
                <w:b/>
              </w:rPr>
            </w:pPr>
          </w:p>
          <w:p w:rsidR="00840E82" w:rsidRPr="000403C5" w:rsidRDefault="00840E82" w:rsidP="00503FC8">
            <w:pPr>
              <w:spacing w:before="40" w:after="40"/>
              <w:jc w:val="center"/>
              <w:rPr>
                <w:b/>
              </w:rPr>
            </w:pPr>
          </w:p>
          <w:p w:rsidR="00840E82" w:rsidRPr="000403C5" w:rsidRDefault="00840E82" w:rsidP="00503FC8">
            <w:pPr>
              <w:spacing w:before="40" w:after="40"/>
              <w:jc w:val="center"/>
              <w:rPr>
                <w:b/>
              </w:rPr>
            </w:pPr>
          </w:p>
          <w:p w:rsidR="00840E82" w:rsidRPr="000403C5" w:rsidRDefault="00840E82" w:rsidP="00503FC8">
            <w:pPr>
              <w:spacing w:before="40" w:after="40"/>
              <w:jc w:val="center"/>
              <w:rPr>
                <w:b/>
              </w:rPr>
            </w:pPr>
          </w:p>
          <w:p w:rsidR="00840E82" w:rsidRPr="000403C5" w:rsidRDefault="00840E82" w:rsidP="00503FC8">
            <w:pPr>
              <w:spacing w:before="40" w:after="40"/>
              <w:jc w:val="center"/>
              <w:rPr>
                <w:b/>
              </w:rPr>
            </w:pPr>
          </w:p>
          <w:p w:rsidR="00840E82" w:rsidRPr="000403C5" w:rsidRDefault="00840E82" w:rsidP="00503FC8">
            <w:pPr>
              <w:spacing w:before="40" w:after="40"/>
              <w:jc w:val="center"/>
              <w:rPr>
                <w:b/>
              </w:rPr>
            </w:pPr>
          </w:p>
          <w:p w:rsidR="00840E82" w:rsidRPr="000403C5" w:rsidRDefault="00840E82" w:rsidP="00503FC8">
            <w:pPr>
              <w:spacing w:before="40" w:after="40"/>
              <w:jc w:val="center"/>
              <w:rPr>
                <w:b/>
              </w:rPr>
            </w:pPr>
          </w:p>
          <w:p w:rsidR="00840E82" w:rsidRPr="000403C5" w:rsidRDefault="00840E82" w:rsidP="00503FC8">
            <w:pPr>
              <w:spacing w:before="40" w:after="40"/>
              <w:jc w:val="center"/>
              <w:rPr>
                <w:b/>
              </w:rPr>
            </w:pPr>
          </w:p>
          <w:p w:rsidR="00840E82" w:rsidRPr="000403C5" w:rsidRDefault="00840E82" w:rsidP="00503FC8">
            <w:pPr>
              <w:spacing w:before="40" w:after="40"/>
              <w:jc w:val="center"/>
              <w:rPr>
                <w:b/>
              </w:rPr>
            </w:pPr>
          </w:p>
          <w:p w:rsidR="00840E82" w:rsidRPr="000403C5" w:rsidRDefault="00840E82" w:rsidP="00503FC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27783D" w:rsidRPr="00725309" w:rsidRDefault="001B72BC" w:rsidP="00503FC8">
            <w:pPr>
              <w:spacing w:before="40" w:after="40"/>
            </w:pPr>
            <w:r w:rsidRPr="00725309">
              <w:t>Initial tabl</w:t>
            </w:r>
            <w:r w:rsidR="007414D7" w:rsidRPr="00725309">
              <w:t xml:space="preserve">es  </w:t>
            </w:r>
            <w:r w:rsidR="007414D7" w:rsidRPr="00725309">
              <w:rPr>
                <w:position w:val="-66"/>
              </w:rPr>
              <w:object w:dxaOrig="3480" w:dyaOrig="1440">
                <v:shape id="_x0000_i1032" type="#_x0000_t75" style="width:174pt;height:1in" o:ole="">
                  <v:imagedata r:id="rId22" o:title=""/>
                </v:shape>
                <o:OLEObject Type="Embed" ProgID="Equation.DSMT4" ShapeID="_x0000_i1032" DrawAspect="Content" ObjectID="_1570266814" r:id="rId23"/>
              </w:object>
            </w:r>
            <w:r w:rsidR="007414D7" w:rsidRPr="00725309">
              <w:t xml:space="preserve"> </w:t>
            </w:r>
          </w:p>
        </w:tc>
        <w:tc>
          <w:tcPr>
            <w:tcW w:w="992" w:type="dxa"/>
            <w:vAlign w:val="center"/>
          </w:tcPr>
          <w:p w:rsidR="00840E82" w:rsidRPr="00771FDA" w:rsidRDefault="00840E82" w:rsidP="00503FC8">
            <w:pPr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840E82" w:rsidRPr="00771FDA" w:rsidRDefault="00840E82" w:rsidP="00503FC8">
            <w:pPr>
              <w:spacing w:before="40" w:after="40"/>
              <w:jc w:val="center"/>
              <w:rPr>
                <w:color w:val="FF0000"/>
              </w:rPr>
            </w:pPr>
          </w:p>
        </w:tc>
      </w:tr>
      <w:tr w:rsidR="0027783D" w:rsidRPr="000403C5" w:rsidTr="00634CA2">
        <w:trPr>
          <w:trHeight w:val="485"/>
        </w:trPr>
        <w:tc>
          <w:tcPr>
            <w:tcW w:w="1271" w:type="dxa"/>
            <w:vMerge/>
            <w:vAlign w:val="center"/>
          </w:tcPr>
          <w:p w:rsidR="0027783D" w:rsidRPr="000403C5" w:rsidRDefault="0027783D" w:rsidP="00503FC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27783D" w:rsidRPr="00725309" w:rsidRDefault="007414D7" w:rsidP="00503FC8">
            <w:pPr>
              <w:spacing w:before="40" w:after="40"/>
            </w:pPr>
            <w:r w:rsidRPr="00725309">
              <w:t>1</w:t>
            </w:r>
            <w:r w:rsidRPr="00725309">
              <w:rPr>
                <w:vertAlign w:val="superscript"/>
              </w:rPr>
              <w:t>st</w:t>
            </w:r>
            <w:r w:rsidRPr="00725309">
              <w:t xml:space="preserve">  iteration   </w:t>
            </w:r>
            <w:r w:rsidR="00725309" w:rsidRPr="00725309">
              <w:rPr>
                <w:position w:val="-68"/>
              </w:rPr>
              <w:object w:dxaOrig="3820" w:dyaOrig="1480">
                <v:shape id="_x0000_i1033" type="#_x0000_t75" style="width:192pt;height:73.5pt" o:ole="">
                  <v:imagedata r:id="rId24" o:title=""/>
                </v:shape>
                <o:OLEObject Type="Embed" ProgID="Equation.DSMT4" ShapeID="_x0000_i1033" DrawAspect="Content" ObjectID="_1570266815" r:id="rId25"/>
              </w:object>
            </w:r>
          </w:p>
        </w:tc>
        <w:tc>
          <w:tcPr>
            <w:tcW w:w="992" w:type="dxa"/>
            <w:vAlign w:val="center"/>
          </w:tcPr>
          <w:p w:rsidR="0027783D" w:rsidRPr="000403C5" w:rsidRDefault="00840E82" w:rsidP="00503FC8">
            <w:pPr>
              <w:spacing w:before="40" w:after="40"/>
              <w:jc w:val="center"/>
            </w:pPr>
            <w:r w:rsidRPr="000403C5">
              <w:t>M1</w:t>
            </w:r>
          </w:p>
          <w:p w:rsidR="00840E82" w:rsidRPr="000403C5" w:rsidRDefault="00840E82" w:rsidP="00503FC8">
            <w:pPr>
              <w:spacing w:before="40" w:after="40"/>
              <w:jc w:val="center"/>
            </w:pPr>
            <w:r w:rsidRPr="000403C5">
              <w:t>A1</w:t>
            </w:r>
          </w:p>
        </w:tc>
        <w:tc>
          <w:tcPr>
            <w:tcW w:w="709" w:type="dxa"/>
            <w:vAlign w:val="center"/>
          </w:tcPr>
          <w:p w:rsidR="0027783D" w:rsidRPr="000403C5" w:rsidRDefault="00840E82" w:rsidP="00503FC8">
            <w:pPr>
              <w:spacing w:before="40" w:after="40"/>
              <w:jc w:val="center"/>
            </w:pPr>
            <w:r w:rsidRPr="000403C5">
              <w:t>1.1</w:t>
            </w:r>
            <w:r w:rsidR="0009201F" w:rsidRPr="000403C5">
              <w:t>b</w:t>
            </w:r>
          </w:p>
          <w:p w:rsidR="00840E82" w:rsidRPr="000403C5" w:rsidRDefault="00EF4558" w:rsidP="00503FC8">
            <w:pPr>
              <w:spacing w:before="40" w:after="40"/>
              <w:jc w:val="center"/>
            </w:pPr>
            <w:r w:rsidRPr="000403C5">
              <w:t>1.1b</w:t>
            </w:r>
          </w:p>
        </w:tc>
      </w:tr>
      <w:tr w:rsidR="0027783D" w:rsidRPr="000403C5" w:rsidTr="00634CA2">
        <w:trPr>
          <w:trHeight w:val="485"/>
        </w:trPr>
        <w:tc>
          <w:tcPr>
            <w:tcW w:w="1271" w:type="dxa"/>
            <w:vMerge/>
            <w:vAlign w:val="center"/>
          </w:tcPr>
          <w:p w:rsidR="0027783D" w:rsidRPr="000403C5" w:rsidRDefault="0027783D" w:rsidP="00503FC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27783D" w:rsidRPr="00725309" w:rsidRDefault="007414D7" w:rsidP="00503FC8">
            <w:pPr>
              <w:spacing w:before="40" w:after="40"/>
            </w:pPr>
            <w:r w:rsidRPr="00725309">
              <w:t xml:space="preserve"> 2</w:t>
            </w:r>
            <w:r w:rsidRPr="00725309">
              <w:rPr>
                <w:vertAlign w:val="superscript"/>
              </w:rPr>
              <w:t>nd</w:t>
            </w:r>
            <w:r w:rsidR="00790AB4" w:rsidRPr="00725309">
              <w:t xml:space="preserve">  iteration </w:t>
            </w:r>
            <w:r w:rsidR="00725309" w:rsidRPr="00725309">
              <w:rPr>
                <w:position w:val="-68"/>
              </w:rPr>
              <w:object w:dxaOrig="4220" w:dyaOrig="1480">
                <v:shape id="_x0000_i1034" type="#_x0000_t75" style="width:210pt;height:73.5pt" o:ole="">
                  <v:imagedata r:id="rId26" o:title=""/>
                </v:shape>
                <o:OLEObject Type="Embed" ProgID="Equation.DSMT4" ShapeID="_x0000_i1034" DrawAspect="Content" ObjectID="_1570266816" r:id="rId27"/>
              </w:object>
            </w:r>
          </w:p>
        </w:tc>
        <w:tc>
          <w:tcPr>
            <w:tcW w:w="992" w:type="dxa"/>
            <w:vAlign w:val="center"/>
          </w:tcPr>
          <w:p w:rsidR="00840E82" w:rsidRPr="000403C5" w:rsidRDefault="00840E82" w:rsidP="00503FC8">
            <w:pPr>
              <w:spacing w:before="40" w:after="40"/>
              <w:jc w:val="center"/>
            </w:pPr>
            <w:r w:rsidRPr="000403C5">
              <w:t>M1</w:t>
            </w:r>
          </w:p>
          <w:p w:rsidR="0027783D" w:rsidRPr="000403C5" w:rsidRDefault="00840E82" w:rsidP="00503FC8">
            <w:pPr>
              <w:spacing w:before="40" w:after="40"/>
              <w:jc w:val="center"/>
            </w:pPr>
            <w:r w:rsidRPr="000403C5">
              <w:t>A1</w:t>
            </w:r>
            <w:r w:rsidR="00B026C1" w:rsidRPr="000403C5">
              <w:t>ft</w:t>
            </w:r>
          </w:p>
        </w:tc>
        <w:tc>
          <w:tcPr>
            <w:tcW w:w="709" w:type="dxa"/>
            <w:vAlign w:val="center"/>
          </w:tcPr>
          <w:p w:rsidR="0027783D" w:rsidRPr="000403C5" w:rsidRDefault="00840E82" w:rsidP="00503FC8">
            <w:pPr>
              <w:spacing w:before="40" w:after="40"/>
              <w:jc w:val="center"/>
            </w:pPr>
            <w:r w:rsidRPr="000403C5">
              <w:t>1.1</w:t>
            </w:r>
            <w:r w:rsidR="0009201F" w:rsidRPr="000403C5">
              <w:t>b</w:t>
            </w:r>
          </w:p>
          <w:p w:rsidR="00840E82" w:rsidRPr="000403C5" w:rsidRDefault="00EF4558" w:rsidP="00503FC8">
            <w:pPr>
              <w:spacing w:before="40" w:after="40"/>
              <w:jc w:val="center"/>
            </w:pPr>
            <w:r w:rsidRPr="000403C5">
              <w:t>1.1b</w:t>
            </w:r>
          </w:p>
        </w:tc>
      </w:tr>
      <w:tr w:rsidR="0027783D" w:rsidRPr="000403C5" w:rsidTr="00634CA2">
        <w:trPr>
          <w:trHeight w:val="485"/>
        </w:trPr>
        <w:tc>
          <w:tcPr>
            <w:tcW w:w="1271" w:type="dxa"/>
            <w:vMerge/>
            <w:vAlign w:val="center"/>
          </w:tcPr>
          <w:p w:rsidR="0027783D" w:rsidRPr="000403C5" w:rsidRDefault="0027783D" w:rsidP="00503FC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27783D" w:rsidRPr="00725309" w:rsidRDefault="007414D7" w:rsidP="00503FC8">
            <w:pPr>
              <w:spacing w:before="40" w:after="40"/>
            </w:pPr>
            <w:r w:rsidRPr="00725309">
              <w:t>3</w:t>
            </w:r>
            <w:r w:rsidRPr="00725309">
              <w:rPr>
                <w:vertAlign w:val="superscript"/>
              </w:rPr>
              <w:t xml:space="preserve">rd </w:t>
            </w:r>
            <w:r w:rsidRPr="00725309">
              <w:t xml:space="preserve"> iteration   </w:t>
            </w:r>
            <w:r w:rsidR="00725309" w:rsidRPr="00725309">
              <w:rPr>
                <w:position w:val="-68"/>
              </w:rPr>
              <w:object w:dxaOrig="3620" w:dyaOrig="1480">
                <v:shape id="_x0000_i1035" type="#_x0000_t75" style="width:180.75pt;height:73.5pt" o:ole="">
                  <v:imagedata r:id="rId28" o:title=""/>
                </v:shape>
                <o:OLEObject Type="Embed" ProgID="Equation.DSMT4" ShapeID="_x0000_i1035" DrawAspect="Content" ObjectID="_1570266817" r:id="rId29"/>
              </w:object>
            </w:r>
          </w:p>
        </w:tc>
        <w:tc>
          <w:tcPr>
            <w:tcW w:w="992" w:type="dxa"/>
            <w:vAlign w:val="center"/>
          </w:tcPr>
          <w:p w:rsidR="00840E82" w:rsidRPr="000403C5" w:rsidRDefault="00840E82" w:rsidP="00503FC8">
            <w:pPr>
              <w:spacing w:before="40" w:after="40"/>
              <w:jc w:val="center"/>
            </w:pPr>
            <w:r w:rsidRPr="000403C5">
              <w:t>M1</w:t>
            </w:r>
          </w:p>
          <w:p w:rsidR="0027783D" w:rsidRPr="000403C5" w:rsidRDefault="00840E82" w:rsidP="00503FC8">
            <w:pPr>
              <w:spacing w:before="40" w:after="40"/>
              <w:jc w:val="center"/>
            </w:pPr>
            <w:r w:rsidRPr="000403C5">
              <w:t>A1</w:t>
            </w:r>
            <w:r w:rsidR="00B026C1" w:rsidRPr="000403C5">
              <w:t>ft</w:t>
            </w:r>
          </w:p>
        </w:tc>
        <w:tc>
          <w:tcPr>
            <w:tcW w:w="709" w:type="dxa"/>
            <w:vAlign w:val="center"/>
          </w:tcPr>
          <w:p w:rsidR="0027783D" w:rsidRPr="000403C5" w:rsidRDefault="00840E82" w:rsidP="00503FC8">
            <w:pPr>
              <w:spacing w:before="40" w:after="40"/>
              <w:jc w:val="center"/>
            </w:pPr>
            <w:r w:rsidRPr="000403C5">
              <w:t>1.1</w:t>
            </w:r>
            <w:r w:rsidR="0009201F" w:rsidRPr="000403C5">
              <w:t>b</w:t>
            </w:r>
          </w:p>
          <w:p w:rsidR="00840E82" w:rsidRPr="000403C5" w:rsidRDefault="00EF4558" w:rsidP="00503FC8">
            <w:pPr>
              <w:spacing w:before="40" w:after="40"/>
              <w:jc w:val="center"/>
            </w:pPr>
            <w:r w:rsidRPr="000403C5">
              <w:t>1.1b</w:t>
            </w:r>
          </w:p>
        </w:tc>
      </w:tr>
      <w:tr w:rsidR="0027783D" w:rsidRPr="000403C5" w:rsidTr="00634CA2">
        <w:trPr>
          <w:trHeight w:val="485"/>
        </w:trPr>
        <w:tc>
          <w:tcPr>
            <w:tcW w:w="1271" w:type="dxa"/>
            <w:vMerge/>
            <w:vAlign w:val="center"/>
          </w:tcPr>
          <w:p w:rsidR="0027783D" w:rsidRPr="000403C5" w:rsidRDefault="0027783D" w:rsidP="00503FC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B026C1" w:rsidRPr="00725309" w:rsidRDefault="007414D7" w:rsidP="00503FC8">
            <w:pPr>
              <w:spacing w:before="40" w:after="40"/>
            </w:pPr>
            <w:r w:rsidRPr="00725309">
              <w:t>4</w:t>
            </w:r>
            <w:r w:rsidRPr="00725309">
              <w:rPr>
                <w:vertAlign w:val="superscript"/>
              </w:rPr>
              <w:t>th</w:t>
            </w:r>
            <w:r w:rsidRPr="00725309">
              <w:t xml:space="preserve">  iteration   </w:t>
            </w:r>
            <w:r w:rsidR="00725309" w:rsidRPr="00725309">
              <w:rPr>
                <w:position w:val="-66"/>
              </w:rPr>
              <w:object w:dxaOrig="3340" w:dyaOrig="1440">
                <v:shape id="_x0000_i1036" type="#_x0000_t75" style="width:167.25pt;height:1in" o:ole="">
                  <v:imagedata r:id="rId30" o:title=""/>
                </v:shape>
                <o:OLEObject Type="Embed" ProgID="Equation.DSMT4" ShapeID="_x0000_i1036" DrawAspect="Content" ObjectID="_1570266818" r:id="rId31"/>
              </w:object>
            </w:r>
            <w:r w:rsidR="00840E82" w:rsidRPr="00725309">
              <w:t xml:space="preserve"> </w:t>
            </w:r>
          </w:p>
          <w:p w:rsidR="0027783D" w:rsidRPr="00725309" w:rsidRDefault="00840E82" w:rsidP="00503FC8">
            <w:pPr>
              <w:spacing w:before="40" w:after="40"/>
            </w:pPr>
            <w:r w:rsidRPr="00725309">
              <w:t>no changes</w:t>
            </w:r>
            <w:r w:rsidR="00B026C1" w:rsidRPr="00725309">
              <w:t xml:space="preserve"> therefore optimal</w:t>
            </w:r>
          </w:p>
        </w:tc>
        <w:tc>
          <w:tcPr>
            <w:tcW w:w="992" w:type="dxa"/>
            <w:vAlign w:val="center"/>
          </w:tcPr>
          <w:p w:rsidR="0027783D" w:rsidRPr="000403C5" w:rsidRDefault="00840E82" w:rsidP="00503FC8">
            <w:pPr>
              <w:spacing w:before="40" w:after="40"/>
              <w:jc w:val="center"/>
            </w:pPr>
            <w:r w:rsidRPr="000403C5">
              <w:t>A1</w:t>
            </w:r>
          </w:p>
        </w:tc>
        <w:tc>
          <w:tcPr>
            <w:tcW w:w="709" w:type="dxa"/>
            <w:vAlign w:val="center"/>
          </w:tcPr>
          <w:p w:rsidR="0027783D" w:rsidRPr="000403C5" w:rsidRDefault="00840E82" w:rsidP="00503FC8">
            <w:pPr>
              <w:spacing w:before="40" w:after="40"/>
              <w:jc w:val="center"/>
            </w:pPr>
            <w:r w:rsidRPr="000403C5">
              <w:t>1.1</w:t>
            </w:r>
            <w:r w:rsidR="00EF4558" w:rsidRPr="000403C5">
              <w:t>b</w:t>
            </w:r>
          </w:p>
        </w:tc>
      </w:tr>
      <w:tr w:rsidR="0027783D" w:rsidRPr="000403C5" w:rsidTr="00780B52">
        <w:trPr>
          <w:trHeight w:val="96"/>
        </w:trPr>
        <w:tc>
          <w:tcPr>
            <w:tcW w:w="1271" w:type="dxa"/>
            <w:vMerge/>
            <w:vAlign w:val="center"/>
          </w:tcPr>
          <w:p w:rsidR="0027783D" w:rsidRPr="000403C5" w:rsidRDefault="0027783D" w:rsidP="00503FC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27783D" w:rsidRPr="000403C5" w:rsidRDefault="0027783D" w:rsidP="00503FC8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27783D" w:rsidRPr="000403C5" w:rsidRDefault="00840E82" w:rsidP="00503FC8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(7)</w:t>
            </w:r>
          </w:p>
        </w:tc>
        <w:tc>
          <w:tcPr>
            <w:tcW w:w="709" w:type="dxa"/>
            <w:vAlign w:val="center"/>
          </w:tcPr>
          <w:p w:rsidR="0027783D" w:rsidRPr="000403C5" w:rsidRDefault="0027783D" w:rsidP="00503FC8">
            <w:pPr>
              <w:spacing w:before="40" w:after="40"/>
              <w:jc w:val="center"/>
            </w:pPr>
          </w:p>
        </w:tc>
      </w:tr>
      <w:tr w:rsidR="0027783D" w:rsidRPr="000403C5" w:rsidTr="00634CA2">
        <w:trPr>
          <w:trHeight w:val="485"/>
        </w:trPr>
        <w:tc>
          <w:tcPr>
            <w:tcW w:w="1271" w:type="dxa"/>
            <w:vMerge w:val="restart"/>
          </w:tcPr>
          <w:p w:rsidR="0027783D" w:rsidRPr="000403C5" w:rsidRDefault="003F0BDA" w:rsidP="00503FC8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(c</w:t>
            </w:r>
            <w:r w:rsidR="00790AB4" w:rsidRPr="000403C5">
              <w:rPr>
                <w:b/>
              </w:rPr>
              <w:t>)</w:t>
            </w:r>
          </w:p>
        </w:tc>
        <w:tc>
          <w:tcPr>
            <w:tcW w:w="6804" w:type="dxa"/>
            <w:vAlign w:val="center"/>
          </w:tcPr>
          <w:p w:rsidR="0027783D" w:rsidRPr="000403C5" w:rsidRDefault="00840E82" w:rsidP="00503FC8">
            <w:pPr>
              <w:spacing w:before="40" w:after="40"/>
            </w:pPr>
            <w:r w:rsidRPr="000403C5">
              <w:t>Start at D (4</w:t>
            </w:r>
            <w:r w:rsidRPr="000403C5">
              <w:rPr>
                <w:vertAlign w:val="superscript"/>
              </w:rPr>
              <w:t>th</w:t>
            </w:r>
            <w:r w:rsidRPr="000403C5">
              <w:t>) row and read across to the B (2</w:t>
            </w:r>
            <w:r w:rsidRPr="000403C5">
              <w:rPr>
                <w:vertAlign w:val="superscript"/>
              </w:rPr>
              <w:t>nd</w:t>
            </w:r>
            <w:r w:rsidRPr="000403C5">
              <w:t>) column, there is a C there</w:t>
            </w:r>
          </w:p>
        </w:tc>
        <w:tc>
          <w:tcPr>
            <w:tcW w:w="992" w:type="dxa"/>
            <w:vAlign w:val="center"/>
          </w:tcPr>
          <w:p w:rsidR="0027783D" w:rsidRPr="000403C5" w:rsidRDefault="0027783D" w:rsidP="00503FC8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27783D" w:rsidRPr="000403C5" w:rsidRDefault="0027783D" w:rsidP="00503FC8">
            <w:pPr>
              <w:spacing w:before="40" w:after="40"/>
              <w:jc w:val="center"/>
            </w:pPr>
          </w:p>
        </w:tc>
      </w:tr>
      <w:tr w:rsidR="0027783D" w:rsidRPr="000403C5" w:rsidTr="00634CA2">
        <w:trPr>
          <w:trHeight w:val="485"/>
        </w:trPr>
        <w:tc>
          <w:tcPr>
            <w:tcW w:w="1271" w:type="dxa"/>
            <w:vMerge/>
            <w:vAlign w:val="center"/>
          </w:tcPr>
          <w:p w:rsidR="0027783D" w:rsidRPr="000403C5" w:rsidRDefault="0027783D" w:rsidP="00503FC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27783D" w:rsidRPr="000403C5" w:rsidRDefault="00840E82" w:rsidP="00503FC8">
            <w:pPr>
              <w:spacing w:before="40" w:after="40"/>
            </w:pPr>
            <w:proofErr w:type="gramStart"/>
            <w:r w:rsidRPr="000403C5">
              <w:t>so</w:t>
            </w:r>
            <w:proofErr w:type="gramEnd"/>
            <w:r w:rsidRPr="000403C5">
              <w:t xml:space="preserve"> the route starts DC. Look at the C row, B column and you see B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7783D" w:rsidRPr="000403C5" w:rsidRDefault="00137CFA" w:rsidP="00503FC8">
            <w:pPr>
              <w:spacing w:before="40" w:after="40"/>
              <w:jc w:val="center"/>
            </w:pPr>
            <w:r w:rsidRPr="000403C5">
              <w:t>B1</w:t>
            </w:r>
          </w:p>
        </w:tc>
        <w:tc>
          <w:tcPr>
            <w:tcW w:w="709" w:type="dxa"/>
            <w:vAlign w:val="center"/>
          </w:tcPr>
          <w:p w:rsidR="0027783D" w:rsidRPr="000403C5" w:rsidRDefault="00EF4558" w:rsidP="00503FC8">
            <w:pPr>
              <w:spacing w:before="40" w:after="40"/>
              <w:jc w:val="center"/>
            </w:pPr>
            <w:r w:rsidRPr="000403C5">
              <w:t>2.4</w:t>
            </w:r>
          </w:p>
        </w:tc>
      </w:tr>
      <w:tr w:rsidR="0027783D" w:rsidRPr="000403C5" w:rsidTr="00EB3EFB">
        <w:trPr>
          <w:trHeight w:val="433"/>
        </w:trPr>
        <w:tc>
          <w:tcPr>
            <w:tcW w:w="1271" w:type="dxa"/>
            <w:vMerge/>
            <w:vAlign w:val="center"/>
          </w:tcPr>
          <w:p w:rsidR="0027783D" w:rsidRPr="000403C5" w:rsidRDefault="0027783D" w:rsidP="00503FC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27783D" w:rsidRPr="000403C5" w:rsidRDefault="00840E82" w:rsidP="00503FC8">
            <w:pPr>
              <w:spacing w:before="40" w:after="40"/>
            </w:pPr>
            <w:r w:rsidRPr="000403C5">
              <w:t>The route is therefore DCB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7783D" w:rsidRPr="000403C5" w:rsidRDefault="00137CFA" w:rsidP="00503FC8">
            <w:pPr>
              <w:spacing w:before="40" w:after="40"/>
              <w:jc w:val="center"/>
            </w:pPr>
            <w:r w:rsidRPr="000403C5">
              <w:t>B1</w:t>
            </w:r>
          </w:p>
        </w:tc>
        <w:tc>
          <w:tcPr>
            <w:tcW w:w="709" w:type="dxa"/>
            <w:vAlign w:val="center"/>
          </w:tcPr>
          <w:p w:rsidR="0027783D" w:rsidRPr="000403C5" w:rsidRDefault="00FE0490" w:rsidP="00503FC8">
            <w:pPr>
              <w:spacing w:before="40" w:after="40"/>
              <w:jc w:val="center"/>
            </w:pPr>
            <w:r w:rsidRPr="000403C5">
              <w:t>2.2a</w:t>
            </w:r>
          </w:p>
        </w:tc>
      </w:tr>
      <w:tr w:rsidR="0027783D" w:rsidRPr="000403C5" w:rsidTr="00780B52">
        <w:trPr>
          <w:trHeight w:val="96"/>
        </w:trPr>
        <w:tc>
          <w:tcPr>
            <w:tcW w:w="1271" w:type="dxa"/>
            <w:vMerge/>
            <w:vAlign w:val="center"/>
          </w:tcPr>
          <w:p w:rsidR="0027783D" w:rsidRPr="000403C5" w:rsidRDefault="0027783D" w:rsidP="00503FC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27783D" w:rsidRPr="000403C5" w:rsidRDefault="0027783D" w:rsidP="00503FC8">
            <w:pPr>
              <w:spacing w:before="40" w:after="40"/>
            </w:pPr>
            <w:r w:rsidRPr="000403C5">
              <w:t xml:space="preserve">                                    </w:t>
            </w:r>
          </w:p>
        </w:tc>
        <w:tc>
          <w:tcPr>
            <w:tcW w:w="992" w:type="dxa"/>
            <w:vAlign w:val="center"/>
          </w:tcPr>
          <w:p w:rsidR="0027783D" w:rsidRPr="000403C5" w:rsidRDefault="006A1F5E" w:rsidP="00503FC8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27783D" w:rsidRPr="000403C5" w:rsidRDefault="0027783D" w:rsidP="00503FC8">
            <w:pPr>
              <w:spacing w:before="40" w:after="40"/>
              <w:jc w:val="center"/>
            </w:pPr>
          </w:p>
        </w:tc>
      </w:tr>
    </w:tbl>
    <w:p w:rsidR="00137CFA" w:rsidRPr="000403C5" w:rsidRDefault="00137CFA" w:rsidP="00503FC8">
      <w:pPr>
        <w:spacing w:before="40" w:after="40"/>
        <w:rPr>
          <w:sz w:val="22"/>
          <w:szCs w:val="22"/>
        </w:rPr>
      </w:pPr>
      <w:r w:rsidRPr="000403C5">
        <w:rPr>
          <w:sz w:val="22"/>
          <w:szCs w:val="22"/>
        </w:rPr>
        <w:br w:type="page"/>
      </w:r>
    </w:p>
    <w:tbl>
      <w:tblPr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271"/>
        <w:gridCol w:w="6804"/>
        <w:gridCol w:w="992"/>
        <w:gridCol w:w="709"/>
      </w:tblGrid>
      <w:tr w:rsidR="00FC4D94" w:rsidRPr="000403C5" w:rsidTr="00634CA2">
        <w:trPr>
          <w:trHeight w:val="430"/>
        </w:trPr>
        <w:tc>
          <w:tcPr>
            <w:tcW w:w="1271" w:type="dxa"/>
            <w:shd w:val="clear" w:color="auto" w:fill="A6A6A6" w:themeFill="background1" w:themeFillShade="A6"/>
            <w:vAlign w:val="center"/>
          </w:tcPr>
          <w:p w:rsidR="0027783D" w:rsidRPr="000403C5" w:rsidRDefault="0027783D" w:rsidP="00503FC8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403C5">
              <w:rPr>
                <w:rFonts w:ascii="Verdana" w:hAnsi="Verdana"/>
                <w:b/>
                <w:color w:val="FFFFFF" w:themeColor="background1"/>
                <w:sz w:val="20"/>
              </w:rPr>
              <w:lastRenderedPageBreak/>
              <w:t>Question</w:t>
            </w:r>
          </w:p>
        </w:tc>
        <w:tc>
          <w:tcPr>
            <w:tcW w:w="6804" w:type="dxa"/>
            <w:shd w:val="clear" w:color="auto" w:fill="A6A6A6" w:themeFill="background1" w:themeFillShade="A6"/>
            <w:vAlign w:val="center"/>
          </w:tcPr>
          <w:p w:rsidR="00790AB4" w:rsidRPr="000403C5" w:rsidRDefault="0027783D" w:rsidP="00503FC8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403C5">
              <w:rPr>
                <w:rFonts w:ascii="Verdana" w:hAnsi="Verdana"/>
                <w:b/>
                <w:color w:val="FFFFFF" w:themeColor="background1"/>
                <w:sz w:val="20"/>
              </w:rPr>
              <w:t>Scheme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27783D" w:rsidRPr="000403C5" w:rsidRDefault="0027783D" w:rsidP="00503FC8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403C5">
              <w:rPr>
                <w:rFonts w:ascii="Verdana" w:hAnsi="Verdana"/>
                <w:b/>
                <w:color w:val="FFFFFF" w:themeColor="background1"/>
                <w:sz w:val="20"/>
              </w:rPr>
              <w:t>Marks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7783D" w:rsidRPr="000403C5" w:rsidRDefault="0027783D" w:rsidP="00503FC8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403C5">
              <w:rPr>
                <w:rFonts w:ascii="Verdana" w:hAnsi="Verdana"/>
                <w:b/>
                <w:color w:val="FFFFFF" w:themeColor="background1"/>
                <w:sz w:val="20"/>
              </w:rPr>
              <w:t>AOs</w:t>
            </w:r>
          </w:p>
        </w:tc>
      </w:tr>
      <w:tr w:rsidR="0027783D" w:rsidRPr="000403C5" w:rsidTr="00634CA2">
        <w:trPr>
          <w:trHeight w:val="485"/>
        </w:trPr>
        <w:tc>
          <w:tcPr>
            <w:tcW w:w="1271" w:type="dxa"/>
            <w:vMerge w:val="restart"/>
          </w:tcPr>
          <w:p w:rsidR="0027783D" w:rsidRPr="000403C5" w:rsidRDefault="003F0BDA" w:rsidP="00503FC8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(d</w:t>
            </w:r>
            <w:r w:rsidR="006A1F5E" w:rsidRPr="000403C5">
              <w:rPr>
                <w:b/>
              </w:rPr>
              <w:t>)</w:t>
            </w:r>
          </w:p>
          <w:p w:rsidR="006A1F5E" w:rsidRPr="000403C5" w:rsidRDefault="006A1F5E" w:rsidP="00503FC8">
            <w:pPr>
              <w:spacing w:before="40" w:after="40"/>
              <w:jc w:val="center"/>
              <w:rPr>
                <w:b/>
              </w:rPr>
            </w:pPr>
          </w:p>
          <w:p w:rsidR="006A1F5E" w:rsidRPr="000403C5" w:rsidRDefault="006A1F5E" w:rsidP="00780B52">
            <w:pPr>
              <w:spacing w:before="40" w:after="40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27783D" w:rsidRPr="000403C5" w:rsidRDefault="006C4AF3" w:rsidP="00503FC8">
            <w:pPr>
              <w:spacing w:before="40" w:after="40"/>
            </w:pPr>
            <w:r w:rsidRPr="000403C5">
              <w:t xml:space="preserve">D – C –B – A </w:t>
            </w:r>
            <w:r w:rsidR="00023B1A" w:rsidRPr="000403C5">
              <w:rPr>
                <w:b/>
              </w:rPr>
              <w:t xml:space="preserve">– </w:t>
            </w:r>
            <w:r w:rsidRPr="000403C5">
              <w:rPr>
                <w:b/>
              </w:rPr>
              <w:t>B</w:t>
            </w:r>
            <w:r w:rsidR="00023B1A" w:rsidRPr="000403C5">
              <w:t xml:space="preserve"> – D</w:t>
            </w:r>
          </w:p>
        </w:tc>
        <w:tc>
          <w:tcPr>
            <w:tcW w:w="992" w:type="dxa"/>
            <w:vAlign w:val="center"/>
          </w:tcPr>
          <w:p w:rsidR="006A1F5E" w:rsidRPr="000403C5" w:rsidRDefault="00023B1A" w:rsidP="00503FC8">
            <w:pPr>
              <w:spacing w:before="40" w:after="40"/>
              <w:jc w:val="center"/>
            </w:pPr>
            <w:r w:rsidRPr="000403C5">
              <w:t>M1</w:t>
            </w:r>
          </w:p>
        </w:tc>
        <w:tc>
          <w:tcPr>
            <w:tcW w:w="709" w:type="dxa"/>
            <w:vAlign w:val="center"/>
          </w:tcPr>
          <w:p w:rsidR="006A1F5E" w:rsidRPr="000403C5" w:rsidRDefault="0009201F" w:rsidP="00503FC8">
            <w:pPr>
              <w:spacing w:before="40" w:after="40"/>
              <w:jc w:val="center"/>
            </w:pPr>
            <w:r w:rsidRPr="000403C5">
              <w:t>2.2</w:t>
            </w:r>
            <w:r w:rsidR="00023B1A" w:rsidRPr="000403C5">
              <w:t>a</w:t>
            </w:r>
          </w:p>
        </w:tc>
      </w:tr>
      <w:tr w:rsidR="0027783D" w:rsidRPr="000403C5" w:rsidTr="00634CA2">
        <w:trPr>
          <w:trHeight w:val="485"/>
        </w:trPr>
        <w:tc>
          <w:tcPr>
            <w:tcW w:w="1271" w:type="dxa"/>
            <w:vMerge/>
          </w:tcPr>
          <w:p w:rsidR="0027783D" w:rsidRPr="000403C5" w:rsidRDefault="0027783D" w:rsidP="00503FC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27783D" w:rsidRPr="000403C5" w:rsidRDefault="00023B1A" w:rsidP="00503FC8">
            <w:pPr>
              <w:spacing w:before="40" w:after="40"/>
            </w:pPr>
            <w:r w:rsidRPr="000403C5">
              <w:t>Length 19 (miles)</w:t>
            </w:r>
          </w:p>
        </w:tc>
        <w:tc>
          <w:tcPr>
            <w:tcW w:w="992" w:type="dxa"/>
            <w:vAlign w:val="center"/>
          </w:tcPr>
          <w:p w:rsidR="0027783D" w:rsidRPr="000403C5" w:rsidRDefault="00023B1A" w:rsidP="00503FC8">
            <w:pPr>
              <w:spacing w:before="40" w:after="40"/>
              <w:jc w:val="center"/>
              <w:rPr>
                <w:b/>
              </w:rPr>
            </w:pPr>
            <w:r w:rsidRPr="000403C5">
              <w:t>A1</w:t>
            </w:r>
          </w:p>
        </w:tc>
        <w:tc>
          <w:tcPr>
            <w:tcW w:w="709" w:type="dxa"/>
            <w:vAlign w:val="center"/>
          </w:tcPr>
          <w:p w:rsidR="0027783D" w:rsidRPr="000403C5" w:rsidRDefault="00023B1A" w:rsidP="00503FC8">
            <w:pPr>
              <w:spacing w:before="40" w:after="40"/>
              <w:jc w:val="center"/>
            </w:pPr>
            <w:r w:rsidRPr="000403C5">
              <w:t>1.1b</w:t>
            </w:r>
          </w:p>
        </w:tc>
      </w:tr>
      <w:tr w:rsidR="0027783D" w:rsidRPr="000403C5" w:rsidTr="00780B52">
        <w:trPr>
          <w:trHeight w:val="96"/>
        </w:trPr>
        <w:tc>
          <w:tcPr>
            <w:tcW w:w="1271" w:type="dxa"/>
            <w:vMerge/>
          </w:tcPr>
          <w:p w:rsidR="0027783D" w:rsidRPr="000403C5" w:rsidRDefault="0027783D" w:rsidP="00503FC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6A1F5E" w:rsidRPr="000403C5" w:rsidRDefault="006A1F5E" w:rsidP="00503FC8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6A1F5E" w:rsidRPr="000403C5" w:rsidRDefault="00023B1A" w:rsidP="00503FC8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27783D" w:rsidRPr="000403C5" w:rsidRDefault="0027783D" w:rsidP="00503FC8">
            <w:pPr>
              <w:spacing w:before="40" w:after="40"/>
              <w:jc w:val="center"/>
            </w:pPr>
          </w:p>
        </w:tc>
      </w:tr>
      <w:tr w:rsidR="0027783D" w:rsidRPr="000403C5" w:rsidTr="00634CA2">
        <w:trPr>
          <w:trHeight w:val="485"/>
        </w:trPr>
        <w:tc>
          <w:tcPr>
            <w:tcW w:w="1271" w:type="dxa"/>
            <w:vMerge w:val="restart"/>
          </w:tcPr>
          <w:p w:rsidR="0027783D" w:rsidRPr="000403C5" w:rsidRDefault="003F0BDA" w:rsidP="00503FC8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(e</w:t>
            </w:r>
            <w:r w:rsidR="00790AB4" w:rsidRPr="000403C5">
              <w:rPr>
                <w:b/>
              </w:rPr>
              <w:t>)</w:t>
            </w:r>
          </w:p>
        </w:tc>
        <w:tc>
          <w:tcPr>
            <w:tcW w:w="6804" w:type="dxa"/>
            <w:vAlign w:val="center"/>
          </w:tcPr>
          <w:p w:rsidR="0027783D" w:rsidRPr="000403C5" w:rsidRDefault="00023B1A" w:rsidP="00503FC8">
            <w:pPr>
              <w:spacing w:before="40" w:after="40"/>
            </w:pPr>
            <w:r w:rsidRPr="000403C5">
              <w:t xml:space="preserve">Dijkstra’s algorithm finds the shortest distances </w:t>
            </w:r>
            <w:r w:rsidRPr="00503FC8">
              <w:t xml:space="preserve">from </w:t>
            </w:r>
            <w:r w:rsidRPr="00503FC8">
              <w:rPr>
                <w:b/>
              </w:rPr>
              <w:t>one</w:t>
            </w:r>
            <w:r w:rsidRPr="00503FC8">
              <w:t xml:space="preserve"> </w:t>
            </w:r>
            <w:r w:rsidR="006C4AF3" w:rsidRPr="00503FC8">
              <w:t>vertex</w:t>
            </w:r>
            <w:r w:rsidRPr="00503FC8">
              <w:t xml:space="preserve"> to </w:t>
            </w:r>
            <w:r w:rsidRPr="00503FC8">
              <w:rPr>
                <w:b/>
              </w:rPr>
              <w:t>all</w:t>
            </w:r>
            <w:r w:rsidRPr="00503FC8">
              <w:t xml:space="preserve"> the others. Floyd’s algorithm finds the shortest distance between </w:t>
            </w:r>
            <w:r w:rsidRPr="00503FC8">
              <w:rPr>
                <w:b/>
              </w:rPr>
              <w:t>every pair</w:t>
            </w:r>
            <w:r w:rsidRPr="00503FC8">
              <w:t xml:space="preserve"> of vertices.</w:t>
            </w:r>
          </w:p>
        </w:tc>
        <w:tc>
          <w:tcPr>
            <w:tcW w:w="992" w:type="dxa"/>
            <w:vAlign w:val="center"/>
          </w:tcPr>
          <w:p w:rsidR="00023B1A" w:rsidRPr="000403C5" w:rsidRDefault="00023B1A" w:rsidP="00503FC8">
            <w:pPr>
              <w:spacing w:before="40" w:after="40"/>
              <w:jc w:val="center"/>
            </w:pPr>
            <w:r w:rsidRPr="000403C5">
              <w:t>B1</w:t>
            </w:r>
          </w:p>
          <w:p w:rsidR="0027783D" w:rsidRPr="000403C5" w:rsidRDefault="00023B1A" w:rsidP="00503FC8">
            <w:pPr>
              <w:spacing w:before="40" w:after="40"/>
              <w:jc w:val="center"/>
            </w:pPr>
            <w:r w:rsidRPr="000403C5">
              <w:t>B1</w:t>
            </w:r>
          </w:p>
        </w:tc>
        <w:tc>
          <w:tcPr>
            <w:tcW w:w="709" w:type="dxa"/>
            <w:vAlign w:val="center"/>
          </w:tcPr>
          <w:p w:rsidR="00023B1A" w:rsidRPr="000403C5" w:rsidRDefault="00023B1A" w:rsidP="00503FC8">
            <w:pPr>
              <w:spacing w:before="40" w:after="40"/>
              <w:jc w:val="center"/>
            </w:pPr>
          </w:p>
          <w:p w:rsidR="0027783D" w:rsidRPr="000403C5" w:rsidRDefault="00EF4558" w:rsidP="00503FC8">
            <w:pPr>
              <w:spacing w:before="40" w:after="40"/>
              <w:jc w:val="center"/>
            </w:pPr>
            <w:r w:rsidRPr="000403C5">
              <w:t>2.5</w:t>
            </w:r>
          </w:p>
          <w:p w:rsidR="00EF4558" w:rsidRPr="000403C5" w:rsidRDefault="00EF4558" w:rsidP="00503FC8">
            <w:pPr>
              <w:spacing w:before="40" w:after="40"/>
              <w:jc w:val="center"/>
            </w:pPr>
            <w:r w:rsidRPr="000403C5">
              <w:t>2.5</w:t>
            </w:r>
          </w:p>
          <w:p w:rsidR="00EF4558" w:rsidRPr="000403C5" w:rsidRDefault="00EF4558" w:rsidP="00503FC8">
            <w:pPr>
              <w:spacing w:before="40" w:after="40"/>
              <w:jc w:val="center"/>
            </w:pPr>
          </w:p>
        </w:tc>
      </w:tr>
      <w:tr w:rsidR="0027783D" w:rsidRPr="000403C5" w:rsidTr="00780B52">
        <w:trPr>
          <w:trHeight w:val="96"/>
        </w:trPr>
        <w:tc>
          <w:tcPr>
            <w:tcW w:w="1271" w:type="dxa"/>
            <w:vMerge/>
            <w:vAlign w:val="center"/>
          </w:tcPr>
          <w:p w:rsidR="0027783D" w:rsidRPr="000403C5" w:rsidRDefault="0027783D" w:rsidP="00503FC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27783D" w:rsidRPr="000403C5" w:rsidRDefault="0027783D" w:rsidP="00503FC8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27783D" w:rsidRPr="000403C5" w:rsidRDefault="006A1F5E" w:rsidP="00503FC8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27783D" w:rsidRPr="000403C5" w:rsidRDefault="0027783D" w:rsidP="00503FC8">
            <w:pPr>
              <w:spacing w:before="40" w:after="40"/>
              <w:jc w:val="center"/>
            </w:pPr>
          </w:p>
        </w:tc>
      </w:tr>
      <w:tr w:rsidR="00790AB4" w:rsidRPr="000403C5" w:rsidTr="00780B52">
        <w:trPr>
          <w:trHeight w:val="96"/>
        </w:trPr>
        <w:tc>
          <w:tcPr>
            <w:tcW w:w="9776" w:type="dxa"/>
            <w:gridSpan w:val="4"/>
            <w:vAlign w:val="center"/>
          </w:tcPr>
          <w:p w:rsidR="00790AB4" w:rsidRPr="000403C5" w:rsidRDefault="003F0BDA" w:rsidP="00503FC8">
            <w:pPr>
              <w:spacing w:before="40" w:after="40"/>
              <w:jc w:val="right"/>
            </w:pPr>
            <w:r w:rsidRPr="000403C5">
              <w:rPr>
                <w:b/>
              </w:rPr>
              <w:t>(14</w:t>
            </w:r>
            <w:r w:rsidR="00790AB4" w:rsidRPr="000403C5">
              <w:rPr>
                <w:b/>
              </w:rPr>
              <w:t xml:space="preserve"> marks)</w:t>
            </w:r>
          </w:p>
        </w:tc>
      </w:tr>
      <w:tr w:rsidR="00BF0AEF" w:rsidRPr="000403C5" w:rsidTr="00780B52">
        <w:trPr>
          <w:trHeight w:val="96"/>
        </w:trPr>
        <w:tc>
          <w:tcPr>
            <w:tcW w:w="9776" w:type="dxa"/>
            <w:gridSpan w:val="4"/>
            <w:vAlign w:val="center"/>
          </w:tcPr>
          <w:p w:rsidR="00BF0AEF" w:rsidRPr="00503FC8" w:rsidRDefault="001B6716" w:rsidP="00503FC8">
            <w:pPr>
              <w:spacing w:before="4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Question 4 n</w:t>
            </w:r>
            <w:bookmarkStart w:id="0" w:name="_GoBack"/>
            <w:bookmarkEnd w:id="0"/>
            <w:r w:rsidR="00FC4D94" w:rsidRPr="00503FC8">
              <w:rPr>
                <w:rFonts w:ascii="Verdana" w:hAnsi="Verdana"/>
                <w:b/>
                <w:sz w:val="20"/>
              </w:rPr>
              <w:t>otes:</w:t>
            </w:r>
          </w:p>
        </w:tc>
      </w:tr>
      <w:tr w:rsidR="00FC4D94" w:rsidRPr="000403C5" w:rsidTr="00634CA2">
        <w:trPr>
          <w:trHeight w:val="485"/>
        </w:trPr>
        <w:tc>
          <w:tcPr>
            <w:tcW w:w="9776" w:type="dxa"/>
            <w:gridSpan w:val="4"/>
            <w:vAlign w:val="center"/>
          </w:tcPr>
          <w:p w:rsidR="00FC4D94" w:rsidRPr="000403C5" w:rsidRDefault="00FC4D94" w:rsidP="00780B52">
            <w:pPr>
              <w:rPr>
                <w:b/>
              </w:rPr>
            </w:pPr>
            <w:r w:rsidRPr="000403C5">
              <w:rPr>
                <w:b/>
              </w:rPr>
              <w:t>(a)</w:t>
            </w:r>
            <w:r w:rsidRPr="000403C5">
              <w:rPr>
                <w:b/>
              </w:rPr>
              <w:br/>
              <w:t>B1:</w:t>
            </w:r>
            <w:r w:rsidRPr="000403C5">
              <w:rPr>
                <w:b/>
              </w:rPr>
              <w:tab/>
            </w:r>
            <w:proofErr w:type="spellStart"/>
            <w:r w:rsidR="00503FC8">
              <w:t>cao</w:t>
            </w:r>
            <w:proofErr w:type="spellEnd"/>
            <w:r w:rsidRPr="000403C5">
              <w:rPr>
                <w:b/>
              </w:rPr>
              <w:t xml:space="preserve"> </w:t>
            </w:r>
            <w:r w:rsidRPr="000403C5">
              <w:t>(must include mention</w:t>
            </w:r>
            <w:r w:rsidRPr="000403C5">
              <w:rPr>
                <w:b/>
              </w:rPr>
              <w:t xml:space="preserve"> </w:t>
            </w:r>
            <w:r w:rsidRPr="000403C5">
              <w:t>of ‘directed’ network)</w:t>
            </w:r>
            <w:r w:rsidRPr="000403C5">
              <w:rPr>
                <w:b/>
              </w:rPr>
              <w:t xml:space="preserve"> </w:t>
            </w:r>
          </w:p>
          <w:p w:rsidR="00FC4D94" w:rsidRPr="00503FC8" w:rsidRDefault="00FC4D94" w:rsidP="00780B52">
            <w:r w:rsidRPr="000403C5">
              <w:rPr>
                <w:b/>
              </w:rPr>
              <w:t>M1:</w:t>
            </w:r>
            <w:r w:rsidRPr="000403C5">
              <w:rPr>
                <w:b/>
              </w:rPr>
              <w:tab/>
            </w:r>
            <w:r w:rsidRPr="000403C5">
              <w:t>No change in the</w:t>
            </w:r>
            <w:r w:rsidRPr="000403C5">
              <w:rPr>
                <w:b/>
              </w:rPr>
              <w:t xml:space="preserve"> </w:t>
            </w:r>
            <w:r w:rsidRPr="000403C5">
              <w:t xml:space="preserve">first row and first column of both tables with at least one value in the </w:t>
            </w:r>
            <w:r w:rsidRPr="000403C5">
              <w:tab/>
              <w:t>distance table reduced and one value in the route table changed</w:t>
            </w:r>
          </w:p>
        </w:tc>
      </w:tr>
      <w:tr w:rsidR="00FC4D94" w:rsidRPr="000403C5" w:rsidTr="00634CA2">
        <w:trPr>
          <w:trHeight w:val="485"/>
        </w:trPr>
        <w:tc>
          <w:tcPr>
            <w:tcW w:w="9776" w:type="dxa"/>
            <w:gridSpan w:val="4"/>
            <w:vAlign w:val="center"/>
          </w:tcPr>
          <w:p w:rsidR="002C771E" w:rsidRPr="000403C5" w:rsidRDefault="00FC4D94" w:rsidP="00780B52">
            <w:pPr>
              <w:rPr>
                <w:b/>
              </w:rPr>
            </w:pPr>
            <w:r w:rsidRPr="000403C5">
              <w:rPr>
                <w:b/>
              </w:rPr>
              <w:t>(b)</w:t>
            </w:r>
            <w:r w:rsidRPr="000403C5">
              <w:rPr>
                <w:b/>
              </w:rPr>
              <w:br/>
              <w:t>A1:</w:t>
            </w:r>
            <w:r w:rsidRPr="000403C5">
              <w:rPr>
                <w:b/>
              </w:rPr>
              <w:tab/>
            </w:r>
            <w:proofErr w:type="spellStart"/>
            <w:r w:rsidR="00503FC8">
              <w:t>cao</w:t>
            </w:r>
            <w:proofErr w:type="spellEnd"/>
          </w:p>
          <w:p w:rsidR="002C771E" w:rsidRPr="000403C5" w:rsidRDefault="00FC4D94" w:rsidP="00780B52">
            <w:pPr>
              <w:rPr>
                <w:b/>
              </w:rPr>
            </w:pPr>
            <w:r w:rsidRPr="000403C5">
              <w:rPr>
                <w:b/>
              </w:rPr>
              <w:t>M1:</w:t>
            </w:r>
            <w:r w:rsidRPr="000403C5">
              <w:rPr>
                <w:b/>
              </w:rPr>
              <w:tab/>
            </w:r>
            <w:r w:rsidRPr="000403C5">
              <w:t>No change in the</w:t>
            </w:r>
            <w:r w:rsidRPr="000403C5">
              <w:rPr>
                <w:b/>
              </w:rPr>
              <w:t xml:space="preserve"> </w:t>
            </w:r>
            <w:r w:rsidRPr="000403C5">
              <w:t>second row and second column of both t</w:t>
            </w:r>
            <w:r w:rsidR="00634CA2">
              <w:t xml:space="preserve">ables with at least two values </w:t>
            </w:r>
            <w:r w:rsidRPr="000403C5">
              <w:t xml:space="preserve">in </w:t>
            </w:r>
            <w:r w:rsidR="00634CA2">
              <w:tab/>
            </w:r>
            <w:r w:rsidRPr="000403C5">
              <w:t>the distance table reduced and two values in the route table changed</w:t>
            </w:r>
          </w:p>
          <w:p w:rsidR="002C771E" w:rsidRPr="000403C5" w:rsidRDefault="00FC4D94" w:rsidP="00780B52">
            <w:r w:rsidRPr="000403C5">
              <w:rPr>
                <w:b/>
              </w:rPr>
              <w:t xml:space="preserve">A1ft: </w:t>
            </w:r>
            <w:r w:rsidRPr="000403C5">
              <w:rPr>
                <w:b/>
              </w:rPr>
              <w:tab/>
            </w:r>
            <w:r w:rsidRPr="000403C5">
              <w:t>Correct second iteration follow through from the candidate’s first iteration</w:t>
            </w:r>
          </w:p>
          <w:p w:rsidR="002C771E" w:rsidRPr="000403C5" w:rsidRDefault="00FC4D94" w:rsidP="00780B52">
            <w:pPr>
              <w:rPr>
                <w:b/>
              </w:rPr>
            </w:pPr>
            <w:r w:rsidRPr="000403C5">
              <w:rPr>
                <w:b/>
              </w:rPr>
              <w:t xml:space="preserve">M1: </w:t>
            </w:r>
            <w:r w:rsidRPr="000403C5">
              <w:rPr>
                <w:b/>
              </w:rPr>
              <w:tab/>
            </w:r>
            <w:r w:rsidRPr="000403C5">
              <w:t>No change in the</w:t>
            </w:r>
            <w:r w:rsidRPr="000403C5">
              <w:rPr>
                <w:b/>
              </w:rPr>
              <w:t xml:space="preserve"> </w:t>
            </w:r>
            <w:r w:rsidRPr="000403C5">
              <w:t xml:space="preserve">third row and third column of both tables with at least one value in </w:t>
            </w:r>
            <w:r w:rsidRPr="000403C5">
              <w:tab/>
              <w:t>the distance table reduced and one value in the route table changed</w:t>
            </w:r>
          </w:p>
          <w:p w:rsidR="002C771E" w:rsidRPr="000403C5" w:rsidRDefault="00FC4D94" w:rsidP="00780B52">
            <w:pPr>
              <w:rPr>
                <w:b/>
              </w:rPr>
            </w:pPr>
            <w:r w:rsidRPr="000403C5">
              <w:rPr>
                <w:b/>
              </w:rPr>
              <w:t xml:space="preserve">A1ft: </w:t>
            </w:r>
            <w:r w:rsidRPr="000403C5">
              <w:rPr>
                <w:b/>
              </w:rPr>
              <w:tab/>
            </w:r>
            <w:r w:rsidRPr="000403C5">
              <w:t>Correct third iteration follow through from the candidate’s second iteration</w:t>
            </w:r>
          </w:p>
          <w:p w:rsidR="00FC4D94" w:rsidRPr="000403C5" w:rsidRDefault="00FC4D94" w:rsidP="00780B52">
            <w:pPr>
              <w:rPr>
                <w:b/>
              </w:rPr>
            </w:pPr>
            <w:r w:rsidRPr="000403C5">
              <w:rPr>
                <w:b/>
              </w:rPr>
              <w:t xml:space="preserve">A1: </w:t>
            </w:r>
            <w:r w:rsidRPr="000403C5">
              <w:rPr>
                <w:b/>
              </w:rPr>
              <w:tab/>
            </w:r>
            <w:proofErr w:type="spellStart"/>
            <w:r w:rsidR="00503FC8">
              <w:t>cao</w:t>
            </w:r>
            <w:proofErr w:type="spellEnd"/>
            <w:r w:rsidRPr="000403C5">
              <w:t xml:space="preserve"> (no change after the fourth iteration) – all</w:t>
            </w:r>
            <w:r w:rsidR="00634CA2">
              <w:t xml:space="preserve"> previous marks must have been </w:t>
            </w:r>
            <w:r w:rsidRPr="000403C5">
              <w:t xml:space="preserve">awarded in </w:t>
            </w:r>
            <w:r w:rsidR="00634CA2">
              <w:tab/>
            </w:r>
            <w:r w:rsidRPr="000403C5">
              <w:t xml:space="preserve">this part </w:t>
            </w:r>
          </w:p>
        </w:tc>
      </w:tr>
      <w:tr w:rsidR="002C771E" w:rsidRPr="000403C5" w:rsidTr="00634CA2">
        <w:trPr>
          <w:trHeight w:val="485"/>
        </w:trPr>
        <w:tc>
          <w:tcPr>
            <w:tcW w:w="9776" w:type="dxa"/>
            <w:gridSpan w:val="4"/>
            <w:vAlign w:val="center"/>
          </w:tcPr>
          <w:p w:rsidR="00A40185" w:rsidRPr="000403C5" w:rsidRDefault="002C771E" w:rsidP="00780B52">
            <w:pPr>
              <w:rPr>
                <w:b/>
              </w:rPr>
            </w:pPr>
            <w:r w:rsidRPr="000403C5">
              <w:rPr>
                <w:b/>
              </w:rPr>
              <w:t>(c)</w:t>
            </w:r>
            <w:r w:rsidRPr="000403C5">
              <w:rPr>
                <w:b/>
              </w:rPr>
              <w:br/>
              <w:t>B1:</w:t>
            </w:r>
            <w:r w:rsidRPr="000403C5">
              <w:rPr>
                <w:b/>
              </w:rPr>
              <w:tab/>
            </w:r>
            <w:r w:rsidRPr="000403C5">
              <w:t>Clear</w:t>
            </w:r>
            <w:r w:rsidRPr="000403C5">
              <w:rPr>
                <w:b/>
              </w:rPr>
              <w:t xml:space="preserve"> </w:t>
            </w:r>
            <w:r w:rsidRPr="000403C5">
              <w:t xml:space="preserve">indication of how the final route table can be used to get from D to B (therefore </w:t>
            </w:r>
            <w:r w:rsidRPr="000403C5">
              <w:tab/>
              <w:t>must mention the correct rows and columns in their reasoning)</w:t>
            </w:r>
          </w:p>
          <w:p w:rsidR="002C771E" w:rsidRPr="000403C5" w:rsidRDefault="002C771E" w:rsidP="00780B52">
            <w:r w:rsidRPr="000403C5">
              <w:rPr>
                <w:b/>
              </w:rPr>
              <w:t>B1:</w:t>
            </w:r>
            <w:r w:rsidRPr="000403C5">
              <w:rPr>
                <w:b/>
              </w:rPr>
              <w:tab/>
            </w:r>
            <w:r w:rsidRPr="000403C5">
              <w:t>Completely correct argument + correct route (DCB)</w:t>
            </w:r>
          </w:p>
        </w:tc>
      </w:tr>
      <w:tr w:rsidR="002C771E" w:rsidRPr="000403C5" w:rsidTr="00634CA2">
        <w:trPr>
          <w:trHeight w:val="485"/>
        </w:trPr>
        <w:tc>
          <w:tcPr>
            <w:tcW w:w="9776" w:type="dxa"/>
            <w:gridSpan w:val="4"/>
            <w:vAlign w:val="center"/>
          </w:tcPr>
          <w:p w:rsidR="00A40185" w:rsidRPr="000403C5" w:rsidRDefault="002C771E" w:rsidP="00780B52">
            <w:r w:rsidRPr="000403C5">
              <w:rPr>
                <w:b/>
              </w:rPr>
              <w:t>(d)</w:t>
            </w:r>
            <w:r w:rsidRPr="000403C5">
              <w:rPr>
                <w:b/>
              </w:rPr>
              <w:br/>
              <w:t xml:space="preserve">M1: </w:t>
            </w:r>
            <w:r w:rsidRPr="000403C5">
              <w:rPr>
                <w:b/>
              </w:rPr>
              <w:tab/>
            </w:r>
            <w:r w:rsidRPr="000403C5">
              <w:t xml:space="preserve">Deduce correctly their minimum route from their final distance table (dependent on all </w:t>
            </w:r>
            <w:r w:rsidRPr="000403C5">
              <w:tab/>
              <w:t>M marks in (a)) must begin and end at D</w:t>
            </w:r>
          </w:p>
          <w:p w:rsidR="002C771E" w:rsidRPr="000403C5" w:rsidRDefault="002C771E" w:rsidP="00780B52">
            <w:r w:rsidRPr="000403C5">
              <w:rPr>
                <w:b/>
              </w:rPr>
              <w:t xml:space="preserve">A1: </w:t>
            </w:r>
            <w:r w:rsidRPr="000403C5">
              <w:rPr>
                <w:b/>
              </w:rPr>
              <w:tab/>
            </w:r>
            <w:proofErr w:type="spellStart"/>
            <w:r w:rsidR="00503FC8">
              <w:t>cao</w:t>
            </w:r>
            <w:proofErr w:type="spellEnd"/>
            <w:r w:rsidRPr="000403C5">
              <w:t xml:space="preserve"> (length of 19)</w:t>
            </w:r>
          </w:p>
        </w:tc>
      </w:tr>
      <w:tr w:rsidR="00BF0AEF" w:rsidRPr="000403C5" w:rsidTr="00634CA2">
        <w:trPr>
          <w:trHeight w:val="1124"/>
        </w:trPr>
        <w:tc>
          <w:tcPr>
            <w:tcW w:w="9776" w:type="dxa"/>
            <w:gridSpan w:val="4"/>
            <w:vAlign w:val="center"/>
          </w:tcPr>
          <w:p w:rsidR="002C771E" w:rsidRPr="000403C5" w:rsidRDefault="002C771E" w:rsidP="00780B52">
            <w:pPr>
              <w:rPr>
                <w:b/>
              </w:rPr>
            </w:pPr>
            <w:r w:rsidRPr="000403C5">
              <w:rPr>
                <w:b/>
              </w:rPr>
              <w:t>(e)</w:t>
            </w:r>
          </w:p>
          <w:p w:rsidR="00A40185" w:rsidRPr="000403C5" w:rsidRDefault="001A069B" w:rsidP="00780B52">
            <w:r w:rsidRPr="000403C5">
              <w:rPr>
                <w:b/>
              </w:rPr>
              <w:t>B1:</w:t>
            </w:r>
            <w:r w:rsidR="00D80383" w:rsidRPr="000403C5">
              <w:rPr>
                <w:b/>
              </w:rPr>
              <w:t xml:space="preserve"> </w:t>
            </w:r>
            <w:r w:rsidR="002C771E" w:rsidRPr="000403C5">
              <w:rPr>
                <w:b/>
              </w:rPr>
              <w:tab/>
            </w:r>
            <w:proofErr w:type="spellStart"/>
            <w:r w:rsidR="00503FC8">
              <w:t>cao</w:t>
            </w:r>
            <w:proofErr w:type="spellEnd"/>
            <w:r w:rsidR="00D80383" w:rsidRPr="000403C5">
              <w:t xml:space="preserve"> – must use correct language ‘</w:t>
            </w:r>
            <w:r w:rsidR="00D80383" w:rsidRPr="000403C5">
              <w:rPr>
                <w:b/>
              </w:rPr>
              <w:t>one</w:t>
            </w:r>
            <w:r w:rsidR="00D80383" w:rsidRPr="000403C5">
              <w:t xml:space="preserve"> vertex to </w:t>
            </w:r>
            <w:r w:rsidR="00D80383" w:rsidRPr="000403C5">
              <w:rPr>
                <w:b/>
              </w:rPr>
              <w:t>all</w:t>
            </w:r>
            <w:r w:rsidR="00D80383" w:rsidRPr="000403C5">
              <w:t xml:space="preserve"> other vertices’ </w:t>
            </w:r>
          </w:p>
          <w:p w:rsidR="001A069B" w:rsidRPr="000403C5" w:rsidRDefault="001A069B" w:rsidP="00780B52">
            <w:pPr>
              <w:rPr>
                <w:b/>
              </w:rPr>
            </w:pPr>
            <w:r w:rsidRPr="000403C5">
              <w:rPr>
                <w:b/>
              </w:rPr>
              <w:t>B1:</w:t>
            </w:r>
            <w:r w:rsidR="00D80383" w:rsidRPr="000403C5">
              <w:rPr>
                <w:b/>
              </w:rPr>
              <w:t xml:space="preserve"> </w:t>
            </w:r>
            <w:r w:rsidR="002C771E" w:rsidRPr="000403C5">
              <w:rPr>
                <w:b/>
              </w:rPr>
              <w:tab/>
            </w:r>
            <w:proofErr w:type="spellStart"/>
            <w:r w:rsidR="00503FC8">
              <w:t>cao</w:t>
            </w:r>
            <w:proofErr w:type="spellEnd"/>
            <w:r w:rsidR="00D80383" w:rsidRPr="000403C5">
              <w:t xml:space="preserve"> – must use correct language ‘</w:t>
            </w:r>
            <w:r w:rsidR="00D80383" w:rsidRPr="000403C5">
              <w:rPr>
                <w:b/>
              </w:rPr>
              <w:t>every</w:t>
            </w:r>
            <w:r w:rsidR="00D80383" w:rsidRPr="000403C5">
              <w:t xml:space="preserve"> </w:t>
            </w:r>
            <w:r w:rsidR="00D80383" w:rsidRPr="000403C5">
              <w:rPr>
                <w:b/>
              </w:rPr>
              <w:t>pair</w:t>
            </w:r>
            <w:r w:rsidR="00D80383" w:rsidRPr="000403C5">
              <w:t xml:space="preserve"> of vertices’</w:t>
            </w:r>
          </w:p>
        </w:tc>
      </w:tr>
    </w:tbl>
    <w:p w:rsidR="00790AB4" w:rsidRPr="000403C5" w:rsidRDefault="00790AB4" w:rsidP="00757EA1">
      <w:pPr>
        <w:spacing w:before="60" w:after="60"/>
      </w:pPr>
    </w:p>
    <w:p w:rsidR="00293DD5" w:rsidRDefault="00293DD5" w:rsidP="00757EA1">
      <w:pPr>
        <w:spacing w:before="60" w:after="60"/>
      </w:pPr>
    </w:p>
    <w:p w:rsidR="00503FC8" w:rsidRDefault="00503FC8" w:rsidP="00757EA1">
      <w:pPr>
        <w:spacing w:before="60" w:after="60"/>
      </w:pPr>
    </w:p>
    <w:p w:rsidR="00503FC8" w:rsidRDefault="00503FC8" w:rsidP="00757EA1">
      <w:pPr>
        <w:spacing w:before="60" w:after="60"/>
      </w:pPr>
    </w:p>
    <w:p w:rsidR="00780B52" w:rsidRDefault="00780B52">
      <w:r>
        <w:br w:type="page"/>
      </w:r>
    </w:p>
    <w:tbl>
      <w:tblPr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1276"/>
        <w:gridCol w:w="6899"/>
        <w:gridCol w:w="892"/>
        <w:gridCol w:w="709"/>
      </w:tblGrid>
      <w:tr w:rsidR="0027783D" w:rsidRPr="000403C5" w:rsidTr="00634CA2">
        <w:trPr>
          <w:trHeight w:val="430"/>
        </w:trPr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27783D" w:rsidRPr="000403C5" w:rsidRDefault="0027783D" w:rsidP="00503FC8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403C5">
              <w:rPr>
                <w:rFonts w:ascii="Verdana" w:hAnsi="Verdana"/>
                <w:b/>
                <w:color w:val="FFFFFF" w:themeColor="background1"/>
                <w:sz w:val="20"/>
              </w:rPr>
              <w:lastRenderedPageBreak/>
              <w:t>Question</w:t>
            </w:r>
          </w:p>
        </w:tc>
        <w:tc>
          <w:tcPr>
            <w:tcW w:w="6899" w:type="dxa"/>
            <w:shd w:val="clear" w:color="auto" w:fill="A6A6A6" w:themeFill="background1" w:themeFillShade="A6"/>
            <w:vAlign w:val="center"/>
          </w:tcPr>
          <w:p w:rsidR="00790AB4" w:rsidRPr="000403C5" w:rsidRDefault="0027783D" w:rsidP="00503FC8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403C5">
              <w:rPr>
                <w:rFonts w:ascii="Verdana" w:hAnsi="Verdana"/>
                <w:b/>
                <w:color w:val="FFFFFF" w:themeColor="background1"/>
                <w:sz w:val="20"/>
              </w:rPr>
              <w:t>Scheme</w:t>
            </w:r>
          </w:p>
        </w:tc>
        <w:tc>
          <w:tcPr>
            <w:tcW w:w="892" w:type="dxa"/>
            <w:shd w:val="clear" w:color="auto" w:fill="A6A6A6" w:themeFill="background1" w:themeFillShade="A6"/>
            <w:vAlign w:val="center"/>
          </w:tcPr>
          <w:p w:rsidR="0027783D" w:rsidRPr="000403C5" w:rsidRDefault="0027783D" w:rsidP="00503FC8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403C5">
              <w:rPr>
                <w:rFonts w:ascii="Verdana" w:hAnsi="Verdana"/>
                <w:b/>
                <w:color w:val="FFFFFF" w:themeColor="background1"/>
                <w:sz w:val="20"/>
              </w:rPr>
              <w:t>Marks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7783D" w:rsidRPr="000403C5" w:rsidRDefault="0027783D" w:rsidP="00503FC8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403C5">
              <w:rPr>
                <w:rFonts w:ascii="Verdana" w:hAnsi="Verdana"/>
                <w:b/>
                <w:color w:val="FFFFFF" w:themeColor="background1"/>
                <w:sz w:val="20"/>
              </w:rPr>
              <w:t>AOs</w:t>
            </w:r>
          </w:p>
        </w:tc>
      </w:tr>
      <w:tr w:rsidR="0027783D" w:rsidRPr="000403C5" w:rsidTr="00634CA2">
        <w:trPr>
          <w:trHeight w:val="485"/>
        </w:trPr>
        <w:tc>
          <w:tcPr>
            <w:tcW w:w="1276" w:type="dxa"/>
            <w:vMerge w:val="restart"/>
          </w:tcPr>
          <w:p w:rsidR="0027783D" w:rsidRPr="00725309" w:rsidRDefault="00BF6E10" w:rsidP="00503FC8">
            <w:pPr>
              <w:spacing w:before="40" w:after="40"/>
              <w:jc w:val="center"/>
              <w:rPr>
                <w:b/>
              </w:rPr>
            </w:pPr>
            <w:r w:rsidRPr="00725309">
              <w:rPr>
                <w:b/>
              </w:rPr>
              <w:t>5</w:t>
            </w:r>
            <w:r w:rsidR="00514DB6" w:rsidRPr="00725309">
              <w:rPr>
                <w:b/>
              </w:rPr>
              <w:t>(a)</w:t>
            </w:r>
          </w:p>
          <w:p w:rsidR="00514DB6" w:rsidRPr="000403C5" w:rsidRDefault="00514DB6" w:rsidP="00503FC8">
            <w:pPr>
              <w:spacing w:before="40" w:after="40"/>
              <w:jc w:val="center"/>
              <w:rPr>
                <w:b/>
              </w:rPr>
            </w:pPr>
          </w:p>
          <w:p w:rsidR="00514DB6" w:rsidRPr="000403C5" w:rsidRDefault="00514DB6" w:rsidP="00503FC8">
            <w:pPr>
              <w:spacing w:before="40" w:after="40"/>
              <w:jc w:val="center"/>
              <w:rPr>
                <w:b/>
              </w:rPr>
            </w:pPr>
          </w:p>
          <w:p w:rsidR="00514DB6" w:rsidRPr="000403C5" w:rsidRDefault="00514DB6" w:rsidP="00503FC8">
            <w:pPr>
              <w:spacing w:before="40" w:after="40"/>
              <w:jc w:val="center"/>
              <w:rPr>
                <w:b/>
              </w:rPr>
            </w:pPr>
          </w:p>
          <w:p w:rsidR="005B2B41" w:rsidRPr="000403C5" w:rsidRDefault="005B2B41" w:rsidP="00503FC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99" w:type="dxa"/>
            <w:vAlign w:val="center"/>
          </w:tcPr>
          <w:p w:rsidR="00514DB6" w:rsidRPr="000403C5" w:rsidRDefault="00D80383" w:rsidP="00503FC8">
            <w:pPr>
              <w:spacing w:before="40" w:after="40"/>
              <w:rPr>
                <w:lang w:val="es-ES"/>
              </w:rPr>
            </w:pPr>
            <w:proofErr w:type="spellStart"/>
            <w:r w:rsidRPr="000403C5">
              <w:rPr>
                <w:lang w:val="es-ES"/>
              </w:rPr>
              <w:t>Maximise</w:t>
            </w:r>
            <w:proofErr w:type="spellEnd"/>
            <w:r w:rsidRPr="000403C5">
              <w:rPr>
                <w:lang w:val="es-ES"/>
              </w:rPr>
              <w:t xml:space="preserve"> </w:t>
            </w:r>
            <w:r w:rsidRPr="000403C5">
              <w:rPr>
                <w:i/>
                <w:lang w:val="es-ES"/>
              </w:rPr>
              <w:t>P</w:t>
            </w:r>
            <w:r w:rsidR="00514DB6" w:rsidRPr="000403C5">
              <w:rPr>
                <w:lang w:val="es-ES"/>
              </w:rPr>
              <w:t xml:space="preserve"> = 12</w:t>
            </w:r>
            <w:r w:rsidR="00514DB6" w:rsidRPr="000403C5">
              <w:rPr>
                <w:i/>
                <w:lang w:val="es-ES"/>
              </w:rPr>
              <w:t>x</w:t>
            </w:r>
            <w:r w:rsidR="00514DB6" w:rsidRPr="000403C5">
              <w:rPr>
                <w:lang w:val="es-ES"/>
              </w:rPr>
              <w:t xml:space="preserve"> + 20</w:t>
            </w:r>
            <w:r w:rsidR="00514DB6" w:rsidRPr="000403C5">
              <w:rPr>
                <w:i/>
                <w:lang w:val="es-ES"/>
              </w:rPr>
              <w:t>y</w:t>
            </w:r>
            <w:r w:rsidR="00514DB6" w:rsidRPr="000403C5">
              <w:rPr>
                <w:lang w:val="es-ES"/>
              </w:rPr>
              <w:t xml:space="preserve"> + 16</w:t>
            </w:r>
            <w:r w:rsidR="00514DB6" w:rsidRPr="000403C5">
              <w:rPr>
                <w:i/>
                <w:lang w:val="es-ES"/>
              </w:rPr>
              <w:t>z</w:t>
            </w:r>
          </w:p>
        </w:tc>
        <w:tc>
          <w:tcPr>
            <w:tcW w:w="892" w:type="dxa"/>
            <w:vAlign w:val="center"/>
          </w:tcPr>
          <w:p w:rsidR="0027783D" w:rsidRPr="000403C5" w:rsidRDefault="00514DB6" w:rsidP="00503FC8">
            <w:pPr>
              <w:spacing w:before="40" w:after="40"/>
              <w:jc w:val="center"/>
            </w:pPr>
            <w:r w:rsidRPr="000403C5">
              <w:t>B1</w:t>
            </w:r>
          </w:p>
        </w:tc>
        <w:tc>
          <w:tcPr>
            <w:tcW w:w="709" w:type="dxa"/>
            <w:vAlign w:val="center"/>
          </w:tcPr>
          <w:p w:rsidR="0027783D" w:rsidRPr="000403C5" w:rsidRDefault="00EF4558" w:rsidP="00503FC8">
            <w:pPr>
              <w:spacing w:before="40" w:after="40"/>
              <w:jc w:val="center"/>
            </w:pPr>
            <w:r w:rsidRPr="000403C5">
              <w:t>3.3</w:t>
            </w:r>
          </w:p>
        </w:tc>
      </w:tr>
      <w:tr w:rsidR="0027783D" w:rsidRPr="000403C5" w:rsidTr="00634CA2">
        <w:trPr>
          <w:trHeight w:val="485"/>
        </w:trPr>
        <w:tc>
          <w:tcPr>
            <w:tcW w:w="1276" w:type="dxa"/>
            <w:vMerge/>
          </w:tcPr>
          <w:p w:rsidR="0027783D" w:rsidRPr="000403C5" w:rsidRDefault="0027783D" w:rsidP="00503FC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99" w:type="dxa"/>
            <w:vAlign w:val="center"/>
          </w:tcPr>
          <w:p w:rsidR="0027783D" w:rsidRPr="000403C5" w:rsidRDefault="00514DB6" w:rsidP="00503FC8">
            <w:pPr>
              <w:spacing w:before="40" w:after="40"/>
            </w:pPr>
            <w:r w:rsidRPr="000403C5">
              <w:t xml:space="preserve">Subject to </w:t>
            </w:r>
            <w:r w:rsidRPr="000403C5">
              <w:rPr>
                <w:position w:val="-64"/>
              </w:rPr>
              <w:object w:dxaOrig="1800" w:dyaOrig="1400">
                <v:shape id="_x0000_i1037" type="#_x0000_t75" style="width:88.5pt;height:70.5pt" o:ole="">
                  <v:imagedata r:id="rId32" o:title=""/>
                </v:shape>
                <o:OLEObject Type="Embed" ProgID="Equation.DSMT4" ShapeID="_x0000_i1037" DrawAspect="Content" ObjectID="_1570266819" r:id="rId33"/>
              </w:object>
            </w:r>
            <w:r w:rsidRPr="000403C5">
              <w:t xml:space="preserve"> </w:t>
            </w:r>
          </w:p>
        </w:tc>
        <w:tc>
          <w:tcPr>
            <w:tcW w:w="892" w:type="dxa"/>
            <w:vAlign w:val="center"/>
          </w:tcPr>
          <w:p w:rsidR="0027783D" w:rsidRPr="000403C5" w:rsidRDefault="00514DB6" w:rsidP="00503FC8">
            <w:pPr>
              <w:spacing w:before="40" w:after="40"/>
              <w:jc w:val="center"/>
            </w:pPr>
            <w:r w:rsidRPr="000403C5">
              <w:t>M1</w:t>
            </w:r>
          </w:p>
          <w:p w:rsidR="00514DB6" w:rsidRPr="000403C5" w:rsidRDefault="00514DB6" w:rsidP="00503FC8">
            <w:pPr>
              <w:spacing w:before="40" w:after="40"/>
              <w:jc w:val="center"/>
            </w:pPr>
            <w:r w:rsidRPr="000403C5">
              <w:t>A1</w:t>
            </w:r>
          </w:p>
          <w:p w:rsidR="00514DB6" w:rsidRPr="000403C5" w:rsidRDefault="00514DB6" w:rsidP="00503FC8">
            <w:pPr>
              <w:spacing w:before="40" w:after="40"/>
              <w:jc w:val="center"/>
            </w:pPr>
            <w:r w:rsidRPr="000403C5">
              <w:t>A1</w:t>
            </w:r>
          </w:p>
          <w:p w:rsidR="001520F9" w:rsidRPr="000403C5" w:rsidRDefault="001520F9" w:rsidP="00503FC8">
            <w:pPr>
              <w:spacing w:before="40" w:after="40"/>
              <w:jc w:val="center"/>
            </w:pPr>
            <w:r w:rsidRPr="000403C5">
              <w:t>B1</w:t>
            </w:r>
          </w:p>
        </w:tc>
        <w:tc>
          <w:tcPr>
            <w:tcW w:w="709" w:type="dxa"/>
            <w:vAlign w:val="center"/>
          </w:tcPr>
          <w:p w:rsidR="0027783D" w:rsidRPr="000403C5" w:rsidRDefault="00E20A7F" w:rsidP="00503FC8">
            <w:pPr>
              <w:spacing w:before="40" w:after="40"/>
              <w:jc w:val="center"/>
            </w:pPr>
            <w:r w:rsidRPr="000403C5">
              <w:t>3.3</w:t>
            </w:r>
          </w:p>
          <w:p w:rsidR="00E20A7F" w:rsidRPr="000403C5" w:rsidRDefault="003F6AFF" w:rsidP="00503FC8">
            <w:pPr>
              <w:spacing w:before="40" w:after="40"/>
              <w:jc w:val="center"/>
            </w:pPr>
            <w:r w:rsidRPr="000403C5">
              <w:t>1.1b</w:t>
            </w:r>
          </w:p>
          <w:p w:rsidR="003F6AFF" w:rsidRPr="000403C5" w:rsidRDefault="003F6AFF" w:rsidP="00503FC8">
            <w:pPr>
              <w:spacing w:before="40" w:after="40"/>
              <w:jc w:val="center"/>
            </w:pPr>
            <w:r w:rsidRPr="000403C5">
              <w:t>1.1b</w:t>
            </w:r>
          </w:p>
          <w:p w:rsidR="001520F9" w:rsidRPr="000403C5" w:rsidRDefault="001520F9" w:rsidP="00503FC8">
            <w:pPr>
              <w:spacing w:before="40" w:after="40"/>
              <w:jc w:val="center"/>
            </w:pPr>
            <w:r w:rsidRPr="000403C5">
              <w:t>3.3</w:t>
            </w:r>
          </w:p>
        </w:tc>
      </w:tr>
      <w:tr w:rsidR="0027783D" w:rsidRPr="000403C5" w:rsidTr="00780B52">
        <w:trPr>
          <w:trHeight w:val="96"/>
        </w:trPr>
        <w:tc>
          <w:tcPr>
            <w:tcW w:w="1276" w:type="dxa"/>
            <w:vMerge/>
          </w:tcPr>
          <w:p w:rsidR="0027783D" w:rsidRPr="000403C5" w:rsidRDefault="0027783D" w:rsidP="00503FC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99" w:type="dxa"/>
            <w:vAlign w:val="center"/>
          </w:tcPr>
          <w:p w:rsidR="0027783D" w:rsidRPr="000403C5" w:rsidRDefault="0027783D" w:rsidP="00503FC8">
            <w:pPr>
              <w:spacing w:before="40" w:after="40"/>
            </w:pPr>
          </w:p>
        </w:tc>
        <w:tc>
          <w:tcPr>
            <w:tcW w:w="892" w:type="dxa"/>
            <w:vAlign w:val="center"/>
          </w:tcPr>
          <w:p w:rsidR="0027783D" w:rsidRPr="000403C5" w:rsidRDefault="001520F9" w:rsidP="00503FC8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(5</w:t>
            </w:r>
            <w:r w:rsidR="00514DB6" w:rsidRPr="000403C5">
              <w:rPr>
                <w:b/>
              </w:rPr>
              <w:t>)</w:t>
            </w:r>
          </w:p>
        </w:tc>
        <w:tc>
          <w:tcPr>
            <w:tcW w:w="709" w:type="dxa"/>
            <w:vAlign w:val="center"/>
          </w:tcPr>
          <w:p w:rsidR="0027783D" w:rsidRPr="000403C5" w:rsidRDefault="0027783D" w:rsidP="00503FC8">
            <w:pPr>
              <w:spacing w:before="40" w:after="40"/>
              <w:jc w:val="center"/>
            </w:pPr>
          </w:p>
        </w:tc>
      </w:tr>
      <w:tr w:rsidR="000A667A" w:rsidRPr="000403C5" w:rsidTr="00634CA2">
        <w:trPr>
          <w:trHeight w:val="485"/>
        </w:trPr>
        <w:tc>
          <w:tcPr>
            <w:tcW w:w="1276" w:type="dxa"/>
            <w:vMerge w:val="restart"/>
          </w:tcPr>
          <w:p w:rsidR="000A667A" w:rsidRPr="000403C5" w:rsidRDefault="000A667A" w:rsidP="00503FC8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(b)</w:t>
            </w:r>
          </w:p>
        </w:tc>
        <w:tc>
          <w:tcPr>
            <w:tcW w:w="6899" w:type="dxa"/>
            <w:vAlign w:val="center"/>
          </w:tcPr>
          <w:p w:rsidR="000A667A" w:rsidRPr="000403C5" w:rsidRDefault="000A667A" w:rsidP="00503FC8">
            <w:pPr>
              <w:spacing w:before="40" w:after="40"/>
            </w:pPr>
            <w:r w:rsidRPr="000403C5">
              <w:t xml:space="preserve">The values must all be integers </w:t>
            </w:r>
          </w:p>
        </w:tc>
        <w:tc>
          <w:tcPr>
            <w:tcW w:w="892" w:type="dxa"/>
            <w:vAlign w:val="center"/>
          </w:tcPr>
          <w:p w:rsidR="000A667A" w:rsidRPr="000403C5" w:rsidRDefault="000A667A" w:rsidP="00503FC8">
            <w:pPr>
              <w:spacing w:before="40" w:after="40"/>
              <w:jc w:val="center"/>
            </w:pPr>
            <w:r w:rsidRPr="000403C5">
              <w:t>B1</w:t>
            </w:r>
          </w:p>
        </w:tc>
        <w:tc>
          <w:tcPr>
            <w:tcW w:w="709" w:type="dxa"/>
            <w:vAlign w:val="center"/>
          </w:tcPr>
          <w:p w:rsidR="000A667A" w:rsidRPr="000403C5" w:rsidRDefault="000A667A" w:rsidP="00503FC8">
            <w:pPr>
              <w:spacing w:before="40" w:after="40"/>
              <w:jc w:val="center"/>
            </w:pPr>
            <w:r w:rsidRPr="000403C5">
              <w:t>3.3</w:t>
            </w:r>
          </w:p>
        </w:tc>
      </w:tr>
      <w:tr w:rsidR="000A667A" w:rsidRPr="000403C5" w:rsidTr="00780B52">
        <w:trPr>
          <w:trHeight w:val="96"/>
        </w:trPr>
        <w:tc>
          <w:tcPr>
            <w:tcW w:w="1276" w:type="dxa"/>
            <w:vMerge/>
          </w:tcPr>
          <w:p w:rsidR="000A667A" w:rsidRPr="000403C5" w:rsidRDefault="000A667A" w:rsidP="00503FC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99" w:type="dxa"/>
            <w:vAlign w:val="center"/>
          </w:tcPr>
          <w:p w:rsidR="000A667A" w:rsidRPr="000403C5" w:rsidRDefault="000A667A" w:rsidP="00503FC8">
            <w:pPr>
              <w:spacing w:before="40" w:after="40"/>
            </w:pPr>
          </w:p>
        </w:tc>
        <w:tc>
          <w:tcPr>
            <w:tcW w:w="892" w:type="dxa"/>
            <w:vAlign w:val="center"/>
          </w:tcPr>
          <w:p w:rsidR="000A667A" w:rsidRPr="000403C5" w:rsidRDefault="000A667A" w:rsidP="00503FC8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(1)</w:t>
            </w:r>
          </w:p>
        </w:tc>
        <w:tc>
          <w:tcPr>
            <w:tcW w:w="709" w:type="dxa"/>
            <w:vAlign w:val="center"/>
          </w:tcPr>
          <w:p w:rsidR="000A667A" w:rsidRPr="000403C5" w:rsidRDefault="000A667A" w:rsidP="00503FC8">
            <w:pPr>
              <w:spacing w:before="40" w:after="40"/>
              <w:jc w:val="center"/>
            </w:pPr>
          </w:p>
        </w:tc>
      </w:tr>
      <w:tr w:rsidR="0027783D" w:rsidRPr="000403C5" w:rsidTr="00634CA2">
        <w:trPr>
          <w:trHeight w:val="485"/>
        </w:trPr>
        <w:tc>
          <w:tcPr>
            <w:tcW w:w="1276" w:type="dxa"/>
            <w:vMerge w:val="restart"/>
          </w:tcPr>
          <w:p w:rsidR="00790AB4" w:rsidRPr="000403C5" w:rsidRDefault="00344D2D" w:rsidP="00503FC8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(c)</w:t>
            </w:r>
          </w:p>
          <w:p w:rsidR="00790AB4" w:rsidRPr="000403C5" w:rsidRDefault="00790AB4" w:rsidP="00503FC8">
            <w:pPr>
              <w:spacing w:before="40" w:after="40"/>
              <w:jc w:val="center"/>
              <w:rPr>
                <w:b/>
              </w:rPr>
            </w:pPr>
          </w:p>
          <w:p w:rsidR="00790AB4" w:rsidRPr="000403C5" w:rsidRDefault="00790AB4" w:rsidP="00503FC8">
            <w:pPr>
              <w:spacing w:before="40" w:after="40"/>
              <w:jc w:val="center"/>
              <w:rPr>
                <w:b/>
              </w:rPr>
            </w:pPr>
          </w:p>
          <w:p w:rsidR="0027783D" w:rsidRPr="000403C5" w:rsidRDefault="0027783D" w:rsidP="00503FC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99" w:type="dxa"/>
            <w:vAlign w:val="center"/>
          </w:tcPr>
          <w:p w:rsidR="0027783D" w:rsidRPr="000403C5" w:rsidRDefault="00514DB6" w:rsidP="00503FC8">
            <w:pPr>
              <w:spacing w:before="40" w:after="40"/>
            </w:pPr>
            <w:r w:rsidRPr="000403C5">
              <w:t xml:space="preserve">Variable </w:t>
            </w:r>
            <w:r w:rsidRPr="000403C5">
              <w:rPr>
                <w:i/>
              </w:rPr>
              <w:t>y</w:t>
            </w:r>
            <w:r w:rsidRPr="000403C5">
              <w:t xml:space="preserve"> entered the basic variable column…</w:t>
            </w:r>
          </w:p>
        </w:tc>
        <w:tc>
          <w:tcPr>
            <w:tcW w:w="892" w:type="dxa"/>
            <w:vAlign w:val="center"/>
          </w:tcPr>
          <w:p w:rsidR="0027783D" w:rsidRPr="000403C5" w:rsidRDefault="00514DB6" w:rsidP="00503FC8">
            <w:pPr>
              <w:spacing w:before="40" w:after="40"/>
              <w:jc w:val="center"/>
            </w:pPr>
            <w:r w:rsidRPr="000403C5">
              <w:t>M1</w:t>
            </w:r>
          </w:p>
        </w:tc>
        <w:tc>
          <w:tcPr>
            <w:tcW w:w="709" w:type="dxa"/>
            <w:vAlign w:val="center"/>
          </w:tcPr>
          <w:p w:rsidR="0027783D" w:rsidRPr="000403C5" w:rsidRDefault="00E20A7F" w:rsidP="00503FC8">
            <w:pPr>
              <w:spacing w:before="40" w:after="40"/>
              <w:jc w:val="center"/>
            </w:pPr>
            <w:r w:rsidRPr="000403C5">
              <w:t>2.</w:t>
            </w:r>
            <w:r w:rsidR="0009201F" w:rsidRPr="000403C5">
              <w:t>4</w:t>
            </w:r>
          </w:p>
        </w:tc>
      </w:tr>
      <w:tr w:rsidR="0027783D" w:rsidRPr="000403C5" w:rsidTr="00634CA2">
        <w:trPr>
          <w:trHeight w:val="485"/>
        </w:trPr>
        <w:tc>
          <w:tcPr>
            <w:tcW w:w="1276" w:type="dxa"/>
            <w:vMerge/>
          </w:tcPr>
          <w:p w:rsidR="0027783D" w:rsidRPr="000403C5" w:rsidRDefault="0027783D" w:rsidP="00503FC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99" w:type="dxa"/>
            <w:vAlign w:val="center"/>
          </w:tcPr>
          <w:p w:rsidR="0027783D" w:rsidRPr="000403C5" w:rsidRDefault="00514DB6" w:rsidP="00503FC8">
            <w:pPr>
              <w:spacing w:before="40" w:after="40"/>
            </w:pPr>
            <w:r w:rsidRPr="000403C5">
              <w:t xml:space="preserve">…so </w:t>
            </w:r>
            <w:r w:rsidRPr="000403C5">
              <w:rPr>
                <w:i/>
              </w:rPr>
              <w:t>y</w:t>
            </w:r>
            <w:r w:rsidRPr="000403C5">
              <w:t xml:space="preserve"> was increased first</w:t>
            </w:r>
          </w:p>
        </w:tc>
        <w:tc>
          <w:tcPr>
            <w:tcW w:w="892" w:type="dxa"/>
            <w:vAlign w:val="center"/>
          </w:tcPr>
          <w:p w:rsidR="0027783D" w:rsidRPr="000403C5" w:rsidRDefault="00514DB6" w:rsidP="00503FC8">
            <w:pPr>
              <w:spacing w:before="40" w:after="40"/>
              <w:jc w:val="center"/>
            </w:pPr>
            <w:r w:rsidRPr="000403C5">
              <w:t>A1</w:t>
            </w:r>
          </w:p>
        </w:tc>
        <w:tc>
          <w:tcPr>
            <w:tcW w:w="709" w:type="dxa"/>
            <w:vAlign w:val="center"/>
          </w:tcPr>
          <w:p w:rsidR="0027783D" w:rsidRPr="000403C5" w:rsidRDefault="00E20A7F" w:rsidP="00503FC8">
            <w:pPr>
              <w:spacing w:before="40" w:after="40"/>
              <w:jc w:val="center"/>
            </w:pPr>
            <w:r w:rsidRPr="000403C5">
              <w:t>2.2a</w:t>
            </w:r>
          </w:p>
        </w:tc>
      </w:tr>
      <w:tr w:rsidR="0027783D" w:rsidRPr="000403C5" w:rsidTr="00780B52">
        <w:trPr>
          <w:trHeight w:val="96"/>
        </w:trPr>
        <w:tc>
          <w:tcPr>
            <w:tcW w:w="1276" w:type="dxa"/>
            <w:vMerge/>
          </w:tcPr>
          <w:p w:rsidR="0027783D" w:rsidRPr="000403C5" w:rsidRDefault="0027783D" w:rsidP="00503FC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99" w:type="dxa"/>
            <w:vAlign w:val="center"/>
          </w:tcPr>
          <w:p w:rsidR="0027783D" w:rsidRPr="000403C5" w:rsidRDefault="0027783D" w:rsidP="00503FC8">
            <w:pPr>
              <w:spacing w:before="40" w:after="40"/>
            </w:pPr>
          </w:p>
        </w:tc>
        <w:tc>
          <w:tcPr>
            <w:tcW w:w="892" w:type="dxa"/>
            <w:vAlign w:val="center"/>
          </w:tcPr>
          <w:p w:rsidR="0027783D" w:rsidRPr="000403C5" w:rsidRDefault="00514DB6" w:rsidP="00503FC8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27783D" w:rsidRPr="000403C5" w:rsidRDefault="0027783D" w:rsidP="00503FC8">
            <w:pPr>
              <w:spacing w:before="40" w:after="40"/>
              <w:jc w:val="center"/>
            </w:pPr>
          </w:p>
        </w:tc>
      </w:tr>
      <w:tr w:rsidR="000A667A" w:rsidRPr="000403C5" w:rsidTr="00634CA2">
        <w:trPr>
          <w:trHeight w:val="485"/>
        </w:trPr>
        <w:tc>
          <w:tcPr>
            <w:tcW w:w="1276" w:type="dxa"/>
            <w:vMerge w:val="restart"/>
          </w:tcPr>
          <w:p w:rsidR="000A667A" w:rsidRPr="000403C5" w:rsidRDefault="000A667A" w:rsidP="00503FC8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(d)</w:t>
            </w:r>
          </w:p>
        </w:tc>
        <w:tc>
          <w:tcPr>
            <w:tcW w:w="6899" w:type="dxa"/>
            <w:vAlign w:val="center"/>
          </w:tcPr>
          <w:p w:rsidR="000A667A" w:rsidRPr="000403C5" w:rsidRDefault="000A667A" w:rsidP="00503FC8">
            <w:pPr>
              <w:spacing w:before="40" w:after="40"/>
            </w:pPr>
            <w:r w:rsidRPr="000403C5">
              <w:rPr>
                <w:position w:val="-10"/>
              </w:rPr>
              <w:object w:dxaOrig="2980" w:dyaOrig="320">
                <v:shape id="_x0000_i1038" type="#_x0000_t75" style="width:149.25pt;height:15.75pt" o:ole="">
                  <v:imagedata r:id="rId34" o:title=""/>
                </v:shape>
                <o:OLEObject Type="Embed" ProgID="Equation.DSMT4" ShapeID="_x0000_i1038" DrawAspect="Content" ObjectID="_1570266820" r:id="rId35"/>
              </w:object>
            </w:r>
            <w:r w:rsidRPr="000403C5">
              <w:t xml:space="preserve"> plants</w:t>
            </w:r>
          </w:p>
        </w:tc>
        <w:tc>
          <w:tcPr>
            <w:tcW w:w="892" w:type="dxa"/>
            <w:vAlign w:val="center"/>
          </w:tcPr>
          <w:p w:rsidR="000A667A" w:rsidRPr="000403C5" w:rsidRDefault="000A667A" w:rsidP="00503FC8">
            <w:pPr>
              <w:spacing w:before="40" w:after="40"/>
              <w:jc w:val="center"/>
            </w:pPr>
            <w:r w:rsidRPr="000403C5">
              <w:t>B1</w:t>
            </w:r>
          </w:p>
        </w:tc>
        <w:tc>
          <w:tcPr>
            <w:tcW w:w="709" w:type="dxa"/>
            <w:vAlign w:val="center"/>
          </w:tcPr>
          <w:p w:rsidR="000A667A" w:rsidRPr="000403C5" w:rsidRDefault="000A667A" w:rsidP="00503FC8">
            <w:pPr>
              <w:spacing w:before="40" w:after="40"/>
              <w:jc w:val="center"/>
            </w:pPr>
            <w:r w:rsidRPr="000403C5">
              <w:t>3.2a</w:t>
            </w:r>
          </w:p>
        </w:tc>
      </w:tr>
      <w:tr w:rsidR="000A667A" w:rsidRPr="000403C5" w:rsidTr="00780B52">
        <w:trPr>
          <w:trHeight w:val="96"/>
        </w:trPr>
        <w:tc>
          <w:tcPr>
            <w:tcW w:w="1276" w:type="dxa"/>
            <w:vMerge/>
          </w:tcPr>
          <w:p w:rsidR="000A667A" w:rsidRPr="000403C5" w:rsidRDefault="000A667A" w:rsidP="00503FC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99" w:type="dxa"/>
            <w:vAlign w:val="center"/>
          </w:tcPr>
          <w:p w:rsidR="000A667A" w:rsidRPr="000403C5" w:rsidRDefault="000A667A" w:rsidP="00503FC8">
            <w:pPr>
              <w:spacing w:before="40" w:after="40"/>
            </w:pPr>
          </w:p>
        </w:tc>
        <w:tc>
          <w:tcPr>
            <w:tcW w:w="892" w:type="dxa"/>
            <w:vAlign w:val="center"/>
          </w:tcPr>
          <w:p w:rsidR="000A667A" w:rsidRPr="000403C5" w:rsidRDefault="000A667A" w:rsidP="00503FC8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(1)</w:t>
            </w:r>
          </w:p>
        </w:tc>
        <w:tc>
          <w:tcPr>
            <w:tcW w:w="709" w:type="dxa"/>
            <w:vAlign w:val="center"/>
          </w:tcPr>
          <w:p w:rsidR="000A667A" w:rsidRPr="000403C5" w:rsidRDefault="000A667A" w:rsidP="00503FC8">
            <w:pPr>
              <w:spacing w:before="40" w:after="40"/>
              <w:jc w:val="center"/>
            </w:pPr>
          </w:p>
        </w:tc>
      </w:tr>
      <w:tr w:rsidR="0027783D" w:rsidRPr="000403C5" w:rsidTr="00634CA2">
        <w:trPr>
          <w:trHeight w:val="485"/>
        </w:trPr>
        <w:tc>
          <w:tcPr>
            <w:tcW w:w="1276" w:type="dxa"/>
            <w:vMerge w:val="restart"/>
          </w:tcPr>
          <w:p w:rsidR="00790AB4" w:rsidRPr="000403C5" w:rsidRDefault="00644677" w:rsidP="00503FC8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(e</w:t>
            </w:r>
            <w:r w:rsidR="00790AB4" w:rsidRPr="000403C5">
              <w:rPr>
                <w:b/>
              </w:rPr>
              <w:t>)</w:t>
            </w:r>
          </w:p>
          <w:p w:rsidR="00790AB4" w:rsidRPr="000403C5" w:rsidRDefault="00790AB4" w:rsidP="00503FC8">
            <w:pPr>
              <w:spacing w:before="40" w:after="40"/>
              <w:rPr>
                <w:b/>
              </w:rPr>
            </w:pPr>
          </w:p>
          <w:p w:rsidR="00790AB4" w:rsidRPr="000403C5" w:rsidRDefault="00790AB4" w:rsidP="00503FC8">
            <w:pPr>
              <w:spacing w:before="40" w:after="40"/>
              <w:rPr>
                <w:b/>
              </w:rPr>
            </w:pPr>
          </w:p>
          <w:p w:rsidR="0027783D" w:rsidRPr="000403C5" w:rsidRDefault="0027783D" w:rsidP="00503FC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99" w:type="dxa"/>
            <w:vAlign w:val="center"/>
          </w:tcPr>
          <w:p w:rsidR="00987715" w:rsidRPr="000403C5" w:rsidRDefault="00BF6E10" w:rsidP="00503FC8">
            <w:pPr>
              <w:spacing w:before="40" w:after="40"/>
            </w:pPr>
            <w:r w:rsidRPr="000403C5">
              <w:t xml:space="preserve">The next pivot </w:t>
            </w:r>
            <w:r w:rsidR="00BF0AEF" w:rsidRPr="000403C5">
              <w:t xml:space="preserve">must come from </w:t>
            </w:r>
            <w:r w:rsidRPr="000403C5">
              <w:t xml:space="preserve">a column which has a negative value in the objective row so therefore the pivot must come from column </w:t>
            </w:r>
            <w:r w:rsidRPr="000403C5">
              <w:rPr>
                <w:i/>
              </w:rPr>
              <w:t>z</w:t>
            </w:r>
          </w:p>
          <w:p w:rsidR="0027783D" w:rsidRPr="000403C5" w:rsidRDefault="0027783D" w:rsidP="00503FC8">
            <w:pPr>
              <w:spacing w:before="40" w:after="40"/>
            </w:pPr>
          </w:p>
        </w:tc>
        <w:tc>
          <w:tcPr>
            <w:tcW w:w="892" w:type="dxa"/>
            <w:vAlign w:val="center"/>
          </w:tcPr>
          <w:p w:rsidR="005B2B41" w:rsidRPr="000403C5" w:rsidRDefault="00A9202C" w:rsidP="00503FC8">
            <w:pPr>
              <w:spacing w:before="40" w:after="40"/>
              <w:jc w:val="center"/>
            </w:pPr>
            <w:r w:rsidRPr="000403C5">
              <w:t>M</w:t>
            </w:r>
            <w:r w:rsidR="00BF6E10" w:rsidRPr="000403C5">
              <w:t>1</w:t>
            </w:r>
          </w:p>
        </w:tc>
        <w:tc>
          <w:tcPr>
            <w:tcW w:w="709" w:type="dxa"/>
            <w:vAlign w:val="center"/>
          </w:tcPr>
          <w:p w:rsidR="00E20A7F" w:rsidRPr="000403C5" w:rsidRDefault="00BF6E10" w:rsidP="00503FC8">
            <w:pPr>
              <w:spacing w:before="40" w:after="40"/>
              <w:jc w:val="center"/>
            </w:pPr>
            <w:r w:rsidRPr="000403C5">
              <w:t>2.4</w:t>
            </w:r>
          </w:p>
        </w:tc>
      </w:tr>
      <w:tr w:rsidR="00BF0AEF" w:rsidRPr="000403C5" w:rsidTr="00634CA2">
        <w:trPr>
          <w:trHeight w:val="485"/>
        </w:trPr>
        <w:tc>
          <w:tcPr>
            <w:tcW w:w="1276" w:type="dxa"/>
            <w:vMerge/>
          </w:tcPr>
          <w:p w:rsidR="00BF0AEF" w:rsidRPr="000403C5" w:rsidRDefault="00BF0AEF" w:rsidP="00503FC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99" w:type="dxa"/>
            <w:vAlign w:val="center"/>
          </w:tcPr>
          <w:p w:rsidR="00BF0AEF" w:rsidRPr="000403C5" w:rsidRDefault="00BF6E10" w:rsidP="00503FC8">
            <w:pPr>
              <w:spacing w:before="40" w:after="40"/>
            </w:pPr>
            <w:r w:rsidRPr="000403C5">
              <w:t xml:space="preserve">The pivot must be positive and the least of 92/2 = 46 and 24/0.5 = 48 so the pivot must be the 2 (from column </w:t>
            </w:r>
            <w:r w:rsidRPr="000403C5">
              <w:rPr>
                <w:i/>
              </w:rPr>
              <w:t>z</w:t>
            </w:r>
            <w:r w:rsidRPr="000403C5">
              <w:t>)</w:t>
            </w:r>
          </w:p>
        </w:tc>
        <w:tc>
          <w:tcPr>
            <w:tcW w:w="892" w:type="dxa"/>
            <w:vAlign w:val="center"/>
          </w:tcPr>
          <w:p w:rsidR="00BF0AEF" w:rsidRPr="000403C5" w:rsidRDefault="00A9202C" w:rsidP="00503FC8">
            <w:pPr>
              <w:spacing w:before="40" w:after="40"/>
              <w:jc w:val="center"/>
            </w:pPr>
            <w:r w:rsidRPr="000403C5">
              <w:t>A</w:t>
            </w:r>
            <w:r w:rsidR="00BF6E10" w:rsidRPr="000403C5">
              <w:t>1</w:t>
            </w:r>
          </w:p>
        </w:tc>
        <w:tc>
          <w:tcPr>
            <w:tcW w:w="709" w:type="dxa"/>
            <w:vAlign w:val="center"/>
          </w:tcPr>
          <w:p w:rsidR="00BF0AEF" w:rsidRPr="000403C5" w:rsidRDefault="00BF6E10" w:rsidP="00503FC8">
            <w:pPr>
              <w:spacing w:before="40" w:after="40"/>
              <w:jc w:val="center"/>
            </w:pPr>
            <w:r w:rsidRPr="000403C5">
              <w:t>2.</w:t>
            </w:r>
            <w:r w:rsidR="00A9202C" w:rsidRPr="000403C5">
              <w:t>2a</w:t>
            </w:r>
          </w:p>
        </w:tc>
      </w:tr>
      <w:tr w:rsidR="0027783D" w:rsidRPr="000403C5" w:rsidTr="00780B52">
        <w:trPr>
          <w:trHeight w:val="96"/>
        </w:trPr>
        <w:tc>
          <w:tcPr>
            <w:tcW w:w="1276" w:type="dxa"/>
            <w:vMerge/>
          </w:tcPr>
          <w:p w:rsidR="0027783D" w:rsidRPr="000403C5" w:rsidRDefault="0027783D" w:rsidP="00503FC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99" w:type="dxa"/>
            <w:vAlign w:val="center"/>
          </w:tcPr>
          <w:p w:rsidR="0027783D" w:rsidRPr="000403C5" w:rsidRDefault="0027783D" w:rsidP="00503FC8">
            <w:pPr>
              <w:spacing w:before="40" w:after="40"/>
            </w:pPr>
          </w:p>
        </w:tc>
        <w:tc>
          <w:tcPr>
            <w:tcW w:w="892" w:type="dxa"/>
            <w:vAlign w:val="center"/>
          </w:tcPr>
          <w:p w:rsidR="0027783D" w:rsidRPr="000403C5" w:rsidRDefault="00BF0AEF" w:rsidP="00503FC8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(2</w:t>
            </w:r>
            <w:r w:rsidR="005B2B41" w:rsidRPr="000403C5">
              <w:rPr>
                <w:b/>
              </w:rPr>
              <w:t>)</w:t>
            </w:r>
          </w:p>
        </w:tc>
        <w:tc>
          <w:tcPr>
            <w:tcW w:w="709" w:type="dxa"/>
            <w:vAlign w:val="center"/>
          </w:tcPr>
          <w:p w:rsidR="0027783D" w:rsidRPr="000403C5" w:rsidRDefault="0027783D" w:rsidP="00503FC8">
            <w:pPr>
              <w:spacing w:before="40" w:after="40"/>
              <w:jc w:val="center"/>
            </w:pPr>
          </w:p>
        </w:tc>
      </w:tr>
      <w:tr w:rsidR="0027783D" w:rsidRPr="000403C5" w:rsidTr="00634CA2">
        <w:trPr>
          <w:trHeight w:val="485"/>
        </w:trPr>
        <w:tc>
          <w:tcPr>
            <w:tcW w:w="1276" w:type="dxa"/>
            <w:vMerge w:val="restart"/>
          </w:tcPr>
          <w:p w:rsidR="0027783D" w:rsidRPr="000403C5" w:rsidRDefault="00644677" w:rsidP="00503FC8">
            <w:pPr>
              <w:spacing w:before="40" w:after="40"/>
              <w:rPr>
                <w:b/>
              </w:rPr>
            </w:pPr>
            <w:r w:rsidRPr="000403C5">
              <w:rPr>
                <w:b/>
              </w:rPr>
              <w:t xml:space="preserve">       (f</w:t>
            </w:r>
            <w:r w:rsidR="00344D2D" w:rsidRPr="000403C5">
              <w:rPr>
                <w:b/>
              </w:rPr>
              <w:t>)</w:t>
            </w:r>
          </w:p>
        </w:tc>
        <w:tc>
          <w:tcPr>
            <w:tcW w:w="6899" w:type="dxa"/>
            <w:vAlign w:val="center"/>
          </w:tcPr>
          <w:p w:rsidR="0027783D" w:rsidRPr="000403C5" w:rsidRDefault="006C4AF3" w:rsidP="00503FC8">
            <w:pPr>
              <w:spacing w:before="40" w:after="40"/>
            </w:pPr>
            <w:r w:rsidRPr="000403C5">
              <w:t xml:space="preserve">P + </w:t>
            </w:r>
            <w:r w:rsidRPr="00DD7E13">
              <w:t>1</w:t>
            </w:r>
            <w:r w:rsidRPr="000403C5">
              <w:t>0.5</w:t>
            </w:r>
            <w:r w:rsidR="00361358" w:rsidRPr="000403C5">
              <w:rPr>
                <w:i/>
              </w:rPr>
              <w:t>x</w:t>
            </w:r>
            <w:r w:rsidR="00361358" w:rsidRPr="000403C5">
              <w:t xml:space="preserve"> + 3</w:t>
            </w:r>
            <w:r w:rsidR="00361358" w:rsidRPr="000403C5">
              <w:rPr>
                <w:i/>
              </w:rPr>
              <w:t>s</w:t>
            </w:r>
            <w:r w:rsidR="00361358" w:rsidRPr="000403C5">
              <w:t xml:space="preserve"> + 3.5</w:t>
            </w:r>
            <w:r w:rsidR="00361358" w:rsidRPr="000403C5">
              <w:rPr>
                <w:i/>
              </w:rPr>
              <w:t>t</w:t>
            </w:r>
            <w:r w:rsidR="00361358" w:rsidRPr="000403C5">
              <w:t xml:space="preserve"> = 756 so increasing </w:t>
            </w:r>
            <w:r w:rsidR="00361358" w:rsidRPr="000403C5">
              <w:rPr>
                <w:i/>
              </w:rPr>
              <w:t>x</w:t>
            </w:r>
            <w:r w:rsidR="00361358" w:rsidRPr="000403C5">
              <w:t xml:space="preserve">, </w:t>
            </w:r>
            <w:r w:rsidR="00361358" w:rsidRPr="000403C5">
              <w:rPr>
                <w:i/>
              </w:rPr>
              <w:t>s</w:t>
            </w:r>
            <w:r w:rsidR="00361358" w:rsidRPr="000403C5">
              <w:t xml:space="preserve"> or </w:t>
            </w:r>
            <w:r w:rsidRPr="000403C5">
              <w:rPr>
                <w:i/>
              </w:rPr>
              <w:t>t</w:t>
            </w:r>
            <w:r w:rsidR="00361358" w:rsidRPr="000403C5">
              <w:t xml:space="preserve"> will decrease profit</w:t>
            </w:r>
          </w:p>
        </w:tc>
        <w:tc>
          <w:tcPr>
            <w:tcW w:w="892" w:type="dxa"/>
            <w:vAlign w:val="center"/>
          </w:tcPr>
          <w:p w:rsidR="0027783D" w:rsidRPr="000403C5" w:rsidRDefault="005B2B41" w:rsidP="00503FC8">
            <w:pPr>
              <w:spacing w:before="40" w:after="40"/>
              <w:jc w:val="center"/>
            </w:pPr>
            <w:r w:rsidRPr="000403C5">
              <w:t>B1</w:t>
            </w:r>
          </w:p>
        </w:tc>
        <w:tc>
          <w:tcPr>
            <w:tcW w:w="709" w:type="dxa"/>
            <w:vAlign w:val="center"/>
          </w:tcPr>
          <w:p w:rsidR="0027783D" w:rsidRPr="000403C5" w:rsidRDefault="00361358" w:rsidP="00503FC8">
            <w:pPr>
              <w:spacing w:before="40" w:after="40"/>
              <w:jc w:val="center"/>
            </w:pPr>
            <w:r w:rsidRPr="000403C5">
              <w:t>2.4</w:t>
            </w:r>
          </w:p>
        </w:tc>
      </w:tr>
      <w:tr w:rsidR="0027783D" w:rsidRPr="000403C5" w:rsidTr="00780B52">
        <w:trPr>
          <w:trHeight w:val="96"/>
        </w:trPr>
        <w:tc>
          <w:tcPr>
            <w:tcW w:w="1276" w:type="dxa"/>
            <w:vMerge/>
          </w:tcPr>
          <w:p w:rsidR="0027783D" w:rsidRPr="000403C5" w:rsidRDefault="0027783D" w:rsidP="00503FC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99" w:type="dxa"/>
            <w:vAlign w:val="center"/>
          </w:tcPr>
          <w:p w:rsidR="0027783D" w:rsidRPr="000403C5" w:rsidRDefault="0027783D" w:rsidP="00503FC8">
            <w:pPr>
              <w:spacing w:before="40" w:after="40"/>
            </w:pPr>
            <w:r w:rsidRPr="000403C5">
              <w:t xml:space="preserve">     </w:t>
            </w:r>
          </w:p>
        </w:tc>
        <w:tc>
          <w:tcPr>
            <w:tcW w:w="892" w:type="dxa"/>
            <w:vAlign w:val="center"/>
          </w:tcPr>
          <w:p w:rsidR="0027783D" w:rsidRPr="000403C5" w:rsidRDefault="005B2B41" w:rsidP="00503FC8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(1)</w:t>
            </w:r>
          </w:p>
        </w:tc>
        <w:tc>
          <w:tcPr>
            <w:tcW w:w="709" w:type="dxa"/>
            <w:vAlign w:val="center"/>
          </w:tcPr>
          <w:p w:rsidR="0027783D" w:rsidRPr="000403C5" w:rsidRDefault="0027783D" w:rsidP="00503FC8">
            <w:pPr>
              <w:spacing w:before="40" w:after="40"/>
              <w:jc w:val="center"/>
            </w:pPr>
          </w:p>
        </w:tc>
      </w:tr>
      <w:tr w:rsidR="000A667A" w:rsidRPr="000403C5" w:rsidTr="00634CA2">
        <w:trPr>
          <w:trHeight w:val="485"/>
        </w:trPr>
        <w:tc>
          <w:tcPr>
            <w:tcW w:w="1276" w:type="dxa"/>
            <w:vMerge w:val="restart"/>
          </w:tcPr>
          <w:p w:rsidR="000A667A" w:rsidRPr="000403C5" w:rsidRDefault="000A667A" w:rsidP="00503FC8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(g)</w:t>
            </w:r>
          </w:p>
        </w:tc>
        <w:tc>
          <w:tcPr>
            <w:tcW w:w="6899" w:type="dxa"/>
            <w:vAlign w:val="center"/>
          </w:tcPr>
          <w:p w:rsidR="000A667A" w:rsidRPr="000403C5" w:rsidRDefault="000A667A" w:rsidP="00503FC8">
            <w:pPr>
              <w:spacing w:before="40" w:after="40"/>
            </w:pPr>
            <w:r w:rsidRPr="000403C5">
              <w:t xml:space="preserve">Make 1 </w:t>
            </w:r>
            <w:r w:rsidRPr="000403C5">
              <w:rPr>
                <w:i/>
              </w:rPr>
              <w:t>Drama</w:t>
            </w:r>
            <w:r w:rsidRPr="000403C5">
              <w:t xml:space="preserve"> basket and 46 </w:t>
            </w:r>
            <w:r w:rsidRPr="000403C5">
              <w:rPr>
                <w:i/>
              </w:rPr>
              <w:t>Peaceful</w:t>
            </w:r>
            <w:r w:rsidRPr="000403C5">
              <w:t xml:space="preserve"> baskets                               </w:t>
            </w:r>
          </w:p>
        </w:tc>
        <w:tc>
          <w:tcPr>
            <w:tcW w:w="892" w:type="dxa"/>
            <w:vAlign w:val="center"/>
          </w:tcPr>
          <w:p w:rsidR="000A667A" w:rsidRPr="000403C5" w:rsidRDefault="000A667A" w:rsidP="00503FC8">
            <w:pPr>
              <w:spacing w:before="40" w:after="40"/>
              <w:jc w:val="center"/>
            </w:pPr>
            <w:r w:rsidRPr="000403C5">
              <w:t>B1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667A" w:rsidRPr="000403C5" w:rsidRDefault="000A667A" w:rsidP="00503FC8">
            <w:pPr>
              <w:spacing w:before="40" w:after="40"/>
              <w:jc w:val="center"/>
            </w:pPr>
            <w:r w:rsidRPr="000403C5">
              <w:t>2.2a</w:t>
            </w:r>
          </w:p>
        </w:tc>
      </w:tr>
      <w:tr w:rsidR="000A667A" w:rsidRPr="000403C5" w:rsidTr="00780B52">
        <w:trPr>
          <w:trHeight w:val="96"/>
        </w:trPr>
        <w:tc>
          <w:tcPr>
            <w:tcW w:w="1276" w:type="dxa"/>
            <w:vMerge/>
          </w:tcPr>
          <w:p w:rsidR="000A667A" w:rsidRPr="000403C5" w:rsidRDefault="000A667A" w:rsidP="00503FC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99" w:type="dxa"/>
            <w:vAlign w:val="center"/>
          </w:tcPr>
          <w:p w:rsidR="000A667A" w:rsidRPr="000403C5" w:rsidRDefault="000A667A" w:rsidP="00503FC8">
            <w:pPr>
              <w:spacing w:before="40" w:after="40"/>
            </w:pPr>
          </w:p>
        </w:tc>
        <w:tc>
          <w:tcPr>
            <w:tcW w:w="892" w:type="dxa"/>
            <w:vAlign w:val="center"/>
          </w:tcPr>
          <w:p w:rsidR="000A667A" w:rsidRPr="000403C5" w:rsidRDefault="000A667A" w:rsidP="00503FC8">
            <w:pPr>
              <w:spacing w:before="40" w:after="40"/>
              <w:jc w:val="center"/>
            </w:pPr>
            <w:r w:rsidRPr="000403C5">
              <w:rPr>
                <w:b/>
              </w:rPr>
              <w:t>(1)</w:t>
            </w:r>
          </w:p>
        </w:tc>
        <w:tc>
          <w:tcPr>
            <w:tcW w:w="709" w:type="dxa"/>
            <w:vAlign w:val="center"/>
          </w:tcPr>
          <w:p w:rsidR="000A667A" w:rsidRPr="000403C5" w:rsidRDefault="000A667A" w:rsidP="00503FC8">
            <w:pPr>
              <w:spacing w:before="40" w:after="40"/>
              <w:jc w:val="center"/>
            </w:pPr>
          </w:p>
        </w:tc>
      </w:tr>
      <w:tr w:rsidR="000A667A" w:rsidRPr="000403C5" w:rsidTr="00634CA2">
        <w:trPr>
          <w:trHeight w:val="485"/>
        </w:trPr>
        <w:tc>
          <w:tcPr>
            <w:tcW w:w="1276" w:type="dxa"/>
            <w:vMerge w:val="restart"/>
          </w:tcPr>
          <w:p w:rsidR="000A667A" w:rsidRPr="000403C5" w:rsidRDefault="000A667A" w:rsidP="00503FC8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(h)</w:t>
            </w:r>
          </w:p>
        </w:tc>
        <w:tc>
          <w:tcPr>
            <w:tcW w:w="6899" w:type="dxa"/>
            <w:vAlign w:val="center"/>
          </w:tcPr>
          <w:p w:rsidR="000A667A" w:rsidRPr="000403C5" w:rsidRDefault="000A667A" w:rsidP="00503FC8">
            <w:pPr>
              <w:spacing w:before="40" w:after="40"/>
            </w:pPr>
            <w:r w:rsidRPr="000403C5">
              <w:t xml:space="preserve">The slack variable, </w:t>
            </w:r>
            <w:r w:rsidRPr="000403C5">
              <w:rPr>
                <w:i/>
              </w:rPr>
              <w:t>r</w:t>
            </w:r>
            <w:r w:rsidRPr="000403C5">
              <w:t xml:space="preserve">, associated with this type of plant, is currently at 31. Increasing the number of </w:t>
            </w:r>
            <w:r w:rsidRPr="000403C5">
              <w:rPr>
                <w:i/>
              </w:rPr>
              <w:t>Impact</w:t>
            </w:r>
            <w:r w:rsidRPr="000403C5">
              <w:t xml:space="preserve"> plants by a </w:t>
            </w:r>
            <w:r w:rsidR="00503FC8">
              <w:t>further 20 would have no effect</w:t>
            </w:r>
          </w:p>
        </w:tc>
        <w:tc>
          <w:tcPr>
            <w:tcW w:w="892" w:type="dxa"/>
            <w:vAlign w:val="center"/>
          </w:tcPr>
          <w:p w:rsidR="000A667A" w:rsidRPr="000403C5" w:rsidRDefault="000A667A" w:rsidP="00503FC8">
            <w:pPr>
              <w:spacing w:before="40" w:after="40"/>
              <w:jc w:val="center"/>
            </w:pPr>
            <w:r w:rsidRPr="000403C5">
              <w:t>M1</w:t>
            </w:r>
          </w:p>
          <w:p w:rsidR="000A667A" w:rsidRPr="000403C5" w:rsidRDefault="000A667A" w:rsidP="00503FC8">
            <w:pPr>
              <w:spacing w:before="40" w:after="40"/>
              <w:jc w:val="center"/>
              <w:rPr>
                <w:b/>
              </w:rPr>
            </w:pPr>
            <w:r w:rsidRPr="000403C5">
              <w:t>A1</w:t>
            </w:r>
          </w:p>
        </w:tc>
        <w:tc>
          <w:tcPr>
            <w:tcW w:w="709" w:type="dxa"/>
            <w:vAlign w:val="center"/>
          </w:tcPr>
          <w:p w:rsidR="000A667A" w:rsidRPr="000403C5" w:rsidRDefault="000A667A" w:rsidP="00503FC8">
            <w:pPr>
              <w:spacing w:before="40" w:after="40"/>
              <w:jc w:val="center"/>
            </w:pPr>
            <w:r w:rsidRPr="000403C5">
              <w:t>3.1b</w:t>
            </w:r>
          </w:p>
          <w:p w:rsidR="000A667A" w:rsidRPr="000403C5" w:rsidRDefault="000A667A" w:rsidP="00503FC8">
            <w:pPr>
              <w:spacing w:before="40" w:after="40"/>
              <w:jc w:val="center"/>
            </w:pPr>
            <w:r w:rsidRPr="000403C5">
              <w:t>3.2a</w:t>
            </w:r>
          </w:p>
        </w:tc>
      </w:tr>
      <w:tr w:rsidR="000A667A" w:rsidRPr="000403C5" w:rsidTr="00780B52">
        <w:trPr>
          <w:trHeight w:val="96"/>
        </w:trPr>
        <w:tc>
          <w:tcPr>
            <w:tcW w:w="1276" w:type="dxa"/>
            <w:vMerge/>
            <w:vAlign w:val="center"/>
          </w:tcPr>
          <w:p w:rsidR="000A667A" w:rsidRPr="000403C5" w:rsidRDefault="000A667A" w:rsidP="00503FC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899" w:type="dxa"/>
            <w:vAlign w:val="center"/>
          </w:tcPr>
          <w:p w:rsidR="000A667A" w:rsidRPr="000403C5" w:rsidRDefault="000A667A" w:rsidP="00503FC8">
            <w:pPr>
              <w:spacing w:before="40" w:after="40"/>
            </w:pPr>
          </w:p>
        </w:tc>
        <w:tc>
          <w:tcPr>
            <w:tcW w:w="892" w:type="dxa"/>
            <w:vAlign w:val="center"/>
          </w:tcPr>
          <w:p w:rsidR="000A667A" w:rsidRPr="000403C5" w:rsidRDefault="000A667A" w:rsidP="00503FC8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0A667A" w:rsidRPr="000403C5" w:rsidRDefault="000A667A" w:rsidP="00503FC8">
            <w:pPr>
              <w:spacing w:before="40" w:after="40"/>
              <w:jc w:val="center"/>
            </w:pPr>
          </w:p>
        </w:tc>
      </w:tr>
      <w:tr w:rsidR="00DD0300" w:rsidRPr="000403C5" w:rsidTr="00780B52">
        <w:trPr>
          <w:trHeight w:val="96"/>
        </w:trPr>
        <w:tc>
          <w:tcPr>
            <w:tcW w:w="9776" w:type="dxa"/>
            <w:gridSpan w:val="4"/>
            <w:vAlign w:val="center"/>
          </w:tcPr>
          <w:p w:rsidR="00DD0300" w:rsidRPr="000403C5" w:rsidRDefault="00644677" w:rsidP="00503FC8">
            <w:pPr>
              <w:spacing w:before="40" w:after="40"/>
              <w:jc w:val="right"/>
            </w:pPr>
            <w:r w:rsidRPr="000403C5">
              <w:rPr>
                <w:b/>
              </w:rPr>
              <w:t>(1</w:t>
            </w:r>
            <w:r w:rsidR="001520F9" w:rsidRPr="000403C5">
              <w:rPr>
                <w:b/>
              </w:rPr>
              <w:t>5</w:t>
            </w:r>
            <w:r w:rsidR="00DD0300" w:rsidRPr="000403C5">
              <w:rPr>
                <w:b/>
              </w:rPr>
              <w:t xml:space="preserve"> marks)</w:t>
            </w:r>
          </w:p>
        </w:tc>
      </w:tr>
    </w:tbl>
    <w:p w:rsidR="00595EDE" w:rsidRPr="000403C5" w:rsidRDefault="00595EDE"/>
    <w:p w:rsidR="00595EDE" w:rsidRPr="000403C5" w:rsidRDefault="00595EDE">
      <w:r w:rsidRPr="000403C5">
        <w:br w:type="page"/>
      </w:r>
    </w:p>
    <w:tbl>
      <w:tblPr>
        <w:tblW w:w="991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9918"/>
      </w:tblGrid>
      <w:tr w:rsidR="00BF6E10" w:rsidRPr="000403C5" w:rsidTr="004871A4">
        <w:trPr>
          <w:trHeight w:val="96"/>
        </w:trPr>
        <w:tc>
          <w:tcPr>
            <w:tcW w:w="9918" w:type="dxa"/>
            <w:vAlign w:val="center"/>
          </w:tcPr>
          <w:p w:rsidR="00BF6E10" w:rsidRPr="00503FC8" w:rsidRDefault="00780B52" w:rsidP="00E61145">
            <w:pPr>
              <w:spacing w:before="4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Question 5 n</w:t>
            </w:r>
            <w:r w:rsidR="002C771E" w:rsidRPr="00503FC8">
              <w:rPr>
                <w:rFonts w:ascii="Verdana" w:hAnsi="Verdana"/>
                <w:b/>
                <w:sz w:val="20"/>
              </w:rPr>
              <w:t>otes:</w:t>
            </w:r>
          </w:p>
        </w:tc>
      </w:tr>
      <w:tr w:rsidR="002C771E" w:rsidRPr="000403C5" w:rsidTr="00634CA2">
        <w:trPr>
          <w:trHeight w:val="485"/>
        </w:trPr>
        <w:tc>
          <w:tcPr>
            <w:tcW w:w="9918" w:type="dxa"/>
            <w:vAlign w:val="center"/>
          </w:tcPr>
          <w:p w:rsidR="00503FC8" w:rsidRDefault="002C771E" w:rsidP="00780B52">
            <w:pPr>
              <w:rPr>
                <w:lang w:val="en-US"/>
              </w:rPr>
            </w:pPr>
            <w:r w:rsidRPr="000403C5">
              <w:rPr>
                <w:b/>
              </w:rPr>
              <w:t>(a)</w:t>
            </w:r>
            <w:r w:rsidRPr="000403C5">
              <w:rPr>
                <w:b/>
              </w:rPr>
              <w:br/>
              <w:t>B1:</w:t>
            </w:r>
            <w:r w:rsidRPr="000403C5">
              <w:rPr>
                <w:b/>
              </w:rPr>
              <w:tab/>
            </w:r>
            <w:r w:rsidRPr="000403C5">
              <w:t xml:space="preserve">Correct objective function/expression (accept in pence rather than pounds e.g. </w:t>
            </w:r>
            <w:r w:rsidRPr="000403C5">
              <w:rPr>
                <w:lang w:val="en-US"/>
              </w:rPr>
              <w:t>1200</w:t>
            </w:r>
            <w:r w:rsidRPr="000403C5">
              <w:rPr>
                <w:i/>
                <w:lang w:val="en-US"/>
              </w:rPr>
              <w:t>x</w:t>
            </w:r>
            <w:r w:rsidRPr="000403C5">
              <w:rPr>
                <w:lang w:val="en-US"/>
              </w:rPr>
              <w:t xml:space="preserve"> + </w:t>
            </w:r>
          </w:p>
          <w:p w:rsidR="00A40185" w:rsidRPr="000403C5" w:rsidRDefault="00503FC8" w:rsidP="00780B52">
            <w:r>
              <w:rPr>
                <w:lang w:val="en-US"/>
              </w:rPr>
              <w:t xml:space="preserve">            </w:t>
            </w:r>
            <w:r w:rsidR="002C771E" w:rsidRPr="000403C5">
              <w:rPr>
                <w:lang w:val="en-US"/>
              </w:rPr>
              <w:t>2000</w:t>
            </w:r>
            <w:r w:rsidR="002C771E" w:rsidRPr="000403C5">
              <w:rPr>
                <w:i/>
                <w:lang w:val="en-US"/>
              </w:rPr>
              <w:t>y</w:t>
            </w:r>
            <w:r>
              <w:rPr>
                <w:lang w:val="en-US"/>
              </w:rPr>
              <w:t xml:space="preserve"> + </w:t>
            </w:r>
            <w:r w:rsidR="002C771E" w:rsidRPr="000403C5">
              <w:rPr>
                <w:lang w:val="en-US"/>
              </w:rPr>
              <w:t>1600</w:t>
            </w:r>
            <w:r w:rsidR="002C771E" w:rsidRPr="000403C5">
              <w:rPr>
                <w:i/>
                <w:lang w:val="en-US"/>
              </w:rPr>
              <w:t>z</w:t>
            </w:r>
            <w:r w:rsidR="002C771E" w:rsidRPr="000403C5">
              <w:rPr>
                <w:lang w:val="en-US"/>
              </w:rPr>
              <w:t>)</w:t>
            </w:r>
          </w:p>
          <w:p w:rsidR="00A40185" w:rsidRPr="000403C5" w:rsidRDefault="002C771E" w:rsidP="00780B52">
            <w:r w:rsidRPr="000403C5">
              <w:rPr>
                <w:b/>
              </w:rPr>
              <w:t>M1:</w:t>
            </w:r>
            <w:r w:rsidRPr="000403C5">
              <w:rPr>
                <w:b/>
              </w:rPr>
              <w:tab/>
            </w:r>
            <w:r w:rsidRPr="000403C5">
              <w:t xml:space="preserve">Correct coefficients and correct right-hand side for at least one inequality – accept any </w:t>
            </w:r>
            <w:r w:rsidRPr="000403C5">
              <w:tab/>
              <w:t xml:space="preserve">inequality or equals </w:t>
            </w:r>
          </w:p>
          <w:p w:rsidR="00A40185" w:rsidRPr="000403C5" w:rsidRDefault="002C771E" w:rsidP="00780B52">
            <w:r w:rsidRPr="000403C5">
              <w:rPr>
                <w:b/>
              </w:rPr>
              <w:t xml:space="preserve">A1: </w:t>
            </w:r>
            <w:r w:rsidRPr="000403C5">
              <w:rPr>
                <w:b/>
              </w:rPr>
              <w:tab/>
            </w:r>
            <w:r w:rsidRPr="000403C5">
              <w:t xml:space="preserve">Two correct (non-trivial) inequalities </w:t>
            </w:r>
          </w:p>
          <w:p w:rsidR="002C771E" w:rsidRPr="000403C5" w:rsidRDefault="002C771E" w:rsidP="00780B52">
            <w:r w:rsidRPr="000403C5">
              <w:rPr>
                <w:b/>
              </w:rPr>
              <w:t>A1:</w:t>
            </w:r>
            <w:r w:rsidRPr="000403C5">
              <w:rPr>
                <w:b/>
              </w:rPr>
              <w:tab/>
            </w:r>
            <w:r w:rsidRPr="000403C5">
              <w:t xml:space="preserve">All three non-trivial inequalities correct </w:t>
            </w:r>
          </w:p>
          <w:p w:rsidR="002C771E" w:rsidRPr="000403C5" w:rsidRDefault="002C771E" w:rsidP="00780B52">
            <w:r w:rsidRPr="000403C5">
              <w:rPr>
                <w:b/>
              </w:rPr>
              <w:t>B1:</w:t>
            </w:r>
            <w:r w:rsidRPr="000403C5">
              <w:t xml:space="preserve"> </w:t>
            </w:r>
            <w:r w:rsidRPr="000403C5">
              <w:tab/>
            </w:r>
            <w:r w:rsidRPr="000403C5">
              <w:rPr>
                <w:position w:val="-10"/>
              </w:rPr>
              <w:object w:dxaOrig="980" w:dyaOrig="320">
                <v:shape id="_x0000_i1039" type="#_x0000_t75" style="width:48.75pt;height:15.75pt" o:ole="">
                  <v:imagedata r:id="rId36" o:title=""/>
                </v:shape>
                <o:OLEObject Type="Embed" ProgID="Equation.DSMT4" ShapeID="_x0000_i1039" DrawAspect="Content" ObjectID="_1570266821" r:id="rId37"/>
              </w:object>
            </w:r>
          </w:p>
        </w:tc>
      </w:tr>
      <w:tr w:rsidR="002C771E" w:rsidRPr="000403C5" w:rsidTr="00634CA2">
        <w:trPr>
          <w:trHeight w:val="485"/>
        </w:trPr>
        <w:tc>
          <w:tcPr>
            <w:tcW w:w="9918" w:type="dxa"/>
            <w:vAlign w:val="center"/>
          </w:tcPr>
          <w:p w:rsidR="002C771E" w:rsidRPr="000403C5" w:rsidRDefault="002C771E" w:rsidP="00780B52">
            <w:pPr>
              <w:rPr>
                <w:b/>
              </w:rPr>
            </w:pPr>
            <w:r w:rsidRPr="000403C5">
              <w:rPr>
                <w:b/>
              </w:rPr>
              <w:t>(b)</w:t>
            </w:r>
          </w:p>
          <w:p w:rsidR="002C771E" w:rsidRPr="000403C5" w:rsidRDefault="002C771E" w:rsidP="00780B52">
            <w:pPr>
              <w:rPr>
                <w:b/>
              </w:rPr>
            </w:pPr>
            <w:r w:rsidRPr="000403C5">
              <w:rPr>
                <w:b/>
              </w:rPr>
              <w:t xml:space="preserve">B1: </w:t>
            </w:r>
            <w:r w:rsidRPr="000403C5">
              <w:rPr>
                <w:b/>
              </w:rPr>
              <w:tab/>
            </w:r>
            <w:proofErr w:type="spellStart"/>
            <w:r w:rsidR="00E61145">
              <w:t>cao</w:t>
            </w:r>
            <w:proofErr w:type="spellEnd"/>
          </w:p>
        </w:tc>
      </w:tr>
      <w:tr w:rsidR="002C771E" w:rsidRPr="000403C5" w:rsidTr="00634CA2">
        <w:trPr>
          <w:trHeight w:val="485"/>
        </w:trPr>
        <w:tc>
          <w:tcPr>
            <w:tcW w:w="9918" w:type="dxa"/>
            <w:vAlign w:val="center"/>
          </w:tcPr>
          <w:p w:rsidR="002C771E" w:rsidRPr="000403C5" w:rsidRDefault="002C771E" w:rsidP="00780B52">
            <w:pPr>
              <w:rPr>
                <w:b/>
              </w:rPr>
            </w:pPr>
            <w:r w:rsidRPr="000403C5">
              <w:rPr>
                <w:b/>
              </w:rPr>
              <w:t>(c)</w:t>
            </w:r>
          </w:p>
          <w:p w:rsidR="002C771E" w:rsidRPr="000403C5" w:rsidRDefault="002C771E" w:rsidP="00780B52">
            <w:r w:rsidRPr="000403C5">
              <w:rPr>
                <w:b/>
              </w:rPr>
              <w:t xml:space="preserve">M1: </w:t>
            </w:r>
            <w:r w:rsidRPr="000403C5">
              <w:rPr>
                <w:b/>
              </w:rPr>
              <w:tab/>
            </w:r>
            <w:r w:rsidRPr="000403C5">
              <w:t xml:space="preserve">Correct reasoning that </w:t>
            </w:r>
            <w:r w:rsidRPr="000403C5">
              <w:rPr>
                <w:i/>
              </w:rPr>
              <w:t>y</w:t>
            </w:r>
            <w:r w:rsidRPr="000403C5">
              <w:t xml:space="preserve"> has become a basic variable</w:t>
            </w:r>
          </w:p>
          <w:p w:rsidR="002C771E" w:rsidRPr="000403C5" w:rsidRDefault="002C771E" w:rsidP="00780B52">
            <w:pPr>
              <w:rPr>
                <w:b/>
              </w:rPr>
            </w:pPr>
            <w:r w:rsidRPr="000403C5">
              <w:rPr>
                <w:b/>
              </w:rPr>
              <w:t xml:space="preserve">A1: </w:t>
            </w:r>
            <w:r w:rsidRPr="000403C5">
              <w:rPr>
                <w:b/>
              </w:rPr>
              <w:tab/>
            </w:r>
            <w:r w:rsidRPr="000403C5">
              <w:t xml:space="preserve">Correct deduction that </w:t>
            </w:r>
            <w:r w:rsidRPr="000403C5">
              <w:rPr>
                <w:i/>
              </w:rPr>
              <w:t>y</w:t>
            </w:r>
            <w:r w:rsidRPr="000403C5">
              <w:t xml:space="preserve"> was therefore increased first</w:t>
            </w:r>
          </w:p>
        </w:tc>
      </w:tr>
      <w:tr w:rsidR="002C771E" w:rsidRPr="000403C5" w:rsidTr="00634CA2">
        <w:trPr>
          <w:trHeight w:val="485"/>
        </w:trPr>
        <w:tc>
          <w:tcPr>
            <w:tcW w:w="9918" w:type="dxa"/>
            <w:vAlign w:val="center"/>
          </w:tcPr>
          <w:p w:rsidR="002C771E" w:rsidRPr="000403C5" w:rsidRDefault="002C771E" w:rsidP="00780B52">
            <w:pPr>
              <w:rPr>
                <w:b/>
              </w:rPr>
            </w:pPr>
            <w:r w:rsidRPr="000403C5">
              <w:rPr>
                <w:b/>
              </w:rPr>
              <w:t>(d)</w:t>
            </w:r>
            <w:r w:rsidRPr="000403C5">
              <w:rPr>
                <w:b/>
              </w:rPr>
              <w:br/>
              <w:t>B1</w:t>
            </w:r>
            <w:r w:rsidRPr="000403C5">
              <w:t xml:space="preserve">: </w:t>
            </w:r>
            <w:r w:rsidRPr="000403C5">
              <w:tab/>
            </w:r>
            <w:proofErr w:type="spellStart"/>
            <w:r w:rsidR="00E61145">
              <w:t>cao</w:t>
            </w:r>
            <w:proofErr w:type="spellEnd"/>
          </w:p>
        </w:tc>
      </w:tr>
      <w:tr w:rsidR="002C771E" w:rsidRPr="000403C5" w:rsidTr="00634CA2">
        <w:trPr>
          <w:trHeight w:val="485"/>
        </w:trPr>
        <w:tc>
          <w:tcPr>
            <w:tcW w:w="9918" w:type="dxa"/>
            <w:vAlign w:val="center"/>
          </w:tcPr>
          <w:p w:rsidR="002C771E" w:rsidRPr="000403C5" w:rsidRDefault="002C771E" w:rsidP="00780B52">
            <w:pPr>
              <w:rPr>
                <w:b/>
              </w:rPr>
            </w:pPr>
            <w:r w:rsidRPr="000403C5">
              <w:rPr>
                <w:b/>
              </w:rPr>
              <w:t>(e)</w:t>
            </w:r>
          </w:p>
          <w:p w:rsidR="002C771E" w:rsidRPr="000403C5" w:rsidRDefault="002C771E" w:rsidP="00780B52">
            <w:r w:rsidRPr="000403C5">
              <w:rPr>
                <w:b/>
              </w:rPr>
              <w:t xml:space="preserve">M1: </w:t>
            </w:r>
            <w:r w:rsidRPr="000403C5">
              <w:rPr>
                <w:b/>
              </w:rPr>
              <w:tab/>
            </w:r>
            <w:r w:rsidRPr="000403C5">
              <w:t xml:space="preserve">Correct reasoning given that the pivot value must come from column </w:t>
            </w:r>
            <w:r w:rsidRPr="000403C5">
              <w:rPr>
                <w:i/>
              </w:rPr>
              <w:t>z</w:t>
            </w:r>
          </w:p>
          <w:p w:rsidR="00E61145" w:rsidRDefault="002C771E" w:rsidP="00780B52">
            <w:r w:rsidRPr="000403C5">
              <w:rPr>
                <w:b/>
              </w:rPr>
              <w:t xml:space="preserve">A1: </w:t>
            </w:r>
            <w:r w:rsidRPr="000403C5">
              <w:rPr>
                <w:b/>
              </w:rPr>
              <w:tab/>
            </w:r>
            <w:r w:rsidRPr="000403C5">
              <w:t xml:space="preserve">Correctly deduce (from correctly stated calculations) that the pivot value is the 2 in </w:t>
            </w:r>
          </w:p>
          <w:p w:rsidR="002C771E" w:rsidRPr="000403C5" w:rsidRDefault="00E61145" w:rsidP="00780B52">
            <w:r>
              <w:t xml:space="preserve">            </w:t>
            </w:r>
            <w:r w:rsidR="002C771E" w:rsidRPr="000403C5">
              <w:t xml:space="preserve">column </w:t>
            </w:r>
            <w:r w:rsidR="002C771E" w:rsidRPr="000403C5">
              <w:rPr>
                <w:i/>
              </w:rPr>
              <w:t>z</w:t>
            </w:r>
            <w:r w:rsidR="002C771E" w:rsidRPr="000403C5">
              <w:t xml:space="preserve"> </w:t>
            </w:r>
          </w:p>
        </w:tc>
      </w:tr>
      <w:tr w:rsidR="002C771E" w:rsidRPr="000403C5" w:rsidTr="00634CA2">
        <w:trPr>
          <w:trHeight w:val="485"/>
        </w:trPr>
        <w:tc>
          <w:tcPr>
            <w:tcW w:w="9918" w:type="dxa"/>
            <w:vAlign w:val="center"/>
          </w:tcPr>
          <w:p w:rsidR="002C771E" w:rsidRPr="000403C5" w:rsidRDefault="002C771E" w:rsidP="00780B52">
            <w:r w:rsidRPr="000403C5">
              <w:rPr>
                <w:b/>
              </w:rPr>
              <w:t>(f)</w:t>
            </w:r>
            <w:r w:rsidRPr="000403C5">
              <w:rPr>
                <w:b/>
              </w:rPr>
              <w:br/>
              <w:t xml:space="preserve">B1: </w:t>
            </w:r>
            <w:r w:rsidRPr="000403C5">
              <w:rPr>
                <w:b/>
              </w:rPr>
              <w:tab/>
            </w:r>
            <w:r w:rsidRPr="000403C5">
              <w:t xml:space="preserve">States correct objective function and mention of increasing </w:t>
            </w:r>
            <w:r w:rsidRPr="000403C5">
              <w:rPr>
                <w:i/>
              </w:rPr>
              <w:t>x</w:t>
            </w:r>
            <w:r w:rsidRPr="000403C5">
              <w:t xml:space="preserve">, </w:t>
            </w:r>
            <w:r w:rsidRPr="000403C5">
              <w:rPr>
                <w:i/>
              </w:rPr>
              <w:t>s</w:t>
            </w:r>
            <w:r w:rsidRPr="000403C5">
              <w:t xml:space="preserve"> or </w:t>
            </w:r>
            <w:r w:rsidRPr="000403C5">
              <w:rPr>
                <w:i/>
              </w:rPr>
              <w:t>t</w:t>
            </w:r>
            <w:r w:rsidRPr="000403C5">
              <w:t xml:space="preserve"> will decrease profit</w:t>
            </w:r>
          </w:p>
        </w:tc>
      </w:tr>
      <w:tr w:rsidR="002C771E" w:rsidRPr="000403C5" w:rsidTr="00634CA2">
        <w:trPr>
          <w:trHeight w:val="485"/>
        </w:trPr>
        <w:tc>
          <w:tcPr>
            <w:tcW w:w="9918" w:type="dxa"/>
            <w:vAlign w:val="center"/>
          </w:tcPr>
          <w:p w:rsidR="002C771E" w:rsidRPr="000403C5" w:rsidRDefault="002C771E" w:rsidP="00780B52">
            <w:r w:rsidRPr="000403C5">
              <w:rPr>
                <w:b/>
              </w:rPr>
              <w:t>(g)</w:t>
            </w:r>
            <w:r w:rsidRPr="000403C5">
              <w:rPr>
                <w:b/>
              </w:rPr>
              <w:br/>
              <w:t xml:space="preserve">B1: </w:t>
            </w:r>
            <w:r w:rsidRPr="000403C5">
              <w:rPr>
                <w:b/>
              </w:rPr>
              <w:tab/>
            </w:r>
            <w:proofErr w:type="spellStart"/>
            <w:r w:rsidR="00E61145">
              <w:t>cao</w:t>
            </w:r>
            <w:proofErr w:type="spellEnd"/>
            <w:r w:rsidRPr="000403C5">
              <w:t xml:space="preserve"> – in context so not in terms of </w:t>
            </w:r>
            <w:r w:rsidRPr="000403C5">
              <w:rPr>
                <w:i/>
              </w:rPr>
              <w:t>y</w:t>
            </w:r>
            <w:r w:rsidRPr="000403C5">
              <w:t xml:space="preserve"> and </w:t>
            </w:r>
            <w:r w:rsidRPr="000403C5">
              <w:rPr>
                <w:i/>
              </w:rPr>
              <w:t>z</w:t>
            </w:r>
          </w:p>
        </w:tc>
      </w:tr>
      <w:tr w:rsidR="00BF6E10" w:rsidRPr="000403C5" w:rsidTr="00634CA2">
        <w:trPr>
          <w:trHeight w:val="485"/>
        </w:trPr>
        <w:tc>
          <w:tcPr>
            <w:tcW w:w="9918" w:type="dxa"/>
            <w:vAlign w:val="center"/>
          </w:tcPr>
          <w:p w:rsidR="002C771E" w:rsidRPr="000403C5" w:rsidRDefault="002C771E" w:rsidP="00780B52">
            <w:r w:rsidRPr="000403C5">
              <w:rPr>
                <w:b/>
              </w:rPr>
              <w:t>(h)</w:t>
            </w:r>
            <w:r w:rsidRPr="000403C5">
              <w:rPr>
                <w:b/>
              </w:rPr>
              <w:br/>
            </w:r>
            <w:r w:rsidR="00C22320" w:rsidRPr="000403C5">
              <w:rPr>
                <w:b/>
              </w:rPr>
              <w:t>M1:</w:t>
            </w:r>
            <w:r w:rsidR="00654AAC" w:rsidRPr="000403C5">
              <w:rPr>
                <w:b/>
              </w:rPr>
              <w:t xml:space="preserve"> </w:t>
            </w:r>
            <w:r w:rsidRPr="000403C5">
              <w:rPr>
                <w:b/>
              </w:rPr>
              <w:tab/>
            </w:r>
            <w:r w:rsidR="00654AAC" w:rsidRPr="000403C5">
              <w:t xml:space="preserve">Identifies the slack variable </w:t>
            </w:r>
            <w:r w:rsidR="00654AAC" w:rsidRPr="000403C5">
              <w:rPr>
                <w:i/>
              </w:rPr>
              <w:t>r</w:t>
            </w:r>
            <w:r w:rsidR="00654AAC" w:rsidRPr="000403C5">
              <w:t xml:space="preserve"> and its current value of 31 </w:t>
            </w:r>
          </w:p>
          <w:p w:rsidR="00C22320" w:rsidRPr="000403C5" w:rsidRDefault="00C22320" w:rsidP="00780B52">
            <w:r w:rsidRPr="000403C5">
              <w:rPr>
                <w:b/>
              </w:rPr>
              <w:t>A1:</w:t>
            </w:r>
            <w:r w:rsidR="00654AAC" w:rsidRPr="000403C5">
              <w:rPr>
                <w:b/>
              </w:rPr>
              <w:t xml:space="preserve"> </w:t>
            </w:r>
            <w:r w:rsidR="002C771E" w:rsidRPr="000403C5">
              <w:rPr>
                <w:b/>
              </w:rPr>
              <w:tab/>
            </w:r>
            <w:r w:rsidR="00654AAC" w:rsidRPr="000403C5">
              <w:t>Correct interpretation that increasing the number of Impact plants would have no effect</w:t>
            </w:r>
          </w:p>
        </w:tc>
      </w:tr>
    </w:tbl>
    <w:p w:rsidR="002F1FC5" w:rsidRPr="000403C5" w:rsidRDefault="002F1FC5" w:rsidP="00757EA1">
      <w:pPr>
        <w:spacing w:before="60" w:after="60"/>
      </w:pPr>
      <w:r w:rsidRPr="000403C5">
        <w:br w:type="page"/>
      </w:r>
    </w:p>
    <w:tbl>
      <w:tblPr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271"/>
        <w:gridCol w:w="6946"/>
        <w:gridCol w:w="992"/>
        <w:gridCol w:w="709"/>
      </w:tblGrid>
      <w:tr w:rsidR="002C771E" w:rsidRPr="000403C5" w:rsidTr="00634CA2">
        <w:trPr>
          <w:trHeight w:val="132"/>
        </w:trPr>
        <w:tc>
          <w:tcPr>
            <w:tcW w:w="1271" w:type="dxa"/>
            <w:shd w:val="clear" w:color="auto" w:fill="A6A6A6" w:themeFill="background1" w:themeFillShade="A6"/>
            <w:vAlign w:val="center"/>
          </w:tcPr>
          <w:p w:rsidR="0027783D" w:rsidRPr="000403C5" w:rsidRDefault="0027783D" w:rsidP="00E61145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0403C5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lastRenderedPageBreak/>
              <w:t>Question</w:t>
            </w:r>
          </w:p>
        </w:tc>
        <w:tc>
          <w:tcPr>
            <w:tcW w:w="6946" w:type="dxa"/>
            <w:shd w:val="clear" w:color="auto" w:fill="A6A6A6" w:themeFill="background1" w:themeFillShade="A6"/>
            <w:vAlign w:val="center"/>
          </w:tcPr>
          <w:p w:rsidR="00B214D7" w:rsidRPr="000403C5" w:rsidRDefault="00DD0300" w:rsidP="00E61145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0403C5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Scheme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27783D" w:rsidRPr="000403C5" w:rsidRDefault="0027783D" w:rsidP="00E61145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0403C5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Marks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7783D" w:rsidRPr="000403C5" w:rsidRDefault="0027783D" w:rsidP="00E61145">
            <w:pPr>
              <w:spacing w:before="120" w:after="12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0403C5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AOs</w:t>
            </w:r>
          </w:p>
        </w:tc>
      </w:tr>
      <w:tr w:rsidR="00DD0300" w:rsidRPr="000403C5" w:rsidTr="00634CA2">
        <w:trPr>
          <w:trHeight w:val="485"/>
        </w:trPr>
        <w:tc>
          <w:tcPr>
            <w:tcW w:w="1271" w:type="dxa"/>
            <w:vMerge w:val="restart"/>
          </w:tcPr>
          <w:p w:rsidR="00DD0300" w:rsidRPr="000403C5" w:rsidRDefault="00BF6E10" w:rsidP="00E61145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6(a</w:t>
            </w:r>
            <w:r w:rsidR="00DD0300" w:rsidRPr="000403C5">
              <w:rPr>
                <w:b/>
              </w:rPr>
              <w:t>)</w:t>
            </w:r>
          </w:p>
          <w:p w:rsidR="00DD0300" w:rsidRPr="000403C5" w:rsidRDefault="00DD0300" w:rsidP="00E61145">
            <w:pPr>
              <w:spacing w:before="40" w:after="40"/>
              <w:jc w:val="center"/>
              <w:rPr>
                <w:b/>
              </w:rPr>
            </w:pPr>
          </w:p>
          <w:p w:rsidR="00DD0300" w:rsidRPr="000403C5" w:rsidRDefault="00DD0300" w:rsidP="00E6114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DD0300" w:rsidRPr="000403C5" w:rsidRDefault="00DD0300" w:rsidP="00E61145">
            <w:pPr>
              <w:spacing w:before="40" w:after="40" w:line="240" w:lineRule="atLeast"/>
            </w:pPr>
            <w:r w:rsidRPr="00771FDA">
              <w:rPr>
                <w:b/>
              </w:rPr>
              <w:t>See diagram on next page.</w:t>
            </w:r>
            <w:r w:rsidRPr="000403C5">
              <w:t xml:space="preserve"> Top and bottom boxes</w:t>
            </w:r>
          </w:p>
          <w:p w:rsidR="00DD0300" w:rsidRPr="000403C5" w:rsidRDefault="00DD0300" w:rsidP="00E61145">
            <w:pPr>
              <w:spacing w:before="40" w:after="40" w:line="240" w:lineRule="atLeast"/>
            </w:pPr>
            <w:r w:rsidRPr="000403C5">
              <w:t xml:space="preserve">Top boxes correct </w:t>
            </w:r>
          </w:p>
        </w:tc>
        <w:tc>
          <w:tcPr>
            <w:tcW w:w="992" w:type="dxa"/>
            <w:vAlign w:val="center"/>
          </w:tcPr>
          <w:p w:rsidR="00DD0300" w:rsidRPr="000403C5" w:rsidRDefault="00DD0300" w:rsidP="00E61145">
            <w:pPr>
              <w:spacing w:before="40" w:after="40" w:line="240" w:lineRule="atLeast"/>
              <w:jc w:val="center"/>
            </w:pPr>
            <w:r w:rsidRPr="000403C5">
              <w:t>M1</w:t>
            </w:r>
          </w:p>
          <w:p w:rsidR="00DD0300" w:rsidRPr="000403C5" w:rsidRDefault="00DD0300" w:rsidP="00E61145">
            <w:pPr>
              <w:spacing w:before="40" w:after="40" w:line="240" w:lineRule="atLeast"/>
              <w:jc w:val="center"/>
            </w:pPr>
            <w:r w:rsidRPr="000403C5">
              <w:t>A1</w:t>
            </w:r>
          </w:p>
        </w:tc>
        <w:tc>
          <w:tcPr>
            <w:tcW w:w="709" w:type="dxa"/>
            <w:vAlign w:val="center"/>
          </w:tcPr>
          <w:p w:rsidR="00DD0300" w:rsidRPr="000403C5" w:rsidRDefault="00FE0490" w:rsidP="00E61145">
            <w:pPr>
              <w:spacing w:before="40" w:after="40" w:line="240" w:lineRule="atLeast"/>
              <w:jc w:val="center"/>
            </w:pPr>
            <w:r w:rsidRPr="000403C5">
              <w:t>2.1</w:t>
            </w:r>
          </w:p>
          <w:p w:rsidR="00DD0300" w:rsidRPr="000403C5" w:rsidRDefault="00DD0300" w:rsidP="00E61145">
            <w:pPr>
              <w:spacing w:before="40" w:after="40" w:line="240" w:lineRule="atLeast"/>
              <w:jc w:val="center"/>
            </w:pPr>
            <w:r w:rsidRPr="000403C5">
              <w:t>1.1b</w:t>
            </w:r>
          </w:p>
        </w:tc>
      </w:tr>
      <w:tr w:rsidR="00DD0300" w:rsidRPr="000403C5" w:rsidTr="00634CA2">
        <w:trPr>
          <w:trHeight w:val="235"/>
        </w:trPr>
        <w:tc>
          <w:tcPr>
            <w:tcW w:w="1271" w:type="dxa"/>
            <w:vMerge/>
            <w:vAlign w:val="center"/>
          </w:tcPr>
          <w:p w:rsidR="00DD0300" w:rsidRPr="000403C5" w:rsidRDefault="00DD0300" w:rsidP="00E6114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DD0300" w:rsidRPr="000403C5" w:rsidRDefault="00DD0300" w:rsidP="00E61145">
            <w:pPr>
              <w:spacing w:before="40" w:after="40"/>
            </w:pPr>
            <w:r w:rsidRPr="000403C5">
              <w:t>Bottom boxes correct</w:t>
            </w:r>
          </w:p>
        </w:tc>
        <w:tc>
          <w:tcPr>
            <w:tcW w:w="992" w:type="dxa"/>
            <w:vAlign w:val="center"/>
          </w:tcPr>
          <w:p w:rsidR="00DD0300" w:rsidRPr="000403C5" w:rsidRDefault="00DD0300" w:rsidP="00E61145">
            <w:pPr>
              <w:spacing w:before="40" w:after="40"/>
              <w:jc w:val="center"/>
            </w:pPr>
            <w:r w:rsidRPr="000403C5">
              <w:t>A1</w:t>
            </w:r>
          </w:p>
        </w:tc>
        <w:tc>
          <w:tcPr>
            <w:tcW w:w="709" w:type="dxa"/>
            <w:vAlign w:val="center"/>
          </w:tcPr>
          <w:p w:rsidR="00DD0300" w:rsidRPr="000403C5" w:rsidRDefault="00DD0300" w:rsidP="00E61145">
            <w:pPr>
              <w:spacing w:before="40" w:after="40"/>
              <w:jc w:val="center"/>
            </w:pPr>
            <w:r w:rsidRPr="000403C5">
              <w:t>1.1b</w:t>
            </w:r>
          </w:p>
        </w:tc>
      </w:tr>
      <w:tr w:rsidR="00DD0300" w:rsidRPr="000403C5" w:rsidTr="00634CA2">
        <w:trPr>
          <w:trHeight w:val="385"/>
        </w:trPr>
        <w:tc>
          <w:tcPr>
            <w:tcW w:w="1271" w:type="dxa"/>
            <w:vMerge/>
            <w:vAlign w:val="center"/>
          </w:tcPr>
          <w:p w:rsidR="00DD0300" w:rsidRPr="000403C5" w:rsidRDefault="00DD0300" w:rsidP="00E6114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DD0300" w:rsidRPr="000403C5" w:rsidRDefault="00DD0300" w:rsidP="00E61145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DD0300" w:rsidRPr="000403C5" w:rsidRDefault="00DD0300" w:rsidP="00E61145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(3)</w:t>
            </w:r>
          </w:p>
        </w:tc>
        <w:tc>
          <w:tcPr>
            <w:tcW w:w="709" w:type="dxa"/>
            <w:vAlign w:val="center"/>
          </w:tcPr>
          <w:p w:rsidR="00DD0300" w:rsidRPr="000403C5" w:rsidRDefault="00DD0300" w:rsidP="00E61145">
            <w:pPr>
              <w:spacing w:before="40" w:after="40"/>
              <w:jc w:val="center"/>
            </w:pPr>
          </w:p>
        </w:tc>
      </w:tr>
      <w:tr w:rsidR="00626545" w:rsidRPr="000403C5" w:rsidTr="00634CA2">
        <w:trPr>
          <w:trHeight w:val="485"/>
        </w:trPr>
        <w:tc>
          <w:tcPr>
            <w:tcW w:w="1271" w:type="dxa"/>
            <w:vMerge w:val="restart"/>
          </w:tcPr>
          <w:p w:rsidR="00DD0300" w:rsidRPr="000403C5" w:rsidRDefault="003F0BDA" w:rsidP="00E61145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(b</w:t>
            </w:r>
            <w:r w:rsidR="00DD0300" w:rsidRPr="000403C5">
              <w:rPr>
                <w:b/>
              </w:rPr>
              <w:t>)</w:t>
            </w:r>
          </w:p>
          <w:p w:rsidR="00DD0300" w:rsidRPr="000403C5" w:rsidRDefault="00DD0300" w:rsidP="00E61145">
            <w:pPr>
              <w:spacing w:before="40" w:after="40"/>
              <w:jc w:val="center"/>
              <w:rPr>
                <w:b/>
              </w:rPr>
            </w:pPr>
          </w:p>
          <w:p w:rsidR="00DD0300" w:rsidRPr="000403C5" w:rsidRDefault="00DD0300" w:rsidP="00E61145">
            <w:pPr>
              <w:spacing w:before="40" w:after="40"/>
              <w:jc w:val="center"/>
              <w:rPr>
                <w:b/>
              </w:rPr>
            </w:pPr>
          </w:p>
          <w:p w:rsidR="00DD0300" w:rsidRPr="000403C5" w:rsidRDefault="00DD0300" w:rsidP="00E61145">
            <w:pPr>
              <w:spacing w:before="40" w:after="40"/>
              <w:jc w:val="center"/>
              <w:rPr>
                <w:b/>
              </w:rPr>
            </w:pPr>
          </w:p>
          <w:p w:rsidR="00DD0300" w:rsidRPr="000403C5" w:rsidRDefault="00DD0300" w:rsidP="00E61145">
            <w:pPr>
              <w:spacing w:before="40" w:after="40"/>
              <w:jc w:val="center"/>
              <w:rPr>
                <w:b/>
              </w:rPr>
            </w:pPr>
          </w:p>
          <w:p w:rsidR="00DD0300" w:rsidRPr="000403C5" w:rsidRDefault="00DD0300" w:rsidP="00E61145">
            <w:pPr>
              <w:spacing w:before="40" w:after="40"/>
              <w:jc w:val="center"/>
              <w:rPr>
                <w:b/>
              </w:rPr>
            </w:pPr>
          </w:p>
          <w:p w:rsidR="00DD0300" w:rsidRPr="000403C5" w:rsidRDefault="00DD0300" w:rsidP="00E61145">
            <w:pPr>
              <w:spacing w:before="40" w:after="40"/>
              <w:jc w:val="center"/>
              <w:rPr>
                <w:b/>
              </w:rPr>
            </w:pPr>
          </w:p>
          <w:p w:rsidR="00DD0300" w:rsidRPr="000403C5" w:rsidRDefault="00DD0300" w:rsidP="00E61145">
            <w:pPr>
              <w:spacing w:before="40" w:after="40"/>
              <w:jc w:val="center"/>
              <w:rPr>
                <w:b/>
              </w:rPr>
            </w:pPr>
          </w:p>
          <w:p w:rsidR="00DD0300" w:rsidRPr="000403C5" w:rsidRDefault="00DD0300" w:rsidP="00E61145">
            <w:pPr>
              <w:spacing w:before="40" w:after="40"/>
              <w:jc w:val="center"/>
              <w:rPr>
                <w:b/>
              </w:rPr>
            </w:pPr>
          </w:p>
          <w:p w:rsidR="00DD0300" w:rsidRPr="000403C5" w:rsidRDefault="00DD0300" w:rsidP="00E61145">
            <w:pPr>
              <w:spacing w:before="40" w:after="40"/>
              <w:jc w:val="center"/>
              <w:rPr>
                <w:b/>
              </w:rPr>
            </w:pPr>
          </w:p>
          <w:p w:rsidR="00DD0300" w:rsidRPr="000403C5" w:rsidRDefault="00DD0300" w:rsidP="00E61145">
            <w:pPr>
              <w:spacing w:before="40" w:after="40"/>
              <w:jc w:val="center"/>
              <w:rPr>
                <w:b/>
              </w:rPr>
            </w:pPr>
          </w:p>
          <w:p w:rsidR="00DD0300" w:rsidRPr="000403C5" w:rsidRDefault="00DD0300" w:rsidP="00E61145">
            <w:pPr>
              <w:spacing w:before="40" w:after="40"/>
              <w:jc w:val="center"/>
              <w:rPr>
                <w:b/>
              </w:rPr>
            </w:pPr>
          </w:p>
          <w:p w:rsidR="00DD0300" w:rsidRPr="000403C5" w:rsidRDefault="00DD0300" w:rsidP="00E61145">
            <w:pPr>
              <w:spacing w:before="40" w:after="40"/>
              <w:jc w:val="center"/>
              <w:rPr>
                <w:b/>
              </w:rPr>
            </w:pPr>
          </w:p>
          <w:p w:rsidR="00DD0300" w:rsidRPr="000403C5" w:rsidRDefault="00DD0300" w:rsidP="00E61145">
            <w:pPr>
              <w:spacing w:before="40" w:after="40"/>
              <w:jc w:val="center"/>
              <w:rPr>
                <w:b/>
              </w:rPr>
            </w:pPr>
          </w:p>
          <w:p w:rsidR="00DD0300" w:rsidRPr="000403C5" w:rsidRDefault="00DD0300" w:rsidP="00E61145">
            <w:pPr>
              <w:spacing w:before="40" w:after="40"/>
              <w:jc w:val="center"/>
              <w:rPr>
                <w:b/>
              </w:rPr>
            </w:pPr>
          </w:p>
          <w:p w:rsidR="00626545" w:rsidRPr="000403C5" w:rsidRDefault="00626545" w:rsidP="00E61145">
            <w:pPr>
              <w:spacing w:before="40" w:after="40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626545" w:rsidRPr="000403C5" w:rsidRDefault="00626545" w:rsidP="00E61145">
            <w:pPr>
              <w:spacing w:before="40" w:after="40"/>
            </w:pPr>
            <w:r w:rsidRPr="000403C5">
              <w:t xml:space="preserve">See diagram </w:t>
            </w:r>
            <w:r w:rsidR="009D764E" w:rsidRPr="000403C5">
              <w:t>below</w:t>
            </w:r>
          </w:p>
          <w:p w:rsidR="009D764E" w:rsidRPr="000403C5" w:rsidRDefault="009D764E" w:rsidP="00E61145">
            <w:pPr>
              <w:spacing w:before="40" w:after="40"/>
            </w:pPr>
          </w:p>
          <w:p w:rsidR="009D764E" w:rsidRPr="000403C5" w:rsidRDefault="00B214D7" w:rsidP="00E61145">
            <w:pPr>
              <w:spacing w:before="40" w:after="40"/>
            </w:pPr>
            <w:r w:rsidRPr="000403C5">
              <w:rPr>
                <w:noProof/>
                <w:lang w:val="en-US" w:eastAsia="en-US"/>
              </w:rPr>
              <w:drawing>
                <wp:inline distT="0" distB="0" distL="0" distR="0">
                  <wp:extent cx="3747796" cy="1905000"/>
                  <wp:effectExtent l="0" t="0" r="5080" b="0"/>
                  <wp:docPr id="6" name="Picture 6" descr="T:\SAMS 2016 Material\AS and A level Maths\Pre typesetting graphics\Completed work to QD\D52533A\Second proof\D52533A_GRAPHICS_SAMs_GCE_Mathematics_8FM0_2D_Sep16_2ND_Proof-page-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:\SAMS 2016 Material\AS and A level Maths\Pre typesetting graphics\Completed work to QD\D52533A\Second proof\D52533A_GRAPHICS_SAMs_GCE_Mathematics_8FM0_2D_Sep16_2ND_Proof-page-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254" cy="1909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626545" w:rsidRPr="000403C5" w:rsidRDefault="00626545" w:rsidP="00E61145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626545" w:rsidRPr="000403C5" w:rsidRDefault="00626545" w:rsidP="00E61145">
            <w:pPr>
              <w:spacing w:before="40" w:after="40"/>
              <w:jc w:val="center"/>
            </w:pPr>
          </w:p>
        </w:tc>
      </w:tr>
      <w:tr w:rsidR="00626545" w:rsidRPr="000403C5" w:rsidTr="00634CA2">
        <w:trPr>
          <w:trHeight w:val="485"/>
        </w:trPr>
        <w:tc>
          <w:tcPr>
            <w:tcW w:w="1271" w:type="dxa"/>
            <w:vMerge/>
            <w:vAlign w:val="center"/>
          </w:tcPr>
          <w:p w:rsidR="00626545" w:rsidRPr="000403C5" w:rsidRDefault="00626545" w:rsidP="00E6114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626545" w:rsidRPr="000403C5" w:rsidRDefault="00EC34CE" w:rsidP="00E61145">
            <w:pPr>
              <w:spacing w:before="40" w:after="40"/>
            </w:pPr>
            <w:r w:rsidRPr="000403C5">
              <w:t>At least 8</w:t>
            </w:r>
            <w:r w:rsidR="00626545" w:rsidRPr="000403C5">
              <w:t xml:space="preserve"> activit</w:t>
            </w:r>
            <w:r w:rsidR="00E871BA" w:rsidRPr="000403C5">
              <w:t>i</w:t>
            </w:r>
            <w:r w:rsidR="00626545" w:rsidRPr="000403C5">
              <w:t>es</w:t>
            </w:r>
            <w:r w:rsidRPr="000403C5">
              <w:t xml:space="preserve"> + 4 floats </w:t>
            </w:r>
            <w:r w:rsidR="004F5C41" w:rsidRPr="000403C5">
              <w:t xml:space="preserve">with clear distinction between activity and </w:t>
            </w:r>
            <w:r w:rsidR="008168A1" w:rsidRPr="000403C5">
              <w:t xml:space="preserve">their </w:t>
            </w:r>
            <w:r w:rsidR="004F5C41" w:rsidRPr="000403C5">
              <w:t>corresponding float</w:t>
            </w:r>
          </w:p>
        </w:tc>
        <w:tc>
          <w:tcPr>
            <w:tcW w:w="992" w:type="dxa"/>
            <w:vAlign w:val="center"/>
          </w:tcPr>
          <w:p w:rsidR="00626545" w:rsidRPr="000403C5" w:rsidRDefault="00626545" w:rsidP="00E61145">
            <w:pPr>
              <w:spacing w:before="40" w:after="40"/>
              <w:jc w:val="center"/>
            </w:pPr>
            <w:r w:rsidRPr="000403C5">
              <w:t>M1</w:t>
            </w:r>
          </w:p>
        </w:tc>
        <w:tc>
          <w:tcPr>
            <w:tcW w:w="709" w:type="dxa"/>
            <w:vAlign w:val="center"/>
          </w:tcPr>
          <w:p w:rsidR="00626545" w:rsidRPr="000403C5" w:rsidRDefault="00FE0490" w:rsidP="00E61145">
            <w:pPr>
              <w:spacing w:before="40" w:after="40"/>
              <w:jc w:val="center"/>
            </w:pPr>
            <w:r w:rsidRPr="000403C5">
              <w:t>2.5</w:t>
            </w:r>
          </w:p>
        </w:tc>
      </w:tr>
      <w:tr w:rsidR="00626545" w:rsidRPr="000403C5" w:rsidTr="00634CA2">
        <w:trPr>
          <w:trHeight w:val="485"/>
        </w:trPr>
        <w:tc>
          <w:tcPr>
            <w:tcW w:w="1271" w:type="dxa"/>
            <w:vMerge/>
            <w:vAlign w:val="center"/>
          </w:tcPr>
          <w:p w:rsidR="00626545" w:rsidRPr="000403C5" w:rsidRDefault="00626545" w:rsidP="00E6114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626545" w:rsidRPr="000403C5" w:rsidRDefault="00EC34CE" w:rsidP="00E61145">
            <w:pPr>
              <w:spacing w:before="40" w:after="40"/>
            </w:pPr>
            <w:r w:rsidRPr="000403C5">
              <w:t>Correct critical activities + 4 correct non-critical activities</w:t>
            </w:r>
          </w:p>
        </w:tc>
        <w:tc>
          <w:tcPr>
            <w:tcW w:w="992" w:type="dxa"/>
            <w:vAlign w:val="center"/>
          </w:tcPr>
          <w:p w:rsidR="00626545" w:rsidRPr="000403C5" w:rsidRDefault="00626545" w:rsidP="00E61145">
            <w:pPr>
              <w:spacing w:before="40" w:after="40"/>
              <w:jc w:val="center"/>
            </w:pPr>
            <w:r w:rsidRPr="000403C5">
              <w:t>A1</w:t>
            </w:r>
          </w:p>
        </w:tc>
        <w:tc>
          <w:tcPr>
            <w:tcW w:w="709" w:type="dxa"/>
            <w:vAlign w:val="center"/>
          </w:tcPr>
          <w:p w:rsidR="00626545" w:rsidRPr="000403C5" w:rsidRDefault="00EF4558" w:rsidP="00E61145">
            <w:pPr>
              <w:spacing w:before="40" w:after="40"/>
              <w:jc w:val="center"/>
            </w:pPr>
            <w:r w:rsidRPr="000403C5">
              <w:t>1.1b</w:t>
            </w:r>
          </w:p>
        </w:tc>
      </w:tr>
      <w:tr w:rsidR="00626545" w:rsidRPr="000403C5" w:rsidTr="00634CA2">
        <w:trPr>
          <w:trHeight w:val="485"/>
        </w:trPr>
        <w:tc>
          <w:tcPr>
            <w:tcW w:w="1271" w:type="dxa"/>
            <w:vMerge/>
            <w:vAlign w:val="center"/>
          </w:tcPr>
          <w:p w:rsidR="00626545" w:rsidRPr="000403C5" w:rsidRDefault="00626545" w:rsidP="00E6114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626545" w:rsidRPr="000403C5" w:rsidRDefault="00572357" w:rsidP="00E61145">
            <w:pPr>
              <w:spacing w:before="40" w:after="40"/>
            </w:pPr>
            <w:r w:rsidRPr="000403C5">
              <w:t>All 13 correct</w:t>
            </w:r>
            <w:r w:rsidR="00626545" w:rsidRPr="000403C5">
              <w:t xml:space="preserve"> </w:t>
            </w:r>
          </w:p>
        </w:tc>
        <w:tc>
          <w:tcPr>
            <w:tcW w:w="992" w:type="dxa"/>
            <w:vAlign w:val="center"/>
          </w:tcPr>
          <w:p w:rsidR="00626545" w:rsidRPr="000403C5" w:rsidRDefault="00626545" w:rsidP="00E61145">
            <w:pPr>
              <w:spacing w:before="40" w:after="40"/>
              <w:jc w:val="center"/>
            </w:pPr>
            <w:r w:rsidRPr="000403C5">
              <w:t>A1</w:t>
            </w:r>
          </w:p>
        </w:tc>
        <w:tc>
          <w:tcPr>
            <w:tcW w:w="709" w:type="dxa"/>
            <w:vAlign w:val="center"/>
          </w:tcPr>
          <w:p w:rsidR="006D430A" w:rsidRPr="000403C5" w:rsidRDefault="00EF4558" w:rsidP="00E61145">
            <w:pPr>
              <w:spacing w:before="40" w:after="40"/>
              <w:jc w:val="center"/>
            </w:pPr>
            <w:r w:rsidRPr="000403C5">
              <w:t>1.1</w:t>
            </w:r>
            <w:r w:rsidR="006D430A" w:rsidRPr="000403C5">
              <w:t>b</w:t>
            </w:r>
          </w:p>
        </w:tc>
      </w:tr>
      <w:tr w:rsidR="00B214D7" w:rsidRPr="000403C5" w:rsidTr="00634CA2">
        <w:trPr>
          <w:trHeight w:val="323"/>
        </w:trPr>
        <w:tc>
          <w:tcPr>
            <w:tcW w:w="1271" w:type="dxa"/>
            <w:vMerge/>
            <w:vAlign w:val="center"/>
          </w:tcPr>
          <w:p w:rsidR="00B214D7" w:rsidRPr="000403C5" w:rsidRDefault="00B214D7" w:rsidP="00E6114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B214D7" w:rsidRPr="000403C5" w:rsidRDefault="00B214D7" w:rsidP="00E61145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B214D7" w:rsidRPr="000403C5" w:rsidRDefault="00BF6E10" w:rsidP="00E61145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(3</w:t>
            </w:r>
            <w:r w:rsidR="00A13C85" w:rsidRPr="000403C5">
              <w:rPr>
                <w:b/>
              </w:rPr>
              <w:t>)</w:t>
            </w:r>
          </w:p>
        </w:tc>
        <w:tc>
          <w:tcPr>
            <w:tcW w:w="709" w:type="dxa"/>
            <w:vAlign w:val="center"/>
          </w:tcPr>
          <w:p w:rsidR="00B214D7" w:rsidRPr="000403C5" w:rsidRDefault="00B214D7" w:rsidP="00E61145">
            <w:pPr>
              <w:spacing w:before="40" w:after="40"/>
            </w:pPr>
          </w:p>
        </w:tc>
      </w:tr>
      <w:tr w:rsidR="000A667A" w:rsidRPr="000403C5" w:rsidTr="00634CA2">
        <w:trPr>
          <w:trHeight w:val="485"/>
        </w:trPr>
        <w:tc>
          <w:tcPr>
            <w:tcW w:w="1271" w:type="dxa"/>
            <w:vMerge w:val="restart"/>
          </w:tcPr>
          <w:p w:rsidR="000A667A" w:rsidRPr="000403C5" w:rsidRDefault="000A667A" w:rsidP="00E61145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(c)</w:t>
            </w:r>
          </w:p>
        </w:tc>
        <w:tc>
          <w:tcPr>
            <w:tcW w:w="6946" w:type="dxa"/>
            <w:vAlign w:val="center"/>
          </w:tcPr>
          <w:p w:rsidR="000A667A" w:rsidRPr="000403C5" w:rsidRDefault="000A667A" w:rsidP="00E61145">
            <w:pPr>
              <w:spacing w:before="40" w:after="40"/>
            </w:pPr>
            <w:r w:rsidRPr="000403C5">
              <w:rPr>
                <w:noProof/>
                <w:lang w:val="en-US" w:eastAsia="en-US"/>
              </w:rPr>
              <w:drawing>
                <wp:inline distT="0" distB="0" distL="0" distR="0">
                  <wp:extent cx="3748405" cy="1095213"/>
                  <wp:effectExtent l="0" t="0" r="4445" b="0"/>
                  <wp:docPr id="2" name="Picture 2" descr="T:\SAMS 2016 Material\AS and A level Maths\Pre typesetting graphics\Completed work to QD\D52533A\Second proof\D52533A_GRAPHICS_SAMs_GCE_Mathematics_8FM0_2D_Sep16_2ND_Proof-page-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:\SAMS 2016 Material\AS and A level Maths\Pre typesetting graphics\Completed work to QD\D52533A\Second proof\D52533A_GRAPHICS_SAMs_GCE_Mathematics_8FM0_2D_Sep16_2ND_Proof-page-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7848" cy="110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0A667A" w:rsidRPr="000403C5" w:rsidRDefault="000A667A" w:rsidP="00E61145">
            <w:pPr>
              <w:spacing w:before="40" w:after="40"/>
              <w:jc w:val="center"/>
            </w:pPr>
            <w:r w:rsidRPr="000403C5">
              <w:t>M1</w:t>
            </w:r>
          </w:p>
        </w:tc>
        <w:tc>
          <w:tcPr>
            <w:tcW w:w="709" w:type="dxa"/>
            <w:vAlign w:val="center"/>
          </w:tcPr>
          <w:p w:rsidR="000A667A" w:rsidRPr="000403C5" w:rsidRDefault="000A667A" w:rsidP="00E61145">
            <w:pPr>
              <w:spacing w:before="40" w:after="40"/>
              <w:jc w:val="center"/>
            </w:pPr>
            <w:r w:rsidRPr="000403C5">
              <w:t>1.1b</w:t>
            </w:r>
          </w:p>
        </w:tc>
      </w:tr>
      <w:tr w:rsidR="000A667A" w:rsidRPr="000403C5" w:rsidTr="00634CA2">
        <w:trPr>
          <w:trHeight w:val="485"/>
        </w:trPr>
        <w:tc>
          <w:tcPr>
            <w:tcW w:w="1271" w:type="dxa"/>
            <w:vMerge/>
            <w:vAlign w:val="center"/>
          </w:tcPr>
          <w:p w:rsidR="000A667A" w:rsidRPr="000403C5" w:rsidRDefault="000A667A" w:rsidP="00E6114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0A667A" w:rsidRPr="000403C5" w:rsidRDefault="000A667A" w:rsidP="00E61145">
            <w:pPr>
              <w:spacing w:before="40" w:after="40"/>
              <w:rPr>
                <w:noProof/>
              </w:rPr>
            </w:pPr>
            <w:r w:rsidRPr="000403C5">
              <w:t>Bars correct to time = 13</w:t>
            </w:r>
          </w:p>
        </w:tc>
        <w:tc>
          <w:tcPr>
            <w:tcW w:w="992" w:type="dxa"/>
            <w:vAlign w:val="center"/>
          </w:tcPr>
          <w:p w:rsidR="000A667A" w:rsidRPr="000403C5" w:rsidRDefault="000A667A" w:rsidP="00E61145">
            <w:pPr>
              <w:spacing w:before="40" w:after="40"/>
              <w:jc w:val="center"/>
            </w:pPr>
            <w:r w:rsidRPr="000403C5">
              <w:t>A1</w:t>
            </w:r>
          </w:p>
        </w:tc>
        <w:tc>
          <w:tcPr>
            <w:tcW w:w="709" w:type="dxa"/>
            <w:vAlign w:val="center"/>
          </w:tcPr>
          <w:p w:rsidR="000A667A" w:rsidRPr="000403C5" w:rsidRDefault="000A667A" w:rsidP="00E61145">
            <w:pPr>
              <w:spacing w:before="40" w:after="40"/>
              <w:jc w:val="center"/>
            </w:pPr>
            <w:r w:rsidRPr="000403C5">
              <w:t>1.1b</w:t>
            </w:r>
          </w:p>
        </w:tc>
      </w:tr>
      <w:tr w:rsidR="000A667A" w:rsidRPr="000403C5" w:rsidTr="00634CA2">
        <w:trPr>
          <w:trHeight w:val="485"/>
        </w:trPr>
        <w:tc>
          <w:tcPr>
            <w:tcW w:w="1271" w:type="dxa"/>
            <w:vMerge/>
            <w:vAlign w:val="center"/>
          </w:tcPr>
          <w:p w:rsidR="000A667A" w:rsidRPr="000403C5" w:rsidRDefault="000A667A" w:rsidP="00E6114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0A667A" w:rsidRPr="000403C5" w:rsidRDefault="000A667A" w:rsidP="00E61145">
            <w:pPr>
              <w:spacing w:before="40" w:after="40"/>
            </w:pPr>
            <w:r w:rsidRPr="000403C5">
              <w:t xml:space="preserve">Bars correct from 14 to 24 </w:t>
            </w:r>
          </w:p>
        </w:tc>
        <w:tc>
          <w:tcPr>
            <w:tcW w:w="992" w:type="dxa"/>
            <w:vAlign w:val="center"/>
          </w:tcPr>
          <w:p w:rsidR="000A667A" w:rsidRPr="000403C5" w:rsidRDefault="000A667A" w:rsidP="00E61145">
            <w:pPr>
              <w:spacing w:before="40" w:after="40"/>
              <w:jc w:val="center"/>
            </w:pPr>
            <w:r w:rsidRPr="000403C5">
              <w:t>A1</w:t>
            </w:r>
          </w:p>
        </w:tc>
        <w:tc>
          <w:tcPr>
            <w:tcW w:w="709" w:type="dxa"/>
            <w:vAlign w:val="center"/>
          </w:tcPr>
          <w:p w:rsidR="000A667A" w:rsidRPr="000403C5" w:rsidRDefault="000A667A" w:rsidP="00E61145">
            <w:pPr>
              <w:spacing w:before="40" w:after="40"/>
              <w:jc w:val="center"/>
            </w:pPr>
            <w:r w:rsidRPr="000403C5">
              <w:t>1.1b</w:t>
            </w:r>
          </w:p>
        </w:tc>
      </w:tr>
      <w:tr w:rsidR="000A667A" w:rsidRPr="000403C5" w:rsidTr="00634CA2">
        <w:trPr>
          <w:trHeight w:val="286"/>
        </w:trPr>
        <w:tc>
          <w:tcPr>
            <w:tcW w:w="1271" w:type="dxa"/>
            <w:vMerge/>
            <w:vAlign w:val="center"/>
          </w:tcPr>
          <w:p w:rsidR="000A667A" w:rsidRPr="000403C5" w:rsidRDefault="000A667A" w:rsidP="00E6114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0A667A" w:rsidRPr="000403C5" w:rsidRDefault="000A667A" w:rsidP="00E6114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A667A" w:rsidRPr="000403C5" w:rsidRDefault="000A667A" w:rsidP="00E61145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(3)</w:t>
            </w:r>
          </w:p>
        </w:tc>
        <w:tc>
          <w:tcPr>
            <w:tcW w:w="709" w:type="dxa"/>
            <w:vAlign w:val="center"/>
          </w:tcPr>
          <w:p w:rsidR="000A667A" w:rsidRPr="000403C5" w:rsidRDefault="000A667A" w:rsidP="00E61145">
            <w:pPr>
              <w:spacing w:before="40" w:after="40"/>
              <w:jc w:val="center"/>
              <w:rPr>
                <w:b/>
              </w:rPr>
            </w:pPr>
          </w:p>
        </w:tc>
      </w:tr>
      <w:tr w:rsidR="000A667A" w:rsidRPr="000403C5" w:rsidTr="00634CA2">
        <w:trPr>
          <w:trHeight w:val="485"/>
        </w:trPr>
        <w:tc>
          <w:tcPr>
            <w:tcW w:w="1271" w:type="dxa"/>
            <w:vMerge w:val="restart"/>
          </w:tcPr>
          <w:p w:rsidR="000A667A" w:rsidRPr="000403C5" w:rsidRDefault="000A667A" w:rsidP="00E61145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(d)</w:t>
            </w:r>
          </w:p>
        </w:tc>
        <w:tc>
          <w:tcPr>
            <w:tcW w:w="6946" w:type="dxa"/>
            <w:vAlign w:val="center"/>
          </w:tcPr>
          <w:p w:rsidR="000A667A" w:rsidRPr="000403C5" w:rsidRDefault="000A667A" w:rsidP="00E61145">
            <w:pPr>
              <w:spacing w:before="40" w:after="40"/>
            </w:pPr>
            <w:r w:rsidRPr="000403C5">
              <w:t xml:space="preserve">Until </w:t>
            </w:r>
            <w:r w:rsidR="00E61145">
              <w:t>time 4 only A and B can happen.</w:t>
            </w:r>
          </w:p>
          <w:p w:rsidR="000A667A" w:rsidRPr="000403C5" w:rsidRDefault="000A667A" w:rsidP="00E61145">
            <w:pPr>
              <w:spacing w:before="40" w:after="40"/>
            </w:pPr>
            <w:r w:rsidRPr="000403C5">
              <w:t>After time 4, there are 6 worker-days to cover, but</w:t>
            </w:r>
            <w:r w:rsidR="00E61145">
              <w:t xml:space="preserve"> only 4 worker-days available.</w:t>
            </w:r>
          </w:p>
          <w:p w:rsidR="000A667A" w:rsidRPr="000403C5" w:rsidRDefault="000A667A" w:rsidP="00E61145">
            <w:pPr>
              <w:spacing w:before="40" w:after="40"/>
            </w:pPr>
            <w:r w:rsidRPr="000403C5">
              <w:t>Hence the project cannot be complete</w:t>
            </w:r>
            <w:r w:rsidR="00E61145">
              <w:t>d by time 24 with three workers.</w:t>
            </w:r>
          </w:p>
        </w:tc>
        <w:tc>
          <w:tcPr>
            <w:tcW w:w="992" w:type="dxa"/>
            <w:vAlign w:val="center"/>
          </w:tcPr>
          <w:p w:rsidR="000A667A" w:rsidRPr="000403C5" w:rsidRDefault="000A667A" w:rsidP="00E61145">
            <w:pPr>
              <w:spacing w:before="40" w:after="40"/>
            </w:pPr>
            <w:r w:rsidRPr="000403C5">
              <w:t xml:space="preserve">     B1</w:t>
            </w:r>
          </w:p>
          <w:p w:rsidR="000A667A" w:rsidRPr="000403C5" w:rsidRDefault="000A667A" w:rsidP="00E61145">
            <w:pPr>
              <w:spacing w:before="40" w:after="40"/>
              <w:jc w:val="center"/>
            </w:pPr>
            <w:r w:rsidRPr="000403C5">
              <w:t>M1</w:t>
            </w:r>
          </w:p>
          <w:p w:rsidR="000A667A" w:rsidRPr="000403C5" w:rsidRDefault="000A667A" w:rsidP="00E61145">
            <w:pPr>
              <w:spacing w:before="40" w:after="40"/>
              <w:jc w:val="center"/>
            </w:pPr>
          </w:p>
          <w:p w:rsidR="000A667A" w:rsidRPr="000403C5" w:rsidRDefault="000A667A" w:rsidP="00E61145">
            <w:pPr>
              <w:spacing w:before="40" w:after="40"/>
              <w:jc w:val="center"/>
              <w:rPr>
                <w:b/>
              </w:rPr>
            </w:pPr>
            <w:r w:rsidRPr="000403C5">
              <w:t>A1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667A" w:rsidRPr="000403C5" w:rsidRDefault="000A667A" w:rsidP="00E61145">
            <w:pPr>
              <w:spacing w:before="40" w:after="40"/>
              <w:jc w:val="center"/>
            </w:pPr>
            <w:r w:rsidRPr="000403C5">
              <w:t>3.1a</w:t>
            </w:r>
          </w:p>
          <w:p w:rsidR="000A667A" w:rsidRPr="000403C5" w:rsidRDefault="000A667A" w:rsidP="00E61145">
            <w:pPr>
              <w:shd w:val="clear" w:color="auto" w:fill="FFFFFF" w:themeFill="background1"/>
              <w:spacing w:before="40" w:after="40"/>
              <w:jc w:val="center"/>
            </w:pPr>
            <w:r w:rsidRPr="000403C5">
              <w:t>2.4</w:t>
            </w:r>
          </w:p>
          <w:p w:rsidR="000A667A" w:rsidRPr="000403C5" w:rsidRDefault="000A667A" w:rsidP="00E61145">
            <w:pPr>
              <w:shd w:val="clear" w:color="auto" w:fill="FFFFFF" w:themeFill="background1"/>
              <w:spacing w:before="40" w:after="40"/>
              <w:jc w:val="center"/>
              <w:rPr>
                <w:shd w:val="clear" w:color="auto" w:fill="FFFFFF" w:themeFill="background1"/>
              </w:rPr>
            </w:pPr>
          </w:p>
          <w:p w:rsidR="000A667A" w:rsidRPr="000403C5" w:rsidRDefault="000A667A" w:rsidP="00E61145">
            <w:pPr>
              <w:shd w:val="clear" w:color="auto" w:fill="FFFFFF" w:themeFill="background1"/>
              <w:spacing w:before="40" w:after="40"/>
              <w:jc w:val="center"/>
            </w:pPr>
            <w:r w:rsidRPr="000403C5">
              <w:rPr>
                <w:shd w:val="clear" w:color="auto" w:fill="FFFFFF" w:themeFill="background1"/>
              </w:rPr>
              <w:t>2.2a</w:t>
            </w:r>
          </w:p>
        </w:tc>
      </w:tr>
      <w:tr w:rsidR="000A667A" w:rsidRPr="000403C5" w:rsidTr="00771FDA">
        <w:trPr>
          <w:trHeight w:val="221"/>
        </w:trPr>
        <w:tc>
          <w:tcPr>
            <w:tcW w:w="1271" w:type="dxa"/>
            <w:vMerge/>
            <w:vAlign w:val="center"/>
          </w:tcPr>
          <w:p w:rsidR="000A667A" w:rsidRPr="000403C5" w:rsidRDefault="000A667A" w:rsidP="00E6114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0A667A" w:rsidRPr="000403C5" w:rsidRDefault="000A667A" w:rsidP="00E6114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0A667A" w:rsidRPr="000403C5" w:rsidRDefault="000A667A" w:rsidP="00E61145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667A" w:rsidRPr="000403C5" w:rsidRDefault="000A667A" w:rsidP="00E61145">
            <w:pPr>
              <w:spacing w:before="40" w:after="40"/>
              <w:jc w:val="center"/>
              <w:rPr>
                <w:b/>
              </w:rPr>
            </w:pPr>
          </w:p>
        </w:tc>
      </w:tr>
      <w:tr w:rsidR="00BF6E10" w:rsidRPr="000403C5" w:rsidTr="00771FDA">
        <w:trPr>
          <w:trHeight w:val="77"/>
        </w:trPr>
        <w:tc>
          <w:tcPr>
            <w:tcW w:w="9918" w:type="dxa"/>
            <w:gridSpan w:val="4"/>
            <w:vAlign w:val="center"/>
          </w:tcPr>
          <w:p w:rsidR="00BF6E10" w:rsidRPr="000403C5" w:rsidRDefault="003F0BDA" w:rsidP="00E61145">
            <w:pPr>
              <w:spacing w:before="40" w:after="40"/>
              <w:jc w:val="right"/>
              <w:rPr>
                <w:b/>
              </w:rPr>
            </w:pPr>
            <w:r w:rsidRPr="000403C5">
              <w:rPr>
                <w:b/>
              </w:rPr>
              <w:t>(12</w:t>
            </w:r>
            <w:r w:rsidR="00BF6E10" w:rsidRPr="000403C5">
              <w:rPr>
                <w:b/>
              </w:rPr>
              <w:t xml:space="preserve"> marks)</w:t>
            </w:r>
          </w:p>
        </w:tc>
      </w:tr>
    </w:tbl>
    <w:p w:rsidR="00595EDE" w:rsidRPr="000403C5" w:rsidRDefault="00595EDE"/>
    <w:p w:rsidR="00771FDA" w:rsidRDefault="00771FDA">
      <w:r>
        <w:br w:type="page"/>
      </w:r>
    </w:p>
    <w:p w:rsidR="00771FDA" w:rsidRPr="000403C5" w:rsidRDefault="00771FDA" w:rsidP="00771FDA">
      <w:pPr>
        <w:snapToGrid w:val="0"/>
        <w:spacing w:before="60" w:after="60" w:line="240" w:lineRule="atLeast"/>
        <w:rPr>
          <w:b/>
          <w:sz w:val="22"/>
        </w:rPr>
      </w:pPr>
      <w:r w:rsidRPr="000403C5">
        <w:rPr>
          <w:b/>
        </w:rPr>
        <w:lastRenderedPageBreak/>
        <w:t>Diagram for Question 6(a)</w:t>
      </w:r>
      <w:r w:rsidRPr="000403C5">
        <w:rPr>
          <w:noProof/>
        </w:rPr>
        <w:t xml:space="preserve"> </w:t>
      </w:r>
    </w:p>
    <w:p w:rsidR="00771FDA" w:rsidRPr="000403C5" w:rsidRDefault="00771FDA" w:rsidP="00771FDA">
      <w:pPr>
        <w:spacing w:before="60" w:after="60"/>
      </w:pPr>
    </w:p>
    <w:p w:rsidR="000A667A" w:rsidRPr="000403C5" w:rsidRDefault="00801405">
      <w:r w:rsidRPr="000403C5"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62865</wp:posOffset>
            </wp:positionV>
            <wp:extent cx="5114925" cy="4245610"/>
            <wp:effectExtent l="0" t="0" r="9525" b="2540"/>
            <wp:wrapTight wrapText="bothSides">
              <wp:wrapPolygon edited="0">
                <wp:start x="0" y="0"/>
                <wp:lineTo x="0" y="21516"/>
                <wp:lineTo x="21560" y="21516"/>
                <wp:lineTo x="21560" y="0"/>
                <wp:lineTo x="0" y="0"/>
              </wp:wrapPolygon>
            </wp:wrapTight>
            <wp:docPr id="7" name="Picture 7" descr="T:\SAMS 2016 Material\AS and A level Maths\Pre typesetting graphics\Completed work to QD\D52533A\Second proof\D52533A_GRAPHICS_SAMs_GCE_Mathematics_8FM0_2D_Sep16_2ND_Proof-page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:\SAMS 2016 Material\AS and A level Maths\Pre typesetting graphics\Completed work to QD\D52533A\Second proof\D52533A_GRAPHICS_SAMs_GCE_Mathematics_8FM0_2D_Sep16_2ND_Proof-page-007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24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667A" w:rsidRPr="000403C5">
        <w:br w:type="page"/>
      </w:r>
    </w:p>
    <w:tbl>
      <w:tblPr>
        <w:tblW w:w="936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9364"/>
      </w:tblGrid>
      <w:tr w:rsidR="00344D2D" w:rsidRPr="000403C5" w:rsidTr="00780B52">
        <w:trPr>
          <w:trHeight w:val="96"/>
        </w:trPr>
        <w:tc>
          <w:tcPr>
            <w:tcW w:w="9364" w:type="dxa"/>
            <w:vAlign w:val="center"/>
          </w:tcPr>
          <w:p w:rsidR="00344D2D" w:rsidRPr="00534694" w:rsidRDefault="00780B52" w:rsidP="00E61145">
            <w:pPr>
              <w:spacing w:before="4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Question 6 n</w:t>
            </w:r>
            <w:r w:rsidR="002C771E" w:rsidRPr="00534694">
              <w:rPr>
                <w:rFonts w:ascii="Verdana" w:hAnsi="Verdana"/>
                <w:b/>
                <w:sz w:val="20"/>
              </w:rPr>
              <w:t>otes:</w:t>
            </w:r>
          </w:p>
        </w:tc>
      </w:tr>
      <w:tr w:rsidR="002C771E" w:rsidRPr="000403C5" w:rsidTr="00EB3EFB">
        <w:trPr>
          <w:trHeight w:val="485"/>
        </w:trPr>
        <w:tc>
          <w:tcPr>
            <w:tcW w:w="9364" w:type="dxa"/>
            <w:vAlign w:val="center"/>
          </w:tcPr>
          <w:p w:rsidR="00CB246E" w:rsidRPr="000403C5" w:rsidRDefault="002C771E" w:rsidP="00780B52">
            <w:pPr>
              <w:rPr>
                <w:b/>
              </w:rPr>
            </w:pPr>
            <w:r w:rsidRPr="000403C5">
              <w:rPr>
                <w:b/>
              </w:rPr>
              <w:t>(a</w:t>
            </w:r>
            <w:proofErr w:type="gramStart"/>
            <w:r w:rsidRPr="000403C5">
              <w:rPr>
                <w:b/>
              </w:rPr>
              <w:t>)</w:t>
            </w:r>
            <w:proofErr w:type="gramEnd"/>
            <w:r w:rsidRPr="000403C5">
              <w:rPr>
                <w:b/>
              </w:rPr>
              <w:br/>
              <w:t>M1:</w:t>
            </w:r>
            <w:r w:rsidR="00CB246E" w:rsidRPr="000403C5">
              <w:rPr>
                <w:b/>
              </w:rPr>
              <w:tab/>
            </w:r>
            <w:r w:rsidRPr="000403C5">
              <w:t xml:space="preserve">All top boxes and all bottom boxes completed. For the top boxes all values must be </w:t>
            </w:r>
            <w:r w:rsidR="000A667A" w:rsidRPr="000403C5">
              <w:tab/>
            </w:r>
            <w:r w:rsidRPr="000403C5">
              <w:t xml:space="preserve">increasing in the direction of the arrows for both the activities and the dummies. For </w:t>
            </w:r>
            <w:r w:rsidR="000A667A" w:rsidRPr="000403C5">
              <w:tab/>
            </w:r>
            <w:r w:rsidRPr="000403C5">
              <w:t xml:space="preserve">the bottom boxes all values must be decreasing in the opposite direction to the arrows </w:t>
            </w:r>
            <w:r w:rsidR="000A667A" w:rsidRPr="000403C5">
              <w:tab/>
            </w:r>
            <w:r w:rsidRPr="000403C5">
              <w:t xml:space="preserve">for both the activities and the </w:t>
            </w:r>
            <w:r w:rsidR="00CB246E" w:rsidRPr="000403C5">
              <w:tab/>
            </w:r>
            <w:r w:rsidRPr="000403C5">
              <w:t xml:space="preserve">dummies. While the values need not be correct each </w:t>
            </w:r>
            <w:r w:rsidR="000A667A" w:rsidRPr="000403C5">
              <w:tab/>
            </w:r>
            <w:r w:rsidRPr="000403C5">
              <w:t xml:space="preserve">value must be increasing or decreasing (as appropriate) in a logical and sequential </w:t>
            </w:r>
            <w:r w:rsidR="000A667A" w:rsidRPr="000403C5">
              <w:tab/>
            </w:r>
            <w:r w:rsidRPr="000403C5">
              <w:t xml:space="preserve">manner.  </w:t>
            </w:r>
          </w:p>
          <w:p w:rsidR="00A40185" w:rsidRPr="000403C5" w:rsidRDefault="002C771E" w:rsidP="00780B52">
            <w:r w:rsidRPr="000403C5">
              <w:rPr>
                <w:b/>
              </w:rPr>
              <w:t xml:space="preserve">A1: </w:t>
            </w:r>
            <w:r w:rsidR="00CB246E" w:rsidRPr="000403C5">
              <w:rPr>
                <w:b/>
              </w:rPr>
              <w:tab/>
            </w:r>
            <w:proofErr w:type="spellStart"/>
            <w:r w:rsidR="00E61145">
              <w:t>cao</w:t>
            </w:r>
            <w:proofErr w:type="spellEnd"/>
            <w:r w:rsidRPr="000403C5">
              <w:t xml:space="preserve"> for top boxes</w:t>
            </w:r>
          </w:p>
          <w:p w:rsidR="00A40185" w:rsidRPr="000403C5" w:rsidRDefault="002C771E" w:rsidP="00780B52">
            <w:r w:rsidRPr="000403C5">
              <w:rPr>
                <w:b/>
              </w:rPr>
              <w:t xml:space="preserve">A1: </w:t>
            </w:r>
            <w:r w:rsidR="00CB246E" w:rsidRPr="000403C5">
              <w:rPr>
                <w:b/>
              </w:rPr>
              <w:tab/>
            </w:r>
            <w:proofErr w:type="spellStart"/>
            <w:r w:rsidR="00E61145">
              <w:t>cao</w:t>
            </w:r>
            <w:proofErr w:type="spellEnd"/>
            <w:r w:rsidRPr="000403C5">
              <w:t xml:space="preserve"> for bottom boxes</w:t>
            </w:r>
          </w:p>
          <w:p w:rsidR="002C771E" w:rsidRPr="000403C5" w:rsidRDefault="002C771E" w:rsidP="00780B52">
            <w:pPr>
              <w:rPr>
                <w:b/>
              </w:rPr>
            </w:pPr>
            <w:r w:rsidRPr="000403C5">
              <w:rPr>
                <w:b/>
              </w:rPr>
              <w:t xml:space="preserve">M1: </w:t>
            </w:r>
            <w:r w:rsidR="00CB246E" w:rsidRPr="000403C5">
              <w:rPr>
                <w:b/>
              </w:rPr>
              <w:tab/>
            </w:r>
            <w:r w:rsidRPr="000403C5">
              <w:t xml:space="preserve">At least 8 activities including 4 floats. Scheduling diagram scores M0 – clear </w:t>
            </w:r>
            <w:r w:rsidR="000A667A" w:rsidRPr="000403C5">
              <w:tab/>
            </w:r>
            <w:r w:rsidRPr="000403C5">
              <w:t>distinction must be shown between the notation used for an activity and its float</w:t>
            </w:r>
          </w:p>
        </w:tc>
      </w:tr>
      <w:tr w:rsidR="002C771E" w:rsidRPr="000403C5" w:rsidTr="00EB3EFB">
        <w:trPr>
          <w:trHeight w:val="485"/>
        </w:trPr>
        <w:tc>
          <w:tcPr>
            <w:tcW w:w="9364" w:type="dxa"/>
            <w:vAlign w:val="center"/>
          </w:tcPr>
          <w:p w:rsidR="00A40185" w:rsidRPr="000403C5" w:rsidRDefault="00CB246E" w:rsidP="00780B52">
            <w:r w:rsidRPr="000403C5">
              <w:rPr>
                <w:b/>
              </w:rPr>
              <w:t>(b)</w:t>
            </w:r>
            <w:r w:rsidRPr="000403C5">
              <w:rPr>
                <w:b/>
              </w:rPr>
              <w:br/>
            </w:r>
            <w:r w:rsidR="002C771E" w:rsidRPr="000403C5">
              <w:rPr>
                <w:b/>
              </w:rPr>
              <w:t>A1:</w:t>
            </w:r>
            <w:r w:rsidRPr="000403C5">
              <w:rPr>
                <w:b/>
              </w:rPr>
              <w:tab/>
            </w:r>
            <w:r w:rsidR="002C771E" w:rsidRPr="000403C5">
              <w:t xml:space="preserve">Correct critical activities and 4 correct non-critical activities </w:t>
            </w:r>
          </w:p>
          <w:p w:rsidR="002C771E" w:rsidRPr="000403C5" w:rsidRDefault="002C771E" w:rsidP="00780B52">
            <w:r w:rsidRPr="000403C5">
              <w:rPr>
                <w:b/>
              </w:rPr>
              <w:t xml:space="preserve">A1: </w:t>
            </w:r>
            <w:r w:rsidR="00CB246E" w:rsidRPr="000403C5">
              <w:rPr>
                <w:b/>
              </w:rPr>
              <w:tab/>
            </w:r>
            <w:proofErr w:type="spellStart"/>
            <w:r w:rsidR="00E61145">
              <w:t>cao</w:t>
            </w:r>
            <w:proofErr w:type="spellEnd"/>
            <w:r w:rsidRPr="000403C5">
              <w:t xml:space="preserve"> (all 13 correct activities)</w:t>
            </w:r>
          </w:p>
        </w:tc>
      </w:tr>
      <w:tr w:rsidR="002C771E" w:rsidRPr="000403C5" w:rsidTr="00EB3EFB">
        <w:trPr>
          <w:trHeight w:val="485"/>
        </w:trPr>
        <w:tc>
          <w:tcPr>
            <w:tcW w:w="9364" w:type="dxa"/>
            <w:vAlign w:val="center"/>
          </w:tcPr>
          <w:p w:rsidR="00CB246E" w:rsidRPr="000403C5" w:rsidRDefault="00CB246E" w:rsidP="00780B52">
            <w:r w:rsidRPr="000403C5">
              <w:rPr>
                <w:b/>
              </w:rPr>
              <w:t>(c)</w:t>
            </w:r>
            <w:r w:rsidRPr="000403C5">
              <w:rPr>
                <w:b/>
              </w:rPr>
              <w:br/>
            </w:r>
            <w:r w:rsidR="002C771E" w:rsidRPr="000403C5">
              <w:rPr>
                <w:b/>
              </w:rPr>
              <w:t>M1:</w:t>
            </w:r>
            <w:r w:rsidRPr="000403C5">
              <w:rPr>
                <w:b/>
              </w:rPr>
              <w:tab/>
            </w:r>
            <w:r w:rsidR="002C771E" w:rsidRPr="000403C5">
              <w:t>Plausible histogram with no holes or overhangs (must go to at least 10 on the time axis)</w:t>
            </w:r>
          </w:p>
          <w:p w:rsidR="00CB246E" w:rsidRPr="000403C5" w:rsidRDefault="002C771E" w:rsidP="00780B52">
            <w:r w:rsidRPr="000403C5">
              <w:rPr>
                <w:b/>
              </w:rPr>
              <w:t>A1:</w:t>
            </w:r>
            <w:r w:rsidR="00CB246E" w:rsidRPr="000403C5">
              <w:rPr>
                <w:b/>
              </w:rPr>
              <w:tab/>
            </w:r>
            <w:r w:rsidRPr="000403C5">
              <w:t xml:space="preserve">Histogram correct to time 13 </w:t>
            </w:r>
          </w:p>
          <w:p w:rsidR="002C771E" w:rsidRPr="000403C5" w:rsidRDefault="002C771E" w:rsidP="00780B52">
            <w:r w:rsidRPr="000403C5">
              <w:rPr>
                <w:b/>
              </w:rPr>
              <w:t xml:space="preserve">A1: </w:t>
            </w:r>
            <w:r w:rsidR="00CB246E" w:rsidRPr="000403C5">
              <w:rPr>
                <w:b/>
              </w:rPr>
              <w:tab/>
            </w:r>
            <w:r w:rsidRPr="000403C5">
              <w:t xml:space="preserve">Histogram correct from time 14 to time 24 </w:t>
            </w:r>
          </w:p>
        </w:tc>
      </w:tr>
      <w:tr w:rsidR="00344D2D" w:rsidRPr="000403C5" w:rsidTr="00EB3EFB">
        <w:trPr>
          <w:trHeight w:val="2406"/>
        </w:trPr>
        <w:tc>
          <w:tcPr>
            <w:tcW w:w="9364" w:type="dxa"/>
            <w:vAlign w:val="center"/>
          </w:tcPr>
          <w:p w:rsidR="00CB246E" w:rsidRPr="000403C5" w:rsidRDefault="00CB246E" w:rsidP="00780B52">
            <w:pPr>
              <w:rPr>
                <w:b/>
              </w:rPr>
            </w:pPr>
            <w:r w:rsidRPr="000403C5">
              <w:rPr>
                <w:b/>
              </w:rPr>
              <w:t>(d)</w:t>
            </w:r>
            <w:r w:rsidRPr="000403C5">
              <w:br/>
            </w:r>
            <w:r w:rsidR="00654AAC" w:rsidRPr="000403C5">
              <w:rPr>
                <w:b/>
              </w:rPr>
              <w:t>B1:</w:t>
            </w:r>
            <w:r w:rsidRPr="000403C5">
              <w:tab/>
            </w:r>
            <w:r w:rsidR="00DB1CB0" w:rsidRPr="000403C5">
              <w:t xml:space="preserve">Considering an appropriate process to adjust Grid 2 so that no activity must be </w:t>
            </w:r>
            <w:r w:rsidR="000A667A" w:rsidRPr="000403C5">
              <w:tab/>
            </w:r>
            <w:r w:rsidR="00DB1CB0" w:rsidRPr="000403C5">
              <w:t>completed by a 4</w:t>
            </w:r>
            <w:r w:rsidR="00DB1CB0" w:rsidRPr="000403C5">
              <w:rPr>
                <w:vertAlign w:val="superscript"/>
              </w:rPr>
              <w:t>th</w:t>
            </w:r>
            <w:r w:rsidR="00DB1CB0" w:rsidRPr="000403C5">
              <w:t xml:space="preserve"> worker, for example, a correct argument that until time 4 only </w:t>
            </w:r>
            <w:r w:rsidR="000A667A" w:rsidRPr="000403C5">
              <w:tab/>
            </w:r>
            <w:r w:rsidR="00DB1CB0" w:rsidRPr="000403C5">
              <w:t>activities A and B can happen (so no activity can use the spare worker before time 4)</w:t>
            </w:r>
          </w:p>
          <w:p w:rsidR="00A40185" w:rsidRPr="000403C5" w:rsidRDefault="00654AAC" w:rsidP="00780B52">
            <w:r w:rsidRPr="000403C5">
              <w:rPr>
                <w:b/>
              </w:rPr>
              <w:t>M1:</w:t>
            </w:r>
            <w:r w:rsidR="009E7A1F" w:rsidRPr="000403C5">
              <w:rPr>
                <w:b/>
              </w:rPr>
              <w:t xml:space="preserve"> </w:t>
            </w:r>
            <w:r w:rsidR="00CB246E" w:rsidRPr="000403C5">
              <w:rPr>
                <w:b/>
              </w:rPr>
              <w:tab/>
            </w:r>
            <w:r w:rsidR="00B026C1" w:rsidRPr="000403C5">
              <w:t>U</w:t>
            </w:r>
            <w:r w:rsidR="00FE0490" w:rsidRPr="000403C5">
              <w:t>ses their histogram to explain</w:t>
            </w:r>
            <w:r w:rsidR="009E7A1F" w:rsidRPr="000403C5">
              <w:t xml:space="preserve"> when the number of workers is greater or less than the </w:t>
            </w:r>
            <w:r w:rsidR="00CB246E" w:rsidRPr="000403C5">
              <w:tab/>
            </w:r>
            <w:r w:rsidR="009E7A1F" w:rsidRPr="000403C5">
              <w:t>minimum number found in (b)</w:t>
            </w:r>
          </w:p>
          <w:p w:rsidR="00654AAC" w:rsidRPr="000403C5" w:rsidRDefault="00654AAC" w:rsidP="00780B52">
            <w:pPr>
              <w:rPr>
                <w:b/>
              </w:rPr>
            </w:pPr>
            <w:r w:rsidRPr="000403C5">
              <w:rPr>
                <w:b/>
              </w:rPr>
              <w:t>A1:</w:t>
            </w:r>
            <w:r w:rsidR="009E7A1F" w:rsidRPr="000403C5">
              <w:rPr>
                <w:b/>
              </w:rPr>
              <w:t xml:space="preserve"> </w:t>
            </w:r>
            <w:r w:rsidR="00CB246E" w:rsidRPr="000403C5">
              <w:rPr>
                <w:b/>
              </w:rPr>
              <w:tab/>
            </w:r>
            <w:r w:rsidR="00394BC2" w:rsidRPr="000403C5">
              <w:t xml:space="preserve">Correctly deduces that the project cannot be completed by time 24 – this mark is </w:t>
            </w:r>
            <w:r w:rsidR="000A667A" w:rsidRPr="000403C5">
              <w:tab/>
            </w:r>
            <w:r w:rsidR="00394BC2" w:rsidRPr="000403C5">
              <w:t>dependent on</w:t>
            </w:r>
            <w:r w:rsidR="000A667A" w:rsidRPr="000403C5">
              <w:t xml:space="preserve"> </w:t>
            </w:r>
            <w:r w:rsidR="00394BC2" w:rsidRPr="000403C5">
              <w:t>a correct histogram seen in (d)</w:t>
            </w:r>
          </w:p>
        </w:tc>
      </w:tr>
    </w:tbl>
    <w:p w:rsidR="005B20E0" w:rsidRPr="000403C5" w:rsidRDefault="005B20E0" w:rsidP="00757EA1">
      <w:pPr>
        <w:spacing w:before="60" w:after="60"/>
      </w:pPr>
    </w:p>
    <w:p w:rsidR="00FE0490" w:rsidRPr="000403C5" w:rsidRDefault="00FE0490" w:rsidP="00757EA1">
      <w:pPr>
        <w:spacing w:before="60" w:after="60"/>
      </w:pPr>
    </w:p>
    <w:p w:rsidR="00595EDE" w:rsidRPr="000403C5" w:rsidRDefault="00595EDE">
      <w:r w:rsidRPr="000403C5">
        <w:br w:type="page"/>
      </w:r>
    </w:p>
    <w:tbl>
      <w:tblPr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271"/>
        <w:gridCol w:w="6946"/>
        <w:gridCol w:w="992"/>
        <w:gridCol w:w="709"/>
      </w:tblGrid>
      <w:tr w:rsidR="00344D2D" w:rsidRPr="000403C5" w:rsidTr="004871A4">
        <w:trPr>
          <w:trHeight w:val="430"/>
        </w:trPr>
        <w:tc>
          <w:tcPr>
            <w:tcW w:w="1271" w:type="dxa"/>
            <w:shd w:val="clear" w:color="auto" w:fill="A6A6A6" w:themeFill="background1" w:themeFillShade="A6"/>
            <w:vAlign w:val="center"/>
          </w:tcPr>
          <w:p w:rsidR="00344D2D" w:rsidRPr="000403C5" w:rsidRDefault="00344D2D" w:rsidP="00757EA1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403C5">
              <w:rPr>
                <w:rFonts w:ascii="Verdana" w:hAnsi="Verdana"/>
                <w:b/>
                <w:color w:val="FFFFFF" w:themeColor="background1"/>
                <w:sz w:val="20"/>
              </w:rPr>
              <w:lastRenderedPageBreak/>
              <w:t>Question</w:t>
            </w:r>
          </w:p>
        </w:tc>
        <w:tc>
          <w:tcPr>
            <w:tcW w:w="6946" w:type="dxa"/>
            <w:shd w:val="clear" w:color="auto" w:fill="A6A6A6" w:themeFill="background1" w:themeFillShade="A6"/>
            <w:vAlign w:val="center"/>
          </w:tcPr>
          <w:p w:rsidR="00344D2D" w:rsidRPr="000403C5" w:rsidRDefault="00344D2D" w:rsidP="00757EA1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403C5">
              <w:rPr>
                <w:rFonts w:ascii="Verdana" w:hAnsi="Verdana"/>
                <w:b/>
                <w:color w:val="FFFFFF" w:themeColor="background1"/>
                <w:sz w:val="20"/>
              </w:rPr>
              <w:t>Scheme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344D2D" w:rsidRPr="000403C5" w:rsidRDefault="00344D2D" w:rsidP="00757EA1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403C5">
              <w:rPr>
                <w:rFonts w:ascii="Verdana" w:hAnsi="Verdana"/>
                <w:b/>
                <w:color w:val="FFFFFF" w:themeColor="background1"/>
                <w:sz w:val="20"/>
              </w:rPr>
              <w:t>Marks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344D2D" w:rsidRPr="000403C5" w:rsidRDefault="00344D2D" w:rsidP="00757EA1">
            <w:pPr>
              <w:spacing w:before="60" w:after="60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403C5">
              <w:rPr>
                <w:rFonts w:ascii="Verdana" w:hAnsi="Verdana"/>
                <w:b/>
                <w:color w:val="FFFFFF" w:themeColor="background1"/>
                <w:sz w:val="20"/>
              </w:rPr>
              <w:t>AOs</w:t>
            </w:r>
          </w:p>
        </w:tc>
      </w:tr>
      <w:tr w:rsidR="003E474D" w:rsidRPr="000403C5" w:rsidTr="004871A4">
        <w:trPr>
          <w:trHeight w:val="485"/>
        </w:trPr>
        <w:tc>
          <w:tcPr>
            <w:tcW w:w="1271" w:type="dxa"/>
            <w:vMerge w:val="restart"/>
          </w:tcPr>
          <w:p w:rsidR="003E474D" w:rsidRPr="000403C5" w:rsidRDefault="003E474D" w:rsidP="004871A4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7(a)</w:t>
            </w:r>
          </w:p>
        </w:tc>
        <w:tc>
          <w:tcPr>
            <w:tcW w:w="6946" w:type="dxa"/>
            <w:vAlign w:val="center"/>
          </w:tcPr>
          <w:p w:rsidR="003E474D" w:rsidRPr="000403C5" w:rsidRDefault="003E474D" w:rsidP="004871A4">
            <w:pPr>
              <w:spacing w:before="40" w:after="40"/>
            </w:pPr>
            <w:r w:rsidRPr="000403C5">
              <w:t xml:space="preserve">Simplex can only work with </w:t>
            </w:r>
            <w:r w:rsidRPr="000403C5">
              <w:rPr>
                <w:position w:val="-4"/>
              </w:rPr>
              <w:object w:dxaOrig="200" w:dyaOrig="240">
                <v:shape id="_x0000_i1040" type="#_x0000_t75" style="width:9pt;height:12.75pt" o:ole="">
                  <v:imagedata r:id="rId41" o:title=""/>
                </v:shape>
                <o:OLEObject Type="Embed" ProgID="Equation.DSMT4" ShapeID="_x0000_i1040" DrawAspect="Content" ObjectID="_1570266822" r:id="rId42"/>
              </w:object>
            </w:r>
            <w:r w:rsidRPr="000403C5">
              <w:t xml:space="preserve"> constraints</w:t>
            </w:r>
          </w:p>
        </w:tc>
        <w:tc>
          <w:tcPr>
            <w:tcW w:w="992" w:type="dxa"/>
            <w:vAlign w:val="center"/>
          </w:tcPr>
          <w:p w:rsidR="003E474D" w:rsidRPr="000403C5" w:rsidRDefault="003E474D" w:rsidP="004871A4">
            <w:pPr>
              <w:spacing w:before="40" w:after="40"/>
              <w:jc w:val="center"/>
            </w:pPr>
            <w:r w:rsidRPr="000403C5">
              <w:t>B1</w:t>
            </w:r>
          </w:p>
        </w:tc>
        <w:tc>
          <w:tcPr>
            <w:tcW w:w="709" w:type="dxa"/>
            <w:vAlign w:val="center"/>
          </w:tcPr>
          <w:p w:rsidR="003E474D" w:rsidRPr="000403C5" w:rsidRDefault="003E474D" w:rsidP="004871A4">
            <w:pPr>
              <w:spacing w:before="40" w:after="40"/>
              <w:jc w:val="center"/>
            </w:pPr>
            <w:r w:rsidRPr="000403C5">
              <w:t>3.5b</w:t>
            </w:r>
          </w:p>
        </w:tc>
      </w:tr>
      <w:tr w:rsidR="003E474D" w:rsidRPr="000403C5" w:rsidTr="004871A4">
        <w:trPr>
          <w:trHeight w:val="96"/>
        </w:trPr>
        <w:tc>
          <w:tcPr>
            <w:tcW w:w="1271" w:type="dxa"/>
            <w:vMerge/>
          </w:tcPr>
          <w:p w:rsidR="003E474D" w:rsidRPr="000403C5" w:rsidRDefault="003E474D" w:rsidP="004871A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E474D" w:rsidRPr="000403C5" w:rsidRDefault="003E474D" w:rsidP="004871A4">
            <w:pPr>
              <w:spacing w:before="40" w:after="4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E474D" w:rsidRPr="000403C5" w:rsidRDefault="003E474D" w:rsidP="004871A4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(1)</w:t>
            </w:r>
          </w:p>
        </w:tc>
        <w:tc>
          <w:tcPr>
            <w:tcW w:w="709" w:type="dxa"/>
            <w:vAlign w:val="center"/>
          </w:tcPr>
          <w:p w:rsidR="003E474D" w:rsidRPr="000403C5" w:rsidRDefault="003E474D" w:rsidP="004871A4">
            <w:pPr>
              <w:spacing w:before="40" w:after="40"/>
              <w:jc w:val="center"/>
              <w:rPr>
                <w:b/>
              </w:rPr>
            </w:pPr>
          </w:p>
        </w:tc>
      </w:tr>
      <w:tr w:rsidR="003E474D" w:rsidRPr="000403C5" w:rsidTr="004871A4">
        <w:trPr>
          <w:trHeight w:val="485"/>
        </w:trPr>
        <w:tc>
          <w:tcPr>
            <w:tcW w:w="1271" w:type="dxa"/>
            <w:vMerge w:val="restart"/>
          </w:tcPr>
          <w:p w:rsidR="003E474D" w:rsidRPr="000403C5" w:rsidRDefault="003E474D" w:rsidP="004871A4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(b)</w:t>
            </w:r>
          </w:p>
        </w:tc>
        <w:tc>
          <w:tcPr>
            <w:tcW w:w="6946" w:type="dxa"/>
            <w:vAlign w:val="center"/>
          </w:tcPr>
          <w:p w:rsidR="003E474D" w:rsidRPr="000403C5" w:rsidRDefault="003E474D" w:rsidP="004871A4">
            <w:pPr>
              <w:spacing w:before="40" w:after="40"/>
            </w:pPr>
            <w:r w:rsidRPr="000403C5">
              <w:t xml:space="preserve">M is an arbitrary large real number </w:t>
            </w:r>
          </w:p>
        </w:tc>
        <w:tc>
          <w:tcPr>
            <w:tcW w:w="992" w:type="dxa"/>
            <w:vAlign w:val="center"/>
          </w:tcPr>
          <w:p w:rsidR="003E474D" w:rsidRPr="000403C5" w:rsidRDefault="003E474D" w:rsidP="004871A4">
            <w:pPr>
              <w:spacing w:before="40" w:after="40"/>
              <w:jc w:val="center"/>
            </w:pPr>
            <w:r w:rsidRPr="000403C5">
              <w:t>B1</w:t>
            </w:r>
          </w:p>
        </w:tc>
        <w:tc>
          <w:tcPr>
            <w:tcW w:w="709" w:type="dxa"/>
            <w:vAlign w:val="center"/>
          </w:tcPr>
          <w:p w:rsidR="003E474D" w:rsidRPr="000403C5" w:rsidRDefault="003E474D" w:rsidP="004871A4">
            <w:pPr>
              <w:spacing w:before="40" w:after="40"/>
              <w:jc w:val="center"/>
            </w:pPr>
            <w:r w:rsidRPr="000403C5">
              <w:t>2.5</w:t>
            </w:r>
          </w:p>
        </w:tc>
      </w:tr>
      <w:tr w:rsidR="003E474D" w:rsidRPr="000403C5" w:rsidTr="004871A4">
        <w:trPr>
          <w:trHeight w:val="96"/>
        </w:trPr>
        <w:tc>
          <w:tcPr>
            <w:tcW w:w="1271" w:type="dxa"/>
            <w:vMerge/>
          </w:tcPr>
          <w:p w:rsidR="003E474D" w:rsidRPr="000403C5" w:rsidRDefault="003E474D" w:rsidP="004871A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E474D" w:rsidRPr="000403C5" w:rsidRDefault="003E474D" w:rsidP="004871A4">
            <w:pPr>
              <w:spacing w:before="40" w:after="4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E474D" w:rsidRPr="000403C5" w:rsidRDefault="003E474D" w:rsidP="004871A4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(1)</w:t>
            </w:r>
          </w:p>
        </w:tc>
        <w:tc>
          <w:tcPr>
            <w:tcW w:w="709" w:type="dxa"/>
            <w:vAlign w:val="center"/>
          </w:tcPr>
          <w:p w:rsidR="003E474D" w:rsidRPr="000403C5" w:rsidRDefault="003E474D" w:rsidP="004871A4">
            <w:pPr>
              <w:spacing w:before="40" w:after="40"/>
              <w:jc w:val="center"/>
              <w:rPr>
                <w:b/>
              </w:rPr>
            </w:pPr>
          </w:p>
        </w:tc>
      </w:tr>
      <w:tr w:rsidR="003E474D" w:rsidRPr="000403C5" w:rsidTr="004871A4">
        <w:trPr>
          <w:trHeight w:val="485"/>
        </w:trPr>
        <w:tc>
          <w:tcPr>
            <w:tcW w:w="1271" w:type="dxa"/>
            <w:vMerge w:val="restart"/>
          </w:tcPr>
          <w:p w:rsidR="003E474D" w:rsidRPr="000403C5" w:rsidRDefault="003E474D" w:rsidP="004871A4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(c)</w:t>
            </w:r>
          </w:p>
        </w:tc>
        <w:tc>
          <w:tcPr>
            <w:tcW w:w="6946" w:type="dxa"/>
            <w:vAlign w:val="center"/>
          </w:tcPr>
          <w:p w:rsidR="003E474D" w:rsidRPr="000403C5" w:rsidRDefault="003E474D" w:rsidP="004871A4">
            <w:pPr>
              <w:spacing w:before="40" w:after="40"/>
            </w:pPr>
            <w:r w:rsidRPr="000403C5">
              <w:rPr>
                <w:position w:val="-12"/>
              </w:rPr>
              <w:object w:dxaOrig="2160" w:dyaOrig="360">
                <v:shape id="_x0000_i1041" type="#_x0000_t75" style="width:108.75pt;height:16.5pt" o:ole="">
                  <v:imagedata r:id="rId43" o:title=""/>
                </v:shape>
                <o:OLEObject Type="Embed" ProgID="Equation.DSMT4" ShapeID="_x0000_i1041" DrawAspect="Content" ObjectID="_1570266823" r:id="rId44"/>
              </w:object>
            </w:r>
            <w:r w:rsidRPr="000403C5">
              <w:t xml:space="preserve"> where</w:t>
            </w:r>
            <w:r w:rsidRPr="000403C5">
              <w:rPr>
                <w:position w:val="-12"/>
              </w:rPr>
              <w:object w:dxaOrig="240" w:dyaOrig="360">
                <v:shape id="_x0000_i1042" type="#_x0000_t75" style="width:12.75pt;height:16.5pt" o:ole="">
                  <v:imagedata r:id="rId45" o:title=""/>
                </v:shape>
                <o:OLEObject Type="Embed" ProgID="Equation.DSMT4" ShapeID="_x0000_i1042" DrawAspect="Content" ObjectID="_1570266824" r:id="rId46"/>
              </w:object>
            </w:r>
            <w:r w:rsidRPr="000403C5">
              <w:t xml:space="preserve"> is a surplus variable and </w:t>
            </w:r>
            <w:r w:rsidRPr="000403C5">
              <w:rPr>
                <w:position w:val="-12"/>
              </w:rPr>
              <w:object w:dxaOrig="180" w:dyaOrig="360">
                <v:shape id="_x0000_i1043" type="#_x0000_t75" style="width:8.25pt;height:16.5pt" o:ole="">
                  <v:imagedata r:id="rId47" o:title=""/>
                </v:shape>
                <o:OLEObject Type="Embed" ProgID="Equation.DSMT4" ShapeID="_x0000_i1043" DrawAspect="Content" ObjectID="_1570266825" r:id="rId48"/>
              </w:object>
            </w:r>
            <w:r w:rsidRPr="000403C5">
              <w:t xml:space="preserve"> is an artificial variable</w:t>
            </w:r>
          </w:p>
        </w:tc>
        <w:tc>
          <w:tcPr>
            <w:tcW w:w="992" w:type="dxa"/>
            <w:vAlign w:val="center"/>
          </w:tcPr>
          <w:p w:rsidR="003E474D" w:rsidRPr="000403C5" w:rsidRDefault="003E474D" w:rsidP="004871A4">
            <w:pPr>
              <w:spacing w:before="40" w:after="40"/>
              <w:jc w:val="center"/>
              <w:rPr>
                <w:b/>
              </w:rPr>
            </w:pPr>
            <w:r w:rsidRPr="000403C5">
              <w:t>B1</w:t>
            </w:r>
          </w:p>
        </w:tc>
        <w:tc>
          <w:tcPr>
            <w:tcW w:w="709" w:type="dxa"/>
            <w:vAlign w:val="center"/>
          </w:tcPr>
          <w:p w:rsidR="003E474D" w:rsidRPr="000403C5" w:rsidRDefault="003E474D" w:rsidP="004871A4">
            <w:pPr>
              <w:spacing w:before="40" w:after="40"/>
              <w:jc w:val="center"/>
            </w:pPr>
            <w:r w:rsidRPr="000403C5">
              <w:t>2.4</w:t>
            </w:r>
          </w:p>
        </w:tc>
      </w:tr>
      <w:tr w:rsidR="003E474D" w:rsidRPr="000403C5" w:rsidTr="004871A4">
        <w:trPr>
          <w:trHeight w:val="96"/>
        </w:trPr>
        <w:tc>
          <w:tcPr>
            <w:tcW w:w="1271" w:type="dxa"/>
            <w:vMerge/>
          </w:tcPr>
          <w:p w:rsidR="003E474D" w:rsidRPr="000403C5" w:rsidRDefault="003E474D" w:rsidP="004871A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E474D" w:rsidRPr="000403C5" w:rsidRDefault="003E474D" w:rsidP="004871A4">
            <w:pPr>
              <w:spacing w:before="40" w:after="4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E474D" w:rsidRPr="000403C5" w:rsidRDefault="003E474D" w:rsidP="004871A4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(1)</w:t>
            </w:r>
          </w:p>
        </w:tc>
        <w:tc>
          <w:tcPr>
            <w:tcW w:w="709" w:type="dxa"/>
            <w:vAlign w:val="center"/>
          </w:tcPr>
          <w:p w:rsidR="003E474D" w:rsidRPr="000403C5" w:rsidRDefault="003E474D" w:rsidP="004871A4">
            <w:pPr>
              <w:spacing w:before="40" w:after="40"/>
              <w:jc w:val="center"/>
              <w:rPr>
                <w:b/>
              </w:rPr>
            </w:pPr>
          </w:p>
        </w:tc>
      </w:tr>
      <w:tr w:rsidR="003E474D" w:rsidRPr="000403C5" w:rsidTr="004871A4">
        <w:trPr>
          <w:trHeight w:val="485"/>
        </w:trPr>
        <w:tc>
          <w:tcPr>
            <w:tcW w:w="1271" w:type="dxa"/>
            <w:vMerge w:val="restart"/>
          </w:tcPr>
          <w:p w:rsidR="003E474D" w:rsidRPr="000403C5" w:rsidRDefault="003E474D" w:rsidP="004871A4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(d)</w:t>
            </w:r>
          </w:p>
        </w:tc>
        <w:tc>
          <w:tcPr>
            <w:tcW w:w="6946" w:type="dxa"/>
            <w:vAlign w:val="center"/>
          </w:tcPr>
          <w:p w:rsidR="003E474D" w:rsidRPr="000403C5" w:rsidRDefault="003E474D" w:rsidP="004871A4">
            <w:pPr>
              <w:spacing w:before="40" w:after="40"/>
            </w:pPr>
            <w:r w:rsidRPr="000403C5">
              <w:t xml:space="preserve">Let </w:t>
            </w:r>
            <w:r w:rsidRPr="000403C5">
              <w:rPr>
                <w:position w:val="-12"/>
              </w:rPr>
              <w:object w:dxaOrig="2180" w:dyaOrig="360">
                <v:shape id="_x0000_i1044" type="#_x0000_t75" style="width:108.75pt;height:16.5pt" o:ole="">
                  <v:imagedata r:id="rId49" o:title=""/>
                </v:shape>
                <o:OLEObject Type="Embed" ProgID="Equation.DSMT4" ShapeID="_x0000_i1044" DrawAspect="Content" ObjectID="_1570266826" r:id="rId50"/>
              </w:object>
            </w:r>
            <w:r w:rsidRPr="000403C5">
              <w:t xml:space="preserve"> (where </w:t>
            </w:r>
            <w:r w:rsidRPr="000403C5">
              <w:rPr>
                <w:position w:val="-4"/>
              </w:rPr>
              <w:object w:dxaOrig="320" w:dyaOrig="260">
                <v:shape id="_x0000_i1045" type="#_x0000_t75" style="width:15.75pt;height:12.75pt" o:ole="">
                  <v:imagedata r:id="rId51" o:title=""/>
                </v:shape>
                <o:OLEObject Type="Embed" ProgID="Equation.DSMT4" ShapeID="_x0000_i1045" DrawAspect="Content" ObjectID="_1570266827" r:id="rId52"/>
              </w:object>
            </w:r>
            <w:r w:rsidRPr="000403C5">
              <w:t xml:space="preserve"> is an arbitrary large number)</w:t>
            </w:r>
          </w:p>
          <w:p w:rsidR="003E474D" w:rsidRPr="000403C5" w:rsidRDefault="003E474D" w:rsidP="004871A4">
            <w:pPr>
              <w:spacing w:before="40" w:after="40"/>
            </w:pPr>
            <w:r w:rsidRPr="000403C5">
              <w:rPr>
                <w:position w:val="-12"/>
              </w:rPr>
              <w:object w:dxaOrig="3280" w:dyaOrig="360">
                <v:shape id="_x0000_i1046" type="#_x0000_t75" style="width:164.25pt;height:16.5pt" o:ole="">
                  <v:imagedata r:id="rId53" o:title=""/>
                </v:shape>
                <o:OLEObject Type="Embed" ProgID="Equation.DSMT4" ShapeID="_x0000_i1046" DrawAspect="Content" ObjectID="_1570266828" r:id="rId54"/>
              </w:object>
            </w:r>
            <w:r w:rsidRPr="000403C5">
              <w:t xml:space="preserve"> </w:t>
            </w:r>
          </w:p>
          <w:p w:rsidR="003E474D" w:rsidRPr="000403C5" w:rsidRDefault="003E474D" w:rsidP="004871A4">
            <w:pPr>
              <w:spacing w:before="40" w:after="40"/>
            </w:pPr>
            <w:r w:rsidRPr="000403C5">
              <w:rPr>
                <w:position w:val="-12"/>
              </w:rPr>
              <w:object w:dxaOrig="3200" w:dyaOrig="360">
                <v:shape id="_x0000_i1047" type="#_x0000_t75" style="width:160.5pt;height:16.5pt" o:ole="">
                  <v:imagedata r:id="rId55" o:title=""/>
                </v:shape>
                <o:OLEObject Type="Embed" ProgID="Equation.DSMT4" ShapeID="_x0000_i1047" DrawAspect="Content" ObjectID="_1570266829" r:id="rId56"/>
              </w:object>
            </w:r>
            <w:r w:rsidRPr="000403C5">
              <w:t xml:space="preserve"> </w:t>
            </w:r>
            <w:r w:rsidRPr="000403C5">
              <w:rPr>
                <w:position w:val="-12"/>
              </w:rPr>
              <w:object w:dxaOrig="3840" w:dyaOrig="360">
                <v:shape id="_x0000_i1048" type="#_x0000_t75" style="width:192.75pt;height:16.5pt" o:ole="">
                  <v:imagedata r:id="rId57" o:title=""/>
                </v:shape>
                <o:OLEObject Type="Embed" ProgID="Equation.DSMT4" ShapeID="_x0000_i1048" DrawAspect="Content" ObjectID="_1570266830" r:id="rId58"/>
              </w:object>
            </w:r>
          </w:p>
        </w:tc>
        <w:tc>
          <w:tcPr>
            <w:tcW w:w="992" w:type="dxa"/>
            <w:vAlign w:val="center"/>
          </w:tcPr>
          <w:p w:rsidR="003E474D" w:rsidRPr="000403C5" w:rsidRDefault="003E474D" w:rsidP="004871A4">
            <w:pPr>
              <w:spacing w:before="40" w:after="40"/>
              <w:jc w:val="center"/>
            </w:pPr>
            <w:r w:rsidRPr="000403C5">
              <w:t>M1</w:t>
            </w:r>
          </w:p>
          <w:p w:rsidR="003E474D" w:rsidRPr="000403C5" w:rsidRDefault="003E474D" w:rsidP="004871A4">
            <w:pPr>
              <w:spacing w:before="40" w:after="40"/>
              <w:jc w:val="center"/>
            </w:pPr>
            <w:r w:rsidRPr="000403C5">
              <w:t>A1</w:t>
            </w:r>
          </w:p>
          <w:p w:rsidR="003E474D" w:rsidRPr="000403C5" w:rsidRDefault="003E474D" w:rsidP="004871A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3E474D" w:rsidRPr="000403C5" w:rsidRDefault="003E474D" w:rsidP="004871A4">
            <w:pPr>
              <w:spacing w:before="40" w:after="40"/>
              <w:jc w:val="center"/>
            </w:pPr>
            <w:r w:rsidRPr="000403C5">
              <w:t>2.1</w:t>
            </w:r>
          </w:p>
          <w:p w:rsidR="003E474D" w:rsidRPr="000403C5" w:rsidRDefault="003E474D" w:rsidP="004871A4">
            <w:pPr>
              <w:spacing w:before="40" w:after="40"/>
              <w:jc w:val="center"/>
            </w:pPr>
            <w:r w:rsidRPr="000403C5">
              <w:t>1.1b</w:t>
            </w:r>
          </w:p>
          <w:p w:rsidR="003E474D" w:rsidRPr="000403C5" w:rsidRDefault="003E474D" w:rsidP="004871A4">
            <w:pPr>
              <w:spacing w:before="40" w:after="40"/>
              <w:jc w:val="center"/>
            </w:pPr>
          </w:p>
        </w:tc>
      </w:tr>
      <w:tr w:rsidR="003E474D" w:rsidRPr="000403C5" w:rsidTr="004871A4">
        <w:trPr>
          <w:trHeight w:val="376"/>
        </w:trPr>
        <w:tc>
          <w:tcPr>
            <w:tcW w:w="1271" w:type="dxa"/>
            <w:vMerge/>
          </w:tcPr>
          <w:p w:rsidR="003E474D" w:rsidRPr="000403C5" w:rsidRDefault="003E474D" w:rsidP="004871A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E474D" w:rsidRPr="000403C5" w:rsidRDefault="003E474D" w:rsidP="004871A4">
            <w:pPr>
              <w:spacing w:before="40" w:after="4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E474D" w:rsidRPr="000403C5" w:rsidRDefault="003E474D" w:rsidP="004871A4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(2)</w:t>
            </w:r>
          </w:p>
        </w:tc>
        <w:tc>
          <w:tcPr>
            <w:tcW w:w="709" w:type="dxa"/>
            <w:vAlign w:val="center"/>
          </w:tcPr>
          <w:p w:rsidR="003E474D" w:rsidRPr="000403C5" w:rsidRDefault="003E474D" w:rsidP="004871A4">
            <w:pPr>
              <w:spacing w:before="40" w:after="40"/>
              <w:jc w:val="center"/>
              <w:rPr>
                <w:b/>
              </w:rPr>
            </w:pPr>
          </w:p>
        </w:tc>
      </w:tr>
      <w:tr w:rsidR="00344D2D" w:rsidRPr="000403C5" w:rsidTr="004871A4">
        <w:trPr>
          <w:trHeight w:val="485"/>
        </w:trPr>
        <w:tc>
          <w:tcPr>
            <w:tcW w:w="1271" w:type="dxa"/>
            <w:vMerge w:val="restart"/>
          </w:tcPr>
          <w:p w:rsidR="00344D2D" w:rsidRPr="000403C5" w:rsidRDefault="00BD6517" w:rsidP="00757EA1">
            <w:pPr>
              <w:spacing w:before="60" w:after="60"/>
              <w:jc w:val="center"/>
              <w:rPr>
                <w:b/>
              </w:rPr>
            </w:pPr>
            <w:r w:rsidRPr="000403C5">
              <w:rPr>
                <w:b/>
              </w:rPr>
              <w:t>(e</w:t>
            </w:r>
            <w:r w:rsidR="00344D2D" w:rsidRPr="000403C5">
              <w:rPr>
                <w:b/>
              </w:rPr>
              <w:t>)</w:t>
            </w:r>
          </w:p>
          <w:p w:rsidR="00344D2D" w:rsidRPr="000403C5" w:rsidRDefault="00344D2D" w:rsidP="00757EA1">
            <w:pPr>
              <w:spacing w:before="60" w:after="60"/>
              <w:jc w:val="center"/>
              <w:rPr>
                <w:b/>
              </w:rPr>
            </w:pPr>
          </w:p>
          <w:p w:rsidR="00344D2D" w:rsidRPr="000403C5" w:rsidRDefault="00344D2D" w:rsidP="00757EA1">
            <w:pPr>
              <w:spacing w:before="60" w:after="60"/>
              <w:jc w:val="center"/>
              <w:rPr>
                <w:b/>
              </w:rPr>
            </w:pPr>
          </w:p>
          <w:p w:rsidR="00344D2D" w:rsidRPr="000403C5" w:rsidRDefault="00344D2D" w:rsidP="00757EA1">
            <w:pPr>
              <w:spacing w:before="60" w:after="60"/>
              <w:jc w:val="center"/>
              <w:rPr>
                <w:b/>
              </w:rPr>
            </w:pPr>
          </w:p>
          <w:p w:rsidR="00344D2D" w:rsidRPr="000403C5" w:rsidRDefault="00344D2D" w:rsidP="00757EA1">
            <w:pPr>
              <w:spacing w:before="60" w:after="60"/>
              <w:jc w:val="center"/>
              <w:rPr>
                <w:b/>
              </w:rPr>
            </w:pPr>
          </w:p>
          <w:p w:rsidR="00344D2D" w:rsidRPr="000403C5" w:rsidRDefault="00344D2D" w:rsidP="00757EA1">
            <w:pPr>
              <w:spacing w:before="60" w:after="60"/>
              <w:jc w:val="center"/>
              <w:rPr>
                <w:b/>
              </w:rPr>
            </w:pPr>
          </w:p>
          <w:p w:rsidR="00344D2D" w:rsidRPr="000403C5" w:rsidRDefault="00344D2D" w:rsidP="00757EA1">
            <w:pPr>
              <w:spacing w:before="60" w:after="60"/>
              <w:jc w:val="center"/>
              <w:rPr>
                <w:b/>
              </w:rPr>
            </w:pPr>
          </w:p>
          <w:p w:rsidR="00344D2D" w:rsidRPr="000403C5" w:rsidRDefault="00344D2D" w:rsidP="00757EA1">
            <w:pPr>
              <w:spacing w:before="60" w:after="60"/>
              <w:jc w:val="center"/>
              <w:rPr>
                <w:b/>
              </w:rPr>
            </w:pPr>
          </w:p>
          <w:p w:rsidR="00344D2D" w:rsidRPr="000403C5" w:rsidRDefault="00344D2D" w:rsidP="00757EA1">
            <w:pPr>
              <w:spacing w:before="60" w:after="60"/>
              <w:jc w:val="center"/>
              <w:rPr>
                <w:b/>
              </w:rPr>
            </w:pPr>
          </w:p>
          <w:p w:rsidR="00344D2D" w:rsidRPr="000403C5" w:rsidRDefault="00344D2D" w:rsidP="00757EA1">
            <w:pPr>
              <w:spacing w:before="60" w:after="60"/>
              <w:jc w:val="center"/>
              <w:rPr>
                <w:b/>
              </w:rPr>
            </w:pPr>
          </w:p>
          <w:p w:rsidR="00344D2D" w:rsidRPr="000403C5" w:rsidRDefault="00344D2D" w:rsidP="00757EA1">
            <w:pPr>
              <w:spacing w:before="60" w:after="60"/>
              <w:jc w:val="center"/>
              <w:rPr>
                <w:b/>
              </w:rPr>
            </w:pPr>
          </w:p>
          <w:p w:rsidR="00344D2D" w:rsidRPr="000403C5" w:rsidRDefault="00344D2D" w:rsidP="00757EA1">
            <w:pPr>
              <w:spacing w:before="60" w:after="60"/>
              <w:jc w:val="center"/>
              <w:rPr>
                <w:b/>
              </w:rPr>
            </w:pPr>
          </w:p>
          <w:p w:rsidR="00344D2D" w:rsidRPr="000403C5" w:rsidRDefault="00344D2D" w:rsidP="00757EA1">
            <w:pPr>
              <w:spacing w:before="60" w:after="60"/>
              <w:jc w:val="center"/>
              <w:rPr>
                <w:b/>
              </w:rPr>
            </w:pPr>
          </w:p>
          <w:p w:rsidR="00344D2D" w:rsidRPr="000403C5" w:rsidRDefault="00344D2D" w:rsidP="00757EA1">
            <w:pPr>
              <w:spacing w:before="60" w:after="60"/>
              <w:jc w:val="center"/>
              <w:rPr>
                <w:b/>
              </w:rPr>
            </w:pPr>
          </w:p>
          <w:p w:rsidR="00344D2D" w:rsidRPr="000403C5" w:rsidRDefault="00344D2D" w:rsidP="00757EA1">
            <w:pPr>
              <w:spacing w:before="60" w:after="60"/>
              <w:jc w:val="center"/>
              <w:rPr>
                <w:b/>
              </w:rPr>
            </w:pPr>
          </w:p>
          <w:p w:rsidR="00344D2D" w:rsidRPr="000403C5" w:rsidRDefault="00344D2D" w:rsidP="00757EA1">
            <w:pPr>
              <w:spacing w:before="60" w:after="60"/>
              <w:jc w:val="center"/>
              <w:rPr>
                <w:b/>
              </w:rPr>
            </w:pPr>
          </w:p>
          <w:p w:rsidR="00344D2D" w:rsidRPr="000403C5" w:rsidRDefault="00344D2D" w:rsidP="00757EA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44D2D" w:rsidRPr="000403C5" w:rsidRDefault="00344D2D" w:rsidP="00757EA1">
            <w:pPr>
              <w:spacing w:before="60" w:after="60"/>
            </w:pPr>
          </w:p>
          <w:tbl>
            <w:tblPr>
              <w:tblStyle w:val="TableGrid1"/>
              <w:tblpPr w:leftFromText="180" w:rightFromText="180" w:vertAnchor="page" w:horzAnchor="margin" w:tblpY="271"/>
              <w:tblOverlap w:val="never"/>
              <w:tblW w:w="6799" w:type="dxa"/>
              <w:tblLayout w:type="fixed"/>
              <w:tblLook w:val="04A0"/>
            </w:tblPr>
            <w:tblGrid>
              <w:gridCol w:w="556"/>
              <w:gridCol w:w="432"/>
              <w:gridCol w:w="425"/>
              <w:gridCol w:w="850"/>
              <w:gridCol w:w="851"/>
              <w:gridCol w:w="425"/>
              <w:gridCol w:w="425"/>
              <w:gridCol w:w="567"/>
              <w:gridCol w:w="851"/>
              <w:gridCol w:w="1417"/>
            </w:tblGrid>
            <w:tr w:rsidR="00344D2D" w:rsidRPr="000403C5" w:rsidTr="00EB3EFB">
              <w:trPr>
                <w:trHeight w:val="336"/>
              </w:trPr>
              <w:tc>
                <w:tcPr>
                  <w:tcW w:w="556" w:type="dxa"/>
                </w:tcPr>
                <w:p w:rsidR="00344D2D" w:rsidRPr="000403C5" w:rsidRDefault="00344D2D" w:rsidP="00757EA1">
                  <w:pPr>
                    <w:spacing w:before="60" w:after="60"/>
                    <w:ind w:right="-108"/>
                    <w:rPr>
                      <w:rFonts w:ascii="Times New Roman" w:hAnsi="Times New Roman"/>
                    </w:rPr>
                  </w:pPr>
                  <w:proofErr w:type="spellStart"/>
                  <w:r w:rsidRPr="000403C5">
                    <w:rPr>
                      <w:rFonts w:ascii="Times New Roman" w:hAnsi="Times New Roman"/>
                    </w:rPr>
                    <w:t>b.v</w:t>
                  </w:r>
                  <w:proofErr w:type="spellEnd"/>
                  <w:r w:rsidRPr="000403C5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432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6"/>
                      <w:sz w:val="24"/>
                      <w:szCs w:val="24"/>
                      <w:lang w:eastAsia="en-GB"/>
                    </w:rPr>
                    <w:object w:dxaOrig="200" w:dyaOrig="220">
                      <v:shape id="_x0000_i1049" type="#_x0000_t75" style="width:9pt;height:9pt" o:ole="">
                        <v:imagedata r:id="rId59" o:title=""/>
                      </v:shape>
                      <o:OLEObject Type="Embed" ProgID="Equation.DSMT4" ShapeID="_x0000_i1049" DrawAspect="Content" ObjectID="_1570266831" r:id="rId60"/>
                    </w:object>
                  </w:r>
                </w:p>
              </w:tc>
              <w:tc>
                <w:tcPr>
                  <w:tcW w:w="425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10"/>
                      <w:sz w:val="24"/>
                      <w:szCs w:val="24"/>
                      <w:lang w:eastAsia="en-GB"/>
                    </w:rPr>
                    <w:object w:dxaOrig="220" w:dyaOrig="260">
                      <v:shape id="_x0000_i1050" type="#_x0000_t75" style="width:9pt;height:12.75pt" o:ole="">
                        <v:imagedata r:id="rId61" o:title=""/>
                      </v:shape>
                      <o:OLEObject Type="Embed" ProgID="Equation.DSMT4" ShapeID="_x0000_i1050" DrawAspect="Content" ObjectID="_1570266832" r:id="rId62"/>
                    </w:object>
                  </w:r>
                </w:p>
              </w:tc>
              <w:tc>
                <w:tcPr>
                  <w:tcW w:w="850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4"/>
                      <w:sz w:val="24"/>
                      <w:szCs w:val="24"/>
                      <w:lang w:eastAsia="en-GB"/>
                    </w:rPr>
                    <w:object w:dxaOrig="200" w:dyaOrig="200">
                      <v:shape id="_x0000_i1051" type="#_x0000_t75" style="width:9pt;height:9pt" o:ole="">
                        <v:imagedata r:id="rId63" o:title=""/>
                      </v:shape>
                      <o:OLEObject Type="Embed" ProgID="Equation.DSMT4" ShapeID="_x0000_i1051" DrawAspect="Content" ObjectID="_1570266833" r:id="rId64"/>
                    </w:object>
                  </w:r>
                </w:p>
              </w:tc>
              <w:tc>
                <w:tcPr>
                  <w:tcW w:w="851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12"/>
                      <w:sz w:val="24"/>
                      <w:szCs w:val="24"/>
                      <w:lang w:eastAsia="en-GB"/>
                    </w:rPr>
                    <w:object w:dxaOrig="220" w:dyaOrig="360">
                      <v:shape id="_x0000_i1052" type="#_x0000_t75" style="width:9pt;height:16.5pt" o:ole="">
                        <v:imagedata r:id="rId65" o:title=""/>
                      </v:shape>
                      <o:OLEObject Type="Embed" ProgID="Equation.DSMT4" ShapeID="_x0000_i1052" DrawAspect="Content" ObjectID="_1570266834" r:id="rId66"/>
                    </w:object>
                  </w:r>
                </w:p>
              </w:tc>
              <w:tc>
                <w:tcPr>
                  <w:tcW w:w="425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12"/>
                      <w:sz w:val="24"/>
                      <w:szCs w:val="24"/>
                      <w:lang w:eastAsia="en-GB"/>
                    </w:rPr>
                    <w:object w:dxaOrig="240" w:dyaOrig="360">
                      <v:shape id="_x0000_i1053" type="#_x0000_t75" style="width:12.75pt;height:16.5pt" o:ole="">
                        <v:imagedata r:id="rId67" o:title=""/>
                      </v:shape>
                      <o:OLEObject Type="Embed" ProgID="Equation.DSMT4" ShapeID="_x0000_i1053" DrawAspect="Content" ObjectID="_1570266835" r:id="rId68"/>
                    </w:object>
                  </w:r>
                </w:p>
              </w:tc>
              <w:tc>
                <w:tcPr>
                  <w:tcW w:w="425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12"/>
                      <w:sz w:val="24"/>
                      <w:szCs w:val="24"/>
                      <w:lang w:eastAsia="en-GB"/>
                    </w:rPr>
                    <w:object w:dxaOrig="240" w:dyaOrig="360">
                      <v:shape id="_x0000_i1054" type="#_x0000_t75" style="width:12.75pt;height:16.5pt" o:ole="">
                        <v:imagedata r:id="rId69" o:title=""/>
                      </v:shape>
                      <o:OLEObject Type="Embed" ProgID="Equation.DSMT4" ShapeID="_x0000_i1054" DrawAspect="Content" ObjectID="_1570266836" r:id="rId70"/>
                    </w:object>
                  </w:r>
                </w:p>
              </w:tc>
              <w:tc>
                <w:tcPr>
                  <w:tcW w:w="567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12"/>
                      <w:sz w:val="24"/>
                      <w:szCs w:val="24"/>
                      <w:lang w:eastAsia="en-GB"/>
                    </w:rPr>
                    <w:object w:dxaOrig="180" w:dyaOrig="360">
                      <v:shape id="_x0000_i1055" type="#_x0000_t75" style="width:8.25pt;height:16.5pt" o:ole="">
                        <v:imagedata r:id="rId71" o:title=""/>
                      </v:shape>
                      <o:OLEObject Type="Embed" ProgID="Equation.DSMT4" ShapeID="_x0000_i1055" DrawAspect="Content" ObjectID="_1570266837" r:id="rId72"/>
                    </w:object>
                  </w:r>
                </w:p>
              </w:tc>
              <w:tc>
                <w:tcPr>
                  <w:tcW w:w="851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Value</w:t>
                  </w:r>
                </w:p>
              </w:tc>
              <w:tc>
                <w:tcPr>
                  <w:tcW w:w="1417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Row Ops</w:t>
                  </w:r>
                </w:p>
              </w:tc>
            </w:tr>
            <w:tr w:rsidR="00344D2D" w:rsidRPr="000403C5" w:rsidTr="00EB3EFB">
              <w:trPr>
                <w:trHeight w:val="322"/>
              </w:trPr>
              <w:tc>
                <w:tcPr>
                  <w:tcW w:w="556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12"/>
                      <w:sz w:val="24"/>
                      <w:szCs w:val="24"/>
                      <w:lang w:eastAsia="en-GB"/>
                    </w:rPr>
                    <w:object w:dxaOrig="240" w:dyaOrig="360">
                      <v:shape id="_x0000_i1056" type="#_x0000_t75" style="width:12.75pt;height:16.5pt" o:ole="">
                        <v:imagedata r:id="rId69" o:title=""/>
                      </v:shape>
                      <o:OLEObject Type="Embed" ProgID="Equation.DSMT4" ShapeID="_x0000_i1056" DrawAspect="Content" ObjectID="_1570266838" r:id="rId73"/>
                    </w:object>
                  </w:r>
                  <w:r w:rsidRPr="000403C5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32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½</w:t>
                  </w:r>
                </w:p>
              </w:tc>
              <w:tc>
                <w:tcPr>
                  <w:tcW w:w="851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½</w:t>
                  </w:r>
                </w:p>
              </w:tc>
              <w:tc>
                <w:tcPr>
                  <w:tcW w:w="425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4"/>
                      <w:sz w:val="24"/>
                      <w:szCs w:val="24"/>
                      <w:lang w:eastAsia="en-GB"/>
                    </w:rPr>
                    <w:object w:dxaOrig="200" w:dyaOrig="160">
                      <v:shape id="_x0000_i1057" type="#_x0000_t75" style="width:9pt;height:8.25pt" o:ole="">
                        <v:imagedata r:id="rId74" o:title=""/>
                      </v:shape>
                      <o:OLEObject Type="Embed" ProgID="Equation.DSMT4" ShapeID="_x0000_i1057" DrawAspect="Content" ObjectID="_1570266839" r:id="rId75"/>
                    </w:object>
                  </w:r>
                  <w:r w:rsidRPr="000403C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19/2</w:t>
                  </w:r>
                </w:p>
              </w:tc>
              <w:tc>
                <w:tcPr>
                  <w:tcW w:w="1417" w:type="dxa"/>
                </w:tcPr>
                <w:p w:rsidR="00344D2D" w:rsidRPr="000403C5" w:rsidRDefault="00344D2D" w:rsidP="00EB3EFB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12"/>
                      <w:sz w:val="24"/>
                      <w:szCs w:val="24"/>
                      <w:lang w:eastAsia="en-GB"/>
                    </w:rPr>
                    <w:object w:dxaOrig="1160" w:dyaOrig="360">
                      <v:shape id="_x0000_i1058" type="#_x0000_t75" style="width:59.25pt;height:16.5pt" o:ole="">
                        <v:imagedata r:id="rId76" o:title=""/>
                      </v:shape>
                      <o:OLEObject Type="Embed" ProgID="Equation.DSMT4" ShapeID="_x0000_i1058" DrawAspect="Content" ObjectID="_1570266840" r:id="rId77"/>
                    </w:object>
                  </w:r>
                  <w:r w:rsidRPr="000403C5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344D2D" w:rsidRPr="000403C5" w:rsidTr="00EB3EFB">
              <w:trPr>
                <w:trHeight w:val="336"/>
              </w:trPr>
              <w:tc>
                <w:tcPr>
                  <w:tcW w:w="556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12"/>
                      <w:sz w:val="24"/>
                      <w:szCs w:val="24"/>
                      <w:lang w:eastAsia="en-GB"/>
                    </w:rPr>
                    <w:object w:dxaOrig="240" w:dyaOrig="360">
                      <v:shape id="_x0000_i1059" type="#_x0000_t75" style="width:12.75pt;height:16.5pt" o:ole="">
                        <v:imagedata r:id="rId67" o:title=""/>
                      </v:shape>
                      <o:OLEObject Type="Embed" ProgID="Equation.DSMT4" ShapeID="_x0000_i1059" DrawAspect="Content" ObjectID="_1570266841" r:id="rId78"/>
                    </w:object>
                  </w:r>
                  <w:r w:rsidRPr="000403C5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32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4"/>
                      <w:sz w:val="24"/>
                      <w:szCs w:val="24"/>
                      <w:lang w:eastAsia="en-GB"/>
                    </w:rPr>
                    <w:object w:dxaOrig="200" w:dyaOrig="160">
                      <v:shape id="_x0000_i1060" type="#_x0000_t75" style="width:9pt;height:8.25pt" o:ole="">
                        <v:imagedata r:id="rId74" o:title=""/>
                      </v:shape>
                      <o:OLEObject Type="Embed" ProgID="Equation.DSMT4" ShapeID="_x0000_i1060" DrawAspect="Content" ObjectID="_1570266842" r:id="rId79"/>
                    </w:object>
                  </w:r>
                  <w:r w:rsidRPr="000403C5">
                    <w:rPr>
                      <w:rFonts w:ascii="Times New Roman" w:hAnsi="Times New Roman"/>
                    </w:rPr>
                    <w:t>1/2</w:t>
                  </w:r>
                </w:p>
              </w:tc>
              <w:tc>
                <w:tcPr>
                  <w:tcW w:w="851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4"/>
                      <w:sz w:val="24"/>
                      <w:szCs w:val="24"/>
                      <w:lang w:eastAsia="en-GB"/>
                    </w:rPr>
                    <w:object w:dxaOrig="200" w:dyaOrig="160">
                      <v:shape id="_x0000_i1061" type="#_x0000_t75" style="width:9pt;height:8.25pt" o:ole="">
                        <v:imagedata r:id="rId74" o:title=""/>
                      </v:shape>
                      <o:OLEObject Type="Embed" ProgID="Equation.DSMT4" ShapeID="_x0000_i1061" DrawAspect="Content" ObjectID="_1570266843" r:id="rId80"/>
                    </w:object>
                  </w:r>
                  <w:r w:rsidRPr="000403C5">
                    <w:rPr>
                      <w:rFonts w:ascii="Times New Roman" w:hAnsi="Times New Roman"/>
                    </w:rPr>
                    <w:t>1/2</w:t>
                  </w:r>
                </w:p>
              </w:tc>
              <w:tc>
                <w:tcPr>
                  <w:tcW w:w="425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5/2</w:t>
                  </w:r>
                </w:p>
              </w:tc>
              <w:tc>
                <w:tcPr>
                  <w:tcW w:w="1417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12"/>
                      <w:sz w:val="24"/>
                      <w:szCs w:val="24"/>
                      <w:lang w:eastAsia="en-GB"/>
                    </w:rPr>
                    <w:object w:dxaOrig="639" w:dyaOrig="360">
                      <v:shape id="_x0000_i1062" type="#_x0000_t75" style="width:31.5pt;height:16.5pt" o:ole="">
                        <v:imagedata r:id="rId81" o:title=""/>
                      </v:shape>
                      <o:OLEObject Type="Embed" ProgID="Equation.DSMT4" ShapeID="_x0000_i1062" DrawAspect="Content" ObjectID="_1570266844" r:id="rId82"/>
                    </w:object>
                  </w:r>
                  <w:r w:rsidRPr="000403C5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344D2D" w:rsidRPr="000403C5" w:rsidTr="00EB3EFB">
              <w:trPr>
                <w:trHeight w:val="336"/>
              </w:trPr>
              <w:tc>
                <w:tcPr>
                  <w:tcW w:w="556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6"/>
                      <w:sz w:val="24"/>
                      <w:szCs w:val="24"/>
                      <w:lang w:eastAsia="en-GB"/>
                    </w:rPr>
                    <w:object w:dxaOrig="200" w:dyaOrig="220">
                      <v:shape id="_x0000_i1063" type="#_x0000_t75" style="width:9pt;height:9pt" o:ole="">
                        <v:imagedata r:id="rId83" o:title=""/>
                      </v:shape>
                      <o:OLEObject Type="Embed" ProgID="Equation.DSMT4" ShapeID="_x0000_i1063" DrawAspect="Content" ObjectID="_1570266845" r:id="rId84"/>
                    </w:object>
                  </w:r>
                  <w:r w:rsidRPr="000403C5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32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½</w:t>
                  </w:r>
                </w:p>
              </w:tc>
              <w:tc>
                <w:tcPr>
                  <w:tcW w:w="851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½</w:t>
                  </w:r>
                </w:p>
              </w:tc>
              <w:tc>
                <w:tcPr>
                  <w:tcW w:w="425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25/2</w:t>
                  </w:r>
                </w:p>
              </w:tc>
              <w:tc>
                <w:tcPr>
                  <w:tcW w:w="1417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12"/>
                      <w:sz w:val="24"/>
                      <w:szCs w:val="24"/>
                      <w:lang w:eastAsia="en-GB"/>
                    </w:rPr>
                    <w:object w:dxaOrig="639" w:dyaOrig="360">
                      <v:shape id="_x0000_i1064" type="#_x0000_t75" style="width:31.5pt;height:16.5pt" o:ole="">
                        <v:imagedata r:id="rId85" o:title=""/>
                      </v:shape>
                      <o:OLEObject Type="Embed" ProgID="Equation.DSMT4" ShapeID="_x0000_i1064" DrawAspect="Content" ObjectID="_1570266846" r:id="rId86"/>
                    </w:object>
                  </w:r>
                  <w:r w:rsidRPr="000403C5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344D2D" w:rsidRPr="000403C5" w:rsidTr="00EB3EFB">
              <w:trPr>
                <w:trHeight w:val="322"/>
              </w:trPr>
              <w:tc>
                <w:tcPr>
                  <w:tcW w:w="556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4"/>
                      <w:sz w:val="24"/>
                      <w:szCs w:val="24"/>
                      <w:lang w:eastAsia="en-GB"/>
                    </w:rPr>
                    <w:object w:dxaOrig="240" w:dyaOrig="260">
                      <v:shape id="_x0000_i1065" type="#_x0000_t75" style="width:12.75pt;height:12.75pt" o:ole="">
                        <v:imagedata r:id="rId87" o:title=""/>
                      </v:shape>
                      <o:OLEObject Type="Embed" ProgID="Equation.DSMT4" ShapeID="_x0000_i1065" DrawAspect="Content" ObjectID="_1570266847" r:id="rId88"/>
                    </w:object>
                  </w:r>
                  <w:r w:rsidRPr="000403C5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32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4"/>
                      <w:sz w:val="24"/>
                      <w:szCs w:val="24"/>
                      <w:lang w:eastAsia="en-GB"/>
                    </w:rPr>
                    <w:object w:dxaOrig="200" w:dyaOrig="160">
                      <v:shape id="_x0000_i1066" type="#_x0000_t75" style="width:9pt;height:8.25pt" o:ole="">
                        <v:imagedata r:id="rId74" o:title=""/>
                      </v:shape>
                      <o:OLEObject Type="Embed" ProgID="Equation.DSMT4" ShapeID="_x0000_i1066" DrawAspect="Content" ObjectID="_1570266848" r:id="rId89"/>
                    </w:object>
                  </w:r>
                  <w:r w:rsidRPr="000403C5">
                    <w:rPr>
                      <w:rFonts w:ascii="Times New Roman" w:hAnsi="Times New Roman"/>
                    </w:rPr>
                    <w:t>1/2</w:t>
                  </w:r>
                </w:p>
              </w:tc>
              <w:tc>
                <w:tcPr>
                  <w:tcW w:w="851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3/2</w:t>
                  </w:r>
                </w:p>
              </w:tc>
              <w:tc>
                <w:tcPr>
                  <w:tcW w:w="425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4"/>
                      <w:sz w:val="24"/>
                      <w:szCs w:val="24"/>
                      <w:lang w:eastAsia="en-GB"/>
                    </w:rPr>
                    <w:object w:dxaOrig="320" w:dyaOrig="260">
                      <v:shape id="_x0000_i1067" type="#_x0000_t75" style="width:15.75pt;height:12.75pt" o:ole="">
                        <v:imagedata r:id="rId90" o:title=""/>
                      </v:shape>
                      <o:OLEObject Type="Embed" ProgID="Equation.DSMT4" ShapeID="_x0000_i1067" DrawAspect="Content" ObjectID="_1570266849" r:id="rId91"/>
                    </w:object>
                  </w:r>
                  <w:r w:rsidRPr="000403C5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75/2</w:t>
                  </w:r>
                </w:p>
              </w:tc>
              <w:tc>
                <w:tcPr>
                  <w:tcW w:w="1417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12"/>
                      <w:sz w:val="24"/>
                      <w:szCs w:val="24"/>
                      <w:lang w:eastAsia="en-GB"/>
                    </w:rPr>
                    <w:object w:dxaOrig="760" w:dyaOrig="360">
                      <v:shape id="_x0000_i1068" type="#_x0000_t75" style="width:38.25pt;height:16.5pt" o:ole="">
                        <v:imagedata r:id="rId92" o:title=""/>
                      </v:shape>
                      <o:OLEObject Type="Embed" ProgID="Equation.DSMT4" ShapeID="_x0000_i1068" DrawAspect="Content" ObjectID="_1570266850" r:id="rId93"/>
                    </w:object>
                  </w:r>
                  <w:r w:rsidRPr="000403C5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</w:tbl>
          <w:p w:rsidR="00344D2D" w:rsidRPr="000403C5" w:rsidRDefault="00344D2D" w:rsidP="00757EA1">
            <w:pPr>
              <w:spacing w:before="60" w:after="60"/>
            </w:pPr>
          </w:p>
        </w:tc>
        <w:tc>
          <w:tcPr>
            <w:tcW w:w="992" w:type="dxa"/>
            <w:vAlign w:val="center"/>
          </w:tcPr>
          <w:p w:rsidR="00344D2D" w:rsidRPr="000403C5" w:rsidRDefault="00344D2D" w:rsidP="00757EA1">
            <w:pPr>
              <w:spacing w:before="60" w:after="60"/>
              <w:jc w:val="center"/>
            </w:pPr>
            <w:r w:rsidRPr="000403C5">
              <w:t>M1</w:t>
            </w:r>
          </w:p>
          <w:p w:rsidR="00344D2D" w:rsidRPr="000403C5" w:rsidRDefault="00344D2D" w:rsidP="00757EA1">
            <w:pPr>
              <w:spacing w:before="60" w:after="60"/>
              <w:jc w:val="center"/>
            </w:pPr>
          </w:p>
          <w:p w:rsidR="00344D2D" w:rsidRPr="000403C5" w:rsidRDefault="00344D2D" w:rsidP="00757EA1">
            <w:pPr>
              <w:spacing w:before="60" w:after="60"/>
              <w:jc w:val="center"/>
            </w:pPr>
            <w:r w:rsidRPr="000403C5">
              <w:t>A1</w:t>
            </w:r>
          </w:p>
          <w:p w:rsidR="00344D2D" w:rsidRPr="000403C5" w:rsidRDefault="00344D2D" w:rsidP="00757EA1">
            <w:pPr>
              <w:shd w:val="clear" w:color="auto" w:fill="FFFFFF" w:themeFill="background1"/>
              <w:spacing w:before="60" w:after="60"/>
              <w:jc w:val="center"/>
            </w:pPr>
            <w:r w:rsidRPr="000403C5">
              <w:t>A1</w:t>
            </w:r>
          </w:p>
          <w:p w:rsidR="00344D2D" w:rsidRPr="000403C5" w:rsidRDefault="00344D2D" w:rsidP="00757EA1">
            <w:pPr>
              <w:shd w:val="clear" w:color="auto" w:fill="FFFFFF" w:themeFill="background1"/>
              <w:spacing w:before="60" w:after="60"/>
              <w:jc w:val="center"/>
            </w:pPr>
          </w:p>
          <w:p w:rsidR="00344D2D" w:rsidRPr="000403C5" w:rsidRDefault="00344D2D" w:rsidP="00757EA1">
            <w:pPr>
              <w:spacing w:before="60" w:after="60"/>
            </w:pPr>
          </w:p>
        </w:tc>
        <w:tc>
          <w:tcPr>
            <w:tcW w:w="709" w:type="dxa"/>
            <w:vAlign w:val="center"/>
          </w:tcPr>
          <w:p w:rsidR="00344D2D" w:rsidRPr="000403C5" w:rsidRDefault="00344D2D" w:rsidP="00757EA1">
            <w:pPr>
              <w:spacing w:before="60" w:after="60"/>
              <w:jc w:val="center"/>
            </w:pPr>
            <w:r w:rsidRPr="000403C5">
              <w:t>1.1b</w:t>
            </w:r>
          </w:p>
          <w:p w:rsidR="00344D2D" w:rsidRPr="000403C5" w:rsidRDefault="00344D2D" w:rsidP="00757EA1">
            <w:pPr>
              <w:spacing w:before="60" w:after="60"/>
              <w:jc w:val="center"/>
            </w:pPr>
          </w:p>
          <w:p w:rsidR="00344D2D" w:rsidRPr="000403C5" w:rsidRDefault="00344D2D" w:rsidP="00757EA1">
            <w:pPr>
              <w:spacing w:before="60" w:after="60"/>
              <w:jc w:val="center"/>
            </w:pPr>
            <w:r w:rsidRPr="000403C5">
              <w:t>1.1b</w:t>
            </w:r>
          </w:p>
          <w:p w:rsidR="00344D2D" w:rsidRPr="000403C5" w:rsidRDefault="00344D2D" w:rsidP="00757EA1">
            <w:pPr>
              <w:spacing w:before="60" w:after="60"/>
              <w:jc w:val="center"/>
            </w:pPr>
            <w:r w:rsidRPr="000403C5">
              <w:t>1.1b</w:t>
            </w:r>
          </w:p>
          <w:p w:rsidR="00344D2D" w:rsidRPr="000403C5" w:rsidRDefault="00344D2D" w:rsidP="00757EA1">
            <w:pPr>
              <w:shd w:val="clear" w:color="auto" w:fill="FFFFFF" w:themeFill="background1"/>
              <w:spacing w:before="60" w:after="60"/>
              <w:jc w:val="center"/>
            </w:pPr>
          </w:p>
          <w:p w:rsidR="00344D2D" w:rsidRPr="000403C5" w:rsidRDefault="00344D2D" w:rsidP="00757EA1">
            <w:pPr>
              <w:spacing w:before="60" w:after="60"/>
              <w:jc w:val="center"/>
            </w:pPr>
          </w:p>
        </w:tc>
      </w:tr>
      <w:tr w:rsidR="00344D2D" w:rsidRPr="000403C5" w:rsidTr="004871A4">
        <w:trPr>
          <w:trHeight w:val="485"/>
        </w:trPr>
        <w:tc>
          <w:tcPr>
            <w:tcW w:w="1271" w:type="dxa"/>
            <w:vMerge/>
            <w:vAlign w:val="center"/>
          </w:tcPr>
          <w:p w:rsidR="00344D2D" w:rsidRPr="000403C5" w:rsidRDefault="00344D2D" w:rsidP="00757EA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tbl>
            <w:tblPr>
              <w:tblStyle w:val="TableGrid1"/>
              <w:tblpPr w:leftFromText="180" w:rightFromText="180" w:vertAnchor="page" w:horzAnchor="margin" w:tblpY="271"/>
              <w:tblOverlap w:val="never"/>
              <w:tblW w:w="6658" w:type="dxa"/>
              <w:tblLayout w:type="fixed"/>
              <w:tblLook w:val="04A0"/>
            </w:tblPr>
            <w:tblGrid>
              <w:gridCol w:w="647"/>
              <w:gridCol w:w="341"/>
              <w:gridCol w:w="425"/>
              <w:gridCol w:w="473"/>
              <w:gridCol w:w="519"/>
              <w:gridCol w:w="567"/>
              <w:gridCol w:w="567"/>
              <w:gridCol w:w="851"/>
              <w:gridCol w:w="850"/>
              <w:gridCol w:w="1418"/>
            </w:tblGrid>
            <w:tr w:rsidR="00344D2D" w:rsidRPr="000403C5" w:rsidTr="00EB3EFB">
              <w:trPr>
                <w:trHeight w:val="310"/>
              </w:trPr>
              <w:tc>
                <w:tcPr>
                  <w:tcW w:w="647" w:type="dxa"/>
                </w:tcPr>
                <w:p w:rsidR="00344D2D" w:rsidRPr="000403C5" w:rsidRDefault="00344D2D" w:rsidP="00757EA1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proofErr w:type="spellStart"/>
                  <w:r w:rsidRPr="000403C5">
                    <w:rPr>
                      <w:rFonts w:ascii="Times New Roman" w:hAnsi="Times New Roman"/>
                    </w:rPr>
                    <w:t>b.v</w:t>
                  </w:r>
                  <w:proofErr w:type="spellEnd"/>
                  <w:r w:rsidRPr="000403C5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341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6"/>
                      <w:sz w:val="24"/>
                      <w:szCs w:val="24"/>
                      <w:lang w:eastAsia="en-GB"/>
                    </w:rPr>
                    <w:object w:dxaOrig="200" w:dyaOrig="220">
                      <v:shape id="_x0000_i1069" type="#_x0000_t75" style="width:9pt;height:9pt" o:ole="">
                        <v:imagedata r:id="rId59" o:title=""/>
                      </v:shape>
                      <o:OLEObject Type="Embed" ProgID="Equation.DSMT4" ShapeID="_x0000_i1069" DrawAspect="Content" ObjectID="_1570266851" r:id="rId94"/>
                    </w:object>
                  </w:r>
                  <w:r w:rsidRPr="000403C5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10"/>
                      <w:sz w:val="24"/>
                      <w:szCs w:val="24"/>
                      <w:lang w:eastAsia="en-GB"/>
                    </w:rPr>
                    <w:object w:dxaOrig="220" w:dyaOrig="260">
                      <v:shape id="_x0000_i1070" type="#_x0000_t75" style="width:9pt;height:12.75pt" o:ole="">
                        <v:imagedata r:id="rId61" o:title=""/>
                      </v:shape>
                      <o:OLEObject Type="Embed" ProgID="Equation.DSMT4" ShapeID="_x0000_i1070" DrawAspect="Content" ObjectID="_1570266852" r:id="rId95"/>
                    </w:object>
                  </w:r>
                  <w:r w:rsidRPr="000403C5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73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4"/>
                      <w:sz w:val="24"/>
                      <w:szCs w:val="24"/>
                      <w:lang w:eastAsia="en-GB"/>
                    </w:rPr>
                    <w:object w:dxaOrig="200" w:dyaOrig="200">
                      <v:shape id="_x0000_i1071" type="#_x0000_t75" style="width:9pt;height:9pt" o:ole="">
                        <v:imagedata r:id="rId96" o:title=""/>
                      </v:shape>
                      <o:OLEObject Type="Embed" ProgID="Equation.DSMT4" ShapeID="_x0000_i1071" DrawAspect="Content" ObjectID="_1570266853" r:id="rId97"/>
                    </w:object>
                  </w:r>
                  <w:r w:rsidRPr="000403C5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519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12"/>
                      <w:sz w:val="24"/>
                      <w:szCs w:val="24"/>
                      <w:lang w:eastAsia="en-GB"/>
                    </w:rPr>
                    <w:object w:dxaOrig="220" w:dyaOrig="360">
                      <v:shape id="_x0000_i1072" type="#_x0000_t75" style="width:9pt;height:16.5pt" o:ole="">
                        <v:imagedata r:id="rId65" o:title=""/>
                      </v:shape>
                      <o:OLEObject Type="Embed" ProgID="Equation.DSMT4" ShapeID="_x0000_i1072" DrawAspect="Content" ObjectID="_1570266854" r:id="rId98"/>
                    </w:object>
                  </w:r>
                  <w:r w:rsidRPr="000403C5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12"/>
                      <w:sz w:val="24"/>
                      <w:szCs w:val="24"/>
                      <w:lang w:eastAsia="en-GB"/>
                    </w:rPr>
                    <w:object w:dxaOrig="240" w:dyaOrig="360">
                      <v:shape id="_x0000_i1073" type="#_x0000_t75" style="width:12.75pt;height:16.5pt" o:ole="">
                        <v:imagedata r:id="rId67" o:title=""/>
                      </v:shape>
                      <o:OLEObject Type="Embed" ProgID="Equation.DSMT4" ShapeID="_x0000_i1073" DrawAspect="Content" ObjectID="_1570266855" r:id="rId99"/>
                    </w:object>
                  </w:r>
                  <w:r w:rsidRPr="000403C5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12"/>
                      <w:sz w:val="24"/>
                      <w:szCs w:val="24"/>
                      <w:lang w:eastAsia="en-GB"/>
                    </w:rPr>
                    <w:object w:dxaOrig="240" w:dyaOrig="360">
                      <v:shape id="_x0000_i1074" type="#_x0000_t75" style="width:12.75pt;height:16.5pt" o:ole="">
                        <v:imagedata r:id="rId69" o:title=""/>
                      </v:shape>
                      <o:OLEObject Type="Embed" ProgID="Equation.DSMT4" ShapeID="_x0000_i1074" DrawAspect="Content" ObjectID="_1570266856" r:id="rId100"/>
                    </w:object>
                  </w:r>
                </w:p>
              </w:tc>
              <w:tc>
                <w:tcPr>
                  <w:tcW w:w="851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12"/>
                      <w:sz w:val="24"/>
                      <w:szCs w:val="24"/>
                      <w:lang w:eastAsia="en-GB"/>
                    </w:rPr>
                    <w:object w:dxaOrig="180" w:dyaOrig="360">
                      <v:shape id="_x0000_i1075" type="#_x0000_t75" style="width:8.25pt;height:16.5pt" o:ole="">
                        <v:imagedata r:id="rId71" o:title=""/>
                      </v:shape>
                      <o:OLEObject Type="Embed" ProgID="Equation.DSMT4" ShapeID="_x0000_i1075" DrawAspect="Content" ObjectID="_1570266857" r:id="rId101"/>
                    </w:object>
                  </w:r>
                  <w:r w:rsidRPr="000403C5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850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Value</w:t>
                  </w:r>
                </w:p>
              </w:tc>
              <w:tc>
                <w:tcPr>
                  <w:tcW w:w="1418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Row Ops</w:t>
                  </w:r>
                </w:p>
              </w:tc>
            </w:tr>
            <w:tr w:rsidR="00344D2D" w:rsidRPr="000403C5" w:rsidTr="00EB3EFB">
              <w:trPr>
                <w:trHeight w:val="297"/>
              </w:trPr>
              <w:tc>
                <w:tcPr>
                  <w:tcW w:w="647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4"/>
                      <w:sz w:val="24"/>
                      <w:szCs w:val="24"/>
                      <w:lang w:eastAsia="en-GB"/>
                    </w:rPr>
                    <w:object w:dxaOrig="200" w:dyaOrig="200">
                      <v:shape id="_x0000_i1076" type="#_x0000_t75" style="width:9pt;height:9pt" o:ole="">
                        <v:imagedata r:id="rId102" o:title=""/>
                      </v:shape>
                      <o:OLEObject Type="Embed" ProgID="Equation.DSMT4" ShapeID="_x0000_i1076" DrawAspect="Content" ObjectID="_1570266858" r:id="rId103"/>
                    </w:object>
                  </w:r>
                  <w:r w:rsidRPr="000403C5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341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19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4"/>
                      <w:sz w:val="24"/>
                      <w:szCs w:val="24"/>
                      <w:lang w:eastAsia="en-GB"/>
                    </w:rPr>
                    <w:object w:dxaOrig="200" w:dyaOrig="160">
                      <v:shape id="_x0000_i1077" type="#_x0000_t75" style="width:9pt;height:8.25pt" o:ole="">
                        <v:imagedata r:id="rId74" o:title=""/>
                      </v:shape>
                      <o:OLEObject Type="Embed" ProgID="Equation.DSMT4" ShapeID="_x0000_i1077" DrawAspect="Content" ObjectID="_1570266859" r:id="rId104"/>
                    </w:object>
                  </w:r>
                  <w:r w:rsidRPr="000403C5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1418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12"/>
                      <w:sz w:val="24"/>
                      <w:szCs w:val="24"/>
                      <w:lang w:eastAsia="en-GB"/>
                    </w:rPr>
                    <w:object w:dxaOrig="780" w:dyaOrig="360">
                      <v:shape id="_x0000_i1078" type="#_x0000_t75" style="width:40.5pt;height:16.5pt" o:ole="">
                        <v:imagedata r:id="rId105" o:title=""/>
                      </v:shape>
                      <o:OLEObject Type="Embed" ProgID="Equation.DSMT4" ShapeID="_x0000_i1078" DrawAspect="Content" ObjectID="_1570266860" r:id="rId106"/>
                    </w:object>
                  </w:r>
                  <w:r w:rsidRPr="000403C5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344D2D" w:rsidRPr="000403C5" w:rsidTr="00EB3EFB">
              <w:trPr>
                <w:trHeight w:val="310"/>
              </w:trPr>
              <w:tc>
                <w:tcPr>
                  <w:tcW w:w="647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12"/>
                      <w:sz w:val="24"/>
                      <w:szCs w:val="24"/>
                      <w:lang w:eastAsia="en-GB"/>
                    </w:rPr>
                    <w:object w:dxaOrig="240" w:dyaOrig="360">
                      <v:shape id="_x0000_i1079" type="#_x0000_t75" style="width:12.75pt;height:16.5pt" o:ole="">
                        <v:imagedata r:id="rId67" o:title=""/>
                      </v:shape>
                      <o:OLEObject Type="Embed" ProgID="Equation.DSMT4" ShapeID="_x0000_i1079" DrawAspect="Content" ObjectID="_1570266861" r:id="rId107"/>
                    </w:object>
                  </w:r>
                </w:p>
              </w:tc>
              <w:tc>
                <w:tcPr>
                  <w:tcW w:w="341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473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19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4"/>
                      <w:sz w:val="24"/>
                      <w:szCs w:val="24"/>
                      <w:lang w:eastAsia="en-GB"/>
                    </w:rPr>
                    <w:object w:dxaOrig="200" w:dyaOrig="160">
                      <v:shape id="_x0000_i1080" type="#_x0000_t75" style="width:9pt;height:8.25pt" o:ole="">
                        <v:imagedata r:id="rId74" o:title=""/>
                      </v:shape>
                      <o:OLEObject Type="Embed" ProgID="Equation.DSMT4" ShapeID="_x0000_i1080" DrawAspect="Content" ObjectID="_1570266862" r:id="rId108"/>
                    </w:object>
                  </w:r>
                  <w:r w:rsidRPr="000403C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1418" w:type="dxa"/>
                </w:tcPr>
                <w:p w:rsidR="00344D2D" w:rsidRPr="000403C5" w:rsidRDefault="00344D2D" w:rsidP="00757EA1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12"/>
                      <w:sz w:val="24"/>
                      <w:szCs w:val="24"/>
                      <w:lang w:eastAsia="en-GB"/>
                    </w:rPr>
                    <w:object w:dxaOrig="1160" w:dyaOrig="360">
                      <v:shape id="_x0000_i1081" type="#_x0000_t75" style="width:59.25pt;height:16.5pt" o:ole="">
                        <v:imagedata r:id="rId109" o:title=""/>
                      </v:shape>
                      <o:OLEObject Type="Embed" ProgID="Equation.DSMT4" ShapeID="_x0000_i1081" DrawAspect="Content" ObjectID="_1570266863" r:id="rId110"/>
                    </w:object>
                  </w:r>
                  <w:r w:rsidRPr="000403C5">
                    <w:rPr>
                      <w:rFonts w:ascii="Times New Roman" w:hAnsi="Times New Roman"/>
                    </w:rPr>
                    <w:t xml:space="preserve">  </w:t>
                  </w:r>
                </w:p>
              </w:tc>
            </w:tr>
            <w:tr w:rsidR="00344D2D" w:rsidRPr="000403C5" w:rsidTr="00EB3EFB">
              <w:trPr>
                <w:trHeight w:val="310"/>
              </w:trPr>
              <w:tc>
                <w:tcPr>
                  <w:tcW w:w="647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6"/>
                      <w:sz w:val="24"/>
                      <w:szCs w:val="24"/>
                      <w:lang w:eastAsia="en-GB"/>
                    </w:rPr>
                    <w:object w:dxaOrig="200" w:dyaOrig="220">
                      <v:shape id="_x0000_i1082" type="#_x0000_t75" style="width:9pt;height:9pt" o:ole="">
                        <v:imagedata r:id="rId111" o:title=""/>
                      </v:shape>
                      <o:OLEObject Type="Embed" ProgID="Equation.DSMT4" ShapeID="_x0000_i1082" DrawAspect="Content" ObjectID="_1570266864" r:id="rId112"/>
                    </w:object>
                  </w:r>
                  <w:r w:rsidRPr="000403C5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341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73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19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4"/>
                      <w:sz w:val="24"/>
                      <w:szCs w:val="24"/>
                      <w:lang w:eastAsia="en-GB"/>
                    </w:rPr>
                    <w:object w:dxaOrig="200" w:dyaOrig="160">
                      <v:shape id="_x0000_i1083" type="#_x0000_t75" style="width:9pt;height:8.25pt" o:ole="">
                        <v:imagedata r:id="rId74" o:title=""/>
                      </v:shape>
                      <o:OLEObject Type="Embed" ProgID="Equation.DSMT4" ShapeID="_x0000_i1083" DrawAspect="Content" ObjectID="_1570266865" r:id="rId113"/>
                    </w:object>
                  </w:r>
                  <w:r w:rsidRPr="000403C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12"/>
                      <w:sz w:val="24"/>
                      <w:szCs w:val="24"/>
                      <w:lang w:eastAsia="en-GB"/>
                    </w:rPr>
                    <w:object w:dxaOrig="1160" w:dyaOrig="360">
                      <v:shape id="_x0000_i1084" type="#_x0000_t75" style="width:59.25pt;height:16.5pt" o:ole="">
                        <v:imagedata r:id="rId114" o:title=""/>
                      </v:shape>
                      <o:OLEObject Type="Embed" ProgID="Equation.DSMT4" ShapeID="_x0000_i1084" DrawAspect="Content" ObjectID="_1570266866" r:id="rId115"/>
                    </w:object>
                  </w:r>
                  <w:r w:rsidRPr="000403C5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344D2D" w:rsidRPr="000403C5" w:rsidTr="00EB3EFB">
              <w:trPr>
                <w:trHeight w:val="297"/>
              </w:trPr>
              <w:tc>
                <w:tcPr>
                  <w:tcW w:w="647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4"/>
                      <w:sz w:val="24"/>
                      <w:szCs w:val="24"/>
                      <w:lang w:eastAsia="en-GB"/>
                    </w:rPr>
                    <w:object w:dxaOrig="240" w:dyaOrig="260">
                      <v:shape id="_x0000_i1085" type="#_x0000_t75" style="width:12.75pt;height:12.75pt" o:ole="">
                        <v:imagedata r:id="rId87" o:title=""/>
                      </v:shape>
                      <o:OLEObject Type="Embed" ProgID="Equation.DSMT4" ShapeID="_x0000_i1085" DrawAspect="Content" ObjectID="_1570266867" r:id="rId116"/>
                    </w:object>
                  </w:r>
                  <w:r w:rsidRPr="000403C5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341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19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344D2D" w:rsidRPr="000403C5" w:rsidRDefault="00344D2D" w:rsidP="00757EA1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4"/>
                      <w:sz w:val="24"/>
                      <w:szCs w:val="24"/>
                      <w:lang w:eastAsia="en-GB"/>
                    </w:rPr>
                    <w:object w:dxaOrig="600" w:dyaOrig="260">
                      <v:shape id="_x0000_i1086" type="#_x0000_t75" style="width:30pt;height:12.75pt" o:ole="">
                        <v:imagedata r:id="rId117" o:title=""/>
                      </v:shape>
                      <o:OLEObject Type="Embed" ProgID="Equation.DSMT4" ShapeID="_x0000_i1086" DrawAspect="Content" ObjectID="_1570266868" r:id="rId118"/>
                    </w:object>
                  </w:r>
                  <w:r w:rsidRPr="000403C5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850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hAnsi="Times New Roman"/>
                    </w:rPr>
                    <w:t>47</w:t>
                  </w:r>
                </w:p>
              </w:tc>
              <w:tc>
                <w:tcPr>
                  <w:tcW w:w="1418" w:type="dxa"/>
                </w:tcPr>
                <w:p w:rsidR="00344D2D" w:rsidRPr="000403C5" w:rsidRDefault="00344D2D" w:rsidP="00757EA1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  <w:r w:rsidRPr="000403C5">
                    <w:rPr>
                      <w:rFonts w:ascii="Times New Roman" w:eastAsia="Times New Roman" w:hAnsi="Times New Roman"/>
                      <w:position w:val="-12"/>
                      <w:sz w:val="24"/>
                      <w:szCs w:val="24"/>
                      <w:lang w:eastAsia="en-GB"/>
                    </w:rPr>
                    <w:object w:dxaOrig="1160" w:dyaOrig="360">
                      <v:shape id="_x0000_i1087" type="#_x0000_t75" style="width:59.25pt;height:16.5pt" o:ole="">
                        <v:imagedata r:id="rId119" o:title=""/>
                      </v:shape>
                      <o:OLEObject Type="Embed" ProgID="Equation.DSMT4" ShapeID="_x0000_i1087" DrawAspect="Content" ObjectID="_1570266869" r:id="rId120"/>
                    </w:object>
                  </w:r>
                  <w:r w:rsidRPr="000403C5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</w:tbl>
          <w:p w:rsidR="00344D2D" w:rsidRPr="000403C5" w:rsidRDefault="00344D2D" w:rsidP="00757EA1">
            <w:pPr>
              <w:spacing w:before="60" w:after="60"/>
            </w:pPr>
          </w:p>
        </w:tc>
        <w:tc>
          <w:tcPr>
            <w:tcW w:w="992" w:type="dxa"/>
            <w:vAlign w:val="center"/>
          </w:tcPr>
          <w:p w:rsidR="00344D2D" w:rsidRPr="000403C5" w:rsidRDefault="00344D2D" w:rsidP="00757EA1">
            <w:pPr>
              <w:shd w:val="clear" w:color="auto" w:fill="FFFFFF" w:themeFill="background1"/>
              <w:spacing w:before="60" w:after="60"/>
            </w:pPr>
          </w:p>
          <w:p w:rsidR="00344D2D" w:rsidRPr="000403C5" w:rsidRDefault="00344D2D" w:rsidP="00757EA1">
            <w:pPr>
              <w:spacing w:before="60" w:after="60"/>
              <w:jc w:val="center"/>
            </w:pPr>
          </w:p>
          <w:p w:rsidR="00344D2D" w:rsidRPr="000403C5" w:rsidRDefault="00344D2D" w:rsidP="00757EA1">
            <w:pPr>
              <w:spacing w:before="60" w:after="60"/>
              <w:jc w:val="center"/>
            </w:pPr>
            <w:r w:rsidRPr="000403C5">
              <w:t>M1</w:t>
            </w:r>
          </w:p>
          <w:p w:rsidR="00344D2D" w:rsidRPr="000403C5" w:rsidRDefault="00344D2D" w:rsidP="00757EA1">
            <w:pPr>
              <w:spacing w:before="60" w:after="60"/>
              <w:jc w:val="center"/>
            </w:pPr>
          </w:p>
          <w:p w:rsidR="00344D2D" w:rsidRPr="000403C5" w:rsidRDefault="00344D2D" w:rsidP="00757EA1">
            <w:pPr>
              <w:spacing w:before="60" w:after="60"/>
              <w:jc w:val="center"/>
            </w:pPr>
            <w:r w:rsidRPr="000403C5">
              <w:t>A1</w:t>
            </w:r>
          </w:p>
          <w:p w:rsidR="00344D2D" w:rsidRPr="000403C5" w:rsidRDefault="00344D2D" w:rsidP="00757EA1">
            <w:pPr>
              <w:spacing w:before="60" w:after="60"/>
              <w:jc w:val="center"/>
              <w:rPr>
                <w:b/>
              </w:rPr>
            </w:pPr>
          </w:p>
          <w:p w:rsidR="00344D2D" w:rsidRPr="000403C5" w:rsidRDefault="009708ED" w:rsidP="00757EA1">
            <w:pPr>
              <w:spacing w:before="60" w:after="60"/>
              <w:jc w:val="center"/>
            </w:pPr>
            <w:r w:rsidRPr="000403C5">
              <w:t>B1</w:t>
            </w:r>
          </w:p>
          <w:p w:rsidR="00344D2D" w:rsidRPr="000403C5" w:rsidRDefault="00344D2D" w:rsidP="00757EA1">
            <w:pPr>
              <w:spacing w:before="60" w:after="60"/>
              <w:jc w:val="center"/>
            </w:pPr>
          </w:p>
        </w:tc>
        <w:tc>
          <w:tcPr>
            <w:tcW w:w="709" w:type="dxa"/>
            <w:vAlign w:val="center"/>
          </w:tcPr>
          <w:p w:rsidR="00344D2D" w:rsidRPr="000403C5" w:rsidRDefault="00344D2D" w:rsidP="00757EA1">
            <w:pPr>
              <w:shd w:val="clear" w:color="auto" w:fill="FFFFFF" w:themeFill="background1"/>
              <w:spacing w:before="60" w:after="60"/>
            </w:pPr>
          </w:p>
          <w:p w:rsidR="00344D2D" w:rsidRPr="000403C5" w:rsidRDefault="00344D2D" w:rsidP="00757EA1">
            <w:pPr>
              <w:spacing w:before="60" w:after="60"/>
            </w:pPr>
            <w:r w:rsidRPr="000403C5">
              <w:t>1.1b</w:t>
            </w:r>
          </w:p>
          <w:p w:rsidR="00344D2D" w:rsidRPr="000403C5" w:rsidRDefault="00344D2D" w:rsidP="00757EA1">
            <w:pPr>
              <w:spacing w:before="60" w:after="60"/>
              <w:jc w:val="center"/>
            </w:pPr>
          </w:p>
          <w:p w:rsidR="00344D2D" w:rsidRPr="000403C5" w:rsidRDefault="00344D2D" w:rsidP="00757EA1">
            <w:pPr>
              <w:spacing w:before="60" w:after="60"/>
              <w:jc w:val="center"/>
            </w:pPr>
            <w:r w:rsidRPr="000403C5">
              <w:t>1.1b</w:t>
            </w:r>
          </w:p>
          <w:p w:rsidR="00344D2D" w:rsidRPr="000403C5" w:rsidRDefault="00344D2D" w:rsidP="00757EA1">
            <w:pPr>
              <w:spacing w:before="60" w:after="60"/>
              <w:jc w:val="center"/>
            </w:pPr>
          </w:p>
          <w:p w:rsidR="00344D2D" w:rsidRPr="000403C5" w:rsidRDefault="009708ED" w:rsidP="00757EA1">
            <w:pPr>
              <w:spacing w:before="60" w:after="60"/>
              <w:jc w:val="center"/>
            </w:pPr>
            <w:r w:rsidRPr="000403C5">
              <w:t>2.4</w:t>
            </w:r>
          </w:p>
        </w:tc>
      </w:tr>
      <w:tr w:rsidR="00344D2D" w:rsidRPr="000403C5" w:rsidTr="004871A4">
        <w:trPr>
          <w:trHeight w:val="96"/>
        </w:trPr>
        <w:tc>
          <w:tcPr>
            <w:tcW w:w="1271" w:type="dxa"/>
            <w:vMerge/>
            <w:vAlign w:val="center"/>
          </w:tcPr>
          <w:p w:rsidR="00344D2D" w:rsidRPr="000403C5" w:rsidRDefault="00344D2D" w:rsidP="00757EA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44D2D" w:rsidRPr="000403C5" w:rsidRDefault="00344D2D" w:rsidP="004871A4">
            <w:pPr>
              <w:spacing w:before="40" w:after="40"/>
            </w:pPr>
            <w:r w:rsidRPr="000403C5">
              <w:rPr>
                <w:position w:val="-10"/>
              </w:rPr>
              <w:object w:dxaOrig="2500" w:dyaOrig="320">
                <v:shape id="_x0000_i1088" type="#_x0000_t75" style="width:126.75pt;height:15.75pt" o:ole="">
                  <v:imagedata r:id="rId121" o:title=""/>
                </v:shape>
                <o:OLEObject Type="Embed" ProgID="Equation.DSMT4" ShapeID="_x0000_i1088" DrawAspect="Content" ObjectID="_1570266870" r:id="rId122"/>
              </w:object>
            </w:r>
            <w:r w:rsidRPr="000403C5"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44D2D" w:rsidRPr="000403C5" w:rsidRDefault="00344D2D" w:rsidP="004871A4">
            <w:pPr>
              <w:shd w:val="clear" w:color="auto" w:fill="FFFFFF" w:themeFill="background1"/>
              <w:spacing w:before="40" w:after="40"/>
              <w:jc w:val="center"/>
            </w:pPr>
            <w:r w:rsidRPr="000403C5">
              <w:t>B1</w:t>
            </w:r>
            <w:r w:rsidR="000B628D" w:rsidRPr="000403C5">
              <w:t>ft</w:t>
            </w:r>
            <w:r w:rsidRPr="000403C5">
              <w:t xml:space="preserve"> </w:t>
            </w:r>
          </w:p>
          <w:p w:rsidR="00344D2D" w:rsidRPr="000403C5" w:rsidRDefault="00344D2D" w:rsidP="004871A4">
            <w:pPr>
              <w:spacing w:before="40" w:after="40"/>
            </w:pPr>
          </w:p>
        </w:tc>
        <w:tc>
          <w:tcPr>
            <w:tcW w:w="709" w:type="dxa"/>
            <w:vAlign w:val="center"/>
          </w:tcPr>
          <w:p w:rsidR="00344D2D" w:rsidRPr="000403C5" w:rsidRDefault="003F0BDA" w:rsidP="004871A4">
            <w:pPr>
              <w:spacing w:before="40" w:after="40"/>
              <w:jc w:val="center"/>
            </w:pPr>
            <w:r w:rsidRPr="000403C5">
              <w:t>1.1b</w:t>
            </w:r>
          </w:p>
          <w:p w:rsidR="00344D2D" w:rsidRPr="000403C5" w:rsidRDefault="00344D2D" w:rsidP="004871A4">
            <w:pPr>
              <w:spacing w:before="40" w:after="40"/>
              <w:jc w:val="center"/>
            </w:pPr>
          </w:p>
        </w:tc>
      </w:tr>
      <w:tr w:rsidR="00344D2D" w:rsidRPr="000403C5" w:rsidTr="004871A4">
        <w:trPr>
          <w:trHeight w:val="96"/>
        </w:trPr>
        <w:tc>
          <w:tcPr>
            <w:tcW w:w="1271" w:type="dxa"/>
            <w:vMerge/>
            <w:vAlign w:val="center"/>
          </w:tcPr>
          <w:p w:rsidR="00344D2D" w:rsidRPr="000403C5" w:rsidRDefault="00344D2D" w:rsidP="00757EA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6946" w:type="dxa"/>
            <w:vAlign w:val="center"/>
          </w:tcPr>
          <w:p w:rsidR="00344D2D" w:rsidRPr="000403C5" w:rsidRDefault="00344D2D" w:rsidP="004871A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44D2D" w:rsidRPr="000403C5" w:rsidRDefault="001520F9" w:rsidP="004871A4">
            <w:pPr>
              <w:spacing w:before="40" w:after="40"/>
              <w:jc w:val="center"/>
              <w:rPr>
                <w:b/>
              </w:rPr>
            </w:pPr>
            <w:r w:rsidRPr="000403C5">
              <w:rPr>
                <w:b/>
              </w:rPr>
              <w:t>(7</w:t>
            </w:r>
            <w:r w:rsidR="00344D2D" w:rsidRPr="000403C5">
              <w:rPr>
                <w:b/>
              </w:rPr>
              <w:t>)</w:t>
            </w:r>
          </w:p>
        </w:tc>
        <w:tc>
          <w:tcPr>
            <w:tcW w:w="709" w:type="dxa"/>
            <w:vAlign w:val="center"/>
          </w:tcPr>
          <w:p w:rsidR="00344D2D" w:rsidRPr="000403C5" w:rsidRDefault="00344D2D" w:rsidP="004871A4">
            <w:pPr>
              <w:spacing w:before="40" w:after="40"/>
              <w:jc w:val="center"/>
              <w:rPr>
                <w:b/>
              </w:rPr>
            </w:pPr>
          </w:p>
        </w:tc>
      </w:tr>
      <w:tr w:rsidR="00344D2D" w:rsidRPr="000403C5" w:rsidTr="004871A4">
        <w:trPr>
          <w:trHeight w:val="96"/>
        </w:trPr>
        <w:tc>
          <w:tcPr>
            <w:tcW w:w="1271" w:type="dxa"/>
            <w:vMerge/>
            <w:vAlign w:val="center"/>
          </w:tcPr>
          <w:p w:rsidR="00344D2D" w:rsidRPr="000403C5" w:rsidRDefault="00344D2D" w:rsidP="00757EA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647" w:type="dxa"/>
            <w:gridSpan w:val="3"/>
            <w:vAlign w:val="center"/>
          </w:tcPr>
          <w:p w:rsidR="00344D2D" w:rsidRPr="000403C5" w:rsidRDefault="00344D2D" w:rsidP="004871A4">
            <w:pPr>
              <w:spacing w:before="40" w:after="40"/>
              <w:jc w:val="right"/>
            </w:pPr>
            <w:r w:rsidRPr="000403C5">
              <w:rPr>
                <w:b/>
              </w:rPr>
              <w:t>(</w:t>
            </w:r>
            <w:r w:rsidR="001520F9" w:rsidRPr="000403C5">
              <w:rPr>
                <w:b/>
              </w:rPr>
              <w:t>12</w:t>
            </w:r>
            <w:r w:rsidRPr="000403C5">
              <w:rPr>
                <w:b/>
              </w:rPr>
              <w:t xml:space="preserve"> marks)</w:t>
            </w:r>
          </w:p>
        </w:tc>
      </w:tr>
    </w:tbl>
    <w:p w:rsidR="00595EDE" w:rsidRPr="000403C5" w:rsidRDefault="00595EDE">
      <w:r w:rsidRPr="000403C5">
        <w:br w:type="page"/>
      </w:r>
    </w:p>
    <w:tbl>
      <w:tblPr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9776"/>
      </w:tblGrid>
      <w:tr w:rsidR="00344D2D" w:rsidRPr="000403C5" w:rsidTr="004871A4">
        <w:trPr>
          <w:trHeight w:val="96"/>
        </w:trPr>
        <w:tc>
          <w:tcPr>
            <w:tcW w:w="9776" w:type="dxa"/>
            <w:vAlign w:val="center"/>
          </w:tcPr>
          <w:p w:rsidR="00344D2D" w:rsidRPr="00DE7775" w:rsidRDefault="004871A4" w:rsidP="00725309">
            <w:p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Question 7 n</w:t>
            </w:r>
            <w:r w:rsidR="00CB246E" w:rsidRPr="00DE7775">
              <w:rPr>
                <w:rFonts w:ascii="Verdana" w:hAnsi="Verdana"/>
                <w:b/>
                <w:sz w:val="20"/>
              </w:rPr>
              <w:t>otes:</w:t>
            </w:r>
            <w:r w:rsidR="003579CE" w:rsidRPr="00DE7775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  <w:tr w:rsidR="00CB246E" w:rsidRPr="000403C5" w:rsidTr="004871A4">
        <w:trPr>
          <w:trHeight w:val="586"/>
        </w:trPr>
        <w:tc>
          <w:tcPr>
            <w:tcW w:w="9776" w:type="dxa"/>
            <w:vAlign w:val="center"/>
          </w:tcPr>
          <w:p w:rsidR="00CB246E" w:rsidRPr="00725309" w:rsidRDefault="00CB246E" w:rsidP="00780B52">
            <w:r w:rsidRPr="00725309">
              <w:rPr>
                <w:b/>
              </w:rPr>
              <w:t>(</w:t>
            </w:r>
            <w:proofErr w:type="gramStart"/>
            <w:r w:rsidRPr="00725309">
              <w:rPr>
                <w:b/>
              </w:rPr>
              <w:t>a</w:t>
            </w:r>
            <w:proofErr w:type="gramEnd"/>
            <w:r w:rsidRPr="00725309">
              <w:rPr>
                <w:b/>
              </w:rPr>
              <w:t>)</w:t>
            </w:r>
            <w:r w:rsidRPr="00725309">
              <w:rPr>
                <w:b/>
              </w:rPr>
              <w:br/>
              <w:t xml:space="preserve">B1: </w:t>
            </w:r>
            <w:r w:rsidRPr="00725309">
              <w:rPr>
                <w:b/>
              </w:rPr>
              <w:tab/>
            </w:r>
            <w:r w:rsidRPr="00725309">
              <w:t xml:space="preserve">Correctly states the limitation of the Simplex model – Simplex involves iterations which </w:t>
            </w:r>
            <w:r w:rsidR="003E474D" w:rsidRPr="00725309">
              <w:tab/>
            </w:r>
            <w:r w:rsidRPr="00725309">
              <w:t xml:space="preserve">allow </w:t>
            </w:r>
            <w:r w:rsidRPr="00725309">
              <w:tab/>
              <w:t xml:space="preserve">movement from one vertex in the feasible region to another vertex (in the feasible </w:t>
            </w:r>
            <w:r w:rsidR="003E474D" w:rsidRPr="00725309">
              <w:tab/>
            </w:r>
            <w:r w:rsidRPr="00725309">
              <w:t xml:space="preserve">region). If all constraints are of the form </w:t>
            </w:r>
            <w:r w:rsidRPr="00725309">
              <w:rPr>
                <w:position w:val="-4"/>
              </w:rPr>
              <w:object w:dxaOrig="200" w:dyaOrig="240">
                <v:shape id="_x0000_i1089" type="#_x0000_t75" style="width:9pt;height:12.75pt" o:ole="">
                  <v:imagedata r:id="rId123" o:title=""/>
                </v:shape>
                <o:OLEObject Type="Embed" ProgID="Equation.DSMT4" ShapeID="_x0000_i1089" DrawAspect="Content" ObjectID="_1570266871" r:id="rId124"/>
              </w:object>
            </w:r>
            <w:r w:rsidRPr="00725309">
              <w:t xml:space="preserve"> this means that the origin is always a feasible </w:t>
            </w:r>
            <w:r w:rsidR="003E474D" w:rsidRPr="00725309">
              <w:tab/>
            </w:r>
            <w:r w:rsidRPr="00725309">
              <w:t xml:space="preserve">solution and therefore can act as the initial starting point for the problem. However, the </w:t>
            </w:r>
            <w:r w:rsidR="003E474D" w:rsidRPr="00725309">
              <w:tab/>
            </w:r>
            <w:r w:rsidRPr="00725309">
              <w:t xml:space="preserve">constraint </w:t>
            </w:r>
            <w:r w:rsidRPr="00725309">
              <w:rPr>
                <w:position w:val="-10"/>
              </w:rPr>
              <w:object w:dxaOrig="600" w:dyaOrig="320">
                <v:shape id="_x0000_i1090" type="#_x0000_t75" style="width:30pt;height:15.75pt" o:ole="">
                  <v:imagedata r:id="rId125" o:title=""/>
                </v:shape>
                <o:OLEObject Type="Embed" ProgID="Equation.DSMT4" ShapeID="_x0000_i1090" DrawAspect="Content" ObjectID="_1570266872" r:id="rId126"/>
              </w:object>
            </w:r>
            <w:r w:rsidRPr="00725309">
              <w:t>means that the origin is not feasible and so the</w:t>
            </w:r>
            <w:r w:rsidR="003E474D" w:rsidRPr="00725309">
              <w:t xml:space="preserve"> </w:t>
            </w:r>
            <w:r w:rsidRPr="00725309">
              <w:t xml:space="preserve">algorithm is unable to </w:t>
            </w:r>
            <w:r w:rsidR="003E474D" w:rsidRPr="00725309">
              <w:tab/>
            </w:r>
            <w:r w:rsidRPr="00725309">
              <w:t xml:space="preserve">begin. </w:t>
            </w:r>
          </w:p>
        </w:tc>
      </w:tr>
      <w:tr w:rsidR="00CB246E" w:rsidRPr="000403C5" w:rsidTr="004871A4">
        <w:trPr>
          <w:trHeight w:val="586"/>
        </w:trPr>
        <w:tc>
          <w:tcPr>
            <w:tcW w:w="9776" w:type="dxa"/>
            <w:vAlign w:val="center"/>
          </w:tcPr>
          <w:p w:rsidR="00CB246E" w:rsidRPr="00725309" w:rsidRDefault="00CB246E" w:rsidP="00780B52">
            <w:r w:rsidRPr="00725309">
              <w:rPr>
                <w:b/>
              </w:rPr>
              <w:t>(b)</w:t>
            </w:r>
            <w:r w:rsidRPr="00725309">
              <w:rPr>
                <w:b/>
              </w:rPr>
              <w:br/>
              <w:t xml:space="preserve">B1: </w:t>
            </w:r>
            <w:r w:rsidRPr="00725309">
              <w:rPr>
                <w:b/>
              </w:rPr>
              <w:tab/>
            </w:r>
            <w:proofErr w:type="spellStart"/>
            <w:r w:rsidR="00801405">
              <w:t>cao</w:t>
            </w:r>
            <w:proofErr w:type="spellEnd"/>
            <w:r w:rsidRPr="00725309">
              <w:t xml:space="preserve"> including the correct mathematical language (must include ‘arbitrary’, ‘large’ and </w:t>
            </w:r>
            <w:r w:rsidR="003E474D" w:rsidRPr="00725309">
              <w:tab/>
            </w:r>
            <w:r w:rsidRPr="00725309">
              <w:t>‘real’)</w:t>
            </w:r>
          </w:p>
        </w:tc>
      </w:tr>
      <w:tr w:rsidR="00CB246E" w:rsidRPr="000403C5" w:rsidTr="004871A4">
        <w:trPr>
          <w:trHeight w:val="1179"/>
        </w:trPr>
        <w:tc>
          <w:tcPr>
            <w:tcW w:w="9776" w:type="dxa"/>
            <w:vAlign w:val="center"/>
          </w:tcPr>
          <w:p w:rsidR="00CB246E" w:rsidRPr="00725309" w:rsidRDefault="00C41771" w:rsidP="00780B52">
            <w:pPr>
              <w:rPr>
                <w:b/>
              </w:rPr>
            </w:pPr>
            <w:r w:rsidRPr="00725309">
              <w:rPr>
                <w:b/>
              </w:rPr>
              <w:t>(c</w:t>
            </w:r>
            <w:r w:rsidR="00CB246E" w:rsidRPr="00725309">
              <w:rPr>
                <w:b/>
              </w:rPr>
              <w:t>)</w:t>
            </w:r>
          </w:p>
          <w:p w:rsidR="00CB246E" w:rsidRPr="00725309" w:rsidRDefault="00725309" w:rsidP="00780B52">
            <w:r>
              <w:rPr>
                <w:b/>
              </w:rPr>
              <w:t>(</w:t>
            </w:r>
            <w:r w:rsidR="00CB246E" w:rsidRPr="00725309">
              <w:rPr>
                <w:b/>
              </w:rPr>
              <w:t>B1:</w:t>
            </w:r>
            <w:r w:rsidR="00CB246E" w:rsidRPr="00725309">
              <w:rPr>
                <w:b/>
              </w:rPr>
              <w:tab/>
            </w:r>
            <w:r w:rsidR="00CB246E" w:rsidRPr="00725309">
              <w:t xml:space="preserve">Correctly states both the inequality </w:t>
            </w:r>
            <w:r w:rsidR="00CB246E" w:rsidRPr="00725309">
              <w:rPr>
                <w:position w:val="-6"/>
              </w:rPr>
              <w:object w:dxaOrig="540" w:dyaOrig="279">
                <v:shape id="_x0000_i1091" type="#_x0000_t75" style="width:27pt;height:12.75pt" o:ole="">
                  <v:imagedata r:id="rId127" o:title=""/>
                </v:shape>
                <o:OLEObject Type="Embed" ProgID="Equation.DSMT4" ShapeID="_x0000_i1091" DrawAspect="Content" ObjectID="_1570266873" r:id="rId128"/>
              </w:object>
            </w:r>
            <w:r w:rsidR="00CB246E" w:rsidRPr="00725309">
              <w:t xml:space="preserve"> and the equation</w:t>
            </w:r>
            <w:r w:rsidR="00CB246E" w:rsidRPr="00725309">
              <w:rPr>
                <w:b/>
              </w:rPr>
              <w:t xml:space="preserve"> </w:t>
            </w:r>
            <w:r w:rsidR="00CB246E" w:rsidRPr="00725309">
              <w:rPr>
                <w:position w:val="-12"/>
              </w:rPr>
              <w:object w:dxaOrig="1280" w:dyaOrig="360">
                <v:shape id="_x0000_i1092" type="#_x0000_t75" style="width:63.75pt;height:16.5pt" o:ole="">
                  <v:imagedata r:id="rId129" o:title=""/>
                </v:shape>
                <o:OLEObject Type="Embed" ProgID="Equation.DSMT4" ShapeID="_x0000_i1092" DrawAspect="Content" ObjectID="_1570266874" r:id="rId130"/>
              </w:object>
            </w:r>
            <w:r w:rsidR="00CB246E" w:rsidRPr="00725309">
              <w:t xml:space="preserve">together with an </w:t>
            </w:r>
            <w:r w:rsidR="00CB246E" w:rsidRPr="00725309">
              <w:tab/>
              <w:t xml:space="preserve">explanation of the meaning behind the variables </w:t>
            </w:r>
            <w:r w:rsidR="00CB246E" w:rsidRPr="00725309">
              <w:rPr>
                <w:position w:val="-12"/>
              </w:rPr>
              <w:object w:dxaOrig="240" w:dyaOrig="360">
                <v:shape id="_x0000_i1093" type="#_x0000_t75" style="width:12.75pt;height:16.5pt" o:ole="">
                  <v:imagedata r:id="rId131" o:title=""/>
                </v:shape>
                <o:OLEObject Type="Embed" ProgID="Equation.DSMT4" ShapeID="_x0000_i1093" DrawAspect="Content" ObjectID="_1570266875" r:id="rId132"/>
              </w:object>
            </w:r>
            <w:r w:rsidR="00CB246E" w:rsidRPr="00725309">
              <w:t xml:space="preserve"> and </w:t>
            </w:r>
            <w:r w:rsidR="00CB246E" w:rsidRPr="00725309">
              <w:rPr>
                <w:position w:val="-12"/>
              </w:rPr>
              <w:object w:dxaOrig="180" w:dyaOrig="360">
                <v:shape id="_x0000_i1094" type="#_x0000_t75" style="width:9pt;height:16.5pt" o:ole="">
                  <v:imagedata r:id="rId133" o:title=""/>
                </v:shape>
                <o:OLEObject Type="Embed" ProgID="Equation.DSMT4" ShapeID="_x0000_i1094" DrawAspect="Content" ObjectID="_1570266876" r:id="rId134"/>
              </w:object>
            </w:r>
            <w:r w:rsidR="00CB246E" w:rsidRPr="00725309">
              <w:t xml:space="preserve">  </w:t>
            </w:r>
          </w:p>
        </w:tc>
      </w:tr>
      <w:tr w:rsidR="00725309" w:rsidRPr="000403C5" w:rsidTr="004871A4">
        <w:trPr>
          <w:trHeight w:val="1305"/>
        </w:trPr>
        <w:tc>
          <w:tcPr>
            <w:tcW w:w="9776" w:type="dxa"/>
            <w:vAlign w:val="center"/>
          </w:tcPr>
          <w:p w:rsidR="00725309" w:rsidRDefault="00725309" w:rsidP="00780B52">
            <w:pPr>
              <w:rPr>
                <w:b/>
              </w:rPr>
            </w:pPr>
            <w:r>
              <w:rPr>
                <w:b/>
              </w:rPr>
              <w:t>(d</w:t>
            </w:r>
            <w:r w:rsidRPr="00725309">
              <w:rPr>
                <w:b/>
              </w:rPr>
              <w:t>)</w:t>
            </w:r>
          </w:p>
          <w:p w:rsidR="00725309" w:rsidRPr="00725309" w:rsidRDefault="00725309" w:rsidP="00780B52">
            <w:r w:rsidRPr="00725309">
              <w:rPr>
                <w:b/>
              </w:rPr>
              <w:t>M1:</w:t>
            </w:r>
            <w:r w:rsidR="00801405" w:rsidRPr="00725309">
              <w:rPr>
                <w:b/>
              </w:rPr>
              <w:t xml:space="preserve"> </w:t>
            </w:r>
            <w:r w:rsidR="00801405" w:rsidRPr="00725309">
              <w:rPr>
                <w:b/>
              </w:rPr>
              <w:tab/>
            </w:r>
            <w:r w:rsidRPr="00725309">
              <w:rPr>
                <w:position w:val="-12"/>
              </w:rPr>
              <w:object w:dxaOrig="2180" w:dyaOrig="360">
                <v:shape id="_x0000_i1095" type="#_x0000_t75" style="width:108.75pt;height:16.5pt" o:ole="">
                  <v:imagedata r:id="rId49" o:title=""/>
                </v:shape>
                <o:OLEObject Type="Embed" ProgID="Equation.DSMT4" ShapeID="_x0000_i1095" DrawAspect="Content" ObjectID="_1570266877" r:id="rId135"/>
              </w:object>
            </w:r>
            <w:r w:rsidRPr="00725309">
              <w:t xml:space="preserve"> and substitutes their expression for </w:t>
            </w:r>
            <w:r w:rsidRPr="00725309">
              <w:rPr>
                <w:position w:val="-12"/>
              </w:rPr>
              <w:object w:dxaOrig="180" w:dyaOrig="360">
                <v:shape id="_x0000_i1096" type="#_x0000_t75" style="width:8.25pt;height:16.5pt" o:ole="">
                  <v:imagedata r:id="rId136" o:title=""/>
                </v:shape>
                <o:OLEObject Type="Embed" ProgID="Equation.DSMT4" ShapeID="_x0000_i1096" DrawAspect="Content" ObjectID="_1570266878" r:id="rId137"/>
              </w:object>
            </w:r>
            <w:r w:rsidRPr="00725309">
              <w:t xml:space="preserve"> </w:t>
            </w:r>
          </w:p>
          <w:p w:rsidR="00725309" w:rsidRPr="00725309" w:rsidRDefault="00725309" w:rsidP="00780B52">
            <w:pPr>
              <w:rPr>
                <w:b/>
              </w:rPr>
            </w:pPr>
            <w:r w:rsidRPr="00725309">
              <w:rPr>
                <w:b/>
              </w:rPr>
              <w:t>A1:</w:t>
            </w:r>
            <w:r w:rsidR="00801405" w:rsidRPr="00725309">
              <w:rPr>
                <w:b/>
              </w:rPr>
              <w:tab/>
            </w:r>
            <w:r w:rsidRPr="00725309">
              <w:t xml:space="preserve">Correct mathematical argument including sufficient detail to allow the line of reasoning to </w:t>
            </w:r>
            <w:r w:rsidRPr="00725309">
              <w:tab/>
              <w:t>be followed to the correct conclusion</w:t>
            </w:r>
            <w:r w:rsidRPr="00725309">
              <w:rPr>
                <w:b/>
              </w:rPr>
              <w:t xml:space="preserve"> – </w:t>
            </w:r>
            <w:r w:rsidRPr="00725309">
              <w:t>dependent on previous B mark in (c)</w:t>
            </w:r>
          </w:p>
        </w:tc>
      </w:tr>
      <w:tr w:rsidR="00344D2D" w:rsidRPr="00CB246E" w:rsidTr="004871A4">
        <w:trPr>
          <w:trHeight w:val="586"/>
        </w:trPr>
        <w:tc>
          <w:tcPr>
            <w:tcW w:w="9776" w:type="dxa"/>
            <w:vAlign w:val="center"/>
          </w:tcPr>
          <w:p w:rsidR="0070011C" w:rsidRPr="00725309" w:rsidRDefault="0070011C" w:rsidP="00780B52">
            <w:pPr>
              <w:rPr>
                <w:b/>
              </w:rPr>
            </w:pPr>
          </w:p>
          <w:p w:rsidR="00CB246E" w:rsidRPr="00725309" w:rsidRDefault="00725309" w:rsidP="00780B52">
            <w:r w:rsidRPr="00725309">
              <w:rPr>
                <w:b/>
              </w:rPr>
              <w:t>(</w:t>
            </w:r>
            <w:proofErr w:type="gramStart"/>
            <w:r w:rsidRPr="00725309">
              <w:rPr>
                <w:b/>
              </w:rPr>
              <w:t>e</w:t>
            </w:r>
            <w:proofErr w:type="gramEnd"/>
            <w:r w:rsidR="00CB246E" w:rsidRPr="00725309">
              <w:rPr>
                <w:b/>
              </w:rPr>
              <w:t>)</w:t>
            </w:r>
            <w:r w:rsidR="00CB246E" w:rsidRPr="00725309">
              <w:rPr>
                <w:b/>
              </w:rPr>
              <w:br/>
            </w:r>
            <w:r w:rsidR="007324EC" w:rsidRPr="00725309">
              <w:rPr>
                <w:b/>
              </w:rPr>
              <w:t xml:space="preserve">M1: </w:t>
            </w:r>
            <w:r w:rsidR="00CB246E" w:rsidRPr="00725309">
              <w:rPr>
                <w:b/>
              </w:rPr>
              <w:tab/>
            </w:r>
            <w:r w:rsidR="007324EC" w:rsidRPr="00725309">
              <w:t xml:space="preserve">Correct pivot located, attempt to divide row. </w:t>
            </w:r>
            <w:r w:rsidR="009708ED" w:rsidRPr="00725309">
              <w:t>If negative value used then no marks</w:t>
            </w:r>
          </w:p>
          <w:p w:rsidR="00CB246E" w:rsidRPr="00725309" w:rsidRDefault="007324EC" w:rsidP="00780B52">
            <w:r w:rsidRPr="00725309">
              <w:rPr>
                <w:b/>
              </w:rPr>
              <w:t xml:space="preserve">A1: </w:t>
            </w:r>
            <w:r w:rsidR="00CB246E" w:rsidRPr="00725309">
              <w:rPr>
                <w:b/>
              </w:rPr>
              <w:tab/>
            </w:r>
            <w:r w:rsidRPr="00725309">
              <w:t xml:space="preserve">Pivot row correct (including change of </w:t>
            </w:r>
            <w:proofErr w:type="spellStart"/>
            <w:r w:rsidRPr="00725309">
              <w:t>b.v</w:t>
            </w:r>
            <w:proofErr w:type="spellEnd"/>
            <w:r w:rsidRPr="00725309">
              <w:t xml:space="preserve">.) and row operations used at least once, </w:t>
            </w:r>
            <w:r w:rsidR="009708ED" w:rsidRPr="00725309">
              <w:t xml:space="preserve">one of </w:t>
            </w:r>
            <w:r w:rsidR="003E474D" w:rsidRPr="00725309">
              <w:tab/>
            </w:r>
            <w:r w:rsidRPr="00725309">
              <w:t>column</w:t>
            </w:r>
            <w:r w:rsidR="009708ED" w:rsidRPr="00725309">
              <w:t>s</w:t>
            </w:r>
            <w:r w:rsidR="003E474D" w:rsidRPr="00725309">
              <w:t xml:space="preserve"> </w:t>
            </w:r>
            <w:r w:rsidR="009708ED" w:rsidRPr="00725309">
              <w:rPr>
                <w:position w:val="-12"/>
              </w:rPr>
              <w:object w:dxaOrig="859" w:dyaOrig="360">
                <v:shape id="_x0000_i1097" type="#_x0000_t75" style="width:42pt;height:16.5pt" o:ole="">
                  <v:imagedata r:id="rId138" o:title=""/>
                </v:shape>
                <o:OLEObject Type="Embed" ProgID="Equation.DSMT4" ShapeID="_x0000_i1097" DrawAspect="Content" ObjectID="_1570266879" r:id="rId139"/>
              </w:object>
            </w:r>
            <w:r w:rsidR="009708ED" w:rsidRPr="00725309">
              <w:t xml:space="preserve"> or Value correct</w:t>
            </w:r>
          </w:p>
          <w:p w:rsidR="00CB246E" w:rsidRPr="00725309" w:rsidRDefault="009708ED" w:rsidP="00780B52">
            <w:r w:rsidRPr="00725309">
              <w:rPr>
                <w:b/>
              </w:rPr>
              <w:t xml:space="preserve">A1: </w:t>
            </w:r>
            <w:r w:rsidR="00CB246E" w:rsidRPr="00725309">
              <w:rPr>
                <w:b/>
              </w:rPr>
              <w:tab/>
            </w:r>
            <w:proofErr w:type="spellStart"/>
            <w:r w:rsidR="00801405">
              <w:t>cao</w:t>
            </w:r>
            <w:proofErr w:type="spellEnd"/>
            <w:r w:rsidRPr="00725309">
              <w:t xml:space="preserve"> for values (ignore </w:t>
            </w:r>
            <w:proofErr w:type="spellStart"/>
            <w:r w:rsidRPr="00725309">
              <w:t>b.v</w:t>
            </w:r>
            <w:proofErr w:type="spellEnd"/>
            <w:r w:rsidRPr="00725309">
              <w:t>. column and Row Ops)</w:t>
            </w:r>
          </w:p>
          <w:p w:rsidR="00CB246E" w:rsidRPr="00725309" w:rsidRDefault="009708ED" w:rsidP="00780B52">
            <w:r w:rsidRPr="00725309">
              <w:rPr>
                <w:b/>
              </w:rPr>
              <w:t xml:space="preserve">M1: </w:t>
            </w:r>
            <w:r w:rsidR="00CB246E" w:rsidRPr="00725309">
              <w:rPr>
                <w:b/>
              </w:rPr>
              <w:tab/>
            </w:r>
            <w:r w:rsidR="00B026C1" w:rsidRPr="00725309">
              <w:t>Pivot row consistent</w:t>
            </w:r>
            <w:r w:rsidRPr="00725309">
              <w:t xml:space="preserve"> (following their previous table) including change of </w:t>
            </w:r>
            <w:proofErr w:type="spellStart"/>
            <w:r w:rsidRPr="00725309">
              <w:t>b.v</w:t>
            </w:r>
            <w:proofErr w:type="spellEnd"/>
            <w:r w:rsidRPr="00725309">
              <w:t xml:space="preserve">. and row </w:t>
            </w:r>
            <w:r w:rsidR="003E474D" w:rsidRPr="00725309">
              <w:tab/>
            </w:r>
            <w:r w:rsidRPr="00725309">
              <w:t xml:space="preserve">operations used at least once, one of columns </w:t>
            </w:r>
            <w:r w:rsidRPr="00725309">
              <w:rPr>
                <w:position w:val="-12"/>
              </w:rPr>
              <w:object w:dxaOrig="920" w:dyaOrig="360">
                <v:shape id="_x0000_i1098" type="#_x0000_t75" style="width:48pt;height:16.5pt" o:ole="">
                  <v:imagedata r:id="rId140" o:title=""/>
                </v:shape>
                <o:OLEObject Type="Embed" ProgID="Equation.DSMT4" ShapeID="_x0000_i1098" DrawAspect="Content" ObjectID="_1570266880" r:id="rId141"/>
              </w:object>
            </w:r>
            <w:r w:rsidRPr="00725309">
              <w:t xml:space="preserve"> or Value correct</w:t>
            </w:r>
          </w:p>
          <w:p w:rsidR="00CB246E" w:rsidRPr="00725309" w:rsidRDefault="009708ED" w:rsidP="00780B52">
            <w:r w:rsidRPr="00725309">
              <w:rPr>
                <w:b/>
              </w:rPr>
              <w:t xml:space="preserve">A1: </w:t>
            </w:r>
            <w:r w:rsidR="00CB246E" w:rsidRPr="00725309">
              <w:rPr>
                <w:b/>
              </w:rPr>
              <w:tab/>
            </w:r>
            <w:proofErr w:type="spellStart"/>
            <w:r w:rsidR="00801405">
              <w:t>cao</w:t>
            </w:r>
            <w:proofErr w:type="spellEnd"/>
            <w:r w:rsidRPr="00725309">
              <w:t xml:space="preserve"> on final table (ignore Row Ops)</w:t>
            </w:r>
          </w:p>
          <w:p w:rsidR="00CB246E" w:rsidRPr="00725309" w:rsidRDefault="009708ED" w:rsidP="00780B52">
            <w:r w:rsidRPr="00725309">
              <w:rPr>
                <w:b/>
              </w:rPr>
              <w:t xml:space="preserve">B1: </w:t>
            </w:r>
            <w:r w:rsidR="00CB246E" w:rsidRPr="00725309">
              <w:rPr>
                <w:b/>
              </w:rPr>
              <w:tab/>
            </w:r>
            <w:r w:rsidR="000B628D" w:rsidRPr="00725309">
              <w:t>The correct Row Operations explained either in terms of the ‘old’ or ‘new’ pivot rows</w:t>
            </w:r>
            <w:r w:rsidRPr="00725309">
              <w:rPr>
                <w:b/>
              </w:rPr>
              <w:t xml:space="preserve">  </w:t>
            </w:r>
          </w:p>
          <w:p w:rsidR="009708ED" w:rsidRPr="00725309" w:rsidRDefault="00455B89" w:rsidP="00780B52">
            <w:r w:rsidRPr="00725309">
              <w:rPr>
                <w:b/>
              </w:rPr>
              <w:t>B1</w:t>
            </w:r>
            <w:r w:rsidR="000B628D" w:rsidRPr="00725309">
              <w:rPr>
                <w:b/>
              </w:rPr>
              <w:t>ft</w:t>
            </w:r>
            <w:r w:rsidRPr="00725309">
              <w:rPr>
                <w:b/>
              </w:rPr>
              <w:t xml:space="preserve">: </w:t>
            </w:r>
            <w:r w:rsidR="00CB246E" w:rsidRPr="00725309">
              <w:rPr>
                <w:b/>
              </w:rPr>
              <w:tab/>
            </w:r>
            <w:r w:rsidR="003F0BDA" w:rsidRPr="00725309">
              <w:t>Correctly states</w:t>
            </w:r>
            <w:r w:rsidRPr="00725309">
              <w:t xml:space="preserve"> the final values of</w:t>
            </w:r>
            <w:r w:rsidR="000B628D" w:rsidRPr="00725309">
              <w:t xml:space="preserve"> </w:t>
            </w:r>
            <w:r w:rsidR="000B628D" w:rsidRPr="00725309">
              <w:rPr>
                <w:i/>
              </w:rPr>
              <w:t>P</w:t>
            </w:r>
            <w:r w:rsidR="000B628D" w:rsidRPr="00725309">
              <w:t>,</w:t>
            </w:r>
            <w:r w:rsidRPr="00725309">
              <w:rPr>
                <w:position w:val="-10"/>
              </w:rPr>
              <w:object w:dxaOrig="999" w:dyaOrig="320">
                <v:shape id="_x0000_i1099" type="#_x0000_t75" style="width:50.25pt;height:15.75pt" o:ole="">
                  <v:imagedata r:id="rId142" o:title=""/>
                </v:shape>
                <o:OLEObject Type="Embed" ProgID="Equation.DSMT4" ShapeID="_x0000_i1099" DrawAspect="Content" ObjectID="_1570266881" r:id="rId143"/>
              </w:object>
            </w:r>
            <w:r w:rsidRPr="00725309">
              <w:t>from the</w:t>
            </w:r>
            <w:r w:rsidR="003F0BDA" w:rsidRPr="00725309">
              <w:t>ir</w:t>
            </w:r>
            <w:r w:rsidRPr="00725309">
              <w:t xml:space="preserve"> correct corresponding rows of </w:t>
            </w:r>
            <w:r w:rsidR="003E474D" w:rsidRPr="00725309">
              <w:tab/>
            </w:r>
            <w:r w:rsidRPr="00725309">
              <w:t xml:space="preserve">the final table  </w:t>
            </w:r>
          </w:p>
        </w:tc>
      </w:tr>
    </w:tbl>
    <w:p w:rsidR="003E474D" w:rsidRDefault="003E474D" w:rsidP="00757EA1">
      <w:pPr>
        <w:spacing w:before="60" w:after="60"/>
        <w:rPr>
          <w:sz w:val="22"/>
          <w:szCs w:val="22"/>
        </w:rPr>
      </w:pPr>
    </w:p>
    <w:p w:rsidR="00344D2D" w:rsidRPr="00CB246E" w:rsidRDefault="00344D2D" w:rsidP="00C41771">
      <w:pPr>
        <w:rPr>
          <w:sz w:val="22"/>
          <w:szCs w:val="22"/>
        </w:rPr>
      </w:pPr>
    </w:p>
    <w:sectPr w:rsidR="00344D2D" w:rsidRPr="00CB246E" w:rsidSect="003F5B68">
      <w:footerReference w:type="default" r:id="rId144"/>
      <w:footerReference w:type="first" r:id="rId145"/>
      <w:type w:val="continuous"/>
      <w:pgSz w:w="11906" w:h="16838"/>
      <w:pgMar w:top="1134" w:right="1134" w:bottom="851" w:left="1247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771" w:rsidRDefault="00C41771">
      <w:r>
        <w:separator/>
      </w:r>
    </w:p>
  </w:endnote>
  <w:endnote w:type="continuationSeparator" w:id="0">
    <w:p w:rsidR="00C41771" w:rsidRDefault="00C41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771" w:rsidRDefault="00C41771">
    <w:pPr>
      <w:pStyle w:val="Footer"/>
      <w:jc w:val="center"/>
      <w:rPr>
        <w:rFonts w:ascii="Trebuchet MS" w:hAnsi="Trebuchet MS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771" w:rsidRDefault="00C41771">
    <w:pPr>
      <w:pStyle w:val="Footer"/>
      <w:ind w:hanging="900"/>
    </w:pPr>
  </w:p>
  <w:p w:rsidR="00C41771" w:rsidRDefault="00C41771">
    <w:pPr>
      <w:pStyle w:val="Footer"/>
      <w:ind w:hanging="1080"/>
    </w:pPr>
  </w:p>
  <w:p w:rsidR="00C41771" w:rsidRDefault="00C41771">
    <w:pPr>
      <w:pStyle w:val="Footer"/>
      <w:ind w:hanging="9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771" w:rsidRDefault="00C41771">
      <w:r>
        <w:separator/>
      </w:r>
    </w:p>
  </w:footnote>
  <w:footnote w:type="continuationSeparator" w:id="0">
    <w:p w:rsidR="00C41771" w:rsidRDefault="00C41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BE162C"/>
    <w:multiLevelType w:val="hybridMultilevel"/>
    <w:tmpl w:val="DDB2A6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A51632"/>
    <w:rsid w:val="00005101"/>
    <w:rsid w:val="00011AE0"/>
    <w:rsid w:val="000121F4"/>
    <w:rsid w:val="00023B1A"/>
    <w:rsid w:val="0003413E"/>
    <w:rsid w:val="00037816"/>
    <w:rsid w:val="000403C5"/>
    <w:rsid w:val="00082671"/>
    <w:rsid w:val="0009201F"/>
    <w:rsid w:val="000A51AA"/>
    <w:rsid w:val="000A667A"/>
    <w:rsid w:val="000B36FD"/>
    <w:rsid w:val="000B628D"/>
    <w:rsid w:val="000C4BC7"/>
    <w:rsid w:val="000E1487"/>
    <w:rsid w:val="000E289F"/>
    <w:rsid w:val="000F2C60"/>
    <w:rsid w:val="000F5ED2"/>
    <w:rsid w:val="000F6945"/>
    <w:rsid w:val="001000C1"/>
    <w:rsid w:val="00104DDE"/>
    <w:rsid w:val="00113123"/>
    <w:rsid w:val="00117B40"/>
    <w:rsid w:val="001314DE"/>
    <w:rsid w:val="00137CFA"/>
    <w:rsid w:val="001520F9"/>
    <w:rsid w:val="00163DAF"/>
    <w:rsid w:val="00170BB5"/>
    <w:rsid w:val="00176339"/>
    <w:rsid w:val="00185BD0"/>
    <w:rsid w:val="001A069B"/>
    <w:rsid w:val="001A1E8A"/>
    <w:rsid w:val="001A5EF8"/>
    <w:rsid w:val="001B0868"/>
    <w:rsid w:val="001B6716"/>
    <w:rsid w:val="001B72BC"/>
    <w:rsid w:val="001B7C8E"/>
    <w:rsid w:val="001D4AE2"/>
    <w:rsid w:val="001D50AC"/>
    <w:rsid w:val="001E0946"/>
    <w:rsid w:val="0021277A"/>
    <w:rsid w:val="00221773"/>
    <w:rsid w:val="002577C2"/>
    <w:rsid w:val="0026458F"/>
    <w:rsid w:val="0027783D"/>
    <w:rsid w:val="00285377"/>
    <w:rsid w:val="00293DD5"/>
    <w:rsid w:val="002A4B72"/>
    <w:rsid w:val="002C09E1"/>
    <w:rsid w:val="002C272E"/>
    <w:rsid w:val="002C771E"/>
    <w:rsid w:val="002D2CBC"/>
    <w:rsid w:val="002D7CF4"/>
    <w:rsid w:val="002E0B13"/>
    <w:rsid w:val="002E2A5E"/>
    <w:rsid w:val="002F0853"/>
    <w:rsid w:val="002F1FC5"/>
    <w:rsid w:val="00302EAF"/>
    <w:rsid w:val="0030775F"/>
    <w:rsid w:val="00313734"/>
    <w:rsid w:val="00314475"/>
    <w:rsid w:val="00326C7A"/>
    <w:rsid w:val="00340236"/>
    <w:rsid w:val="00344D2D"/>
    <w:rsid w:val="003579CE"/>
    <w:rsid w:val="00361358"/>
    <w:rsid w:val="00376707"/>
    <w:rsid w:val="003837BB"/>
    <w:rsid w:val="00394BC2"/>
    <w:rsid w:val="003B76A8"/>
    <w:rsid w:val="003C3CE7"/>
    <w:rsid w:val="003C3D8A"/>
    <w:rsid w:val="003D3FF5"/>
    <w:rsid w:val="003E0A73"/>
    <w:rsid w:val="003E474D"/>
    <w:rsid w:val="003F0BDA"/>
    <w:rsid w:val="003F121D"/>
    <w:rsid w:val="003F501B"/>
    <w:rsid w:val="003F51E5"/>
    <w:rsid w:val="003F5B68"/>
    <w:rsid w:val="003F6AFF"/>
    <w:rsid w:val="00403718"/>
    <w:rsid w:val="00404E1C"/>
    <w:rsid w:val="00424ECE"/>
    <w:rsid w:val="004301DA"/>
    <w:rsid w:val="00437EB3"/>
    <w:rsid w:val="00455B89"/>
    <w:rsid w:val="004579CA"/>
    <w:rsid w:val="00460983"/>
    <w:rsid w:val="00482B08"/>
    <w:rsid w:val="004871A4"/>
    <w:rsid w:val="00491883"/>
    <w:rsid w:val="0049526B"/>
    <w:rsid w:val="004C3B8E"/>
    <w:rsid w:val="004F46E3"/>
    <w:rsid w:val="004F4FC1"/>
    <w:rsid w:val="004F5C41"/>
    <w:rsid w:val="0050379F"/>
    <w:rsid w:val="00503FC8"/>
    <w:rsid w:val="00514DB6"/>
    <w:rsid w:val="0052452F"/>
    <w:rsid w:val="00525343"/>
    <w:rsid w:val="00534694"/>
    <w:rsid w:val="005354CE"/>
    <w:rsid w:val="00567BB5"/>
    <w:rsid w:val="00571FEA"/>
    <w:rsid w:val="00572357"/>
    <w:rsid w:val="00595EDE"/>
    <w:rsid w:val="005B20E0"/>
    <w:rsid w:val="005B2B41"/>
    <w:rsid w:val="005C1D94"/>
    <w:rsid w:val="005C6CD9"/>
    <w:rsid w:val="005D1615"/>
    <w:rsid w:val="005D300D"/>
    <w:rsid w:val="005D55CD"/>
    <w:rsid w:val="005E0121"/>
    <w:rsid w:val="00614081"/>
    <w:rsid w:val="006222F3"/>
    <w:rsid w:val="0062545B"/>
    <w:rsid w:val="00626545"/>
    <w:rsid w:val="00634CA2"/>
    <w:rsid w:val="00644677"/>
    <w:rsid w:val="00650A52"/>
    <w:rsid w:val="00654AAC"/>
    <w:rsid w:val="0066394F"/>
    <w:rsid w:val="00681E8B"/>
    <w:rsid w:val="00696263"/>
    <w:rsid w:val="006A1872"/>
    <w:rsid w:val="006A1F5E"/>
    <w:rsid w:val="006A2380"/>
    <w:rsid w:val="006A7B96"/>
    <w:rsid w:val="006C0DFD"/>
    <w:rsid w:val="006C4AF3"/>
    <w:rsid w:val="006D13B2"/>
    <w:rsid w:val="006D430A"/>
    <w:rsid w:val="006D6DF4"/>
    <w:rsid w:val="006E6932"/>
    <w:rsid w:val="006F5154"/>
    <w:rsid w:val="0070011C"/>
    <w:rsid w:val="00700EBE"/>
    <w:rsid w:val="0071059C"/>
    <w:rsid w:val="00714C71"/>
    <w:rsid w:val="00725309"/>
    <w:rsid w:val="007324EC"/>
    <w:rsid w:val="00732538"/>
    <w:rsid w:val="00735B09"/>
    <w:rsid w:val="007371AF"/>
    <w:rsid w:val="007414D7"/>
    <w:rsid w:val="0075213D"/>
    <w:rsid w:val="00757EA1"/>
    <w:rsid w:val="00767F17"/>
    <w:rsid w:val="00771FDA"/>
    <w:rsid w:val="00772C32"/>
    <w:rsid w:val="0077418B"/>
    <w:rsid w:val="00780B52"/>
    <w:rsid w:val="00790AB4"/>
    <w:rsid w:val="007A36D8"/>
    <w:rsid w:val="007C603E"/>
    <w:rsid w:val="007D1DE5"/>
    <w:rsid w:val="007D2FC4"/>
    <w:rsid w:val="007D7160"/>
    <w:rsid w:val="007E21F1"/>
    <w:rsid w:val="007F077A"/>
    <w:rsid w:val="007F3579"/>
    <w:rsid w:val="00801405"/>
    <w:rsid w:val="00803A7A"/>
    <w:rsid w:val="008168A1"/>
    <w:rsid w:val="00822DE4"/>
    <w:rsid w:val="00840E82"/>
    <w:rsid w:val="00850D88"/>
    <w:rsid w:val="00874DBA"/>
    <w:rsid w:val="008A2DF3"/>
    <w:rsid w:val="008A4FC0"/>
    <w:rsid w:val="008B5D93"/>
    <w:rsid w:val="008D038C"/>
    <w:rsid w:val="008D2C82"/>
    <w:rsid w:val="008E47AC"/>
    <w:rsid w:val="008F684D"/>
    <w:rsid w:val="008F7712"/>
    <w:rsid w:val="00912646"/>
    <w:rsid w:val="009156EC"/>
    <w:rsid w:val="00921F1D"/>
    <w:rsid w:val="0096707E"/>
    <w:rsid w:val="009708ED"/>
    <w:rsid w:val="0097375B"/>
    <w:rsid w:val="00980D9C"/>
    <w:rsid w:val="00983124"/>
    <w:rsid w:val="009852AB"/>
    <w:rsid w:val="009853CB"/>
    <w:rsid w:val="00987715"/>
    <w:rsid w:val="009D764E"/>
    <w:rsid w:val="009E7A1F"/>
    <w:rsid w:val="009F3F67"/>
    <w:rsid w:val="009F7CEC"/>
    <w:rsid w:val="00A01915"/>
    <w:rsid w:val="00A13972"/>
    <w:rsid w:val="00A13C85"/>
    <w:rsid w:val="00A15EB1"/>
    <w:rsid w:val="00A3219A"/>
    <w:rsid w:val="00A40185"/>
    <w:rsid w:val="00A42480"/>
    <w:rsid w:val="00A425D2"/>
    <w:rsid w:val="00A45C47"/>
    <w:rsid w:val="00A475A4"/>
    <w:rsid w:val="00A51632"/>
    <w:rsid w:val="00A9202C"/>
    <w:rsid w:val="00AA213F"/>
    <w:rsid w:val="00AA3C9B"/>
    <w:rsid w:val="00AA62E1"/>
    <w:rsid w:val="00AD017A"/>
    <w:rsid w:val="00B00C92"/>
    <w:rsid w:val="00B026C1"/>
    <w:rsid w:val="00B04CBF"/>
    <w:rsid w:val="00B06D6C"/>
    <w:rsid w:val="00B214D7"/>
    <w:rsid w:val="00B21DB6"/>
    <w:rsid w:val="00B22499"/>
    <w:rsid w:val="00B225BD"/>
    <w:rsid w:val="00B23279"/>
    <w:rsid w:val="00B24359"/>
    <w:rsid w:val="00B3631F"/>
    <w:rsid w:val="00B46D2A"/>
    <w:rsid w:val="00B63AE4"/>
    <w:rsid w:val="00B728D5"/>
    <w:rsid w:val="00B77EA8"/>
    <w:rsid w:val="00B808EC"/>
    <w:rsid w:val="00B95F66"/>
    <w:rsid w:val="00BA1EEA"/>
    <w:rsid w:val="00BA3D8E"/>
    <w:rsid w:val="00BB2A69"/>
    <w:rsid w:val="00BB6787"/>
    <w:rsid w:val="00BC094E"/>
    <w:rsid w:val="00BC66D9"/>
    <w:rsid w:val="00BD6517"/>
    <w:rsid w:val="00BD69DF"/>
    <w:rsid w:val="00BE1647"/>
    <w:rsid w:val="00BF0AEF"/>
    <w:rsid w:val="00BF0CA6"/>
    <w:rsid w:val="00BF6E10"/>
    <w:rsid w:val="00C03076"/>
    <w:rsid w:val="00C114DA"/>
    <w:rsid w:val="00C22320"/>
    <w:rsid w:val="00C31DA7"/>
    <w:rsid w:val="00C41771"/>
    <w:rsid w:val="00C4798E"/>
    <w:rsid w:val="00C70346"/>
    <w:rsid w:val="00C77834"/>
    <w:rsid w:val="00C831B0"/>
    <w:rsid w:val="00CB17EB"/>
    <w:rsid w:val="00CB246E"/>
    <w:rsid w:val="00CE48D1"/>
    <w:rsid w:val="00CE6E3A"/>
    <w:rsid w:val="00D02B5C"/>
    <w:rsid w:val="00D129C9"/>
    <w:rsid w:val="00D2369D"/>
    <w:rsid w:val="00D2466E"/>
    <w:rsid w:val="00D264DF"/>
    <w:rsid w:val="00D47FA2"/>
    <w:rsid w:val="00D66C29"/>
    <w:rsid w:val="00D73B9C"/>
    <w:rsid w:val="00D80383"/>
    <w:rsid w:val="00D9353D"/>
    <w:rsid w:val="00D9456A"/>
    <w:rsid w:val="00DB1CB0"/>
    <w:rsid w:val="00DC3602"/>
    <w:rsid w:val="00DD0300"/>
    <w:rsid w:val="00DD7E13"/>
    <w:rsid w:val="00DE0D25"/>
    <w:rsid w:val="00DE5EAC"/>
    <w:rsid w:val="00DE7775"/>
    <w:rsid w:val="00DF041F"/>
    <w:rsid w:val="00E023B5"/>
    <w:rsid w:val="00E128F2"/>
    <w:rsid w:val="00E15266"/>
    <w:rsid w:val="00E20A7F"/>
    <w:rsid w:val="00E22A92"/>
    <w:rsid w:val="00E22DCD"/>
    <w:rsid w:val="00E25DB7"/>
    <w:rsid w:val="00E26AC6"/>
    <w:rsid w:val="00E4539A"/>
    <w:rsid w:val="00E61145"/>
    <w:rsid w:val="00E64AE0"/>
    <w:rsid w:val="00E81703"/>
    <w:rsid w:val="00E8657C"/>
    <w:rsid w:val="00E871BA"/>
    <w:rsid w:val="00E94997"/>
    <w:rsid w:val="00EA5094"/>
    <w:rsid w:val="00EB2158"/>
    <w:rsid w:val="00EB3EFB"/>
    <w:rsid w:val="00EB7CE1"/>
    <w:rsid w:val="00EC2058"/>
    <w:rsid w:val="00EC34CE"/>
    <w:rsid w:val="00EE6784"/>
    <w:rsid w:val="00EE7603"/>
    <w:rsid w:val="00EF4558"/>
    <w:rsid w:val="00F106B1"/>
    <w:rsid w:val="00F457FB"/>
    <w:rsid w:val="00F54B0B"/>
    <w:rsid w:val="00F64310"/>
    <w:rsid w:val="00F649DA"/>
    <w:rsid w:val="00F72109"/>
    <w:rsid w:val="00F866B5"/>
    <w:rsid w:val="00FA56ED"/>
    <w:rsid w:val="00FB3AA8"/>
    <w:rsid w:val="00FC4D94"/>
    <w:rsid w:val="00FE0490"/>
    <w:rsid w:val="00FE11A8"/>
    <w:rsid w:val="00FE674E"/>
    <w:rsid w:val="00FE685E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6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51632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1632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6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16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A51632"/>
    <w:rPr>
      <w:rFonts w:ascii="Cambria" w:hAnsi="Cambria" w:cs="Times New Roman"/>
      <w:i/>
      <w:iCs/>
      <w:color w:val="272727"/>
      <w:sz w:val="21"/>
      <w:szCs w:val="21"/>
      <w:lang w:val="en-GB" w:eastAsia="en-GB"/>
    </w:rPr>
  </w:style>
  <w:style w:type="paragraph" w:styleId="Header">
    <w:name w:val="header"/>
    <w:basedOn w:val="Normal"/>
    <w:link w:val="HeaderChar"/>
    <w:rsid w:val="00A51632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1632"/>
    <w:rPr>
      <w:rFonts w:ascii="Frutiger 55 Roman" w:hAnsi="Frutiger 55 Roman"/>
      <w:sz w:val="22"/>
      <w:lang w:val="en-GB"/>
    </w:rPr>
  </w:style>
  <w:style w:type="paragraph" w:customStyle="1" w:styleId="text">
    <w:name w:val="text"/>
    <w:basedOn w:val="Normal"/>
    <w:rsid w:val="00A51632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632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632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516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163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51632"/>
    <w:rPr>
      <w:rFonts w:cs="Times New Roman"/>
    </w:rPr>
  </w:style>
  <w:style w:type="character" w:styleId="Hyperlink">
    <w:name w:val="Hyperlink"/>
    <w:basedOn w:val="DefaultParagraphFont"/>
    <w:uiPriority w:val="99"/>
    <w:rsid w:val="00A51632"/>
    <w:rPr>
      <w:rFonts w:cs="Times New Roman"/>
      <w:color w:val="0000FF"/>
      <w:u w:val="single"/>
    </w:rPr>
  </w:style>
  <w:style w:type="paragraph" w:customStyle="1" w:styleId="Introtext">
    <w:name w:val="Intro text"/>
    <w:basedOn w:val="Normal"/>
    <w:rsid w:val="00A5163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A51632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A51632"/>
    <w:rPr>
      <w:rFonts w:ascii="Arial" w:hAnsi="Arial" w:cs="Arial"/>
      <w:b/>
      <w:sz w:val="3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A51632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51632"/>
    <w:rPr>
      <w:rFonts w:ascii="CG Times" w:hAnsi="CG Times" w:cs="Times New Roman"/>
      <w:sz w:val="24"/>
    </w:rPr>
  </w:style>
  <w:style w:type="paragraph" w:customStyle="1" w:styleId="Legalinformation">
    <w:name w:val="_Legal information"/>
    <w:basedOn w:val="Normal"/>
    <w:rsid w:val="00A51632"/>
    <w:pPr>
      <w:spacing w:before="120"/>
    </w:pPr>
    <w:rPr>
      <w:rFonts w:ascii="Verdana" w:hAnsi="Verdana"/>
      <w:sz w:val="12"/>
      <w:lang w:val="en-US"/>
    </w:rPr>
  </w:style>
  <w:style w:type="paragraph" w:customStyle="1" w:styleId="Default">
    <w:name w:val="Default"/>
    <w:rsid w:val="00A5163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1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6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32"/>
    <w:rPr>
      <w:rFonts w:ascii="Segoe UI" w:hAnsi="Segoe UI" w:cs="Segoe UI"/>
      <w:sz w:val="18"/>
      <w:szCs w:val="18"/>
    </w:rPr>
  </w:style>
  <w:style w:type="paragraph" w:customStyle="1" w:styleId="questionlevel-2">
    <w:name w:val="question level-2"/>
    <w:qFormat/>
    <w:locked/>
    <w:rsid w:val="007414D7"/>
    <w:pPr>
      <w:widowControl w:val="0"/>
      <w:tabs>
        <w:tab w:val="left" w:pos="369"/>
        <w:tab w:val="left" w:pos="737"/>
      </w:tabs>
      <w:spacing w:before="200"/>
      <w:ind w:left="737" w:right="1247" w:hanging="737"/>
    </w:pPr>
    <w:rPr>
      <w:rFonts w:ascii="Trebuchet MS" w:hAnsi="Trebuchet MS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414D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49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9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8.bin"/><Relationship Id="rId133" Type="http://schemas.openxmlformats.org/officeDocument/2006/relationships/image" Target="media/image57.wmf"/><Relationship Id="rId138" Type="http://schemas.openxmlformats.org/officeDocument/2006/relationships/image" Target="media/image59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5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4.wmf"/><Relationship Id="rId123" Type="http://schemas.openxmlformats.org/officeDocument/2006/relationships/image" Target="media/image52.wmf"/><Relationship Id="rId128" Type="http://schemas.openxmlformats.org/officeDocument/2006/relationships/oleObject" Target="embeddings/oleObject67.bin"/><Relationship Id="rId144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9.bin"/><Relationship Id="rId118" Type="http://schemas.openxmlformats.org/officeDocument/2006/relationships/oleObject" Target="embeddings/oleObject62.bin"/><Relationship Id="rId134" Type="http://schemas.openxmlformats.org/officeDocument/2006/relationships/oleObject" Target="embeddings/oleObject70.bin"/><Relationship Id="rId139" Type="http://schemas.openxmlformats.org/officeDocument/2006/relationships/oleObject" Target="embeddings/oleObject7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jpeg"/><Relationship Id="rId46" Type="http://schemas.openxmlformats.org/officeDocument/2006/relationships/oleObject" Target="embeddings/oleObject18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52.bin"/><Relationship Id="rId108" Type="http://schemas.openxmlformats.org/officeDocument/2006/relationships/oleObject" Target="embeddings/oleObject56.bin"/><Relationship Id="rId116" Type="http://schemas.openxmlformats.org/officeDocument/2006/relationships/oleObject" Target="embeddings/oleObject61.bin"/><Relationship Id="rId124" Type="http://schemas.openxmlformats.org/officeDocument/2006/relationships/oleObject" Target="embeddings/oleObject65.bin"/><Relationship Id="rId129" Type="http://schemas.openxmlformats.org/officeDocument/2006/relationships/image" Target="media/image55.wmf"/><Relationship Id="rId137" Type="http://schemas.openxmlformats.org/officeDocument/2006/relationships/oleObject" Target="embeddings/oleObject72.bin"/><Relationship Id="rId20" Type="http://schemas.openxmlformats.org/officeDocument/2006/relationships/image" Target="media/image7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oleObject" Target="embeddings/oleObject33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3.wmf"/><Relationship Id="rId111" Type="http://schemas.openxmlformats.org/officeDocument/2006/relationships/image" Target="media/image47.wmf"/><Relationship Id="rId132" Type="http://schemas.openxmlformats.org/officeDocument/2006/relationships/oleObject" Target="embeddings/oleObject69.bin"/><Relationship Id="rId140" Type="http://schemas.openxmlformats.org/officeDocument/2006/relationships/image" Target="media/image60.wmf"/><Relationship Id="rId14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4.bin"/><Relationship Id="rId114" Type="http://schemas.openxmlformats.org/officeDocument/2006/relationships/image" Target="media/image48.wmf"/><Relationship Id="rId119" Type="http://schemas.openxmlformats.org/officeDocument/2006/relationships/image" Target="media/image50.wmf"/><Relationship Id="rId127" Type="http://schemas.openxmlformats.org/officeDocument/2006/relationships/image" Target="media/image54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4.bin"/><Relationship Id="rId130" Type="http://schemas.openxmlformats.org/officeDocument/2006/relationships/oleObject" Target="embeddings/oleObject68.bin"/><Relationship Id="rId135" Type="http://schemas.openxmlformats.org/officeDocument/2006/relationships/oleObject" Target="embeddings/oleObject71.bin"/><Relationship Id="rId143" Type="http://schemas.openxmlformats.org/officeDocument/2006/relationships/oleObject" Target="embeddings/oleObject7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jpeg"/><Relationship Id="rId109" Type="http://schemas.openxmlformats.org/officeDocument/2006/relationships/image" Target="media/image46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3.bin"/><Relationship Id="rId125" Type="http://schemas.openxmlformats.org/officeDocument/2006/relationships/image" Target="media/image53.wmf"/><Relationship Id="rId141" Type="http://schemas.openxmlformats.org/officeDocument/2006/relationships/oleObject" Target="embeddings/oleObject74.bin"/><Relationship Id="rId14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8.jpeg"/><Relationship Id="rId45" Type="http://schemas.openxmlformats.org/officeDocument/2006/relationships/image" Target="media/image21.wmf"/><Relationship Id="rId66" Type="http://schemas.openxmlformats.org/officeDocument/2006/relationships/oleObject" Target="embeddings/oleObject28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7.bin"/><Relationship Id="rId115" Type="http://schemas.openxmlformats.org/officeDocument/2006/relationships/oleObject" Target="embeddings/oleObject60.bin"/><Relationship Id="rId131" Type="http://schemas.openxmlformats.org/officeDocument/2006/relationships/image" Target="media/image56.wmf"/><Relationship Id="rId136" Type="http://schemas.openxmlformats.org/officeDocument/2006/relationships/image" Target="media/image58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66.bin"/><Relationship Id="rId14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1.wmf"/><Relationship Id="rId142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24915-F0E4-442D-8B03-D494C23E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2319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15255</CharactersWithSpaces>
  <SharedDoc>false</SharedDoc>
  <HLinks>
    <vt:vector size="18" baseType="variant">
      <vt:variant>
        <vt:i4>6029382</vt:i4>
      </vt:variant>
      <vt:variant>
        <vt:i4>20</vt:i4>
      </vt:variant>
      <vt:variant>
        <vt:i4>0</vt:i4>
      </vt:variant>
      <vt:variant>
        <vt:i4>5</vt:i4>
      </vt:variant>
      <vt:variant>
        <vt:lpwstr>http://www.pearson.com/uk</vt:lpwstr>
      </vt:variant>
      <vt:variant>
        <vt:lpwstr/>
      </vt:variant>
      <vt:variant>
        <vt:i4>4259914</vt:i4>
      </vt:variant>
      <vt:variant>
        <vt:i4>17</vt:i4>
      </vt:variant>
      <vt:variant>
        <vt:i4>0</vt:i4>
      </vt:variant>
      <vt:variant>
        <vt:i4>5</vt:i4>
      </vt:variant>
      <vt:variant>
        <vt:lpwstr>http://www.edexcel.com/contactus</vt:lpwstr>
      </vt:variant>
      <vt:variant>
        <vt:lpwstr/>
      </vt:variant>
      <vt:variant>
        <vt:i4>2752616</vt:i4>
      </vt:variant>
      <vt:variant>
        <vt:i4>14</vt:i4>
      </vt:variant>
      <vt:variant>
        <vt:i4>0</vt:i4>
      </vt:variant>
      <vt:variant>
        <vt:i4>5</vt:i4>
      </vt:variant>
      <vt:variant>
        <vt:lpwstr>http://www.edexcel.com/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markanst</cp:lastModifiedBy>
  <cp:revision>14</cp:revision>
  <cp:lastPrinted>2016-04-13T09:43:00Z</cp:lastPrinted>
  <dcterms:created xsi:type="dcterms:W3CDTF">2017-06-22T09:44:00Z</dcterms:created>
  <dcterms:modified xsi:type="dcterms:W3CDTF">2017-10-23T10:32:00Z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