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6FD7F2" w14:textId="28135D9F" w:rsidR="00EF0C3E" w:rsidRDefault="00EF0C3E"/>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954"/>
        <w:gridCol w:w="850"/>
        <w:gridCol w:w="709"/>
        <w:gridCol w:w="1843"/>
      </w:tblGrid>
      <w:tr w:rsidR="00EF0C3E" w14:paraId="17DBE64A" w14:textId="77777777" w:rsidTr="00955550">
        <w:trPr>
          <w:jc w:val="center"/>
        </w:trPr>
        <w:tc>
          <w:tcPr>
            <w:tcW w:w="817" w:type="dxa"/>
            <w:shd w:val="clear" w:color="auto" w:fill="auto"/>
            <w:vAlign w:val="center"/>
          </w:tcPr>
          <w:p w14:paraId="47BC55E6" w14:textId="5D0D7236" w:rsidR="00EF0C3E" w:rsidRPr="00EF0C3E" w:rsidRDefault="0071440E" w:rsidP="00955550">
            <w:pPr>
              <w:pStyle w:val="TableHead"/>
              <w:framePr w:hSpace="0" w:wrap="auto" w:hAnchor="text" w:xAlign="left" w:yAlign="inline"/>
            </w:pPr>
            <w:r>
              <w:t>1</w:t>
            </w:r>
          </w:p>
        </w:tc>
        <w:tc>
          <w:tcPr>
            <w:tcW w:w="5954" w:type="dxa"/>
            <w:shd w:val="clear" w:color="auto" w:fill="auto"/>
            <w:vAlign w:val="center"/>
          </w:tcPr>
          <w:p w14:paraId="1F38437B" w14:textId="77777777" w:rsidR="00EF0C3E" w:rsidRPr="00EF0C3E" w:rsidRDefault="00EF0C3E" w:rsidP="00955550">
            <w:pPr>
              <w:pStyle w:val="TableHead"/>
              <w:framePr w:hSpace="0" w:wrap="auto" w:hAnchor="text" w:xAlign="left" w:yAlign="inline"/>
            </w:pPr>
            <w:r w:rsidRPr="00EF0C3E">
              <w:t>Scheme</w:t>
            </w:r>
          </w:p>
        </w:tc>
        <w:tc>
          <w:tcPr>
            <w:tcW w:w="850" w:type="dxa"/>
            <w:shd w:val="clear" w:color="auto" w:fill="auto"/>
            <w:vAlign w:val="center"/>
          </w:tcPr>
          <w:p w14:paraId="4C8180E0" w14:textId="77777777" w:rsidR="00EF0C3E" w:rsidRPr="00EF0C3E" w:rsidRDefault="00EF0C3E" w:rsidP="00955550">
            <w:pPr>
              <w:pStyle w:val="TableHead"/>
              <w:framePr w:hSpace="0" w:wrap="auto" w:hAnchor="text" w:xAlign="left" w:yAlign="inline"/>
            </w:pPr>
            <w:r w:rsidRPr="00EF0C3E">
              <w:t>Marks</w:t>
            </w:r>
          </w:p>
        </w:tc>
        <w:tc>
          <w:tcPr>
            <w:tcW w:w="709" w:type="dxa"/>
            <w:shd w:val="clear" w:color="auto" w:fill="auto"/>
            <w:vAlign w:val="center"/>
          </w:tcPr>
          <w:p w14:paraId="1F39FE40" w14:textId="77777777" w:rsidR="00EF0C3E" w:rsidRPr="00EF0C3E" w:rsidRDefault="00EF0C3E" w:rsidP="00955550">
            <w:pPr>
              <w:pStyle w:val="TableHead"/>
              <w:framePr w:hSpace="0" w:wrap="auto" w:hAnchor="text" w:xAlign="left" w:yAlign="inline"/>
            </w:pPr>
            <w:r w:rsidRPr="00EF0C3E">
              <w:t>AOs</w:t>
            </w:r>
          </w:p>
        </w:tc>
        <w:tc>
          <w:tcPr>
            <w:tcW w:w="1843" w:type="dxa"/>
            <w:vAlign w:val="center"/>
          </w:tcPr>
          <w:p w14:paraId="0EDB8DCF" w14:textId="77777777" w:rsidR="00EF0C3E" w:rsidRDefault="00EF0C3E" w:rsidP="00955550">
            <w:pPr>
              <w:pStyle w:val="TableHead"/>
              <w:framePr w:hSpace="0" w:wrap="auto" w:hAnchor="text" w:xAlign="left" w:yAlign="inline"/>
            </w:pPr>
            <w:r>
              <w:t>Pearson Progression Step and Progress descriptor</w:t>
            </w:r>
          </w:p>
        </w:tc>
      </w:tr>
      <w:tr w:rsidR="00955550" w:rsidRPr="00D23ECE" w14:paraId="75D7030C" w14:textId="77777777" w:rsidTr="00EF0C3E">
        <w:trPr>
          <w:jc w:val="center"/>
        </w:trPr>
        <w:tc>
          <w:tcPr>
            <w:tcW w:w="817" w:type="dxa"/>
            <w:vMerge w:val="restart"/>
            <w:shd w:val="clear" w:color="auto" w:fill="auto"/>
          </w:tcPr>
          <w:p w14:paraId="6A1E5F2D" w14:textId="67E37B4C" w:rsidR="00955550" w:rsidRPr="00EF0C3E" w:rsidRDefault="00955550" w:rsidP="00B36991">
            <w:pPr>
              <w:pStyle w:val="Text"/>
              <w:jc w:val="center"/>
              <w:rPr>
                <w:b/>
              </w:rPr>
            </w:pPr>
          </w:p>
        </w:tc>
        <w:tc>
          <w:tcPr>
            <w:tcW w:w="5954" w:type="dxa"/>
            <w:shd w:val="clear" w:color="auto" w:fill="auto"/>
          </w:tcPr>
          <w:p w14:paraId="2A362754" w14:textId="77777777" w:rsidR="00955550" w:rsidRDefault="00955550" w:rsidP="00F15F17">
            <w:pPr>
              <w:pStyle w:val="Text"/>
              <w:ind w:left="75"/>
            </w:pPr>
            <w:r>
              <w:t>Begins the proof by assuming the opposite is true.</w:t>
            </w:r>
          </w:p>
          <w:p w14:paraId="7A8F7D28" w14:textId="7AB7BEB8" w:rsidR="00955550" w:rsidRPr="00EF0C3E" w:rsidRDefault="00955550" w:rsidP="00F15F17">
            <w:pPr>
              <w:pStyle w:val="Text"/>
              <w:ind w:left="75"/>
            </w:pPr>
            <w:r>
              <w:t>‘Assumption: there exists a product of two odd numbers that is even.’</w:t>
            </w:r>
          </w:p>
        </w:tc>
        <w:tc>
          <w:tcPr>
            <w:tcW w:w="850" w:type="dxa"/>
            <w:shd w:val="clear" w:color="auto" w:fill="auto"/>
          </w:tcPr>
          <w:p w14:paraId="6DC157D9" w14:textId="77777777" w:rsidR="00955550" w:rsidRPr="00EF0C3E" w:rsidRDefault="00955550" w:rsidP="00B36991">
            <w:pPr>
              <w:pStyle w:val="Text"/>
              <w:jc w:val="center"/>
              <w:rPr>
                <w:b/>
              </w:rPr>
            </w:pPr>
            <w:r>
              <w:rPr>
                <w:b/>
              </w:rPr>
              <w:t>B1</w:t>
            </w:r>
          </w:p>
        </w:tc>
        <w:tc>
          <w:tcPr>
            <w:tcW w:w="709" w:type="dxa"/>
            <w:shd w:val="clear" w:color="auto" w:fill="auto"/>
          </w:tcPr>
          <w:p w14:paraId="2D540476" w14:textId="77777777" w:rsidR="00955550" w:rsidRPr="00EF0C3E" w:rsidRDefault="00955550" w:rsidP="008D60DF">
            <w:pPr>
              <w:pStyle w:val="Text"/>
              <w:jc w:val="center"/>
            </w:pPr>
            <w:r>
              <w:t>3.1</w:t>
            </w:r>
          </w:p>
        </w:tc>
        <w:tc>
          <w:tcPr>
            <w:tcW w:w="1843" w:type="dxa"/>
            <w:vMerge w:val="restart"/>
          </w:tcPr>
          <w:p w14:paraId="0B3BFA9D" w14:textId="77777777" w:rsidR="00955550" w:rsidRDefault="00955550" w:rsidP="00930F46">
            <w:pPr>
              <w:pStyle w:val="Text"/>
              <w:jc w:val="center"/>
            </w:pPr>
            <w:r>
              <w:t>7th</w:t>
            </w:r>
          </w:p>
          <w:p w14:paraId="170A010D" w14:textId="6B3B2841" w:rsidR="00955550" w:rsidRPr="00D23ECE" w:rsidRDefault="00955550" w:rsidP="00930F46">
            <w:pPr>
              <w:pStyle w:val="Text"/>
              <w:jc w:val="center"/>
            </w:pPr>
            <w:r>
              <w:t>Complete proofs using proof by contradiction</w:t>
            </w:r>
            <w:r w:rsidR="00C07A18">
              <w:t>.</w:t>
            </w:r>
          </w:p>
        </w:tc>
      </w:tr>
      <w:tr w:rsidR="00955550" w:rsidRPr="00D23ECE" w14:paraId="0CF0D3BF" w14:textId="77777777" w:rsidTr="00EF0C3E">
        <w:trPr>
          <w:jc w:val="center"/>
        </w:trPr>
        <w:tc>
          <w:tcPr>
            <w:tcW w:w="817" w:type="dxa"/>
            <w:vMerge/>
            <w:shd w:val="clear" w:color="auto" w:fill="auto"/>
          </w:tcPr>
          <w:p w14:paraId="549CCD75" w14:textId="77777777" w:rsidR="00955550" w:rsidRPr="00EF0C3E" w:rsidRDefault="00955550" w:rsidP="00B36991">
            <w:pPr>
              <w:pStyle w:val="Text"/>
              <w:jc w:val="center"/>
              <w:rPr>
                <w:b/>
              </w:rPr>
            </w:pPr>
          </w:p>
        </w:tc>
        <w:tc>
          <w:tcPr>
            <w:tcW w:w="5954" w:type="dxa"/>
            <w:shd w:val="clear" w:color="auto" w:fill="auto"/>
          </w:tcPr>
          <w:p w14:paraId="1E82E323" w14:textId="55C0CD68" w:rsidR="00955550" w:rsidRDefault="00955550" w:rsidP="00F15F17">
            <w:pPr>
              <w:pStyle w:val="Text"/>
              <w:ind w:left="75"/>
            </w:pPr>
            <w:r>
              <w:t xml:space="preserve">Defines two odd numbers. Can choose any </w:t>
            </w:r>
            <w:r w:rsidR="006B4A69">
              <w:t xml:space="preserve">two </w:t>
            </w:r>
            <w:r>
              <w:t>different variables.</w:t>
            </w:r>
          </w:p>
          <w:p w14:paraId="1E508331" w14:textId="77777777" w:rsidR="00955550" w:rsidRPr="00EF0C3E" w:rsidRDefault="00955550" w:rsidP="00F15F17">
            <w:pPr>
              <w:pStyle w:val="Text"/>
              <w:ind w:left="75"/>
            </w:pPr>
            <w:r>
              <w:t xml:space="preserve">‘Let </w:t>
            </w:r>
            <w:r w:rsidRPr="00955550">
              <w:t>2</w:t>
            </w:r>
            <w:r w:rsidRPr="00D529C8">
              <w:rPr>
                <w:i/>
              </w:rPr>
              <w:t xml:space="preserve">m + </w:t>
            </w:r>
            <w:r w:rsidRPr="00955550">
              <w:t>1</w:t>
            </w:r>
            <w:r>
              <w:t xml:space="preserve"> and </w:t>
            </w:r>
            <w:r w:rsidRPr="00955550">
              <w:t>2</w:t>
            </w:r>
            <w:r w:rsidRPr="00D529C8">
              <w:rPr>
                <w:i/>
              </w:rPr>
              <w:t xml:space="preserve">n + </w:t>
            </w:r>
            <w:r w:rsidRPr="00955550">
              <w:t>1</w:t>
            </w:r>
            <w:r>
              <w:t xml:space="preserve"> be our two odd numbers.’</w:t>
            </w:r>
          </w:p>
        </w:tc>
        <w:tc>
          <w:tcPr>
            <w:tcW w:w="850" w:type="dxa"/>
            <w:shd w:val="clear" w:color="auto" w:fill="auto"/>
          </w:tcPr>
          <w:p w14:paraId="11C5C19A" w14:textId="77777777" w:rsidR="00955550" w:rsidRPr="00EF0C3E" w:rsidRDefault="00955550" w:rsidP="00B36991">
            <w:pPr>
              <w:pStyle w:val="Text"/>
              <w:jc w:val="center"/>
              <w:rPr>
                <w:b/>
              </w:rPr>
            </w:pPr>
            <w:r>
              <w:rPr>
                <w:b/>
              </w:rPr>
              <w:t>B1</w:t>
            </w:r>
          </w:p>
        </w:tc>
        <w:tc>
          <w:tcPr>
            <w:tcW w:w="709" w:type="dxa"/>
            <w:shd w:val="clear" w:color="auto" w:fill="auto"/>
          </w:tcPr>
          <w:p w14:paraId="6AA0D968" w14:textId="77777777" w:rsidR="00955550" w:rsidRPr="00EF0C3E" w:rsidRDefault="00955550" w:rsidP="008D60DF">
            <w:pPr>
              <w:pStyle w:val="Text"/>
              <w:jc w:val="center"/>
            </w:pPr>
            <w:r>
              <w:t>2.2a</w:t>
            </w:r>
          </w:p>
        </w:tc>
        <w:tc>
          <w:tcPr>
            <w:tcW w:w="1843" w:type="dxa"/>
            <w:vMerge/>
          </w:tcPr>
          <w:p w14:paraId="37C147EB" w14:textId="77777777" w:rsidR="00955550" w:rsidRPr="00D23ECE" w:rsidRDefault="00955550" w:rsidP="00EF0C3E">
            <w:pPr>
              <w:pStyle w:val="Text"/>
            </w:pPr>
          </w:p>
        </w:tc>
      </w:tr>
      <w:tr w:rsidR="00955550" w:rsidRPr="00D23ECE" w14:paraId="6007E3BA" w14:textId="77777777" w:rsidTr="00EF0C3E">
        <w:trPr>
          <w:jc w:val="center"/>
        </w:trPr>
        <w:tc>
          <w:tcPr>
            <w:tcW w:w="817" w:type="dxa"/>
            <w:vMerge/>
            <w:shd w:val="clear" w:color="auto" w:fill="auto"/>
          </w:tcPr>
          <w:p w14:paraId="0DF803E8" w14:textId="77777777" w:rsidR="00955550" w:rsidRPr="00EF0C3E" w:rsidRDefault="00955550" w:rsidP="00B36991">
            <w:pPr>
              <w:pStyle w:val="Text"/>
              <w:jc w:val="center"/>
              <w:rPr>
                <w:b/>
              </w:rPr>
            </w:pPr>
          </w:p>
        </w:tc>
        <w:tc>
          <w:tcPr>
            <w:tcW w:w="5954" w:type="dxa"/>
            <w:shd w:val="clear" w:color="auto" w:fill="auto"/>
          </w:tcPr>
          <w:p w14:paraId="7EBA93A0" w14:textId="77777777" w:rsidR="00955550" w:rsidRDefault="00955550" w:rsidP="00F15F17">
            <w:pPr>
              <w:pStyle w:val="Text"/>
              <w:ind w:left="75"/>
            </w:pPr>
            <w:r>
              <w:t>Successfully multiplies the two odd numbers together:</w:t>
            </w:r>
          </w:p>
          <w:p w14:paraId="56BE51BE" w14:textId="77777777" w:rsidR="00955550" w:rsidRPr="00EF0C3E" w:rsidRDefault="006B4A69" w:rsidP="00F15F17">
            <w:pPr>
              <w:pStyle w:val="Text"/>
              <w:ind w:left="75"/>
            </w:pPr>
            <w:r w:rsidRPr="00D529C8">
              <w:rPr>
                <w:position w:val="-10"/>
              </w:rPr>
              <w:object w:dxaOrig="3200" w:dyaOrig="300" w14:anchorId="7CBE00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2pt;height:15pt" o:ole="">
                  <v:imagedata r:id="rId7" o:title=""/>
                </v:shape>
                <o:OLEObject Type="Embed" ProgID="Equation.DSMT4" ShapeID="_x0000_i1025" DrawAspect="Content" ObjectID="_1587375097" r:id="rId8"/>
              </w:object>
            </w:r>
            <w:r w:rsidR="00955550">
              <w:t xml:space="preserve"> </w:t>
            </w:r>
          </w:p>
        </w:tc>
        <w:tc>
          <w:tcPr>
            <w:tcW w:w="850" w:type="dxa"/>
            <w:shd w:val="clear" w:color="auto" w:fill="auto"/>
          </w:tcPr>
          <w:p w14:paraId="5E52C029" w14:textId="77777777" w:rsidR="00955550" w:rsidRPr="00EF0C3E" w:rsidRDefault="00955550" w:rsidP="00B36991">
            <w:pPr>
              <w:pStyle w:val="Text"/>
              <w:jc w:val="center"/>
              <w:rPr>
                <w:b/>
              </w:rPr>
            </w:pPr>
            <w:r>
              <w:rPr>
                <w:b/>
              </w:rPr>
              <w:t>M1</w:t>
            </w:r>
          </w:p>
        </w:tc>
        <w:tc>
          <w:tcPr>
            <w:tcW w:w="709" w:type="dxa"/>
            <w:shd w:val="clear" w:color="auto" w:fill="auto"/>
          </w:tcPr>
          <w:p w14:paraId="27A2D271" w14:textId="77777777" w:rsidR="00955550" w:rsidRPr="00EF0C3E" w:rsidRDefault="00955550" w:rsidP="008D60DF">
            <w:pPr>
              <w:pStyle w:val="Text"/>
              <w:jc w:val="center"/>
            </w:pPr>
            <w:r>
              <w:t>1.1b</w:t>
            </w:r>
          </w:p>
        </w:tc>
        <w:tc>
          <w:tcPr>
            <w:tcW w:w="1843" w:type="dxa"/>
            <w:vMerge/>
          </w:tcPr>
          <w:p w14:paraId="2C7001F5" w14:textId="77777777" w:rsidR="00955550" w:rsidRPr="00D23ECE" w:rsidRDefault="00955550" w:rsidP="00EF0C3E">
            <w:pPr>
              <w:pStyle w:val="Text"/>
            </w:pPr>
          </w:p>
        </w:tc>
      </w:tr>
      <w:tr w:rsidR="00955550" w:rsidRPr="00D23ECE" w14:paraId="02D06A91" w14:textId="77777777" w:rsidTr="00EF0C3E">
        <w:trPr>
          <w:jc w:val="center"/>
        </w:trPr>
        <w:tc>
          <w:tcPr>
            <w:tcW w:w="817" w:type="dxa"/>
            <w:vMerge/>
            <w:shd w:val="clear" w:color="auto" w:fill="auto"/>
          </w:tcPr>
          <w:p w14:paraId="29B83A9A" w14:textId="77777777" w:rsidR="00955550" w:rsidRPr="00EF0C3E" w:rsidRDefault="00955550" w:rsidP="00B36991">
            <w:pPr>
              <w:pStyle w:val="Text"/>
              <w:jc w:val="center"/>
              <w:rPr>
                <w:b/>
              </w:rPr>
            </w:pPr>
          </w:p>
        </w:tc>
        <w:tc>
          <w:tcPr>
            <w:tcW w:w="5954" w:type="dxa"/>
            <w:shd w:val="clear" w:color="auto" w:fill="auto"/>
          </w:tcPr>
          <w:p w14:paraId="1BACEC3B" w14:textId="761C8783" w:rsidR="00955550" w:rsidRDefault="00955550" w:rsidP="00F15F17">
            <w:pPr>
              <w:pStyle w:val="Text"/>
              <w:ind w:left="75"/>
            </w:pPr>
            <w:r>
              <w:t>Factors the expression and concludes that this number must be odd.</w:t>
            </w:r>
          </w:p>
          <w:p w14:paraId="53EF5572" w14:textId="77777777" w:rsidR="00955550" w:rsidRDefault="006B4A69" w:rsidP="00F15F17">
            <w:pPr>
              <w:pStyle w:val="Text"/>
              <w:ind w:left="75"/>
            </w:pPr>
            <w:r w:rsidRPr="00D529C8">
              <w:rPr>
                <w:position w:val="-10"/>
              </w:rPr>
              <w:object w:dxaOrig="3440" w:dyaOrig="300" w14:anchorId="2019DD46">
                <v:shape id="_x0000_i1026" type="#_x0000_t75" style="width:172.8pt;height:15pt" o:ole="">
                  <v:imagedata r:id="rId9" o:title=""/>
                </v:shape>
                <o:OLEObject Type="Embed" ProgID="Equation.DSMT4" ShapeID="_x0000_i1026" DrawAspect="Content" ObjectID="_1587375098" r:id="rId10"/>
              </w:object>
            </w:r>
          </w:p>
          <w:p w14:paraId="1FADD13B" w14:textId="77777777" w:rsidR="00955550" w:rsidRPr="00EF0C3E" w:rsidRDefault="006B4A69" w:rsidP="00F15F17">
            <w:pPr>
              <w:pStyle w:val="Text"/>
              <w:ind w:left="75"/>
            </w:pPr>
            <w:r w:rsidRPr="00D529C8">
              <w:rPr>
                <w:position w:val="-10"/>
              </w:rPr>
              <w:object w:dxaOrig="1400" w:dyaOrig="300" w14:anchorId="1B4A83F3">
                <v:shape id="_x0000_i1027" type="#_x0000_t75" style="width:69pt;height:15pt" o:ole="">
                  <v:imagedata r:id="rId11" o:title=""/>
                </v:shape>
                <o:OLEObject Type="Embed" ProgID="Equation.DSMT4" ShapeID="_x0000_i1027" DrawAspect="Content" ObjectID="_1587375099" r:id="rId12"/>
              </w:object>
            </w:r>
            <w:r w:rsidR="00955550">
              <w:t xml:space="preserve"> is even, so </w:t>
            </w:r>
            <w:r w:rsidRPr="00D529C8">
              <w:rPr>
                <w:position w:val="-10"/>
              </w:rPr>
              <w:object w:dxaOrig="1660" w:dyaOrig="300" w14:anchorId="14B4B9A0">
                <v:shape id="_x0000_i1028" type="#_x0000_t75" style="width:82.8pt;height:15pt" o:ole="">
                  <v:imagedata r:id="rId13" o:title=""/>
                </v:shape>
                <o:OLEObject Type="Embed" ProgID="Equation.DSMT4" ShapeID="_x0000_i1028" DrawAspect="Content" ObjectID="_1587375100" r:id="rId14"/>
              </w:object>
            </w:r>
            <w:r w:rsidR="00955550">
              <w:t xml:space="preserve"> must be odd.</w:t>
            </w:r>
          </w:p>
        </w:tc>
        <w:tc>
          <w:tcPr>
            <w:tcW w:w="850" w:type="dxa"/>
            <w:shd w:val="clear" w:color="auto" w:fill="auto"/>
          </w:tcPr>
          <w:p w14:paraId="6A407D9A" w14:textId="77777777" w:rsidR="00955550" w:rsidRPr="00EF0C3E" w:rsidRDefault="00955550" w:rsidP="00B36991">
            <w:pPr>
              <w:pStyle w:val="Text"/>
              <w:jc w:val="center"/>
              <w:rPr>
                <w:b/>
              </w:rPr>
            </w:pPr>
            <w:r>
              <w:rPr>
                <w:b/>
              </w:rPr>
              <w:t>M1</w:t>
            </w:r>
          </w:p>
        </w:tc>
        <w:tc>
          <w:tcPr>
            <w:tcW w:w="709" w:type="dxa"/>
            <w:shd w:val="clear" w:color="auto" w:fill="auto"/>
          </w:tcPr>
          <w:p w14:paraId="471F6D7D" w14:textId="77777777" w:rsidR="00955550" w:rsidRPr="00EF0C3E" w:rsidRDefault="00955550" w:rsidP="008D60DF">
            <w:pPr>
              <w:pStyle w:val="Text"/>
              <w:jc w:val="center"/>
            </w:pPr>
            <w:r>
              <w:t>1.1b</w:t>
            </w:r>
          </w:p>
        </w:tc>
        <w:tc>
          <w:tcPr>
            <w:tcW w:w="1843" w:type="dxa"/>
            <w:vMerge/>
          </w:tcPr>
          <w:p w14:paraId="1BB82782" w14:textId="77777777" w:rsidR="00955550" w:rsidRPr="00D23ECE" w:rsidRDefault="00955550" w:rsidP="00EF0C3E">
            <w:pPr>
              <w:pStyle w:val="Text"/>
            </w:pPr>
          </w:p>
        </w:tc>
      </w:tr>
      <w:tr w:rsidR="00955550" w:rsidRPr="00D23ECE" w14:paraId="68A5C10A" w14:textId="77777777" w:rsidTr="00EF0C3E">
        <w:trPr>
          <w:jc w:val="center"/>
        </w:trPr>
        <w:tc>
          <w:tcPr>
            <w:tcW w:w="817" w:type="dxa"/>
            <w:vMerge/>
            <w:shd w:val="clear" w:color="auto" w:fill="auto"/>
          </w:tcPr>
          <w:p w14:paraId="1094E2F8" w14:textId="77777777" w:rsidR="00955550" w:rsidRPr="00EF0C3E" w:rsidRDefault="00955550" w:rsidP="00B36991">
            <w:pPr>
              <w:pStyle w:val="Text"/>
              <w:jc w:val="center"/>
              <w:rPr>
                <w:b/>
              </w:rPr>
            </w:pPr>
          </w:p>
        </w:tc>
        <w:tc>
          <w:tcPr>
            <w:tcW w:w="5954" w:type="dxa"/>
            <w:shd w:val="clear" w:color="auto" w:fill="auto"/>
          </w:tcPr>
          <w:p w14:paraId="3AD3F09B" w14:textId="6094FBCD" w:rsidR="00955550" w:rsidRDefault="00955550" w:rsidP="00F15F17">
            <w:pPr>
              <w:pStyle w:val="Text"/>
              <w:ind w:left="75"/>
            </w:pPr>
            <w:r>
              <w:t>Makes a valid conclusion</w:t>
            </w:r>
            <w:r w:rsidR="006B4A69">
              <w:t>.</w:t>
            </w:r>
          </w:p>
          <w:p w14:paraId="6FC230BD" w14:textId="4EE0A8D3" w:rsidR="00955550" w:rsidRPr="00EF0C3E" w:rsidRDefault="00955550" w:rsidP="00F15F17">
            <w:pPr>
              <w:pStyle w:val="Text"/>
              <w:ind w:left="75"/>
            </w:pPr>
            <w:r>
              <w:t>This contradicts the assumption that the product of two odd numbers is even, therefore the product of two odd numbers is odd.</w:t>
            </w:r>
          </w:p>
        </w:tc>
        <w:tc>
          <w:tcPr>
            <w:tcW w:w="850" w:type="dxa"/>
            <w:shd w:val="clear" w:color="auto" w:fill="auto"/>
          </w:tcPr>
          <w:p w14:paraId="07D4B8FA" w14:textId="77777777" w:rsidR="00955550" w:rsidRPr="00EF0C3E" w:rsidRDefault="00955550" w:rsidP="00B36991">
            <w:pPr>
              <w:pStyle w:val="Text"/>
              <w:jc w:val="center"/>
              <w:rPr>
                <w:b/>
              </w:rPr>
            </w:pPr>
            <w:r>
              <w:rPr>
                <w:b/>
              </w:rPr>
              <w:t>B1</w:t>
            </w:r>
          </w:p>
        </w:tc>
        <w:tc>
          <w:tcPr>
            <w:tcW w:w="709" w:type="dxa"/>
            <w:shd w:val="clear" w:color="auto" w:fill="auto"/>
          </w:tcPr>
          <w:p w14:paraId="06C8FB1B" w14:textId="77777777" w:rsidR="00955550" w:rsidRPr="00EF0C3E" w:rsidRDefault="00955550" w:rsidP="008D60DF">
            <w:pPr>
              <w:pStyle w:val="Text"/>
              <w:jc w:val="center"/>
            </w:pPr>
            <w:r>
              <w:t>2.4</w:t>
            </w:r>
          </w:p>
        </w:tc>
        <w:tc>
          <w:tcPr>
            <w:tcW w:w="1843" w:type="dxa"/>
            <w:vMerge/>
          </w:tcPr>
          <w:p w14:paraId="6755FBB2" w14:textId="77777777" w:rsidR="00955550" w:rsidRPr="00D23ECE" w:rsidRDefault="00955550" w:rsidP="00EF0C3E">
            <w:pPr>
              <w:pStyle w:val="Text"/>
            </w:pPr>
          </w:p>
        </w:tc>
      </w:tr>
      <w:tr w:rsidR="00EF0C3E" w:rsidRPr="00D23ECE" w14:paraId="736E4F9E" w14:textId="77777777" w:rsidTr="00EF0C3E">
        <w:trPr>
          <w:jc w:val="center"/>
        </w:trPr>
        <w:tc>
          <w:tcPr>
            <w:tcW w:w="10173" w:type="dxa"/>
            <w:gridSpan w:val="5"/>
            <w:shd w:val="clear" w:color="auto" w:fill="auto"/>
          </w:tcPr>
          <w:p w14:paraId="11BF500A" w14:textId="77777777" w:rsidR="00EF0C3E" w:rsidRPr="00D23ECE" w:rsidRDefault="00EF0C3E" w:rsidP="00C9402C">
            <w:pPr>
              <w:pStyle w:val="Marks"/>
              <w:framePr w:hSpace="0" w:wrap="auto" w:hAnchor="text" w:xAlign="left" w:yAlign="inline"/>
            </w:pPr>
            <w:r w:rsidRPr="00D23ECE">
              <w:t>(</w:t>
            </w:r>
            <w:r w:rsidR="00C9402C">
              <w:t>5</w:t>
            </w:r>
            <w:r w:rsidRPr="00D23ECE">
              <w:t xml:space="preserve"> mark</w:t>
            </w:r>
            <w:r>
              <w:t>s</w:t>
            </w:r>
            <w:r w:rsidRPr="00D23ECE">
              <w:t>)</w:t>
            </w:r>
          </w:p>
        </w:tc>
      </w:tr>
      <w:tr w:rsidR="00EF0C3E" w:rsidRPr="0092323C" w14:paraId="0D0C4513" w14:textId="77777777" w:rsidTr="00EF0C3E">
        <w:trPr>
          <w:jc w:val="center"/>
        </w:trPr>
        <w:tc>
          <w:tcPr>
            <w:tcW w:w="10173" w:type="dxa"/>
            <w:gridSpan w:val="5"/>
            <w:shd w:val="clear" w:color="auto" w:fill="auto"/>
          </w:tcPr>
          <w:p w14:paraId="69F1653E" w14:textId="4CD1EF30" w:rsidR="00EF0C3E" w:rsidRDefault="00EF0C3E" w:rsidP="00EF0C3E">
            <w:pPr>
              <w:pStyle w:val="TableHead"/>
              <w:framePr w:hSpace="0" w:wrap="auto" w:hAnchor="text" w:xAlign="left" w:yAlign="inline"/>
            </w:pPr>
            <w:r w:rsidRPr="0092323C">
              <w:t>Notes</w:t>
            </w:r>
          </w:p>
          <w:p w14:paraId="52D2AB9A" w14:textId="4E8CCC53" w:rsidR="00D1780D" w:rsidRPr="00DE6D71" w:rsidRDefault="00D1780D" w:rsidP="00955550">
            <w:pPr>
              <w:pStyle w:val="TableHead"/>
              <w:framePr w:hSpace="0" w:wrap="auto" w:hAnchor="text" w:xAlign="left" w:yAlign="inline"/>
              <w:jc w:val="left"/>
            </w:pPr>
            <w:r w:rsidRPr="00DE6D71">
              <w:t xml:space="preserve">Alternative </w:t>
            </w:r>
            <w:r w:rsidR="006B4A69" w:rsidRPr="00DE6D71">
              <w:t>method</w:t>
            </w:r>
          </w:p>
          <w:p w14:paraId="060546A5" w14:textId="4FB58FF8" w:rsidR="00D1780D" w:rsidRPr="00D1780D" w:rsidRDefault="00D1780D" w:rsidP="00D1780D">
            <w:pPr>
              <w:rPr>
                <w:rFonts w:ascii="Times New Roman" w:hAnsi="Times New Roman" w:cs="Times New Roman"/>
              </w:rPr>
            </w:pPr>
            <w:r w:rsidRPr="00D1780D">
              <w:rPr>
                <w:rFonts w:ascii="Times New Roman" w:hAnsi="Times New Roman" w:cs="Times New Roman"/>
              </w:rPr>
              <w:t xml:space="preserve">Assume the opposite is true: </w:t>
            </w:r>
            <w:r w:rsidRPr="00955550">
              <w:rPr>
                <w:rFonts w:ascii="Times New Roman" w:hAnsi="Times New Roman" w:cs="Times New Roman"/>
              </w:rPr>
              <w:t>there exists a product of two odd numbers that is even.</w:t>
            </w:r>
            <w:r w:rsidR="006B4A69">
              <w:rPr>
                <w:rFonts w:ascii="Times New Roman" w:hAnsi="Times New Roman" w:cs="Times New Roman"/>
              </w:rPr>
              <w:t xml:space="preserve"> (</w:t>
            </w:r>
            <w:r w:rsidR="006B4A69" w:rsidRPr="00955550">
              <w:rPr>
                <w:rFonts w:ascii="Times New Roman" w:hAnsi="Times New Roman" w:cs="Times New Roman"/>
                <w:b/>
              </w:rPr>
              <w:t>B1</w:t>
            </w:r>
            <w:r w:rsidR="006B4A69">
              <w:rPr>
                <w:rFonts w:ascii="Times New Roman" w:hAnsi="Times New Roman" w:cs="Times New Roman"/>
                <w:b/>
              </w:rPr>
              <w:t>)</w:t>
            </w:r>
          </w:p>
          <w:p w14:paraId="7B2A5687" w14:textId="3ABA1751" w:rsidR="00D1780D" w:rsidRDefault="00D1780D" w:rsidP="00D1780D">
            <w:pPr>
              <w:rPr>
                <w:rFonts w:ascii="Times New Roman" w:hAnsi="Times New Roman" w:cs="Times New Roman"/>
              </w:rPr>
            </w:pPr>
            <w:r w:rsidRPr="00804CD8">
              <w:rPr>
                <w:rFonts w:ascii="Times New Roman" w:hAnsi="Times New Roman" w:cs="Times New Roman"/>
              </w:rPr>
              <w:t>If the product is even then 2 is a factor.</w:t>
            </w:r>
            <w:r w:rsidR="006B4A69">
              <w:rPr>
                <w:rFonts w:ascii="Times New Roman" w:hAnsi="Times New Roman" w:cs="Times New Roman"/>
              </w:rPr>
              <w:t xml:space="preserve"> (</w:t>
            </w:r>
            <w:r w:rsidR="006B4A69" w:rsidRPr="00955550">
              <w:rPr>
                <w:rFonts w:ascii="Times New Roman" w:hAnsi="Times New Roman" w:cs="Times New Roman"/>
                <w:b/>
              </w:rPr>
              <w:t>B1</w:t>
            </w:r>
            <w:r w:rsidR="006B4A69">
              <w:rPr>
                <w:rFonts w:ascii="Times New Roman" w:hAnsi="Times New Roman" w:cs="Times New Roman"/>
                <w:b/>
              </w:rPr>
              <w:t>)</w:t>
            </w:r>
          </w:p>
          <w:p w14:paraId="51002BCE" w14:textId="4D2404AA" w:rsidR="00D1780D" w:rsidRDefault="00D1780D" w:rsidP="00D1780D">
            <w:pPr>
              <w:rPr>
                <w:rFonts w:ascii="Times New Roman" w:hAnsi="Times New Roman" w:cs="Times New Roman"/>
              </w:rPr>
            </w:pPr>
            <w:r w:rsidRPr="00804CD8">
              <w:rPr>
                <w:rFonts w:ascii="Times New Roman" w:hAnsi="Times New Roman" w:cs="Times New Roman"/>
              </w:rPr>
              <w:t>So 2 is a factor of at least one of the two numbers.</w:t>
            </w:r>
            <w:r w:rsidR="006B4A69">
              <w:rPr>
                <w:rFonts w:ascii="Times New Roman" w:hAnsi="Times New Roman" w:cs="Times New Roman"/>
              </w:rPr>
              <w:t xml:space="preserve"> (</w:t>
            </w:r>
            <w:r w:rsidR="006B4A69">
              <w:rPr>
                <w:rFonts w:ascii="Times New Roman" w:hAnsi="Times New Roman" w:cs="Times New Roman"/>
                <w:b/>
              </w:rPr>
              <w:t>M</w:t>
            </w:r>
            <w:r w:rsidR="006B4A69" w:rsidRPr="00955550">
              <w:rPr>
                <w:rFonts w:ascii="Times New Roman" w:hAnsi="Times New Roman" w:cs="Times New Roman"/>
                <w:b/>
              </w:rPr>
              <w:t>1</w:t>
            </w:r>
            <w:r w:rsidR="006B4A69">
              <w:rPr>
                <w:rFonts w:ascii="Times New Roman" w:hAnsi="Times New Roman" w:cs="Times New Roman"/>
                <w:b/>
              </w:rPr>
              <w:t>)</w:t>
            </w:r>
          </w:p>
          <w:p w14:paraId="44BDBF15" w14:textId="4D46A2A0" w:rsidR="00D1780D" w:rsidRDefault="00D1780D" w:rsidP="00D1780D">
            <w:pPr>
              <w:rPr>
                <w:rFonts w:ascii="Times New Roman" w:hAnsi="Times New Roman" w:cs="Times New Roman"/>
              </w:rPr>
            </w:pPr>
            <w:r w:rsidRPr="00804CD8">
              <w:rPr>
                <w:rFonts w:ascii="Times New Roman" w:hAnsi="Times New Roman" w:cs="Times New Roman"/>
              </w:rPr>
              <w:t>So at least one of the two numbers is even.</w:t>
            </w:r>
            <w:r w:rsidR="006B4A69">
              <w:rPr>
                <w:rFonts w:ascii="Times New Roman" w:hAnsi="Times New Roman" w:cs="Times New Roman"/>
              </w:rPr>
              <w:t xml:space="preserve"> (</w:t>
            </w:r>
            <w:r w:rsidR="006B4A69">
              <w:rPr>
                <w:rFonts w:ascii="Times New Roman" w:hAnsi="Times New Roman" w:cs="Times New Roman"/>
                <w:b/>
              </w:rPr>
              <w:t>M</w:t>
            </w:r>
            <w:r w:rsidR="006B4A69" w:rsidRPr="00955550">
              <w:rPr>
                <w:rFonts w:ascii="Times New Roman" w:hAnsi="Times New Roman" w:cs="Times New Roman"/>
                <w:b/>
              </w:rPr>
              <w:t>1</w:t>
            </w:r>
            <w:r w:rsidR="006B4A69">
              <w:rPr>
                <w:rFonts w:ascii="Times New Roman" w:hAnsi="Times New Roman" w:cs="Times New Roman"/>
                <w:b/>
              </w:rPr>
              <w:t>)</w:t>
            </w:r>
          </w:p>
          <w:p w14:paraId="02A19CE2" w14:textId="1CF4056D" w:rsidR="00EF0C3E" w:rsidRPr="00955550" w:rsidRDefault="00D1780D" w:rsidP="00955550">
            <w:pPr>
              <w:rPr>
                <w:rFonts w:ascii="Times New Roman" w:hAnsi="Times New Roman" w:cs="Times New Roman"/>
              </w:rPr>
            </w:pPr>
            <w:r>
              <w:rPr>
                <w:rFonts w:ascii="Times New Roman" w:hAnsi="Times New Roman" w:cs="Times New Roman"/>
              </w:rPr>
              <w:t>This contradicts the statement that both numbers are odd.</w:t>
            </w:r>
            <w:r w:rsidR="006B4A69">
              <w:rPr>
                <w:rFonts w:ascii="Times New Roman" w:hAnsi="Times New Roman" w:cs="Times New Roman"/>
              </w:rPr>
              <w:t xml:space="preserve"> (</w:t>
            </w:r>
            <w:r w:rsidR="006B4A69" w:rsidRPr="00955550">
              <w:rPr>
                <w:rFonts w:ascii="Times New Roman" w:hAnsi="Times New Roman" w:cs="Times New Roman"/>
                <w:b/>
              </w:rPr>
              <w:t>B1</w:t>
            </w:r>
            <w:r w:rsidR="006B4A69">
              <w:rPr>
                <w:rFonts w:ascii="Times New Roman" w:hAnsi="Times New Roman" w:cs="Times New Roman"/>
                <w:b/>
              </w:rPr>
              <w:t>)</w:t>
            </w:r>
          </w:p>
        </w:tc>
      </w:tr>
    </w:tbl>
    <w:p w14:paraId="6AE3ED12" w14:textId="77777777" w:rsidR="0071440E" w:rsidRDefault="006B4A69" w:rsidP="00F15F17">
      <w:r>
        <w:rPr>
          <w:b/>
        </w:rPr>
        <w:br w:type="page"/>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954"/>
        <w:gridCol w:w="850"/>
        <w:gridCol w:w="709"/>
        <w:gridCol w:w="1843"/>
      </w:tblGrid>
      <w:tr w:rsidR="0071440E" w14:paraId="742C303D" w14:textId="77777777" w:rsidTr="0098065E">
        <w:trPr>
          <w:jc w:val="center"/>
        </w:trPr>
        <w:tc>
          <w:tcPr>
            <w:tcW w:w="817" w:type="dxa"/>
            <w:shd w:val="clear" w:color="auto" w:fill="auto"/>
            <w:vAlign w:val="center"/>
          </w:tcPr>
          <w:p w14:paraId="71BACA76" w14:textId="27403DFA" w:rsidR="0071440E" w:rsidRPr="00EF0C3E" w:rsidRDefault="0071440E" w:rsidP="0098065E">
            <w:pPr>
              <w:pStyle w:val="TableHead"/>
              <w:framePr w:hSpace="0" w:wrap="auto" w:hAnchor="text" w:xAlign="left" w:yAlign="inline"/>
            </w:pPr>
            <w:r>
              <w:lastRenderedPageBreak/>
              <w:t>2</w:t>
            </w:r>
          </w:p>
        </w:tc>
        <w:tc>
          <w:tcPr>
            <w:tcW w:w="5954" w:type="dxa"/>
            <w:shd w:val="clear" w:color="auto" w:fill="auto"/>
            <w:vAlign w:val="center"/>
          </w:tcPr>
          <w:p w14:paraId="25F61558" w14:textId="77777777" w:rsidR="0071440E" w:rsidRPr="00EF0C3E" w:rsidRDefault="0071440E" w:rsidP="0098065E">
            <w:pPr>
              <w:pStyle w:val="TableHead"/>
              <w:framePr w:hSpace="0" w:wrap="auto" w:hAnchor="text" w:xAlign="left" w:yAlign="inline"/>
            </w:pPr>
            <w:r w:rsidRPr="00EF0C3E">
              <w:t>Scheme</w:t>
            </w:r>
          </w:p>
        </w:tc>
        <w:tc>
          <w:tcPr>
            <w:tcW w:w="850" w:type="dxa"/>
            <w:shd w:val="clear" w:color="auto" w:fill="auto"/>
            <w:vAlign w:val="center"/>
          </w:tcPr>
          <w:p w14:paraId="6C9D89D6" w14:textId="77777777" w:rsidR="0071440E" w:rsidRPr="00EF0C3E" w:rsidRDefault="0071440E" w:rsidP="0098065E">
            <w:pPr>
              <w:pStyle w:val="TableHead"/>
              <w:framePr w:hSpace="0" w:wrap="auto" w:hAnchor="text" w:xAlign="left" w:yAlign="inline"/>
            </w:pPr>
            <w:r w:rsidRPr="00EF0C3E">
              <w:t>Marks</w:t>
            </w:r>
          </w:p>
        </w:tc>
        <w:tc>
          <w:tcPr>
            <w:tcW w:w="709" w:type="dxa"/>
            <w:shd w:val="clear" w:color="auto" w:fill="auto"/>
            <w:vAlign w:val="center"/>
          </w:tcPr>
          <w:p w14:paraId="72BDD1C6" w14:textId="77777777" w:rsidR="0071440E" w:rsidRPr="00EF0C3E" w:rsidRDefault="0071440E" w:rsidP="0098065E">
            <w:pPr>
              <w:pStyle w:val="TableHead"/>
              <w:framePr w:hSpace="0" w:wrap="auto" w:hAnchor="text" w:xAlign="left" w:yAlign="inline"/>
            </w:pPr>
            <w:r w:rsidRPr="00EF0C3E">
              <w:t>AOs</w:t>
            </w:r>
          </w:p>
        </w:tc>
        <w:tc>
          <w:tcPr>
            <w:tcW w:w="1843" w:type="dxa"/>
            <w:vAlign w:val="center"/>
          </w:tcPr>
          <w:p w14:paraId="77257CA8" w14:textId="77777777" w:rsidR="0071440E" w:rsidRDefault="0071440E" w:rsidP="0098065E">
            <w:pPr>
              <w:pStyle w:val="TableHead"/>
              <w:framePr w:hSpace="0" w:wrap="auto" w:hAnchor="text" w:xAlign="left" w:yAlign="inline"/>
            </w:pPr>
            <w:r>
              <w:t>Pearson Progression Step and Progress descriptor</w:t>
            </w:r>
          </w:p>
        </w:tc>
      </w:tr>
      <w:tr w:rsidR="0071440E" w:rsidRPr="00D23ECE" w14:paraId="7CAAA0A4" w14:textId="77777777" w:rsidTr="0098065E">
        <w:trPr>
          <w:jc w:val="center"/>
        </w:trPr>
        <w:tc>
          <w:tcPr>
            <w:tcW w:w="817" w:type="dxa"/>
            <w:vMerge w:val="restart"/>
            <w:shd w:val="clear" w:color="auto" w:fill="auto"/>
          </w:tcPr>
          <w:p w14:paraId="5E439410" w14:textId="6484CD9A" w:rsidR="0071440E" w:rsidRPr="00EF0C3E" w:rsidRDefault="0071440E" w:rsidP="0098065E">
            <w:pPr>
              <w:pStyle w:val="Text"/>
              <w:jc w:val="center"/>
              <w:rPr>
                <w:b/>
              </w:rPr>
            </w:pPr>
            <w:r>
              <w:rPr>
                <w:b/>
              </w:rPr>
              <w:t>(a)</w:t>
            </w:r>
          </w:p>
        </w:tc>
        <w:tc>
          <w:tcPr>
            <w:tcW w:w="5954" w:type="dxa"/>
            <w:shd w:val="clear" w:color="auto" w:fill="auto"/>
          </w:tcPr>
          <w:p w14:paraId="6194060C" w14:textId="77777777" w:rsidR="0071440E" w:rsidRDefault="0071440E" w:rsidP="0098065E">
            <w:pPr>
              <w:pStyle w:val="Text"/>
              <w:ind w:left="75"/>
            </w:pPr>
            <w:r>
              <w:t xml:space="preserve">Writes out the first </w:t>
            </w:r>
            <w:r w:rsidRPr="0074484D">
              <w:rPr>
                <w:i/>
              </w:rPr>
              <w:t>n</w:t>
            </w:r>
            <w:r>
              <w:t xml:space="preserve"> terms of the arithmetic sequence in both ascending and descending form</w:t>
            </w:r>
          </w:p>
          <w:p w14:paraId="06B8EB35" w14:textId="77777777" w:rsidR="0071440E" w:rsidRDefault="0071440E" w:rsidP="0098065E">
            <w:pPr>
              <w:pStyle w:val="Text"/>
              <w:ind w:left="75"/>
            </w:pPr>
            <w:r w:rsidRPr="00CC4FEC">
              <w:rPr>
                <w:position w:val="-14"/>
              </w:rPr>
              <w:object w:dxaOrig="4060" w:dyaOrig="400" w14:anchorId="450ACDFD">
                <v:shape id="_x0000_i1029" type="#_x0000_t75" style="width:202.8pt;height:20.4pt" o:ole="">
                  <v:imagedata r:id="rId15" o:title=""/>
                </v:shape>
                <o:OLEObject Type="Embed" ProgID="Equation.DSMT4" ShapeID="_x0000_i1029" DrawAspect="Content" ObjectID="_1587375101" r:id="rId16"/>
              </w:object>
            </w:r>
          </w:p>
          <w:p w14:paraId="7F23F27E" w14:textId="77777777" w:rsidR="0071440E" w:rsidRPr="00EF0C3E" w:rsidRDefault="0071440E" w:rsidP="0098065E">
            <w:pPr>
              <w:pStyle w:val="Text"/>
              <w:ind w:left="75"/>
            </w:pPr>
            <w:r w:rsidRPr="00CC4FEC">
              <w:rPr>
                <w:position w:val="-14"/>
              </w:rPr>
              <w:object w:dxaOrig="5179" w:dyaOrig="400" w14:anchorId="4A8D45E4">
                <v:shape id="_x0000_i1030" type="#_x0000_t75" style="width:259.2pt;height:20.4pt" o:ole="">
                  <v:imagedata r:id="rId17" o:title=""/>
                </v:shape>
                <o:OLEObject Type="Embed" ProgID="Equation.DSMT4" ShapeID="_x0000_i1030" DrawAspect="Content" ObjectID="_1587375102" r:id="rId18"/>
              </w:object>
            </w:r>
          </w:p>
        </w:tc>
        <w:tc>
          <w:tcPr>
            <w:tcW w:w="850" w:type="dxa"/>
            <w:shd w:val="clear" w:color="auto" w:fill="auto"/>
          </w:tcPr>
          <w:p w14:paraId="211ACC5A" w14:textId="77777777" w:rsidR="0071440E" w:rsidRPr="00EF0C3E" w:rsidRDefault="0071440E" w:rsidP="0098065E">
            <w:pPr>
              <w:pStyle w:val="Text"/>
              <w:jc w:val="center"/>
              <w:rPr>
                <w:b/>
              </w:rPr>
            </w:pPr>
            <w:r>
              <w:rPr>
                <w:b/>
              </w:rPr>
              <w:t>M1</w:t>
            </w:r>
          </w:p>
        </w:tc>
        <w:tc>
          <w:tcPr>
            <w:tcW w:w="709" w:type="dxa"/>
            <w:shd w:val="clear" w:color="auto" w:fill="auto"/>
          </w:tcPr>
          <w:p w14:paraId="1C1E66D9" w14:textId="77777777" w:rsidR="0071440E" w:rsidRPr="00EF0C3E" w:rsidRDefault="0071440E" w:rsidP="0098065E">
            <w:pPr>
              <w:pStyle w:val="Text"/>
              <w:jc w:val="center"/>
            </w:pPr>
            <w:r>
              <w:t>2.4</w:t>
            </w:r>
          </w:p>
        </w:tc>
        <w:tc>
          <w:tcPr>
            <w:tcW w:w="1843" w:type="dxa"/>
            <w:vMerge w:val="restart"/>
          </w:tcPr>
          <w:p w14:paraId="555C579D" w14:textId="77777777" w:rsidR="0071440E" w:rsidRDefault="0071440E" w:rsidP="0098065E">
            <w:pPr>
              <w:pStyle w:val="Text"/>
              <w:jc w:val="center"/>
            </w:pPr>
            <w:r>
              <w:t>5th</w:t>
            </w:r>
          </w:p>
          <w:p w14:paraId="529A187F" w14:textId="77777777" w:rsidR="0071440E" w:rsidRPr="00D23ECE" w:rsidRDefault="0071440E" w:rsidP="0098065E">
            <w:pPr>
              <w:pStyle w:val="Text"/>
              <w:jc w:val="center"/>
            </w:pPr>
            <w:r>
              <w:t xml:space="preserve">Understand the proof of the </w:t>
            </w:r>
            <w:r w:rsidRPr="0074484D">
              <w:rPr>
                <w:i/>
              </w:rPr>
              <w:t>Sn</w:t>
            </w:r>
            <w:r>
              <w:t xml:space="preserve"> formula for arithmetic series.</w:t>
            </w:r>
          </w:p>
        </w:tc>
      </w:tr>
      <w:tr w:rsidR="0071440E" w:rsidRPr="00D23ECE" w14:paraId="214C55FA" w14:textId="77777777" w:rsidTr="0098065E">
        <w:trPr>
          <w:jc w:val="center"/>
        </w:trPr>
        <w:tc>
          <w:tcPr>
            <w:tcW w:w="817" w:type="dxa"/>
            <w:vMerge/>
            <w:shd w:val="clear" w:color="auto" w:fill="auto"/>
          </w:tcPr>
          <w:p w14:paraId="38E1B1FC" w14:textId="77777777" w:rsidR="0071440E" w:rsidRPr="00EF0C3E" w:rsidRDefault="0071440E" w:rsidP="0098065E">
            <w:pPr>
              <w:pStyle w:val="Text"/>
              <w:jc w:val="center"/>
              <w:rPr>
                <w:b/>
              </w:rPr>
            </w:pPr>
          </w:p>
        </w:tc>
        <w:tc>
          <w:tcPr>
            <w:tcW w:w="5954" w:type="dxa"/>
            <w:shd w:val="clear" w:color="auto" w:fill="auto"/>
          </w:tcPr>
          <w:p w14:paraId="4575D482" w14:textId="77777777" w:rsidR="0071440E" w:rsidRDefault="0071440E" w:rsidP="0098065E">
            <w:pPr>
              <w:pStyle w:val="Text"/>
              <w:ind w:left="75"/>
            </w:pPr>
            <w:r>
              <w:t>Attempts to add these two sequences</w:t>
            </w:r>
          </w:p>
          <w:p w14:paraId="54664F66" w14:textId="77777777" w:rsidR="0071440E" w:rsidRPr="00EF0C3E" w:rsidRDefault="0071440E" w:rsidP="0098065E">
            <w:pPr>
              <w:pStyle w:val="Text"/>
              <w:ind w:left="75"/>
            </w:pPr>
            <w:r w:rsidRPr="00CC4FEC">
              <w:rPr>
                <w:position w:val="-14"/>
              </w:rPr>
              <w:object w:dxaOrig="2140" w:dyaOrig="400" w14:anchorId="28BF13A5">
                <v:shape id="_x0000_i1031" type="#_x0000_t75" style="width:108pt;height:20.4pt" o:ole="">
                  <v:imagedata r:id="rId19" o:title=""/>
                </v:shape>
                <o:OLEObject Type="Embed" ProgID="Equation.DSMT4" ShapeID="_x0000_i1031" DrawAspect="Content" ObjectID="_1587375103" r:id="rId20"/>
              </w:object>
            </w:r>
          </w:p>
        </w:tc>
        <w:tc>
          <w:tcPr>
            <w:tcW w:w="850" w:type="dxa"/>
            <w:shd w:val="clear" w:color="auto" w:fill="auto"/>
          </w:tcPr>
          <w:p w14:paraId="7400E387" w14:textId="77777777" w:rsidR="0071440E" w:rsidRPr="00EF0C3E" w:rsidRDefault="0071440E" w:rsidP="0098065E">
            <w:pPr>
              <w:pStyle w:val="Text"/>
              <w:jc w:val="center"/>
              <w:rPr>
                <w:b/>
              </w:rPr>
            </w:pPr>
            <w:r>
              <w:rPr>
                <w:b/>
              </w:rPr>
              <w:t>M1</w:t>
            </w:r>
          </w:p>
        </w:tc>
        <w:tc>
          <w:tcPr>
            <w:tcW w:w="709" w:type="dxa"/>
            <w:shd w:val="clear" w:color="auto" w:fill="auto"/>
          </w:tcPr>
          <w:p w14:paraId="6125AC53" w14:textId="77777777" w:rsidR="0071440E" w:rsidRPr="00EF0C3E" w:rsidRDefault="0071440E" w:rsidP="0098065E">
            <w:pPr>
              <w:pStyle w:val="Text"/>
              <w:jc w:val="center"/>
            </w:pPr>
            <w:r>
              <w:t>2.4</w:t>
            </w:r>
          </w:p>
        </w:tc>
        <w:tc>
          <w:tcPr>
            <w:tcW w:w="1843" w:type="dxa"/>
            <w:vMerge/>
          </w:tcPr>
          <w:p w14:paraId="7D50D6C6" w14:textId="77777777" w:rsidR="0071440E" w:rsidRPr="00D23ECE" w:rsidRDefault="0071440E" w:rsidP="0098065E">
            <w:pPr>
              <w:pStyle w:val="Text"/>
            </w:pPr>
          </w:p>
        </w:tc>
      </w:tr>
      <w:tr w:rsidR="0071440E" w:rsidRPr="00D23ECE" w14:paraId="7A2DA1D4" w14:textId="77777777" w:rsidTr="0098065E">
        <w:trPr>
          <w:jc w:val="center"/>
        </w:trPr>
        <w:tc>
          <w:tcPr>
            <w:tcW w:w="817" w:type="dxa"/>
            <w:vMerge/>
            <w:shd w:val="clear" w:color="auto" w:fill="auto"/>
          </w:tcPr>
          <w:p w14:paraId="088B2EF7" w14:textId="77777777" w:rsidR="0071440E" w:rsidRPr="00EF0C3E" w:rsidRDefault="0071440E" w:rsidP="0098065E">
            <w:pPr>
              <w:pStyle w:val="Text"/>
              <w:jc w:val="center"/>
              <w:rPr>
                <w:b/>
              </w:rPr>
            </w:pPr>
          </w:p>
        </w:tc>
        <w:tc>
          <w:tcPr>
            <w:tcW w:w="5954" w:type="dxa"/>
            <w:shd w:val="clear" w:color="auto" w:fill="auto"/>
          </w:tcPr>
          <w:p w14:paraId="5E9576B8" w14:textId="77777777" w:rsidR="0071440E" w:rsidRPr="00EF0C3E" w:rsidRDefault="0071440E" w:rsidP="0098065E">
            <w:pPr>
              <w:pStyle w:val="Text"/>
              <w:ind w:left="75"/>
            </w:pPr>
            <w:r>
              <w:t xml:space="preserve">States </w:t>
            </w:r>
            <w:r w:rsidRPr="00CC4FEC">
              <w:rPr>
                <w:position w:val="-22"/>
              </w:rPr>
              <w:object w:dxaOrig="1920" w:dyaOrig="580" w14:anchorId="45617649">
                <v:shape id="_x0000_i1032" type="#_x0000_t75" style="width:96pt;height:29.4pt" o:ole="">
                  <v:imagedata r:id="rId21" o:title=""/>
                </v:shape>
                <o:OLEObject Type="Embed" ProgID="Equation.DSMT4" ShapeID="_x0000_i1032" DrawAspect="Content" ObjectID="_1587375104" r:id="rId22"/>
              </w:object>
            </w:r>
          </w:p>
        </w:tc>
        <w:tc>
          <w:tcPr>
            <w:tcW w:w="850" w:type="dxa"/>
            <w:shd w:val="clear" w:color="auto" w:fill="auto"/>
          </w:tcPr>
          <w:p w14:paraId="26F86B81" w14:textId="77777777" w:rsidR="0071440E" w:rsidRPr="00EF0C3E" w:rsidRDefault="0071440E" w:rsidP="0098065E">
            <w:pPr>
              <w:pStyle w:val="Text"/>
              <w:jc w:val="center"/>
              <w:rPr>
                <w:b/>
              </w:rPr>
            </w:pPr>
            <w:r>
              <w:rPr>
                <w:b/>
              </w:rPr>
              <w:t>A1</w:t>
            </w:r>
          </w:p>
        </w:tc>
        <w:tc>
          <w:tcPr>
            <w:tcW w:w="709" w:type="dxa"/>
            <w:shd w:val="clear" w:color="auto" w:fill="auto"/>
          </w:tcPr>
          <w:p w14:paraId="2340F49A" w14:textId="77777777" w:rsidR="0071440E" w:rsidRPr="00EF0C3E" w:rsidRDefault="0071440E" w:rsidP="0098065E">
            <w:pPr>
              <w:pStyle w:val="Text"/>
              <w:jc w:val="center"/>
            </w:pPr>
            <w:r>
              <w:t>1.1b</w:t>
            </w:r>
          </w:p>
        </w:tc>
        <w:tc>
          <w:tcPr>
            <w:tcW w:w="1843" w:type="dxa"/>
            <w:vMerge/>
          </w:tcPr>
          <w:p w14:paraId="0DF48F64" w14:textId="77777777" w:rsidR="0071440E" w:rsidRPr="00D23ECE" w:rsidRDefault="0071440E" w:rsidP="0098065E">
            <w:pPr>
              <w:pStyle w:val="Text"/>
            </w:pPr>
          </w:p>
        </w:tc>
      </w:tr>
      <w:tr w:rsidR="0071440E" w:rsidRPr="00D23ECE" w14:paraId="322863BA" w14:textId="77777777" w:rsidTr="0098065E">
        <w:trPr>
          <w:jc w:val="center"/>
        </w:trPr>
        <w:tc>
          <w:tcPr>
            <w:tcW w:w="817" w:type="dxa"/>
            <w:vMerge/>
            <w:shd w:val="clear" w:color="auto" w:fill="auto"/>
          </w:tcPr>
          <w:p w14:paraId="43A62C30" w14:textId="77777777" w:rsidR="0071440E" w:rsidRPr="00EF0C3E" w:rsidRDefault="0071440E" w:rsidP="0098065E">
            <w:pPr>
              <w:pStyle w:val="Text"/>
              <w:jc w:val="center"/>
              <w:rPr>
                <w:b/>
              </w:rPr>
            </w:pPr>
          </w:p>
        </w:tc>
        <w:tc>
          <w:tcPr>
            <w:tcW w:w="5954" w:type="dxa"/>
            <w:shd w:val="clear" w:color="auto" w:fill="auto"/>
          </w:tcPr>
          <w:p w14:paraId="58FA161C" w14:textId="77777777" w:rsidR="0071440E" w:rsidRPr="00EF0C3E" w:rsidRDefault="0071440E" w:rsidP="0098065E">
            <w:pPr>
              <w:pStyle w:val="Text"/>
              <w:ind w:left="75"/>
            </w:pPr>
          </w:p>
        </w:tc>
        <w:tc>
          <w:tcPr>
            <w:tcW w:w="850" w:type="dxa"/>
            <w:shd w:val="clear" w:color="auto" w:fill="auto"/>
          </w:tcPr>
          <w:p w14:paraId="0D2F26DD" w14:textId="77777777" w:rsidR="0071440E" w:rsidRPr="00EF0C3E" w:rsidRDefault="0071440E" w:rsidP="0098065E">
            <w:pPr>
              <w:pStyle w:val="Text"/>
              <w:jc w:val="center"/>
              <w:rPr>
                <w:b/>
              </w:rPr>
            </w:pPr>
            <w:r>
              <w:rPr>
                <w:b/>
              </w:rPr>
              <w:t>(3)</w:t>
            </w:r>
          </w:p>
        </w:tc>
        <w:tc>
          <w:tcPr>
            <w:tcW w:w="709" w:type="dxa"/>
            <w:shd w:val="clear" w:color="auto" w:fill="auto"/>
          </w:tcPr>
          <w:p w14:paraId="64F294F8" w14:textId="77777777" w:rsidR="0071440E" w:rsidRPr="00EF0C3E" w:rsidRDefault="0071440E" w:rsidP="0098065E">
            <w:pPr>
              <w:pStyle w:val="Text"/>
              <w:jc w:val="center"/>
            </w:pPr>
          </w:p>
        </w:tc>
        <w:tc>
          <w:tcPr>
            <w:tcW w:w="1843" w:type="dxa"/>
          </w:tcPr>
          <w:p w14:paraId="4949E022" w14:textId="77777777" w:rsidR="0071440E" w:rsidRPr="00D23ECE" w:rsidRDefault="0071440E" w:rsidP="0098065E">
            <w:pPr>
              <w:pStyle w:val="Text"/>
            </w:pPr>
          </w:p>
        </w:tc>
      </w:tr>
      <w:tr w:rsidR="0071440E" w:rsidRPr="00D23ECE" w14:paraId="76701A6E" w14:textId="77777777" w:rsidTr="0098065E">
        <w:trPr>
          <w:jc w:val="center"/>
        </w:trPr>
        <w:tc>
          <w:tcPr>
            <w:tcW w:w="817" w:type="dxa"/>
            <w:vMerge w:val="restart"/>
            <w:shd w:val="clear" w:color="auto" w:fill="auto"/>
          </w:tcPr>
          <w:p w14:paraId="52869536" w14:textId="781BE230" w:rsidR="0071440E" w:rsidRPr="00EF0C3E" w:rsidRDefault="0071440E" w:rsidP="0098065E">
            <w:pPr>
              <w:pStyle w:val="Text"/>
              <w:jc w:val="center"/>
              <w:rPr>
                <w:b/>
              </w:rPr>
            </w:pPr>
            <w:r>
              <w:rPr>
                <w:b/>
              </w:rPr>
              <w:t>(b)</w:t>
            </w:r>
          </w:p>
        </w:tc>
        <w:tc>
          <w:tcPr>
            <w:tcW w:w="5954" w:type="dxa"/>
            <w:shd w:val="clear" w:color="auto" w:fill="auto"/>
          </w:tcPr>
          <w:p w14:paraId="10170CC4" w14:textId="77777777" w:rsidR="0071440E" w:rsidRPr="00EF0C3E" w:rsidRDefault="0071440E" w:rsidP="0098065E">
            <w:pPr>
              <w:pStyle w:val="Text"/>
              <w:ind w:left="75"/>
            </w:pPr>
            <w:r>
              <w:t xml:space="preserve">Makes an attempt to find the sum. For example, </w:t>
            </w:r>
            <w:r w:rsidRPr="00CC4FEC">
              <w:rPr>
                <w:position w:val="-22"/>
              </w:rPr>
              <w:object w:dxaOrig="1900" w:dyaOrig="580" w14:anchorId="4703A416">
                <v:shape id="_x0000_i1033" type="#_x0000_t75" style="width:95.4pt;height:29.4pt" o:ole="">
                  <v:imagedata r:id="rId23" o:title=""/>
                </v:shape>
                <o:OLEObject Type="Embed" ProgID="Equation.DSMT4" ShapeID="_x0000_i1033" DrawAspect="Content" ObjectID="_1587375105" r:id="rId24"/>
              </w:object>
            </w:r>
            <w:r>
              <w:t xml:space="preserve"> is seen.</w:t>
            </w:r>
          </w:p>
        </w:tc>
        <w:tc>
          <w:tcPr>
            <w:tcW w:w="850" w:type="dxa"/>
            <w:shd w:val="clear" w:color="auto" w:fill="auto"/>
          </w:tcPr>
          <w:p w14:paraId="5F516E01" w14:textId="77777777" w:rsidR="0071440E" w:rsidRPr="00EF0C3E" w:rsidRDefault="0071440E" w:rsidP="0098065E">
            <w:pPr>
              <w:pStyle w:val="Text"/>
              <w:jc w:val="center"/>
              <w:rPr>
                <w:b/>
              </w:rPr>
            </w:pPr>
            <w:r>
              <w:rPr>
                <w:b/>
              </w:rPr>
              <w:t>M1</w:t>
            </w:r>
          </w:p>
        </w:tc>
        <w:tc>
          <w:tcPr>
            <w:tcW w:w="709" w:type="dxa"/>
            <w:shd w:val="clear" w:color="auto" w:fill="auto"/>
          </w:tcPr>
          <w:p w14:paraId="51F5FC0C" w14:textId="77777777" w:rsidR="0071440E" w:rsidRPr="00EF0C3E" w:rsidRDefault="0071440E" w:rsidP="0098065E">
            <w:pPr>
              <w:pStyle w:val="Text"/>
              <w:jc w:val="center"/>
            </w:pPr>
            <w:r>
              <w:t>2.2a</w:t>
            </w:r>
          </w:p>
        </w:tc>
        <w:tc>
          <w:tcPr>
            <w:tcW w:w="1843" w:type="dxa"/>
            <w:vMerge w:val="restart"/>
          </w:tcPr>
          <w:p w14:paraId="64D33079" w14:textId="77777777" w:rsidR="0071440E" w:rsidRDefault="0071440E" w:rsidP="0098065E">
            <w:pPr>
              <w:pStyle w:val="Text"/>
              <w:jc w:val="center"/>
            </w:pPr>
            <w:r>
              <w:t>4th</w:t>
            </w:r>
          </w:p>
          <w:p w14:paraId="14F7832D" w14:textId="77777777" w:rsidR="0071440E" w:rsidRPr="00D23ECE" w:rsidRDefault="0071440E" w:rsidP="0098065E">
            <w:pPr>
              <w:pStyle w:val="Text"/>
              <w:jc w:val="center"/>
            </w:pPr>
            <w:r>
              <w:t>Understand simple arithmetic series.</w:t>
            </w:r>
          </w:p>
        </w:tc>
      </w:tr>
      <w:tr w:rsidR="0071440E" w:rsidRPr="00D23ECE" w14:paraId="003B9086" w14:textId="77777777" w:rsidTr="0098065E">
        <w:trPr>
          <w:jc w:val="center"/>
        </w:trPr>
        <w:tc>
          <w:tcPr>
            <w:tcW w:w="817" w:type="dxa"/>
            <w:vMerge/>
            <w:shd w:val="clear" w:color="auto" w:fill="auto"/>
          </w:tcPr>
          <w:p w14:paraId="45B2D9EF" w14:textId="77777777" w:rsidR="0071440E" w:rsidRPr="00EF0C3E" w:rsidRDefault="0071440E" w:rsidP="0098065E">
            <w:pPr>
              <w:pStyle w:val="Text"/>
              <w:jc w:val="center"/>
              <w:rPr>
                <w:b/>
              </w:rPr>
            </w:pPr>
          </w:p>
        </w:tc>
        <w:tc>
          <w:tcPr>
            <w:tcW w:w="5954" w:type="dxa"/>
            <w:shd w:val="clear" w:color="auto" w:fill="auto"/>
          </w:tcPr>
          <w:p w14:paraId="795F75EB" w14:textId="77777777" w:rsidR="0071440E" w:rsidRPr="00EF0C3E" w:rsidRDefault="0071440E" w:rsidP="0098065E">
            <w:pPr>
              <w:pStyle w:val="Text"/>
              <w:ind w:left="75"/>
            </w:pPr>
            <w:r>
              <w:t xml:space="preserve">States correct final answer. </w:t>
            </w:r>
            <w:r w:rsidRPr="0074484D">
              <w:rPr>
                <w:i/>
              </w:rPr>
              <w:t>S</w:t>
            </w:r>
            <w:r>
              <w:t xml:space="preserve"> = 40 000</w:t>
            </w:r>
          </w:p>
        </w:tc>
        <w:tc>
          <w:tcPr>
            <w:tcW w:w="850" w:type="dxa"/>
            <w:shd w:val="clear" w:color="auto" w:fill="auto"/>
          </w:tcPr>
          <w:p w14:paraId="5E3BBF3E" w14:textId="77777777" w:rsidR="0071440E" w:rsidRPr="00EF0C3E" w:rsidRDefault="0071440E" w:rsidP="0098065E">
            <w:pPr>
              <w:pStyle w:val="Text"/>
              <w:jc w:val="center"/>
              <w:rPr>
                <w:b/>
              </w:rPr>
            </w:pPr>
            <w:r>
              <w:rPr>
                <w:b/>
              </w:rPr>
              <w:t>A1</w:t>
            </w:r>
          </w:p>
        </w:tc>
        <w:tc>
          <w:tcPr>
            <w:tcW w:w="709" w:type="dxa"/>
            <w:shd w:val="clear" w:color="auto" w:fill="auto"/>
          </w:tcPr>
          <w:p w14:paraId="35248591" w14:textId="77777777" w:rsidR="0071440E" w:rsidRPr="00EF0C3E" w:rsidRDefault="0071440E" w:rsidP="0098065E">
            <w:pPr>
              <w:pStyle w:val="Text"/>
              <w:jc w:val="center"/>
            </w:pPr>
            <w:r>
              <w:t>1.1b</w:t>
            </w:r>
          </w:p>
        </w:tc>
        <w:tc>
          <w:tcPr>
            <w:tcW w:w="1843" w:type="dxa"/>
            <w:vMerge/>
          </w:tcPr>
          <w:p w14:paraId="5524CF8F" w14:textId="77777777" w:rsidR="0071440E" w:rsidRPr="00D23ECE" w:rsidRDefault="0071440E" w:rsidP="0098065E">
            <w:pPr>
              <w:pStyle w:val="Text"/>
            </w:pPr>
          </w:p>
        </w:tc>
      </w:tr>
      <w:tr w:rsidR="0071440E" w:rsidRPr="00D23ECE" w14:paraId="355207F6" w14:textId="77777777" w:rsidTr="0098065E">
        <w:trPr>
          <w:jc w:val="center"/>
        </w:trPr>
        <w:tc>
          <w:tcPr>
            <w:tcW w:w="817" w:type="dxa"/>
            <w:vMerge/>
            <w:shd w:val="clear" w:color="auto" w:fill="auto"/>
          </w:tcPr>
          <w:p w14:paraId="0824038E" w14:textId="77777777" w:rsidR="0071440E" w:rsidRPr="00EF0C3E" w:rsidRDefault="0071440E" w:rsidP="0098065E">
            <w:pPr>
              <w:pStyle w:val="Text"/>
              <w:jc w:val="center"/>
              <w:rPr>
                <w:b/>
              </w:rPr>
            </w:pPr>
          </w:p>
        </w:tc>
        <w:tc>
          <w:tcPr>
            <w:tcW w:w="5954" w:type="dxa"/>
            <w:shd w:val="clear" w:color="auto" w:fill="auto"/>
          </w:tcPr>
          <w:p w14:paraId="68A90BC4" w14:textId="77777777" w:rsidR="0071440E" w:rsidRPr="00EF0C3E" w:rsidRDefault="0071440E" w:rsidP="0098065E">
            <w:pPr>
              <w:pStyle w:val="Text"/>
            </w:pPr>
          </w:p>
        </w:tc>
        <w:tc>
          <w:tcPr>
            <w:tcW w:w="850" w:type="dxa"/>
            <w:shd w:val="clear" w:color="auto" w:fill="auto"/>
          </w:tcPr>
          <w:p w14:paraId="38355ABA" w14:textId="77777777" w:rsidR="0071440E" w:rsidRPr="00EF0C3E" w:rsidRDefault="0071440E" w:rsidP="0098065E">
            <w:pPr>
              <w:pStyle w:val="Text"/>
              <w:jc w:val="center"/>
              <w:rPr>
                <w:b/>
              </w:rPr>
            </w:pPr>
            <w:r>
              <w:rPr>
                <w:b/>
              </w:rPr>
              <w:t>(2)</w:t>
            </w:r>
          </w:p>
        </w:tc>
        <w:tc>
          <w:tcPr>
            <w:tcW w:w="709" w:type="dxa"/>
            <w:shd w:val="clear" w:color="auto" w:fill="auto"/>
          </w:tcPr>
          <w:p w14:paraId="71E657C7" w14:textId="77777777" w:rsidR="0071440E" w:rsidRPr="00EF0C3E" w:rsidRDefault="0071440E" w:rsidP="0098065E">
            <w:pPr>
              <w:pStyle w:val="Text"/>
              <w:jc w:val="center"/>
            </w:pPr>
          </w:p>
        </w:tc>
        <w:tc>
          <w:tcPr>
            <w:tcW w:w="1843" w:type="dxa"/>
          </w:tcPr>
          <w:p w14:paraId="2CC24EB4" w14:textId="77777777" w:rsidR="0071440E" w:rsidRPr="00D23ECE" w:rsidRDefault="0071440E" w:rsidP="0098065E">
            <w:pPr>
              <w:pStyle w:val="Text"/>
            </w:pPr>
          </w:p>
        </w:tc>
      </w:tr>
      <w:tr w:rsidR="0071440E" w:rsidRPr="00D23ECE" w14:paraId="03ACD3BF" w14:textId="77777777" w:rsidTr="0098065E">
        <w:trPr>
          <w:jc w:val="center"/>
        </w:trPr>
        <w:tc>
          <w:tcPr>
            <w:tcW w:w="10173" w:type="dxa"/>
            <w:gridSpan w:val="5"/>
            <w:shd w:val="clear" w:color="auto" w:fill="auto"/>
          </w:tcPr>
          <w:p w14:paraId="27084787" w14:textId="77777777" w:rsidR="0071440E" w:rsidRPr="00D23ECE" w:rsidRDefault="0071440E" w:rsidP="0098065E">
            <w:pPr>
              <w:pStyle w:val="Marks"/>
              <w:framePr w:hSpace="0" w:wrap="auto" w:hAnchor="text" w:xAlign="left" w:yAlign="inline"/>
            </w:pPr>
            <w:r w:rsidRPr="00D23ECE">
              <w:t>(</w:t>
            </w:r>
            <w:r>
              <w:t>5</w:t>
            </w:r>
            <w:r w:rsidRPr="00D23ECE">
              <w:t xml:space="preserve"> mark</w:t>
            </w:r>
            <w:r>
              <w:t>s</w:t>
            </w:r>
            <w:r w:rsidRPr="00D23ECE">
              <w:t>)</w:t>
            </w:r>
          </w:p>
        </w:tc>
      </w:tr>
      <w:tr w:rsidR="0071440E" w:rsidRPr="0092323C" w14:paraId="02E4F7CD" w14:textId="77777777" w:rsidTr="0098065E">
        <w:trPr>
          <w:jc w:val="center"/>
        </w:trPr>
        <w:tc>
          <w:tcPr>
            <w:tcW w:w="10173" w:type="dxa"/>
            <w:gridSpan w:val="5"/>
            <w:shd w:val="clear" w:color="auto" w:fill="auto"/>
          </w:tcPr>
          <w:p w14:paraId="184407BA" w14:textId="77777777" w:rsidR="0071440E" w:rsidRDefault="0071440E" w:rsidP="0098065E">
            <w:pPr>
              <w:pStyle w:val="TableHead"/>
              <w:framePr w:hSpace="0" w:wrap="auto" w:hAnchor="text" w:xAlign="left" w:yAlign="inline"/>
            </w:pPr>
            <w:r w:rsidRPr="0092323C">
              <w:t>Notes</w:t>
            </w:r>
          </w:p>
          <w:p w14:paraId="00716A2C" w14:textId="2B3C002D" w:rsidR="0071440E" w:rsidRDefault="0071440E" w:rsidP="0098065E">
            <w:pPr>
              <w:pStyle w:val="Text"/>
            </w:pPr>
            <w:r>
              <w:rPr>
                <w:b/>
              </w:rPr>
              <w:t xml:space="preserve">(a) </w:t>
            </w:r>
            <w:r>
              <w:t>Do not award full marks for an incomplete proof.</w:t>
            </w:r>
          </w:p>
          <w:p w14:paraId="75B6DA63" w14:textId="2598FDA1" w:rsidR="0071440E" w:rsidRPr="0092323C" w:rsidRDefault="0071440E" w:rsidP="0071440E">
            <w:pPr>
              <w:pStyle w:val="Text"/>
              <w:rPr>
                <w:b/>
              </w:rPr>
            </w:pPr>
            <w:r>
              <w:rPr>
                <w:b/>
              </w:rPr>
              <w:t xml:space="preserve">(a) </w:t>
            </w:r>
            <w:r w:rsidRPr="0071440E">
              <w:t>D</w:t>
            </w:r>
            <w:r>
              <w:t xml:space="preserve">o award second method mark if student indicates that </w:t>
            </w:r>
            <w:r w:rsidRPr="00D65112">
              <w:t>(2</w:t>
            </w:r>
            <w:r w:rsidRPr="009543C8">
              <w:rPr>
                <w:i/>
              </w:rPr>
              <w:t xml:space="preserve">a + (n </w:t>
            </w:r>
            <w:r>
              <w:t>−</w:t>
            </w:r>
            <w:r w:rsidRPr="00D65112">
              <w:t xml:space="preserve"> 1)</w:t>
            </w:r>
            <w:r w:rsidRPr="009543C8">
              <w:rPr>
                <w:i/>
              </w:rPr>
              <w:t xml:space="preserve">d </w:t>
            </w:r>
            <w:r>
              <w:t xml:space="preserve">appears </w:t>
            </w:r>
            <w:r w:rsidRPr="009543C8">
              <w:rPr>
                <w:i/>
              </w:rPr>
              <w:t>n</w:t>
            </w:r>
            <w:r>
              <w:t xml:space="preserve"> times.</w:t>
            </w:r>
          </w:p>
        </w:tc>
      </w:tr>
    </w:tbl>
    <w:p w14:paraId="250317AA" w14:textId="77777777" w:rsidR="0071440E" w:rsidRDefault="0071440E" w:rsidP="0071440E">
      <w:r>
        <w:br w:type="page"/>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954"/>
        <w:gridCol w:w="850"/>
        <w:gridCol w:w="709"/>
        <w:gridCol w:w="1843"/>
      </w:tblGrid>
      <w:tr w:rsidR="00523523" w14:paraId="40B585C2" w14:textId="77777777" w:rsidTr="0098065E">
        <w:trPr>
          <w:jc w:val="center"/>
        </w:trPr>
        <w:tc>
          <w:tcPr>
            <w:tcW w:w="817" w:type="dxa"/>
            <w:shd w:val="clear" w:color="auto" w:fill="auto"/>
            <w:vAlign w:val="center"/>
          </w:tcPr>
          <w:p w14:paraId="27B5CBB6" w14:textId="3E8D2F18" w:rsidR="00523523" w:rsidRPr="00EF0C3E" w:rsidRDefault="00523523" w:rsidP="00523523">
            <w:pPr>
              <w:pStyle w:val="TableHead"/>
              <w:framePr w:hSpace="0" w:wrap="auto" w:hAnchor="text" w:xAlign="left" w:yAlign="inline"/>
            </w:pPr>
            <w:r>
              <w:lastRenderedPageBreak/>
              <w:br w:type="page"/>
            </w:r>
            <w:r>
              <w:br w:type="page"/>
              <w:t>3</w:t>
            </w:r>
          </w:p>
        </w:tc>
        <w:tc>
          <w:tcPr>
            <w:tcW w:w="5954" w:type="dxa"/>
            <w:shd w:val="clear" w:color="auto" w:fill="auto"/>
            <w:vAlign w:val="center"/>
          </w:tcPr>
          <w:p w14:paraId="0454D6A5" w14:textId="77777777" w:rsidR="00523523" w:rsidRPr="00EF0C3E" w:rsidRDefault="00523523" w:rsidP="0098065E">
            <w:pPr>
              <w:pStyle w:val="TableHead"/>
              <w:framePr w:hSpace="0" w:wrap="auto" w:hAnchor="text" w:xAlign="left" w:yAlign="inline"/>
            </w:pPr>
            <w:r w:rsidRPr="00EF0C3E">
              <w:t>Scheme</w:t>
            </w:r>
          </w:p>
        </w:tc>
        <w:tc>
          <w:tcPr>
            <w:tcW w:w="850" w:type="dxa"/>
            <w:shd w:val="clear" w:color="auto" w:fill="auto"/>
            <w:vAlign w:val="center"/>
          </w:tcPr>
          <w:p w14:paraId="45BB1D08" w14:textId="77777777" w:rsidR="00523523" w:rsidRPr="00EF0C3E" w:rsidRDefault="00523523" w:rsidP="0098065E">
            <w:pPr>
              <w:pStyle w:val="TableHead"/>
              <w:framePr w:hSpace="0" w:wrap="auto" w:hAnchor="text" w:xAlign="left" w:yAlign="inline"/>
            </w:pPr>
            <w:r w:rsidRPr="00EF0C3E">
              <w:t>Marks</w:t>
            </w:r>
          </w:p>
        </w:tc>
        <w:tc>
          <w:tcPr>
            <w:tcW w:w="709" w:type="dxa"/>
            <w:shd w:val="clear" w:color="auto" w:fill="auto"/>
            <w:vAlign w:val="center"/>
          </w:tcPr>
          <w:p w14:paraId="36559260" w14:textId="77777777" w:rsidR="00523523" w:rsidRPr="00EF0C3E" w:rsidRDefault="00523523" w:rsidP="0098065E">
            <w:pPr>
              <w:pStyle w:val="TableHead"/>
              <w:framePr w:hSpace="0" w:wrap="auto" w:hAnchor="text" w:xAlign="left" w:yAlign="inline"/>
            </w:pPr>
            <w:r w:rsidRPr="00EF0C3E">
              <w:t>AOs</w:t>
            </w:r>
          </w:p>
        </w:tc>
        <w:tc>
          <w:tcPr>
            <w:tcW w:w="1843" w:type="dxa"/>
            <w:vAlign w:val="center"/>
          </w:tcPr>
          <w:p w14:paraId="0BDD37E2" w14:textId="77777777" w:rsidR="00523523" w:rsidRDefault="00523523" w:rsidP="0098065E">
            <w:pPr>
              <w:pStyle w:val="TableHead"/>
              <w:framePr w:hSpace="0" w:wrap="auto" w:hAnchor="text" w:xAlign="left" w:yAlign="inline"/>
            </w:pPr>
            <w:r>
              <w:t>Pearson Progression Step and Progress descriptor</w:t>
            </w:r>
          </w:p>
        </w:tc>
      </w:tr>
      <w:tr w:rsidR="00523523" w:rsidRPr="00D23ECE" w14:paraId="7EA3E9B1" w14:textId="77777777" w:rsidTr="0098065E">
        <w:trPr>
          <w:jc w:val="center"/>
        </w:trPr>
        <w:tc>
          <w:tcPr>
            <w:tcW w:w="817" w:type="dxa"/>
            <w:vMerge w:val="restart"/>
            <w:shd w:val="clear" w:color="auto" w:fill="auto"/>
          </w:tcPr>
          <w:p w14:paraId="0ED94736" w14:textId="49549106" w:rsidR="00523523" w:rsidRPr="00EF0C3E" w:rsidRDefault="00523523" w:rsidP="0098065E">
            <w:pPr>
              <w:pStyle w:val="Text"/>
              <w:jc w:val="center"/>
              <w:rPr>
                <w:b/>
              </w:rPr>
            </w:pPr>
          </w:p>
        </w:tc>
        <w:tc>
          <w:tcPr>
            <w:tcW w:w="5954" w:type="dxa"/>
            <w:shd w:val="clear" w:color="auto" w:fill="auto"/>
          </w:tcPr>
          <w:p w14:paraId="408D8D07" w14:textId="77777777" w:rsidR="00523523" w:rsidRPr="00EF0C3E" w:rsidRDefault="00523523" w:rsidP="0098065E">
            <w:pPr>
              <w:pStyle w:val="Text"/>
              <w:ind w:left="75"/>
            </w:pPr>
            <w:r>
              <w:t xml:space="preserve">Makes an attempt to differentiate </w:t>
            </w:r>
            <w:r w:rsidRPr="006A0576">
              <w:rPr>
                <w:i/>
              </w:rPr>
              <w:t>y</w:t>
            </w:r>
            <w:r>
              <w:t xml:space="preserve"> = ln 3</w:t>
            </w:r>
            <w:r w:rsidRPr="006A0576">
              <w:rPr>
                <w:i/>
              </w:rPr>
              <w:t>x</w:t>
            </w:r>
            <w:r>
              <w:t xml:space="preserve"> using the chain rule, or otherwise.</w:t>
            </w:r>
          </w:p>
        </w:tc>
        <w:tc>
          <w:tcPr>
            <w:tcW w:w="850" w:type="dxa"/>
            <w:shd w:val="clear" w:color="auto" w:fill="auto"/>
          </w:tcPr>
          <w:p w14:paraId="1168180B" w14:textId="77777777" w:rsidR="00523523" w:rsidRPr="00EF0C3E" w:rsidRDefault="00523523" w:rsidP="0098065E">
            <w:pPr>
              <w:pStyle w:val="Text"/>
              <w:jc w:val="center"/>
              <w:rPr>
                <w:b/>
              </w:rPr>
            </w:pPr>
            <w:r>
              <w:rPr>
                <w:b/>
              </w:rPr>
              <w:t>M1</w:t>
            </w:r>
          </w:p>
        </w:tc>
        <w:tc>
          <w:tcPr>
            <w:tcW w:w="709" w:type="dxa"/>
            <w:shd w:val="clear" w:color="auto" w:fill="auto"/>
          </w:tcPr>
          <w:p w14:paraId="616F10F2" w14:textId="77777777" w:rsidR="00523523" w:rsidRPr="00EF0C3E" w:rsidRDefault="00523523" w:rsidP="0098065E">
            <w:pPr>
              <w:pStyle w:val="Text"/>
              <w:jc w:val="center"/>
            </w:pPr>
            <w:r>
              <w:t>2.2a</w:t>
            </w:r>
          </w:p>
        </w:tc>
        <w:tc>
          <w:tcPr>
            <w:tcW w:w="1843" w:type="dxa"/>
            <w:vMerge w:val="restart"/>
          </w:tcPr>
          <w:p w14:paraId="7CEA0188" w14:textId="77777777" w:rsidR="00523523" w:rsidRDefault="00523523" w:rsidP="0098065E">
            <w:pPr>
              <w:pStyle w:val="Text"/>
              <w:jc w:val="center"/>
            </w:pPr>
            <w:r>
              <w:t>6th</w:t>
            </w:r>
          </w:p>
          <w:p w14:paraId="3849B4A5" w14:textId="77777777" w:rsidR="00523523" w:rsidRPr="00D23ECE" w:rsidRDefault="00523523" w:rsidP="0098065E">
            <w:pPr>
              <w:pStyle w:val="Text"/>
              <w:jc w:val="center"/>
            </w:pPr>
            <w:r>
              <w:t>Differentiate sums and differences of functions involving trigonometric, logarithmic and exponential functions.</w:t>
            </w:r>
          </w:p>
        </w:tc>
      </w:tr>
      <w:tr w:rsidR="00523523" w:rsidRPr="00D23ECE" w14:paraId="0B619CAF" w14:textId="77777777" w:rsidTr="0098065E">
        <w:trPr>
          <w:jc w:val="center"/>
        </w:trPr>
        <w:tc>
          <w:tcPr>
            <w:tcW w:w="817" w:type="dxa"/>
            <w:vMerge/>
            <w:shd w:val="clear" w:color="auto" w:fill="auto"/>
          </w:tcPr>
          <w:p w14:paraId="71491DA4" w14:textId="77777777" w:rsidR="00523523" w:rsidRPr="00EF0C3E" w:rsidRDefault="00523523" w:rsidP="0098065E">
            <w:pPr>
              <w:pStyle w:val="Text"/>
              <w:jc w:val="center"/>
              <w:rPr>
                <w:b/>
              </w:rPr>
            </w:pPr>
          </w:p>
        </w:tc>
        <w:tc>
          <w:tcPr>
            <w:tcW w:w="5954" w:type="dxa"/>
            <w:shd w:val="clear" w:color="auto" w:fill="auto"/>
          </w:tcPr>
          <w:p w14:paraId="1D02FD9D" w14:textId="77777777" w:rsidR="00523523" w:rsidRPr="00EF0C3E" w:rsidRDefault="00523523" w:rsidP="0098065E">
            <w:pPr>
              <w:pStyle w:val="Text"/>
              <w:ind w:left="75"/>
            </w:pPr>
            <w:r>
              <w:t>Differentiates</w:t>
            </w:r>
            <w:r w:rsidRPr="00AF7F0E">
              <w:rPr>
                <w:position w:val="-10"/>
              </w:rPr>
              <w:object w:dxaOrig="1359" w:dyaOrig="360" w14:anchorId="3BDAD6A8">
                <v:shape id="_x0000_i1034" type="#_x0000_t75" style="width:67.2pt;height:18pt" o:ole="">
                  <v:imagedata r:id="rId25" o:title=""/>
                </v:shape>
                <o:OLEObject Type="Embed" ProgID="Equation.DSMT4" ShapeID="_x0000_i1034" DrawAspect="Content" ObjectID="_1587375106" r:id="rId26"/>
              </w:object>
            </w:r>
            <w:r>
              <w:t>to obtain</w:t>
            </w:r>
            <w:r w:rsidRPr="00C42FF0">
              <w:rPr>
                <w:position w:val="-22"/>
              </w:rPr>
              <w:object w:dxaOrig="1340" w:dyaOrig="580" w14:anchorId="5569C8FE">
                <v:shape id="_x0000_i1035" type="#_x0000_t75" style="width:66.6pt;height:29.4pt" o:ole="">
                  <v:imagedata r:id="rId27" o:title=""/>
                </v:shape>
                <o:OLEObject Type="Embed" ProgID="Equation.DSMT4" ShapeID="_x0000_i1035" DrawAspect="Content" ObjectID="_1587375107" r:id="rId28"/>
              </w:object>
            </w:r>
          </w:p>
        </w:tc>
        <w:tc>
          <w:tcPr>
            <w:tcW w:w="850" w:type="dxa"/>
            <w:shd w:val="clear" w:color="auto" w:fill="auto"/>
          </w:tcPr>
          <w:p w14:paraId="16C82C35" w14:textId="77777777" w:rsidR="00523523" w:rsidRPr="00EF0C3E" w:rsidRDefault="00523523" w:rsidP="0098065E">
            <w:pPr>
              <w:pStyle w:val="Text"/>
              <w:jc w:val="center"/>
              <w:rPr>
                <w:b/>
              </w:rPr>
            </w:pPr>
            <w:r>
              <w:rPr>
                <w:b/>
              </w:rPr>
              <w:t>A1</w:t>
            </w:r>
          </w:p>
        </w:tc>
        <w:tc>
          <w:tcPr>
            <w:tcW w:w="709" w:type="dxa"/>
            <w:shd w:val="clear" w:color="auto" w:fill="auto"/>
          </w:tcPr>
          <w:p w14:paraId="18549B43" w14:textId="77777777" w:rsidR="00523523" w:rsidRPr="00EF0C3E" w:rsidRDefault="00523523" w:rsidP="0098065E">
            <w:pPr>
              <w:pStyle w:val="Text"/>
              <w:jc w:val="center"/>
            </w:pPr>
            <w:r>
              <w:t>1.1b</w:t>
            </w:r>
          </w:p>
        </w:tc>
        <w:tc>
          <w:tcPr>
            <w:tcW w:w="1843" w:type="dxa"/>
            <w:vMerge/>
          </w:tcPr>
          <w:p w14:paraId="00D5210D" w14:textId="77777777" w:rsidR="00523523" w:rsidRPr="00D23ECE" w:rsidRDefault="00523523" w:rsidP="0098065E">
            <w:pPr>
              <w:pStyle w:val="Text"/>
            </w:pPr>
          </w:p>
        </w:tc>
      </w:tr>
      <w:tr w:rsidR="00523523" w:rsidRPr="00D23ECE" w14:paraId="127C3BBD" w14:textId="77777777" w:rsidTr="0098065E">
        <w:trPr>
          <w:jc w:val="center"/>
        </w:trPr>
        <w:tc>
          <w:tcPr>
            <w:tcW w:w="817" w:type="dxa"/>
            <w:vMerge/>
            <w:shd w:val="clear" w:color="auto" w:fill="auto"/>
          </w:tcPr>
          <w:p w14:paraId="3AC49874" w14:textId="77777777" w:rsidR="00523523" w:rsidRPr="00EF0C3E" w:rsidRDefault="00523523" w:rsidP="0098065E">
            <w:pPr>
              <w:pStyle w:val="Text"/>
              <w:jc w:val="center"/>
              <w:rPr>
                <w:b/>
              </w:rPr>
            </w:pPr>
          </w:p>
        </w:tc>
        <w:tc>
          <w:tcPr>
            <w:tcW w:w="5954" w:type="dxa"/>
            <w:shd w:val="clear" w:color="auto" w:fill="auto"/>
          </w:tcPr>
          <w:p w14:paraId="231965EF" w14:textId="77777777" w:rsidR="00523523" w:rsidRDefault="00523523" w:rsidP="0098065E">
            <w:pPr>
              <w:pStyle w:val="Text"/>
              <w:ind w:left="75"/>
            </w:pPr>
            <w:r>
              <w:t>Evaluates</w:t>
            </w:r>
            <w:r w:rsidRPr="00C42FF0">
              <w:rPr>
                <w:position w:val="-22"/>
              </w:rPr>
              <w:object w:dxaOrig="320" w:dyaOrig="600" w14:anchorId="56508992">
                <v:shape id="_x0000_i1036" type="#_x0000_t75" style="width:16.2pt;height:30pt" o:ole="">
                  <v:imagedata r:id="rId29" o:title=""/>
                </v:shape>
                <o:OLEObject Type="Embed" ProgID="Equation.DSMT4" ShapeID="_x0000_i1036" DrawAspect="Content" ObjectID="_1587375108" r:id="rId30"/>
              </w:object>
            </w:r>
            <w:r>
              <w:t xml:space="preserve"> at </w:t>
            </w:r>
            <w:r w:rsidRPr="00C42FF0">
              <w:rPr>
                <w:position w:val="-4"/>
              </w:rPr>
              <w:object w:dxaOrig="480" w:dyaOrig="240" w14:anchorId="6ABA82F3">
                <v:shape id="_x0000_i1037" type="#_x0000_t75" style="width:24pt;height:12pt" o:ole="">
                  <v:imagedata r:id="rId31" o:title=""/>
                </v:shape>
                <o:OLEObject Type="Embed" ProgID="Equation.DSMT4" ShapeID="_x0000_i1037" DrawAspect="Content" ObjectID="_1587375109" r:id="rId32"/>
              </w:object>
            </w:r>
          </w:p>
          <w:p w14:paraId="20683E12" w14:textId="77777777" w:rsidR="00523523" w:rsidRPr="00800B56" w:rsidRDefault="00523523" w:rsidP="0098065E">
            <w:pPr>
              <w:pStyle w:val="Text"/>
              <w:ind w:left="75"/>
              <w:rPr>
                <w:position w:val="-24"/>
              </w:rPr>
            </w:pPr>
            <w:r w:rsidRPr="006948C6">
              <w:rPr>
                <w:position w:val="-24"/>
              </w:rPr>
              <w:object w:dxaOrig="1820" w:dyaOrig="639" w14:anchorId="103E871C">
                <v:shape id="_x0000_i1038" type="#_x0000_t75" style="width:90.6pt;height:31.8pt" o:ole="">
                  <v:imagedata r:id="rId33" o:title=""/>
                </v:shape>
                <o:OLEObject Type="Embed" ProgID="Equation.DSMT4" ShapeID="_x0000_i1038" DrawAspect="Content" ObjectID="_1587375110" r:id="rId34"/>
              </w:object>
            </w:r>
          </w:p>
        </w:tc>
        <w:tc>
          <w:tcPr>
            <w:tcW w:w="850" w:type="dxa"/>
            <w:shd w:val="clear" w:color="auto" w:fill="auto"/>
          </w:tcPr>
          <w:p w14:paraId="5A21ED83" w14:textId="77777777" w:rsidR="00523523" w:rsidRPr="00EF0C3E" w:rsidRDefault="00523523" w:rsidP="0098065E">
            <w:pPr>
              <w:pStyle w:val="Text"/>
              <w:jc w:val="center"/>
              <w:rPr>
                <w:b/>
              </w:rPr>
            </w:pPr>
            <w:r>
              <w:rPr>
                <w:b/>
              </w:rPr>
              <w:t>A1</w:t>
            </w:r>
          </w:p>
        </w:tc>
        <w:tc>
          <w:tcPr>
            <w:tcW w:w="709" w:type="dxa"/>
            <w:shd w:val="clear" w:color="auto" w:fill="auto"/>
          </w:tcPr>
          <w:p w14:paraId="62A1A489" w14:textId="77777777" w:rsidR="00523523" w:rsidRPr="00EF0C3E" w:rsidRDefault="00523523" w:rsidP="0098065E">
            <w:pPr>
              <w:pStyle w:val="Text"/>
              <w:jc w:val="center"/>
            </w:pPr>
            <w:r>
              <w:t>1.1b</w:t>
            </w:r>
          </w:p>
        </w:tc>
        <w:tc>
          <w:tcPr>
            <w:tcW w:w="1843" w:type="dxa"/>
            <w:vMerge/>
          </w:tcPr>
          <w:p w14:paraId="6E3215D3" w14:textId="77777777" w:rsidR="00523523" w:rsidRPr="00D23ECE" w:rsidRDefault="00523523" w:rsidP="0098065E">
            <w:pPr>
              <w:pStyle w:val="Text"/>
            </w:pPr>
          </w:p>
        </w:tc>
      </w:tr>
      <w:tr w:rsidR="00523523" w:rsidRPr="00D23ECE" w14:paraId="15F7D89A" w14:textId="77777777" w:rsidTr="0098065E">
        <w:trPr>
          <w:jc w:val="center"/>
        </w:trPr>
        <w:tc>
          <w:tcPr>
            <w:tcW w:w="817" w:type="dxa"/>
            <w:vMerge/>
            <w:shd w:val="clear" w:color="auto" w:fill="auto"/>
          </w:tcPr>
          <w:p w14:paraId="430C6D58" w14:textId="77777777" w:rsidR="00523523" w:rsidRPr="00EF0C3E" w:rsidRDefault="00523523" w:rsidP="0098065E">
            <w:pPr>
              <w:pStyle w:val="Text"/>
              <w:jc w:val="center"/>
              <w:rPr>
                <w:b/>
              </w:rPr>
            </w:pPr>
          </w:p>
        </w:tc>
        <w:tc>
          <w:tcPr>
            <w:tcW w:w="5954" w:type="dxa"/>
            <w:shd w:val="clear" w:color="auto" w:fill="auto"/>
          </w:tcPr>
          <w:p w14:paraId="4ECB9ED6" w14:textId="77777777" w:rsidR="00523523" w:rsidRDefault="00523523" w:rsidP="0098065E">
            <w:pPr>
              <w:pStyle w:val="Text"/>
              <w:ind w:left="75"/>
            </w:pPr>
            <w:r>
              <w:t>Evaluates</w:t>
            </w:r>
            <w:r w:rsidRPr="00AF7F0E">
              <w:rPr>
                <w:position w:val="-10"/>
              </w:rPr>
              <w:object w:dxaOrig="1359" w:dyaOrig="360" w14:anchorId="49D2070D">
                <v:shape id="_x0000_i1039" type="#_x0000_t75" style="width:67.2pt;height:18pt" o:ole="">
                  <v:imagedata r:id="rId35" o:title=""/>
                </v:shape>
                <o:OLEObject Type="Embed" ProgID="Equation.DSMT4" ShapeID="_x0000_i1039" DrawAspect="Content" ObjectID="_1587375111" r:id="rId36"/>
              </w:object>
            </w:r>
            <w:r>
              <w:t xml:space="preserve"> at </w:t>
            </w:r>
            <w:r w:rsidRPr="006A0576">
              <w:rPr>
                <w:i/>
              </w:rPr>
              <w:t>x</w:t>
            </w:r>
            <w:r>
              <w:t xml:space="preserve"> = 1</w:t>
            </w:r>
          </w:p>
          <w:p w14:paraId="749957B9" w14:textId="77777777" w:rsidR="00523523" w:rsidRPr="00EF0C3E" w:rsidRDefault="00523523" w:rsidP="0098065E">
            <w:pPr>
              <w:pStyle w:val="Text"/>
              <w:ind w:left="75"/>
            </w:pPr>
            <w:r w:rsidRPr="006948C6">
              <w:rPr>
                <w:position w:val="-24"/>
              </w:rPr>
              <w:object w:dxaOrig="2140" w:dyaOrig="600" w14:anchorId="19655B50">
                <v:shape id="_x0000_i1040" type="#_x0000_t75" style="width:107.4pt;height:29.4pt" o:ole="">
                  <v:imagedata r:id="rId37" o:title=""/>
                </v:shape>
                <o:OLEObject Type="Embed" ProgID="Equation.DSMT4" ShapeID="_x0000_i1040" DrawAspect="Content" ObjectID="_1587375112" r:id="rId38"/>
              </w:object>
            </w:r>
          </w:p>
        </w:tc>
        <w:tc>
          <w:tcPr>
            <w:tcW w:w="850" w:type="dxa"/>
            <w:shd w:val="clear" w:color="auto" w:fill="auto"/>
          </w:tcPr>
          <w:p w14:paraId="39C74832" w14:textId="77777777" w:rsidR="00523523" w:rsidRPr="00EF0C3E" w:rsidRDefault="00523523" w:rsidP="0098065E">
            <w:pPr>
              <w:pStyle w:val="Text"/>
              <w:jc w:val="center"/>
              <w:rPr>
                <w:b/>
              </w:rPr>
            </w:pPr>
            <w:r>
              <w:rPr>
                <w:b/>
              </w:rPr>
              <w:t>M1</w:t>
            </w:r>
          </w:p>
        </w:tc>
        <w:tc>
          <w:tcPr>
            <w:tcW w:w="709" w:type="dxa"/>
            <w:shd w:val="clear" w:color="auto" w:fill="auto"/>
          </w:tcPr>
          <w:p w14:paraId="2D2986E6" w14:textId="77777777" w:rsidR="00523523" w:rsidRPr="00EF0C3E" w:rsidRDefault="00523523" w:rsidP="0098065E">
            <w:pPr>
              <w:pStyle w:val="Text"/>
              <w:jc w:val="center"/>
            </w:pPr>
            <w:r>
              <w:t>1.1b</w:t>
            </w:r>
          </w:p>
        </w:tc>
        <w:tc>
          <w:tcPr>
            <w:tcW w:w="1843" w:type="dxa"/>
            <w:vMerge/>
          </w:tcPr>
          <w:p w14:paraId="2D28EC23" w14:textId="77777777" w:rsidR="00523523" w:rsidRPr="00D23ECE" w:rsidRDefault="00523523" w:rsidP="0098065E">
            <w:pPr>
              <w:pStyle w:val="Text"/>
            </w:pPr>
          </w:p>
        </w:tc>
      </w:tr>
      <w:tr w:rsidR="00523523" w:rsidRPr="00D23ECE" w14:paraId="6A7152CA" w14:textId="77777777" w:rsidTr="0098065E">
        <w:trPr>
          <w:jc w:val="center"/>
        </w:trPr>
        <w:tc>
          <w:tcPr>
            <w:tcW w:w="817" w:type="dxa"/>
            <w:vMerge/>
            <w:shd w:val="clear" w:color="auto" w:fill="auto"/>
          </w:tcPr>
          <w:p w14:paraId="603D5646" w14:textId="77777777" w:rsidR="00523523" w:rsidRPr="00EF0C3E" w:rsidRDefault="00523523" w:rsidP="0098065E">
            <w:pPr>
              <w:pStyle w:val="Text"/>
              <w:jc w:val="center"/>
              <w:rPr>
                <w:b/>
              </w:rPr>
            </w:pPr>
          </w:p>
        </w:tc>
        <w:tc>
          <w:tcPr>
            <w:tcW w:w="5954" w:type="dxa"/>
            <w:shd w:val="clear" w:color="auto" w:fill="auto"/>
          </w:tcPr>
          <w:p w14:paraId="2C239C77" w14:textId="77777777" w:rsidR="00523523" w:rsidRDefault="00523523" w:rsidP="0098065E">
            <w:pPr>
              <w:pStyle w:val="Text"/>
              <w:ind w:left="75"/>
            </w:pPr>
            <w:r>
              <w:t>Attempts to substitute values into</w:t>
            </w:r>
            <w:r w:rsidRPr="003C3B17">
              <w:rPr>
                <w:position w:val="-10"/>
              </w:rPr>
              <w:object w:dxaOrig="1620" w:dyaOrig="320" w14:anchorId="606CBA84">
                <v:shape id="_x0000_i1041" type="#_x0000_t75" style="width:81pt;height:16.2pt" o:ole="">
                  <v:imagedata r:id="rId39" o:title=""/>
                </v:shape>
                <o:OLEObject Type="Embed" ProgID="Equation.DSMT4" ShapeID="_x0000_i1041" DrawAspect="Content" ObjectID="_1587375113" r:id="rId40"/>
              </w:object>
            </w:r>
          </w:p>
          <w:p w14:paraId="6D363D52" w14:textId="77777777" w:rsidR="00523523" w:rsidRPr="00EF0C3E" w:rsidRDefault="00523523" w:rsidP="0098065E">
            <w:pPr>
              <w:pStyle w:val="Text"/>
              <w:ind w:left="75"/>
            </w:pPr>
            <w:r>
              <w:t xml:space="preserve">For example, </w:t>
            </w:r>
            <w:r w:rsidRPr="00BE39DE">
              <w:rPr>
                <w:position w:val="-30"/>
              </w:rPr>
              <w:object w:dxaOrig="2680" w:dyaOrig="720" w14:anchorId="463C4B78">
                <v:shape id="_x0000_i1042" type="#_x0000_t75" style="width:134.4pt;height:36pt" o:ole="">
                  <v:imagedata r:id="rId41" o:title=""/>
                </v:shape>
                <o:OLEObject Type="Embed" ProgID="Equation.DSMT4" ShapeID="_x0000_i1042" DrawAspect="Content" ObjectID="_1587375114" r:id="rId42"/>
              </w:object>
            </w:r>
            <w:r>
              <w:t xml:space="preserve"> is seen.</w:t>
            </w:r>
          </w:p>
        </w:tc>
        <w:tc>
          <w:tcPr>
            <w:tcW w:w="850" w:type="dxa"/>
            <w:shd w:val="clear" w:color="auto" w:fill="auto"/>
          </w:tcPr>
          <w:p w14:paraId="54DB668D" w14:textId="77777777" w:rsidR="00523523" w:rsidRPr="00EF0C3E" w:rsidRDefault="00523523" w:rsidP="0098065E">
            <w:pPr>
              <w:pStyle w:val="Text"/>
              <w:jc w:val="center"/>
              <w:rPr>
                <w:b/>
              </w:rPr>
            </w:pPr>
            <w:r>
              <w:rPr>
                <w:b/>
              </w:rPr>
              <w:t>M1 ft</w:t>
            </w:r>
          </w:p>
        </w:tc>
        <w:tc>
          <w:tcPr>
            <w:tcW w:w="709" w:type="dxa"/>
            <w:shd w:val="clear" w:color="auto" w:fill="auto"/>
          </w:tcPr>
          <w:p w14:paraId="7FFA217C" w14:textId="77777777" w:rsidR="00523523" w:rsidRPr="00EF0C3E" w:rsidRDefault="00523523" w:rsidP="0098065E">
            <w:pPr>
              <w:pStyle w:val="Text"/>
              <w:jc w:val="center"/>
            </w:pPr>
            <w:r>
              <w:t>2.2a</w:t>
            </w:r>
          </w:p>
        </w:tc>
        <w:tc>
          <w:tcPr>
            <w:tcW w:w="1843" w:type="dxa"/>
            <w:vMerge/>
          </w:tcPr>
          <w:p w14:paraId="39E39253" w14:textId="77777777" w:rsidR="00523523" w:rsidRPr="00D23ECE" w:rsidRDefault="00523523" w:rsidP="0098065E">
            <w:pPr>
              <w:pStyle w:val="Text"/>
            </w:pPr>
          </w:p>
        </w:tc>
      </w:tr>
      <w:tr w:rsidR="00523523" w:rsidRPr="00D23ECE" w14:paraId="0A2CA47A" w14:textId="77777777" w:rsidTr="0098065E">
        <w:trPr>
          <w:jc w:val="center"/>
        </w:trPr>
        <w:tc>
          <w:tcPr>
            <w:tcW w:w="817" w:type="dxa"/>
            <w:vMerge/>
            <w:shd w:val="clear" w:color="auto" w:fill="auto"/>
          </w:tcPr>
          <w:p w14:paraId="18820B04" w14:textId="77777777" w:rsidR="00523523" w:rsidRPr="00EF0C3E" w:rsidRDefault="00523523" w:rsidP="0098065E">
            <w:pPr>
              <w:pStyle w:val="Text"/>
              <w:jc w:val="center"/>
              <w:rPr>
                <w:b/>
              </w:rPr>
            </w:pPr>
          </w:p>
        </w:tc>
        <w:tc>
          <w:tcPr>
            <w:tcW w:w="5954" w:type="dxa"/>
            <w:shd w:val="clear" w:color="auto" w:fill="auto"/>
          </w:tcPr>
          <w:p w14:paraId="4FED670D" w14:textId="77777777" w:rsidR="00523523" w:rsidRDefault="00523523" w:rsidP="0098065E">
            <w:pPr>
              <w:pStyle w:val="Text"/>
              <w:ind w:left="75"/>
            </w:pPr>
            <w:r>
              <w:t>Shows logical progression to simplify algebra, arriving at:</w:t>
            </w:r>
          </w:p>
          <w:p w14:paraId="61974C51" w14:textId="77777777" w:rsidR="00523523" w:rsidRPr="00EF0C3E" w:rsidRDefault="00523523" w:rsidP="0098065E">
            <w:pPr>
              <w:pStyle w:val="Text"/>
              <w:ind w:left="75"/>
            </w:pPr>
            <w:r w:rsidRPr="00BE39DE">
              <w:rPr>
                <w:position w:val="-30"/>
              </w:rPr>
              <w:object w:dxaOrig="2780" w:dyaOrig="720" w14:anchorId="12281B8E">
                <v:shape id="_x0000_i1043" type="#_x0000_t75" style="width:139.8pt;height:35.4pt" o:ole="">
                  <v:imagedata r:id="rId43" o:title=""/>
                </v:shape>
                <o:OLEObject Type="Embed" ProgID="Equation.DSMT4" ShapeID="_x0000_i1043" DrawAspect="Content" ObjectID="_1587375115" r:id="rId44"/>
              </w:object>
            </w:r>
          </w:p>
        </w:tc>
        <w:tc>
          <w:tcPr>
            <w:tcW w:w="850" w:type="dxa"/>
            <w:shd w:val="clear" w:color="auto" w:fill="auto"/>
          </w:tcPr>
          <w:p w14:paraId="04579D2A" w14:textId="77777777" w:rsidR="00523523" w:rsidRPr="00EF0C3E" w:rsidRDefault="00523523" w:rsidP="0098065E">
            <w:pPr>
              <w:pStyle w:val="Text"/>
              <w:jc w:val="center"/>
              <w:rPr>
                <w:b/>
              </w:rPr>
            </w:pPr>
            <w:r>
              <w:rPr>
                <w:b/>
              </w:rPr>
              <w:t>A1</w:t>
            </w:r>
          </w:p>
        </w:tc>
        <w:tc>
          <w:tcPr>
            <w:tcW w:w="709" w:type="dxa"/>
            <w:shd w:val="clear" w:color="auto" w:fill="auto"/>
          </w:tcPr>
          <w:p w14:paraId="303510A7" w14:textId="77777777" w:rsidR="00523523" w:rsidRPr="00EF0C3E" w:rsidRDefault="00523523" w:rsidP="0098065E">
            <w:pPr>
              <w:pStyle w:val="Text"/>
              <w:jc w:val="center"/>
            </w:pPr>
            <w:r>
              <w:t>2.4</w:t>
            </w:r>
          </w:p>
        </w:tc>
        <w:tc>
          <w:tcPr>
            <w:tcW w:w="1843" w:type="dxa"/>
            <w:vMerge/>
          </w:tcPr>
          <w:p w14:paraId="7ECC9993" w14:textId="77777777" w:rsidR="00523523" w:rsidRPr="00D23ECE" w:rsidRDefault="00523523" w:rsidP="0098065E">
            <w:pPr>
              <w:pStyle w:val="Text"/>
            </w:pPr>
          </w:p>
        </w:tc>
      </w:tr>
      <w:tr w:rsidR="00523523" w:rsidRPr="00D23ECE" w14:paraId="5C006017" w14:textId="77777777" w:rsidTr="0098065E">
        <w:trPr>
          <w:jc w:val="center"/>
        </w:trPr>
        <w:tc>
          <w:tcPr>
            <w:tcW w:w="10173" w:type="dxa"/>
            <w:gridSpan w:val="5"/>
            <w:shd w:val="clear" w:color="auto" w:fill="auto"/>
          </w:tcPr>
          <w:p w14:paraId="6DAE8A66" w14:textId="77777777" w:rsidR="00523523" w:rsidRPr="00D23ECE" w:rsidRDefault="00523523" w:rsidP="0098065E">
            <w:pPr>
              <w:pStyle w:val="Marks"/>
              <w:framePr w:hSpace="0" w:wrap="auto" w:hAnchor="text" w:xAlign="left" w:yAlign="inline"/>
            </w:pPr>
            <w:r w:rsidRPr="00D23ECE">
              <w:t>(</w:t>
            </w:r>
            <w:r>
              <w:t>6</w:t>
            </w:r>
            <w:r w:rsidRPr="00D23ECE">
              <w:t xml:space="preserve"> mark</w:t>
            </w:r>
            <w:r>
              <w:t>s</w:t>
            </w:r>
            <w:r w:rsidRPr="00D23ECE">
              <w:t>)</w:t>
            </w:r>
          </w:p>
        </w:tc>
      </w:tr>
      <w:tr w:rsidR="00523523" w:rsidRPr="0092323C" w14:paraId="4C0EB402" w14:textId="77777777" w:rsidTr="0098065E">
        <w:trPr>
          <w:jc w:val="center"/>
        </w:trPr>
        <w:tc>
          <w:tcPr>
            <w:tcW w:w="10173" w:type="dxa"/>
            <w:gridSpan w:val="5"/>
            <w:shd w:val="clear" w:color="auto" w:fill="auto"/>
          </w:tcPr>
          <w:p w14:paraId="15734812" w14:textId="77777777" w:rsidR="00523523" w:rsidRDefault="00523523" w:rsidP="0098065E">
            <w:pPr>
              <w:pStyle w:val="TableHead"/>
              <w:framePr w:hSpace="0" w:wrap="auto" w:hAnchor="text" w:xAlign="left" w:yAlign="inline"/>
            </w:pPr>
            <w:r w:rsidRPr="0092323C">
              <w:t>Notes</w:t>
            </w:r>
          </w:p>
          <w:p w14:paraId="02A09BBB" w14:textId="77777777" w:rsidR="00523523" w:rsidRDefault="00523523" w:rsidP="0098065E">
            <w:pPr>
              <w:pStyle w:val="Text"/>
            </w:pPr>
            <w:r w:rsidRPr="00C74016">
              <w:t xml:space="preserve">Award ft marks </w:t>
            </w:r>
            <w:r>
              <w:t>for a correct attempt to substitute into the formula using incorrect values.</w:t>
            </w:r>
          </w:p>
          <w:p w14:paraId="66830975" w14:textId="77777777" w:rsidR="00523523" w:rsidRPr="0092323C" w:rsidRDefault="00523523" w:rsidP="0098065E">
            <w:pPr>
              <w:pStyle w:val="Text"/>
              <w:rPr>
                <w:b/>
              </w:rPr>
            </w:pPr>
          </w:p>
        </w:tc>
      </w:tr>
    </w:tbl>
    <w:p w14:paraId="17FDE246" w14:textId="77777777" w:rsidR="00523523" w:rsidRDefault="00523523" w:rsidP="00F15F17">
      <w:r>
        <w:br w:type="page"/>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218"/>
        <w:gridCol w:w="1736"/>
        <w:gridCol w:w="850"/>
        <w:gridCol w:w="709"/>
        <w:gridCol w:w="1843"/>
      </w:tblGrid>
      <w:tr w:rsidR="00523523" w14:paraId="2A28DBD2" w14:textId="77777777" w:rsidTr="0098065E">
        <w:trPr>
          <w:jc w:val="center"/>
        </w:trPr>
        <w:tc>
          <w:tcPr>
            <w:tcW w:w="817" w:type="dxa"/>
            <w:shd w:val="clear" w:color="auto" w:fill="auto"/>
            <w:vAlign w:val="center"/>
          </w:tcPr>
          <w:p w14:paraId="64D64C85" w14:textId="1C50B86B" w:rsidR="00523523" w:rsidRPr="00EF0C3E" w:rsidRDefault="00523523" w:rsidP="0098065E">
            <w:pPr>
              <w:pStyle w:val="TableHead"/>
              <w:framePr w:hSpace="0" w:wrap="auto" w:hAnchor="text" w:xAlign="left" w:yAlign="inline"/>
            </w:pPr>
            <w:r>
              <w:lastRenderedPageBreak/>
              <w:t>4</w:t>
            </w:r>
          </w:p>
        </w:tc>
        <w:tc>
          <w:tcPr>
            <w:tcW w:w="5954" w:type="dxa"/>
            <w:gridSpan w:val="2"/>
            <w:shd w:val="clear" w:color="auto" w:fill="auto"/>
            <w:vAlign w:val="center"/>
          </w:tcPr>
          <w:p w14:paraId="0C42855A" w14:textId="77777777" w:rsidR="00523523" w:rsidRPr="00EF0C3E" w:rsidRDefault="00523523" w:rsidP="0098065E">
            <w:pPr>
              <w:pStyle w:val="TableHead"/>
              <w:framePr w:hSpace="0" w:wrap="auto" w:hAnchor="text" w:xAlign="left" w:yAlign="inline"/>
            </w:pPr>
            <w:r w:rsidRPr="00EF0C3E">
              <w:t>Scheme</w:t>
            </w:r>
          </w:p>
        </w:tc>
        <w:tc>
          <w:tcPr>
            <w:tcW w:w="850" w:type="dxa"/>
            <w:shd w:val="clear" w:color="auto" w:fill="auto"/>
            <w:vAlign w:val="center"/>
          </w:tcPr>
          <w:p w14:paraId="6F028AE9" w14:textId="77777777" w:rsidR="00523523" w:rsidRPr="00EF0C3E" w:rsidRDefault="00523523" w:rsidP="0098065E">
            <w:pPr>
              <w:pStyle w:val="TableHead"/>
              <w:framePr w:hSpace="0" w:wrap="auto" w:hAnchor="text" w:xAlign="left" w:yAlign="inline"/>
            </w:pPr>
            <w:r w:rsidRPr="00EF0C3E">
              <w:t>Marks</w:t>
            </w:r>
          </w:p>
        </w:tc>
        <w:tc>
          <w:tcPr>
            <w:tcW w:w="709" w:type="dxa"/>
            <w:shd w:val="clear" w:color="auto" w:fill="auto"/>
            <w:vAlign w:val="center"/>
          </w:tcPr>
          <w:p w14:paraId="4F97F5D8" w14:textId="77777777" w:rsidR="00523523" w:rsidRPr="00EF0C3E" w:rsidRDefault="00523523" w:rsidP="0098065E">
            <w:pPr>
              <w:pStyle w:val="TableHead"/>
              <w:framePr w:hSpace="0" w:wrap="auto" w:hAnchor="text" w:xAlign="left" w:yAlign="inline"/>
            </w:pPr>
            <w:r w:rsidRPr="00EF0C3E">
              <w:t>AOs</w:t>
            </w:r>
          </w:p>
        </w:tc>
        <w:tc>
          <w:tcPr>
            <w:tcW w:w="1843" w:type="dxa"/>
            <w:vAlign w:val="center"/>
          </w:tcPr>
          <w:p w14:paraId="13BF3A36" w14:textId="77777777" w:rsidR="00523523" w:rsidRDefault="00523523" w:rsidP="0098065E">
            <w:pPr>
              <w:pStyle w:val="TableHead"/>
              <w:framePr w:hSpace="0" w:wrap="auto" w:hAnchor="text" w:xAlign="left" w:yAlign="inline"/>
            </w:pPr>
            <w:r>
              <w:t>Pearson Progression Step and Progress descriptor</w:t>
            </w:r>
          </w:p>
        </w:tc>
      </w:tr>
      <w:tr w:rsidR="00523523" w:rsidRPr="00D23ECE" w14:paraId="537D1CA0" w14:textId="77777777" w:rsidTr="0098065E">
        <w:trPr>
          <w:jc w:val="center"/>
        </w:trPr>
        <w:tc>
          <w:tcPr>
            <w:tcW w:w="817" w:type="dxa"/>
            <w:vMerge w:val="restart"/>
            <w:shd w:val="clear" w:color="auto" w:fill="auto"/>
          </w:tcPr>
          <w:p w14:paraId="7C85D596" w14:textId="7DF85418" w:rsidR="00523523" w:rsidRPr="00EF0C3E" w:rsidRDefault="00523523" w:rsidP="0098065E">
            <w:pPr>
              <w:pStyle w:val="Text"/>
              <w:jc w:val="center"/>
              <w:rPr>
                <w:b/>
              </w:rPr>
            </w:pPr>
            <w:r>
              <w:rPr>
                <w:b/>
              </w:rPr>
              <w:t>(a)</w:t>
            </w:r>
          </w:p>
        </w:tc>
        <w:tc>
          <w:tcPr>
            <w:tcW w:w="5954" w:type="dxa"/>
            <w:gridSpan w:val="2"/>
            <w:shd w:val="clear" w:color="auto" w:fill="auto"/>
          </w:tcPr>
          <w:p w14:paraId="355FD494" w14:textId="77777777" w:rsidR="00523523" w:rsidRPr="00EF0C3E" w:rsidRDefault="00523523" w:rsidP="0098065E">
            <w:pPr>
              <w:pStyle w:val="Text"/>
              <w:tabs>
                <w:tab w:val="clear" w:pos="227"/>
                <w:tab w:val="left" w:pos="75"/>
              </w:tabs>
              <w:spacing w:before="80" w:after="80"/>
              <w:ind w:left="75"/>
            </w:pPr>
            <w:r>
              <w:t>States</w:t>
            </w:r>
            <w:r w:rsidRPr="00AD60DB">
              <w:rPr>
                <w:position w:val="-22"/>
              </w:rPr>
              <w:object w:dxaOrig="1120" w:dyaOrig="580" w14:anchorId="01DE4A76">
                <v:shape id="_x0000_i1044" type="#_x0000_t75" style="width:55.2pt;height:29.4pt" o:ole="">
                  <v:imagedata r:id="rId45" o:title=""/>
                </v:shape>
                <o:OLEObject Type="Embed" ProgID="Equation.DSMT4" ShapeID="_x0000_i1044" DrawAspect="Content" ObjectID="_1587375116" r:id="rId46"/>
              </w:object>
            </w:r>
            <w:r>
              <w:t>and</w:t>
            </w:r>
            <w:r w:rsidRPr="00AD60DB">
              <w:rPr>
                <w:position w:val="-22"/>
              </w:rPr>
              <w:object w:dxaOrig="1140" w:dyaOrig="580" w14:anchorId="47DB38BB">
                <v:shape id="_x0000_i1045" type="#_x0000_t75" style="width:57.6pt;height:29.4pt" o:ole="">
                  <v:imagedata r:id="rId47" o:title=""/>
                </v:shape>
                <o:OLEObject Type="Embed" ProgID="Equation.DSMT4" ShapeID="_x0000_i1045" DrawAspect="Content" ObjectID="_1587375117" r:id="rId48"/>
              </w:object>
            </w:r>
          </w:p>
        </w:tc>
        <w:tc>
          <w:tcPr>
            <w:tcW w:w="850" w:type="dxa"/>
            <w:shd w:val="clear" w:color="auto" w:fill="auto"/>
          </w:tcPr>
          <w:p w14:paraId="386AF99F" w14:textId="77777777" w:rsidR="00523523" w:rsidRPr="00EF0C3E" w:rsidRDefault="00523523" w:rsidP="0098065E">
            <w:pPr>
              <w:pStyle w:val="Text"/>
              <w:jc w:val="center"/>
              <w:rPr>
                <w:b/>
              </w:rPr>
            </w:pPr>
            <w:r>
              <w:rPr>
                <w:b/>
              </w:rPr>
              <w:t>M1</w:t>
            </w:r>
          </w:p>
        </w:tc>
        <w:tc>
          <w:tcPr>
            <w:tcW w:w="709" w:type="dxa"/>
            <w:shd w:val="clear" w:color="auto" w:fill="auto"/>
          </w:tcPr>
          <w:p w14:paraId="7AF72A04" w14:textId="77777777" w:rsidR="00523523" w:rsidRPr="00EF0C3E" w:rsidRDefault="00523523" w:rsidP="0098065E">
            <w:pPr>
              <w:pStyle w:val="Text"/>
              <w:jc w:val="center"/>
            </w:pPr>
            <w:r>
              <w:t>1.1b</w:t>
            </w:r>
          </w:p>
        </w:tc>
        <w:tc>
          <w:tcPr>
            <w:tcW w:w="1843" w:type="dxa"/>
            <w:vMerge w:val="restart"/>
          </w:tcPr>
          <w:p w14:paraId="7713D2D0" w14:textId="77777777" w:rsidR="00523523" w:rsidRDefault="00523523" w:rsidP="0098065E">
            <w:pPr>
              <w:pStyle w:val="Text"/>
              <w:jc w:val="center"/>
            </w:pPr>
            <w:r>
              <w:t>6th</w:t>
            </w:r>
          </w:p>
          <w:p w14:paraId="4E8B5D0A" w14:textId="77777777" w:rsidR="00523523" w:rsidRPr="00D23ECE" w:rsidRDefault="00523523" w:rsidP="0098065E">
            <w:pPr>
              <w:pStyle w:val="Text"/>
              <w:spacing w:before="80" w:after="80"/>
              <w:jc w:val="center"/>
            </w:pPr>
            <w:r>
              <w:t>Convert between parametric equations and cartesian forms using trigonometry.</w:t>
            </w:r>
          </w:p>
        </w:tc>
      </w:tr>
      <w:tr w:rsidR="00523523" w:rsidRPr="00D23ECE" w14:paraId="12092674" w14:textId="77777777" w:rsidTr="0098065E">
        <w:trPr>
          <w:jc w:val="center"/>
        </w:trPr>
        <w:tc>
          <w:tcPr>
            <w:tcW w:w="817" w:type="dxa"/>
            <w:vMerge/>
            <w:shd w:val="clear" w:color="auto" w:fill="auto"/>
          </w:tcPr>
          <w:p w14:paraId="01C017B8" w14:textId="77777777" w:rsidR="00523523" w:rsidRPr="00EF0C3E" w:rsidRDefault="00523523" w:rsidP="0098065E">
            <w:pPr>
              <w:pStyle w:val="Text"/>
              <w:jc w:val="center"/>
              <w:rPr>
                <w:b/>
              </w:rPr>
            </w:pPr>
          </w:p>
        </w:tc>
        <w:tc>
          <w:tcPr>
            <w:tcW w:w="5954" w:type="dxa"/>
            <w:gridSpan w:val="2"/>
            <w:shd w:val="clear" w:color="auto" w:fill="auto"/>
          </w:tcPr>
          <w:p w14:paraId="415AAF68" w14:textId="77777777" w:rsidR="00523523" w:rsidRPr="00EF0C3E" w:rsidRDefault="00523523" w:rsidP="0098065E">
            <w:pPr>
              <w:pStyle w:val="Text"/>
              <w:tabs>
                <w:tab w:val="clear" w:pos="227"/>
                <w:tab w:val="left" w:pos="75"/>
              </w:tabs>
              <w:spacing w:before="80" w:after="80"/>
              <w:ind w:left="75"/>
            </w:pPr>
            <w:r>
              <w:t>Recognises that the identity</w:t>
            </w:r>
            <w:r w:rsidRPr="00466B4A">
              <w:rPr>
                <w:position w:val="-6"/>
              </w:rPr>
              <w:object w:dxaOrig="1500" w:dyaOrig="320" w14:anchorId="401C29B0">
                <v:shape id="_x0000_i1046" type="#_x0000_t75" style="width:75pt;height:16.2pt" o:ole="">
                  <v:imagedata r:id="rId49" o:title=""/>
                </v:shape>
                <o:OLEObject Type="Embed" ProgID="Equation.DSMT4" ShapeID="_x0000_i1046" DrawAspect="Content" ObjectID="_1587375118" r:id="rId50"/>
              </w:object>
            </w:r>
            <w:r>
              <w:t>can be used to find the cartesian equation.</w:t>
            </w:r>
          </w:p>
        </w:tc>
        <w:tc>
          <w:tcPr>
            <w:tcW w:w="850" w:type="dxa"/>
            <w:shd w:val="clear" w:color="auto" w:fill="auto"/>
          </w:tcPr>
          <w:p w14:paraId="4F080026" w14:textId="77777777" w:rsidR="00523523" w:rsidRPr="00EF0C3E" w:rsidRDefault="00523523" w:rsidP="0098065E">
            <w:pPr>
              <w:pStyle w:val="Text"/>
              <w:jc w:val="center"/>
              <w:rPr>
                <w:b/>
              </w:rPr>
            </w:pPr>
            <w:r>
              <w:rPr>
                <w:b/>
              </w:rPr>
              <w:t>M1</w:t>
            </w:r>
          </w:p>
        </w:tc>
        <w:tc>
          <w:tcPr>
            <w:tcW w:w="709" w:type="dxa"/>
            <w:shd w:val="clear" w:color="auto" w:fill="auto"/>
          </w:tcPr>
          <w:p w14:paraId="00FA9AB5" w14:textId="77777777" w:rsidR="00523523" w:rsidRPr="00EF0C3E" w:rsidRDefault="00523523" w:rsidP="0098065E">
            <w:pPr>
              <w:pStyle w:val="Text"/>
              <w:jc w:val="center"/>
            </w:pPr>
            <w:r>
              <w:t>2.2a</w:t>
            </w:r>
          </w:p>
        </w:tc>
        <w:tc>
          <w:tcPr>
            <w:tcW w:w="1843" w:type="dxa"/>
            <w:vMerge/>
          </w:tcPr>
          <w:p w14:paraId="290DD09F" w14:textId="77777777" w:rsidR="00523523" w:rsidRPr="00D23ECE" w:rsidRDefault="00523523" w:rsidP="0098065E">
            <w:pPr>
              <w:pStyle w:val="Text"/>
            </w:pPr>
          </w:p>
        </w:tc>
      </w:tr>
      <w:tr w:rsidR="00523523" w:rsidRPr="00D23ECE" w14:paraId="030E5ABD" w14:textId="77777777" w:rsidTr="0098065E">
        <w:trPr>
          <w:jc w:val="center"/>
        </w:trPr>
        <w:tc>
          <w:tcPr>
            <w:tcW w:w="817" w:type="dxa"/>
            <w:vMerge/>
            <w:shd w:val="clear" w:color="auto" w:fill="auto"/>
          </w:tcPr>
          <w:p w14:paraId="0414E216" w14:textId="77777777" w:rsidR="00523523" w:rsidRPr="00EF0C3E" w:rsidRDefault="00523523" w:rsidP="0098065E">
            <w:pPr>
              <w:pStyle w:val="Text"/>
              <w:jc w:val="center"/>
              <w:rPr>
                <w:b/>
              </w:rPr>
            </w:pPr>
          </w:p>
        </w:tc>
        <w:tc>
          <w:tcPr>
            <w:tcW w:w="5954" w:type="dxa"/>
            <w:gridSpan w:val="2"/>
            <w:shd w:val="clear" w:color="auto" w:fill="auto"/>
          </w:tcPr>
          <w:p w14:paraId="303208B9" w14:textId="77777777" w:rsidR="00523523" w:rsidRPr="00EF0C3E" w:rsidRDefault="00523523" w:rsidP="0098065E">
            <w:pPr>
              <w:pStyle w:val="Text"/>
              <w:tabs>
                <w:tab w:val="clear" w:pos="227"/>
                <w:tab w:val="left" w:pos="75"/>
              </w:tabs>
              <w:spacing w:before="80" w:after="80"/>
              <w:ind w:left="75"/>
            </w:pPr>
            <w:r>
              <w:t>Makes the substitution to find</w:t>
            </w:r>
            <w:r w:rsidRPr="00AD60DB">
              <w:rPr>
                <w:position w:val="-12"/>
              </w:rPr>
              <w:object w:dxaOrig="2079" w:dyaOrig="400" w14:anchorId="137827EC">
                <v:shape id="_x0000_i1047" type="#_x0000_t75" style="width:104.4pt;height:20.4pt" o:ole="">
                  <v:imagedata r:id="rId51" o:title=""/>
                </v:shape>
                <o:OLEObject Type="Embed" ProgID="Equation.DSMT4" ShapeID="_x0000_i1047" DrawAspect="Content" ObjectID="_1587375119" r:id="rId52"/>
              </w:object>
            </w:r>
          </w:p>
        </w:tc>
        <w:tc>
          <w:tcPr>
            <w:tcW w:w="850" w:type="dxa"/>
            <w:shd w:val="clear" w:color="auto" w:fill="auto"/>
          </w:tcPr>
          <w:p w14:paraId="0A856F2C" w14:textId="77777777" w:rsidR="00523523" w:rsidRPr="00EF0C3E" w:rsidRDefault="00523523" w:rsidP="0098065E">
            <w:pPr>
              <w:pStyle w:val="Text"/>
              <w:jc w:val="center"/>
              <w:rPr>
                <w:b/>
              </w:rPr>
            </w:pPr>
            <w:r>
              <w:rPr>
                <w:b/>
              </w:rPr>
              <w:t>A1</w:t>
            </w:r>
          </w:p>
        </w:tc>
        <w:tc>
          <w:tcPr>
            <w:tcW w:w="709" w:type="dxa"/>
            <w:shd w:val="clear" w:color="auto" w:fill="auto"/>
          </w:tcPr>
          <w:p w14:paraId="3C06B188" w14:textId="77777777" w:rsidR="00523523" w:rsidRPr="00EF0C3E" w:rsidRDefault="00523523" w:rsidP="0098065E">
            <w:pPr>
              <w:pStyle w:val="Text"/>
              <w:jc w:val="center"/>
            </w:pPr>
            <w:r>
              <w:t>1.1b</w:t>
            </w:r>
          </w:p>
        </w:tc>
        <w:tc>
          <w:tcPr>
            <w:tcW w:w="1843" w:type="dxa"/>
            <w:vMerge/>
          </w:tcPr>
          <w:p w14:paraId="67D575A0" w14:textId="77777777" w:rsidR="00523523" w:rsidRPr="00D23ECE" w:rsidRDefault="00523523" w:rsidP="0098065E">
            <w:pPr>
              <w:pStyle w:val="Text"/>
            </w:pPr>
          </w:p>
        </w:tc>
      </w:tr>
      <w:tr w:rsidR="00523523" w:rsidRPr="00D23ECE" w14:paraId="0F56FE83" w14:textId="77777777" w:rsidTr="0098065E">
        <w:trPr>
          <w:jc w:val="center"/>
        </w:trPr>
        <w:tc>
          <w:tcPr>
            <w:tcW w:w="817" w:type="dxa"/>
            <w:vMerge/>
            <w:shd w:val="clear" w:color="auto" w:fill="auto"/>
          </w:tcPr>
          <w:p w14:paraId="58BBAF71" w14:textId="77777777" w:rsidR="00523523" w:rsidRPr="00EF0C3E" w:rsidRDefault="00523523" w:rsidP="0098065E">
            <w:pPr>
              <w:pStyle w:val="Text"/>
              <w:jc w:val="center"/>
              <w:rPr>
                <w:b/>
              </w:rPr>
            </w:pPr>
          </w:p>
        </w:tc>
        <w:tc>
          <w:tcPr>
            <w:tcW w:w="5954" w:type="dxa"/>
            <w:gridSpan w:val="2"/>
            <w:shd w:val="clear" w:color="auto" w:fill="auto"/>
          </w:tcPr>
          <w:p w14:paraId="33467764" w14:textId="77777777" w:rsidR="00523523" w:rsidRPr="00EF0C3E" w:rsidRDefault="00523523" w:rsidP="0098065E">
            <w:pPr>
              <w:pStyle w:val="Text"/>
              <w:tabs>
                <w:tab w:val="clear" w:pos="227"/>
                <w:tab w:val="left" w:pos="75"/>
              </w:tabs>
              <w:ind w:left="75"/>
            </w:pPr>
          </w:p>
        </w:tc>
        <w:tc>
          <w:tcPr>
            <w:tcW w:w="850" w:type="dxa"/>
            <w:shd w:val="clear" w:color="auto" w:fill="auto"/>
          </w:tcPr>
          <w:p w14:paraId="315F130B" w14:textId="77777777" w:rsidR="00523523" w:rsidRPr="00EF0C3E" w:rsidRDefault="00523523" w:rsidP="0098065E">
            <w:pPr>
              <w:pStyle w:val="Text"/>
              <w:jc w:val="center"/>
              <w:rPr>
                <w:b/>
              </w:rPr>
            </w:pPr>
            <w:r>
              <w:rPr>
                <w:b/>
              </w:rPr>
              <w:t>(3)</w:t>
            </w:r>
          </w:p>
        </w:tc>
        <w:tc>
          <w:tcPr>
            <w:tcW w:w="709" w:type="dxa"/>
            <w:shd w:val="clear" w:color="auto" w:fill="auto"/>
          </w:tcPr>
          <w:p w14:paraId="276A4D10" w14:textId="77777777" w:rsidR="00523523" w:rsidRPr="00EF0C3E" w:rsidRDefault="00523523" w:rsidP="0098065E">
            <w:pPr>
              <w:pStyle w:val="Text"/>
              <w:jc w:val="center"/>
            </w:pPr>
          </w:p>
        </w:tc>
        <w:tc>
          <w:tcPr>
            <w:tcW w:w="1843" w:type="dxa"/>
          </w:tcPr>
          <w:p w14:paraId="341B1DE7" w14:textId="77777777" w:rsidR="00523523" w:rsidRPr="00D23ECE" w:rsidRDefault="00523523" w:rsidP="0098065E">
            <w:pPr>
              <w:pStyle w:val="Text"/>
            </w:pPr>
          </w:p>
        </w:tc>
      </w:tr>
      <w:tr w:rsidR="00523523" w:rsidRPr="00D23ECE" w14:paraId="0ABF4185" w14:textId="77777777" w:rsidTr="0098065E">
        <w:trPr>
          <w:jc w:val="center"/>
        </w:trPr>
        <w:tc>
          <w:tcPr>
            <w:tcW w:w="817" w:type="dxa"/>
            <w:vMerge w:val="restart"/>
            <w:shd w:val="clear" w:color="auto" w:fill="auto"/>
          </w:tcPr>
          <w:p w14:paraId="176EA808" w14:textId="605C1A9F" w:rsidR="00523523" w:rsidRPr="00EF0C3E" w:rsidRDefault="00523523" w:rsidP="0098065E">
            <w:pPr>
              <w:pStyle w:val="Text"/>
              <w:jc w:val="center"/>
              <w:rPr>
                <w:b/>
              </w:rPr>
            </w:pPr>
            <w:r>
              <w:rPr>
                <w:b/>
              </w:rPr>
              <w:t>(b)</w:t>
            </w:r>
          </w:p>
        </w:tc>
        <w:tc>
          <w:tcPr>
            <w:tcW w:w="5954" w:type="dxa"/>
            <w:gridSpan w:val="2"/>
            <w:shd w:val="clear" w:color="auto" w:fill="auto"/>
          </w:tcPr>
          <w:p w14:paraId="0B30F67A" w14:textId="77777777" w:rsidR="00523523" w:rsidRPr="00EF0C3E" w:rsidRDefault="00523523" w:rsidP="0098065E">
            <w:pPr>
              <w:pStyle w:val="Text"/>
              <w:tabs>
                <w:tab w:val="clear" w:pos="227"/>
                <w:tab w:val="left" w:pos="75"/>
              </w:tabs>
              <w:spacing w:before="80" w:after="80"/>
              <w:ind w:left="75"/>
            </w:pPr>
            <w:r>
              <w:t>States or implies that the curve is a circle with centre (−4, 3) and radius 7</w:t>
            </w:r>
          </w:p>
        </w:tc>
        <w:tc>
          <w:tcPr>
            <w:tcW w:w="850" w:type="dxa"/>
            <w:shd w:val="clear" w:color="auto" w:fill="auto"/>
          </w:tcPr>
          <w:p w14:paraId="706C694E" w14:textId="77777777" w:rsidR="00523523" w:rsidRPr="00EF0C3E" w:rsidRDefault="00523523" w:rsidP="0098065E">
            <w:pPr>
              <w:pStyle w:val="Text"/>
              <w:jc w:val="center"/>
              <w:rPr>
                <w:b/>
              </w:rPr>
            </w:pPr>
            <w:r>
              <w:rPr>
                <w:b/>
              </w:rPr>
              <w:t>M1 ft</w:t>
            </w:r>
          </w:p>
        </w:tc>
        <w:tc>
          <w:tcPr>
            <w:tcW w:w="709" w:type="dxa"/>
            <w:shd w:val="clear" w:color="auto" w:fill="auto"/>
          </w:tcPr>
          <w:p w14:paraId="0A10BE04" w14:textId="77777777" w:rsidR="00523523" w:rsidRPr="00EF0C3E" w:rsidRDefault="00523523" w:rsidP="0098065E">
            <w:pPr>
              <w:pStyle w:val="Text"/>
              <w:jc w:val="center"/>
            </w:pPr>
            <w:r>
              <w:t>2.2a</w:t>
            </w:r>
          </w:p>
        </w:tc>
        <w:tc>
          <w:tcPr>
            <w:tcW w:w="1843" w:type="dxa"/>
            <w:vMerge w:val="restart"/>
          </w:tcPr>
          <w:p w14:paraId="3F56497D" w14:textId="77777777" w:rsidR="00523523" w:rsidRDefault="00523523" w:rsidP="0098065E">
            <w:pPr>
              <w:pStyle w:val="Text"/>
              <w:jc w:val="center"/>
            </w:pPr>
            <w:r>
              <w:t>6th</w:t>
            </w:r>
          </w:p>
          <w:p w14:paraId="6C4E166D" w14:textId="77777777" w:rsidR="00523523" w:rsidRPr="00D23ECE" w:rsidRDefault="00523523" w:rsidP="0098065E">
            <w:pPr>
              <w:pStyle w:val="Text"/>
              <w:jc w:val="center"/>
            </w:pPr>
            <w:r>
              <w:t>Sketch graphs of parametric functions.</w:t>
            </w:r>
          </w:p>
        </w:tc>
      </w:tr>
      <w:tr w:rsidR="00523523" w:rsidRPr="00D23ECE" w14:paraId="30CA3E40" w14:textId="77777777" w:rsidTr="0098065E">
        <w:trPr>
          <w:jc w:val="center"/>
        </w:trPr>
        <w:tc>
          <w:tcPr>
            <w:tcW w:w="817" w:type="dxa"/>
            <w:vMerge/>
            <w:shd w:val="clear" w:color="auto" w:fill="auto"/>
          </w:tcPr>
          <w:p w14:paraId="664150C6" w14:textId="77777777" w:rsidR="00523523" w:rsidRPr="00EF0C3E" w:rsidRDefault="00523523" w:rsidP="0098065E">
            <w:pPr>
              <w:pStyle w:val="Text"/>
              <w:jc w:val="center"/>
              <w:rPr>
                <w:b/>
              </w:rPr>
            </w:pPr>
          </w:p>
        </w:tc>
        <w:tc>
          <w:tcPr>
            <w:tcW w:w="5954" w:type="dxa"/>
            <w:gridSpan w:val="2"/>
            <w:shd w:val="clear" w:color="auto" w:fill="auto"/>
          </w:tcPr>
          <w:p w14:paraId="72C4A460" w14:textId="77777777" w:rsidR="00523523" w:rsidRDefault="00523523" w:rsidP="0098065E">
            <w:pPr>
              <w:pStyle w:val="Text"/>
              <w:tabs>
                <w:tab w:val="clear" w:pos="227"/>
                <w:tab w:val="left" w:pos="75"/>
              </w:tabs>
              <w:spacing w:before="80" w:after="80"/>
              <w:ind w:left="75"/>
            </w:pPr>
            <w:r>
              <w:t>Substitutes</w:t>
            </w:r>
            <w:r w:rsidRPr="00AD60DB">
              <w:rPr>
                <w:position w:val="-22"/>
              </w:rPr>
              <w:object w:dxaOrig="660" w:dyaOrig="580" w14:anchorId="03A03A31">
                <v:shape id="_x0000_i1048" type="#_x0000_t75" style="width:33pt;height:29.4pt" o:ole="">
                  <v:imagedata r:id="rId53" o:title=""/>
                </v:shape>
                <o:OLEObject Type="Embed" ProgID="Equation.DSMT4" ShapeID="_x0000_i1048" DrawAspect="Content" ObjectID="_1587375120" r:id="rId54"/>
              </w:object>
            </w:r>
            <w:r>
              <w:t xml:space="preserve">to find </w:t>
            </w:r>
            <w:r w:rsidRPr="00411EE4">
              <w:rPr>
                <w:i/>
              </w:rPr>
              <w:t>x</w:t>
            </w:r>
            <w:r>
              <w:t xml:space="preserve"> = −11 and </w:t>
            </w:r>
            <w:r w:rsidRPr="00411EE4">
              <w:rPr>
                <w:i/>
              </w:rPr>
              <w:t>y</w:t>
            </w:r>
            <w:r>
              <w:t xml:space="preserve"> = 3 (−11, 3)</w:t>
            </w:r>
          </w:p>
          <w:p w14:paraId="7CE2FF04" w14:textId="77777777" w:rsidR="00523523" w:rsidRDefault="00523523" w:rsidP="0098065E">
            <w:pPr>
              <w:pStyle w:val="Text"/>
              <w:tabs>
                <w:tab w:val="clear" w:pos="227"/>
                <w:tab w:val="left" w:pos="75"/>
              </w:tabs>
              <w:spacing w:before="80" w:after="80"/>
              <w:ind w:left="75"/>
            </w:pPr>
            <w:r>
              <w:t>Substitutes</w:t>
            </w:r>
            <w:r w:rsidRPr="00AD60DB">
              <w:rPr>
                <w:position w:val="-22"/>
              </w:rPr>
              <w:object w:dxaOrig="520" w:dyaOrig="580" w14:anchorId="34E518C8">
                <v:shape id="_x0000_i1049" type="#_x0000_t75" style="width:26.4pt;height:29.4pt" o:ole="">
                  <v:imagedata r:id="rId55" o:title=""/>
                </v:shape>
                <o:OLEObject Type="Embed" ProgID="Equation.DSMT4" ShapeID="_x0000_i1049" DrawAspect="Content" ObjectID="_1587375121" r:id="rId56"/>
              </w:object>
            </w:r>
            <w:r>
              <w:t xml:space="preserve"> to find </w:t>
            </w:r>
            <w:r w:rsidRPr="00411EE4">
              <w:rPr>
                <w:i/>
              </w:rPr>
              <w:t>x</w:t>
            </w:r>
            <w:r>
              <w:t xml:space="preserve"> ≈ 2.06 and </w:t>
            </w:r>
            <w:r w:rsidRPr="00411EE4">
              <w:rPr>
                <w:i/>
              </w:rPr>
              <w:t>y</w:t>
            </w:r>
            <w:r>
              <w:t xml:space="preserve"> = 6.5 (2.06, 6.5)</w:t>
            </w:r>
          </w:p>
          <w:p w14:paraId="2B5E3E4E" w14:textId="77777777" w:rsidR="00523523" w:rsidRPr="00EF0C3E" w:rsidRDefault="00523523" w:rsidP="0098065E">
            <w:pPr>
              <w:pStyle w:val="Text"/>
              <w:tabs>
                <w:tab w:val="clear" w:pos="227"/>
                <w:tab w:val="left" w:pos="75"/>
              </w:tabs>
              <w:spacing w:before="80" w:after="80"/>
              <w:ind w:left="75"/>
            </w:pPr>
            <w:r>
              <w:t xml:space="preserve">Could also substitute </w:t>
            </w:r>
            <w:r w:rsidRPr="003D7253">
              <w:rPr>
                <w:i/>
              </w:rPr>
              <w:t>t</w:t>
            </w:r>
            <w:r>
              <w:t xml:space="preserve"> = 0 to find </w:t>
            </w:r>
            <w:r w:rsidRPr="00411EE4">
              <w:rPr>
                <w:i/>
              </w:rPr>
              <w:t>x</w:t>
            </w:r>
            <w:r>
              <w:t xml:space="preserve"> = −4 and </w:t>
            </w:r>
            <w:r w:rsidRPr="00411EE4">
              <w:rPr>
                <w:i/>
              </w:rPr>
              <w:t>y</w:t>
            </w:r>
            <w:r>
              <w:t xml:space="preserve"> = 10 (−4, 10)</w:t>
            </w:r>
          </w:p>
        </w:tc>
        <w:tc>
          <w:tcPr>
            <w:tcW w:w="850" w:type="dxa"/>
            <w:shd w:val="clear" w:color="auto" w:fill="auto"/>
          </w:tcPr>
          <w:p w14:paraId="598907EE" w14:textId="77777777" w:rsidR="00523523" w:rsidRPr="00EF0C3E" w:rsidRDefault="00523523" w:rsidP="0098065E">
            <w:pPr>
              <w:pStyle w:val="Text"/>
              <w:jc w:val="center"/>
              <w:rPr>
                <w:b/>
              </w:rPr>
            </w:pPr>
            <w:r>
              <w:rPr>
                <w:b/>
              </w:rPr>
              <w:t>M1 ft</w:t>
            </w:r>
          </w:p>
        </w:tc>
        <w:tc>
          <w:tcPr>
            <w:tcW w:w="709" w:type="dxa"/>
            <w:shd w:val="clear" w:color="auto" w:fill="auto"/>
          </w:tcPr>
          <w:p w14:paraId="79022E3E" w14:textId="77777777" w:rsidR="00523523" w:rsidRPr="00EF0C3E" w:rsidRDefault="00523523" w:rsidP="0098065E">
            <w:pPr>
              <w:pStyle w:val="Text"/>
              <w:jc w:val="center"/>
            </w:pPr>
            <w:r>
              <w:t>1.1b</w:t>
            </w:r>
          </w:p>
        </w:tc>
        <w:tc>
          <w:tcPr>
            <w:tcW w:w="1843" w:type="dxa"/>
            <w:vMerge/>
          </w:tcPr>
          <w:p w14:paraId="63B4F93B" w14:textId="77777777" w:rsidR="00523523" w:rsidRPr="00D23ECE" w:rsidRDefault="00523523" w:rsidP="0098065E">
            <w:pPr>
              <w:pStyle w:val="Text"/>
            </w:pPr>
          </w:p>
        </w:tc>
      </w:tr>
      <w:tr w:rsidR="00523523" w:rsidRPr="00D23ECE" w14:paraId="69ED25C0" w14:textId="77777777" w:rsidTr="0098065E">
        <w:trPr>
          <w:jc w:val="center"/>
        </w:trPr>
        <w:tc>
          <w:tcPr>
            <w:tcW w:w="817" w:type="dxa"/>
            <w:vMerge/>
            <w:shd w:val="clear" w:color="auto" w:fill="auto"/>
          </w:tcPr>
          <w:p w14:paraId="59C2F3B7" w14:textId="77777777" w:rsidR="00523523" w:rsidRPr="00EF0C3E" w:rsidRDefault="00523523" w:rsidP="0098065E">
            <w:pPr>
              <w:pStyle w:val="Text"/>
              <w:jc w:val="center"/>
              <w:rPr>
                <w:b/>
              </w:rPr>
            </w:pPr>
          </w:p>
        </w:tc>
        <w:tc>
          <w:tcPr>
            <w:tcW w:w="4218" w:type="dxa"/>
            <w:shd w:val="clear" w:color="auto" w:fill="auto"/>
          </w:tcPr>
          <w:p w14:paraId="270CA4D9" w14:textId="77777777" w:rsidR="00523523" w:rsidRPr="00080CB3" w:rsidRDefault="00523523" w:rsidP="0098065E">
            <w:pPr>
              <w:pStyle w:val="Exercisequestion"/>
              <w:spacing w:before="120" w:after="0"/>
              <w:ind w:firstLine="970"/>
              <w:rPr>
                <w:rFonts w:ascii="Times New Roman" w:hAnsi="Times New Roman" w:cs="Times New Roman"/>
                <w:b/>
                <w:noProof w:val="0"/>
                <w:lang w:eastAsia="en-GB"/>
              </w:rPr>
            </w:pPr>
            <w:r w:rsidRPr="00080CB3">
              <w:rPr>
                <w:rFonts w:ascii="Times New Roman" w:hAnsi="Times New Roman" w:cs="Times New Roman"/>
                <w:b/>
                <w:noProof w:val="0"/>
                <w:lang w:eastAsia="en-GB"/>
              </w:rPr>
              <w:t>Figure 1</w:t>
            </w:r>
          </w:p>
          <w:p w14:paraId="2B1CEBDB" w14:textId="77777777" w:rsidR="00523523" w:rsidRPr="00FF1B0A" w:rsidRDefault="00523523" w:rsidP="0098065E">
            <w:pPr>
              <w:pStyle w:val="Text"/>
              <w:rPr>
                <w:b/>
                <w:color w:val="FF0000"/>
              </w:rPr>
            </w:pPr>
            <w:r>
              <w:rPr>
                <w:b/>
                <w:color w:val="FF0000"/>
                <w:lang w:eastAsia="en-GB"/>
              </w:rPr>
              <w:drawing>
                <wp:inline distT="0" distB="0" distL="0" distR="0" wp14:anchorId="2D1149C6" wp14:editId="0B47FBC9">
                  <wp:extent cx="2541270" cy="18681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vel_ut_p2_u7_markscheme_aw1.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41270" cy="1868170"/>
                          </a:xfrm>
                          <a:prstGeom prst="rect">
                            <a:avLst/>
                          </a:prstGeom>
                        </pic:spPr>
                      </pic:pic>
                    </a:graphicData>
                  </a:graphic>
                </wp:inline>
              </w:drawing>
            </w:r>
          </w:p>
        </w:tc>
        <w:tc>
          <w:tcPr>
            <w:tcW w:w="1736" w:type="dxa"/>
            <w:shd w:val="clear" w:color="auto" w:fill="auto"/>
          </w:tcPr>
          <w:p w14:paraId="0F90EDEE" w14:textId="77777777" w:rsidR="00523523" w:rsidRPr="00EF0C3E" w:rsidRDefault="00523523" w:rsidP="0098065E">
            <w:pPr>
              <w:pStyle w:val="Text"/>
              <w:ind w:left="216"/>
            </w:pPr>
            <w:r>
              <w:t>Draws fully correct curve.</w:t>
            </w:r>
          </w:p>
        </w:tc>
        <w:tc>
          <w:tcPr>
            <w:tcW w:w="850" w:type="dxa"/>
            <w:shd w:val="clear" w:color="auto" w:fill="auto"/>
          </w:tcPr>
          <w:p w14:paraId="46046DDF" w14:textId="77777777" w:rsidR="00523523" w:rsidRPr="00EF0C3E" w:rsidRDefault="00523523" w:rsidP="0098065E">
            <w:pPr>
              <w:pStyle w:val="Text"/>
              <w:jc w:val="center"/>
              <w:rPr>
                <w:b/>
              </w:rPr>
            </w:pPr>
            <w:r>
              <w:rPr>
                <w:b/>
              </w:rPr>
              <w:t>A1 ft</w:t>
            </w:r>
          </w:p>
        </w:tc>
        <w:tc>
          <w:tcPr>
            <w:tcW w:w="709" w:type="dxa"/>
            <w:shd w:val="clear" w:color="auto" w:fill="auto"/>
          </w:tcPr>
          <w:p w14:paraId="32F7D682" w14:textId="77777777" w:rsidR="00523523" w:rsidRPr="00EF0C3E" w:rsidRDefault="00523523" w:rsidP="0098065E">
            <w:pPr>
              <w:pStyle w:val="Text"/>
              <w:jc w:val="center"/>
            </w:pPr>
            <w:r>
              <w:t>1.1b</w:t>
            </w:r>
          </w:p>
        </w:tc>
        <w:tc>
          <w:tcPr>
            <w:tcW w:w="1843" w:type="dxa"/>
            <w:vMerge/>
          </w:tcPr>
          <w:p w14:paraId="68ED128A" w14:textId="77777777" w:rsidR="00523523" w:rsidRPr="00D23ECE" w:rsidRDefault="00523523" w:rsidP="0098065E">
            <w:pPr>
              <w:pStyle w:val="Text"/>
            </w:pPr>
          </w:p>
        </w:tc>
      </w:tr>
      <w:tr w:rsidR="00523523" w:rsidRPr="00D23ECE" w14:paraId="52574DCD" w14:textId="77777777" w:rsidTr="0098065E">
        <w:trPr>
          <w:jc w:val="center"/>
        </w:trPr>
        <w:tc>
          <w:tcPr>
            <w:tcW w:w="817" w:type="dxa"/>
            <w:vMerge/>
            <w:shd w:val="clear" w:color="auto" w:fill="auto"/>
          </w:tcPr>
          <w:p w14:paraId="49CE2CFD" w14:textId="77777777" w:rsidR="00523523" w:rsidRPr="00EF0C3E" w:rsidRDefault="00523523" w:rsidP="0098065E">
            <w:pPr>
              <w:pStyle w:val="Text"/>
              <w:jc w:val="center"/>
              <w:rPr>
                <w:b/>
              </w:rPr>
            </w:pPr>
          </w:p>
        </w:tc>
        <w:tc>
          <w:tcPr>
            <w:tcW w:w="5954" w:type="dxa"/>
            <w:gridSpan w:val="2"/>
            <w:shd w:val="clear" w:color="auto" w:fill="auto"/>
          </w:tcPr>
          <w:p w14:paraId="05A0B184" w14:textId="77777777" w:rsidR="00523523" w:rsidRPr="00EF0C3E" w:rsidRDefault="00523523" w:rsidP="0098065E">
            <w:pPr>
              <w:pStyle w:val="Text"/>
              <w:ind w:left="216"/>
            </w:pPr>
          </w:p>
        </w:tc>
        <w:tc>
          <w:tcPr>
            <w:tcW w:w="850" w:type="dxa"/>
            <w:shd w:val="clear" w:color="auto" w:fill="auto"/>
          </w:tcPr>
          <w:p w14:paraId="00C6D2FF" w14:textId="77777777" w:rsidR="00523523" w:rsidRPr="00EF0C3E" w:rsidRDefault="00523523" w:rsidP="0098065E">
            <w:pPr>
              <w:pStyle w:val="Text"/>
              <w:jc w:val="center"/>
              <w:rPr>
                <w:b/>
              </w:rPr>
            </w:pPr>
            <w:r>
              <w:rPr>
                <w:b/>
              </w:rPr>
              <w:t>(3)</w:t>
            </w:r>
          </w:p>
        </w:tc>
        <w:tc>
          <w:tcPr>
            <w:tcW w:w="709" w:type="dxa"/>
            <w:shd w:val="clear" w:color="auto" w:fill="auto"/>
          </w:tcPr>
          <w:p w14:paraId="66994365" w14:textId="77777777" w:rsidR="00523523" w:rsidRPr="00EF0C3E" w:rsidRDefault="00523523" w:rsidP="0098065E">
            <w:pPr>
              <w:pStyle w:val="Text"/>
              <w:jc w:val="center"/>
            </w:pPr>
          </w:p>
        </w:tc>
        <w:tc>
          <w:tcPr>
            <w:tcW w:w="1843" w:type="dxa"/>
          </w:tcPr>
          <w:p w14:paraId="20BB73D4" w14:textId="77777777" w:rsidR="00523523" w:rsidRPr="00D23ECE" w:rsidRDefault="00523523" w:rsidP="0098065E">
            <w:pPr>
              <w:pStyle w:val="Text"/>
            </w:pPr>
          </w:p>
        </w:tc>
      </w:tr>
      <w:tr w:rsidR="00523523" w:rsidRPr="00D23ECE" w14:paraId="33D3457D" w14:textId="77777777" w:rsidTr="0098065E">
        <w:trPr>
          <w:jc w:val="center"/>
        </w:trPr>
        <w:tc>
          <w:tcPr>
            <w:tcW w:w="817" w:type="dxa"/>
            <w:vMerge w:val="restart"/>
            <w:shd w:val="clear" w:color="auto" w:fill="auto"/>
          </w:tcPr>
          <w:p w14:paraId="7A509DBE" w14:textId="58C02CC9" w:rsidR="00523523" w:rsidRPr="00EF0C3E" w:rsidRDefault="00F2554A" w:rsidP="0098065E">
            <w:pPr>
              <w:pStyle w:val="Text"/>
              <w:jc w:val="center"/>
              <w:rPr>
                <w:b/>
              </w:rPr>
            </w:pPr>
            <w:r>
              <w:rPr>
                <w:b/>
              </w:rPr>
              <w:t>(</w:t>
            </w:r>
            <w:r w:rsidR="00523523">
              <w:rPr>
                <w:b/>
              </w:rPr>
              <w:t>c</w:t>
            </w:r>
            <w:r>
              <w:rPr>
                <w:b/>
              </w:rPr>
              <w:t>)</w:t>
            </w:r>
          </w:p>
        </w:tc>
        <w:tc>
          <w:tcPr>
            <w:tcW w:w="5954" w:type="dxa"/>
            <w:gridSpan w:val="2"/>
            <w:shd w:val="clear" w:color="auto" w:fill="auto"/>
          </w:tcPr>
          <w:p w14:paraId="01C06DED" w14:textId="77777777" w:rsidR="00523523" w:rsidRPr="00EF0C3E" w:rsidRDefault="00523523" w:rsidP="0098065E">
            <w:pPr>
              <w:pStyle w:val="Text"/>
              <w:spacing w:before="80" w:after="80"/>
              <w:ind w:left="75"/>
            </w:pPr>
            <w:r>
              <w:t xml:space="preserve">Makes an attempt to find the length of the curve by recognising that the length is part of the circumference. Must at least attempt to find the circumference to award method mark. </w:t>
            </w:r>
            <w:r w:rsidRPr="00C058D4">
              <w:rPr>
                <w:position w:val="-6"/>
              </w:rPr>
              <w:object w:dxaOrig="1680" w:dyaOrig="260" w14:anchorId="53F48639">
                <v:shape id="_x0000_i1050" type="#_x0000_t75" style="width:84pt;height:12.6pt" o:ole="">
                  <v:imagedata r:id="rId58" o:title=""/>
                </v:shape>
                <o:OLEObject Type="Embed" ProgID="Equation.DSMT4" ShapeID="_x0000_i1050" DrawAspect="Content" ObjectID="_1587375122" r:id="rId59"/>
              </w:object>
            </w:r>
          </w:p>
        </w:tc>
        <w:tc>
          <w:tcPr>
            <w:tcW w:w="850" w:type="dxa"/>
            <w:shd w:val="clear" w:color="auto" w:fill="auto"/>
          </w:tcPr>
          <w:p w14:paraId="4E45BFCA" w14:textId="77777777" w:rsidR="00523523" w:rsidRPr="00EF0C3E" w:rsidRDefault="00523523" w:rsidP="0098065E">
            <w:pPr>
              <w:pStyle w:val="Text"/>
              <w:jc w:val="center"/>
              <w:rPr>
                <w:b/>
              </w:rPr>
            </w:pPr>
            <w:r>
              <w:rPr>
                <w:b/>
              </w:rPr>
              <w:t>M1 ft</w:t>
            </w:r>
          </w:p>
        </w:tc>
        <w:tc>
          <w:tcPr>
            <w:tcW w:w="709" w:type="dxa"/>
            <w:shd w:val="clear" w:color="auto" w:fill="auto"/>
          </w:tcPr>
          <w:p w14:paraId="64DB860B" w14:textId="77777777" w:rsidR="00523523" w:rsidRPr="00EF0C3E" w:rsidRDefault="00523523" w:rsidP="0098065E">
            <w:pPr>
              <w:pStyle w:val="Text"/>
              <w:jc w:val="center"/>
            </w:pPr>
            <w:r>
              <w:t>1.1b</w:t>
            </w:r>
          </w:p>
        </w:tc>
        <w:tc>
          <w:tcPr>
            <w:tcW w:w="1843" w:type="dxa"/>
            <w:vMerge w:val="restart"/>
          </w:tcPr>
          <w:p w14:paraId="54B246C9" w14:textId="77777777" w:rsidR="00523523" w:rsidRDefault="00523523" w:rsidP="0098065E">
            <w:pPr>
              <w:pStyle w:val="Text"/>
              <w:jc w:val="center"/>
            </w:pPr>
            <w:r>
              <w:t>6th</w:t>
            </w:r>
          </w:p>
          <w:p w14:paraId="56527159" w14:textId="77777777" w:rsidR="00523523" w:rsidRPr="00D23ECE" w:rsidRDefault="00523523" w:rsidP="0098065E">
            <w:pPr>
              <w:pStyle w:val="Text"/>
              <w:jc w:val="center"/>
            </w:pPr>
            <w:r>
              <w:t>Sketch graphs of parametric functions.</w:t>
            </w:r>
          </w:p>
        </w:tc>
      </w:tr>
      <w:tr w:rsidR="00523523" w:rsidRPr="00D23ECE" w14:paraId="77F0C07A" w14:textId="77777777" w:rsidTr="0098065E">
        <w:trPr>
          <w:jc w:val="center"/>
        </w:trPr>
        <w:tc>
          <w:tcPr>
            <w:tcW w:w="817" w:type="dxa"/>
            <w:vMerge/>
            <w:shd w:val="clear" w:color="auto" w:fill="auto"/>
          </w:tcPr>
          <w:p w14:paraId="4B1DA44D" w14:textId="77777777" w:rsidR="00523523" w:rsidRPr="00EF0C3E" w:rsidRDefault="00523523" w:rsidP="0098065E">
            <w:pPr>
              <w:pStyle w:val="Text"/>
              <w:jc w:val="center"/>
              <w:rPr>
                <w:b/>
              </w:rPr>
            </w:pPr>
          </w:p>
        </w:tc>
        <w:tc>
          <w:tcPr>
            <w:tcW w:w="5954" w:type="dxa"/>
            <w:gridSpan w:val="2"/>
            <w:shd w:val="clear" w:color="auto" w:fill="auto"/>
          </w:tcPr>
          <w:p w14:paraId="4B34FA49" w14:textId="77777777" w:rsidR="00523523" w:rsidRDefault="00523523" w:rsidP="0098065E">
            <w:pPr>
              <w:pStyle w:val="Text"/>
              <w:spacing w:before="80" w:after="80"/>
              <w:ind w:left="75"/>
            </w:pPr>
            <w:r>
              <w:t>Uses the fact that the arc is</w:t>
            </w:r>
            <w:r w:rsidRPr="005D055F">
              <w:rPr>
                <w:position w:val="-22"/>
              </w:rPr>
              <w:object w:dxaOrig="300" w:dyaOrig="580" w14:anchorId="66CE232E">
                <v:shape id="_x0000_i1051" type="#_x0000_t75" style="width:13.8pt;height:28.8pt" o:ole="">
                  <v:imagedata r:id="rId60" o:title=""/>
                </v:shape>
                <o:OLEObject Type="Embed" ProgID="Equation.DSMT4" ShapeID="_x0000_i1051" DrawAspect="Content" ObjectID="_1587375123" r:id="rId61"/>
              </w:object>
            </w:r>
            <w:r>
              <w:t>of the circumference to write</w:t>
            </w:r>
          </w:p>
          <w:p w14:paraId="4A7293F7" w14:textId="77777777" w:rsidR="00523523" w:rsidRPr="00EF0C3E" w:rsidRDefault="00523523" w:rsidP="0098065E">
            <w:pPr>
              <w:pStyle w:val="Text"/>
              <w:spacing w:before="80" w:after="80"/>
              <w:ind w:left="74"/>
            </w:pPr>
            <w:r>
              <w:t>arc length =</w:t>
            </w:r>
            <w:r w:rsidRPr="00E8578D">
              <w:rPr>
                <w:position w:val="-22"/>
              </w:rPr>
              <w:object w:dxaOrig="440" w:dyaOrig="560" w14:anchorId="0D2879D3">
                <v:shape id="_x0000_i1052" type="#_x0000_t75" style="width:22.8pt;height:28.8pt" o:ole="">
                  <v:imagedata r:id="rId62" o:title=""/>
                </v:shape>
                <o:OLEObject Type="Embed" ProgID="Equation.DSMT4" ShapeID="_x0000_i1052" DrawAspect="Content" ObjectID="_1587375124" r:id="rId63"/>
              </w:object>
            </w:r>
          </w:p>
        </w:tc>
        <w:tc>
          <w:tcPr>
            <w:tcW w:w="850" w:type="dxa"/>
            <w:shd w:val="clear" w:color="auto" w:fill="auto"/>
          </w:tcPr>
          <w:p w14:paraId="28A35594" w14:textId="77777777" w:rsidR="00523523" w:rsidRPr="00EF0C3E" w:rsidRDefault="00523523" w:rsidP="0098065E">
            <w:pPr>
              <w:pStyle w:val="Text"/>
              <w:jc w:val="center"/>
              <w:rPr>
                <w:b/>
              </w:rPr>
            </w:pPr>
            <w:r>
              <w:rPr>
                <w:b/>
              </w:rPr>
              <w:t>A1 ft</w:t>
            </w:r>
          </w:p>
        </w:tc>
        <w:tc>
          <w:tcPr>
            <w:tcW w:w="709" w:type="dxa"/>
            <w:shd w:val="clear" w:color="auto" w:fill="auto"/>
          </w:tcPr>
          <w:p w14:paraId="1D16E95B" w14:textId="77777777" w:rsidR="00523523" w:rsidRPr="00EF0C3E" w:rsidRDefault="00523523" w:rsidP="0098065E">
            <w:pPr>
              <w:pStyle w:val="Text"/>
              <w:jc w:val="center"/>
            </w:pPr>
            <w:r>
              <w:t>1.1b</w:t>
            </w:r>
          </w:p>
        </w:tc>
        <w:tc>
          <w:tcPr>
            <w:tcW w:w="1843" w:type="dxa"/>
            <w:vMerge/>
          </w:tcPr>
          <w:p w14:paraId="130312B1" w14:textId="77777777" w:rsidR="00523523" w:rsidRPr="00D23ECE" w:rsidRDefault="00523523" w:rsidP="0098065E">
            <w:pPr>
              <w:pStyle w:val="Text"/>
            </w:pPr>
          </w:p>
        </w:tc>
      </w:tr>
      <w:tr w:rsidR="00523523" w:rsidRPr="00D23ECE" w14:paraId="317B7E9F" w14:textId="77777777" w:rsidTr="0098065E">
        <w:trPr>
          <w:jc w:val="center"/>
        </w:trPr>
        <w:tc>
          <w:tcPr>
            <w:tcW w:w="817" w:type="dxa"/>
            <w:vMerge/>
            <w:shd w:val="clear" w:color="auto" w:fill="auto"/>
          </w:tcPr>
          <w:p w14:paraId="6A1500A7" w14:textId="77777777" w:rsidR="00523523" w:rsidRPr="00EF0C3E" w:rsidRDefault="00523523" w:rsidP="0098065E">
            <w:pPr>
              <w:pStyle w:val="Text"/>
              <w:jc w:val="center"/>
              <w:rPr>
                <w:b/>
              </w:rPr>
            </w:pPr>
          </w:p>
        </w:tc>
        <w:tc>
          <w:tcPr>
            <w:tcW w:w="5954" w:type="dxa"/>
            <w:gridSpan w:val="2"/>
            <w:shd w:val="clear" w:color="auto" w:fill="auto"/>
          </w:tcPr>
          <w:p w14:paraId="42C6FC15" w14:textId="77777777" w:rsidR="00523523" w:rsidRPr="00EF0C3E" w:rsidRDefault="00523523" w:rsidP="0098065E">
            <w:pPr>
              <w:pStyle w:val="Text"/>
            </w:pPr>
          </w:p>
        </w:tc>
        <w:tc>
          <w:tcPr>
            <w:tcW w:w="850" w:type="dxa"/>
            <w:shd w:val="clear" w:color="auto" w:fill="auto"/>
          </w:tcPr>
          <w:p w14:paraId="66C17D4E" w14:textId="77777777" w:rsidR="00523523" w:rsidRPr="00EF0C3E" w:rsidRDefault="00523523" w:rsidP="0098065E">
            <w:pPr>
              <w:pStyle w:val="Text"/>
              <w:jc w:val="center"/>
              <w:rPr>
                <w:b/>
              </w:rPr>
            </w:pPr>
            <w:r>
              <w:rPr>
                <w:b/>
              </w:rPr>
              <w:t>(2)</w:t>
            </w:r>
          </w:p>
        </w:tc>
        <w:tc>
          <w:tcPr>
            <w:tcW w:w="709" w:type="dxa"/>
            <w:shd w:val="clear" w:color="auto" w:fill="auto"/>
          </w:tcPr>
          <w:p w14:paraId="27F104B6" w14:textId="77777777" w:rsidR="00523523" w:rsidRPr="00EF0C3E" w:rsidRDefault="00523523" w:rsidP="0098065E">
            <w:pPr>
              <w:pStyle w:val="Text"/>
              <w:jc w:val="center"/>
            </w:pPr>
          </w:p>
        </w:tc>
        <w:tc>
          <w:tcPr>
            <w:tcW w:w="1843" w:type="dxa"/>
          </w:tcPr>
          <w:p w14:paraId="644E78C1" w14:textId="77777777" w:rsidR="00523523" w:rsidRPr="00D23ECE" w:rsidRDefault="00523523" w:rsidP="0098065E">
            <w:pPr>
              <w:pStyle w:val="Text"/>
            </w:pPr>
          </w:p>
        </w:tc>
      </w:tr>
      <w:tr w:rsidR="00523523" w:rsidRPr="00D23ECE" w14:paraId="7106CDC7" w14:textId="77777777" w:rsidTr="0098065E">
        <w:trPr>
          <w:jc w:val="center"/>
        </w:trPr>
        <w:tc>
          <w:tcPr>
            <w:tcW w:w="10173" w:type="dxa"/>
            <w:gridSpan w:val="6"/>
            <w:shd w:val="clear" w:color="auto" w:fill="auto"/>
          </w:tcPr>
          <w:p w14:paraId="69B572ED" w14:textId="77777777" w:rsidR="00523523" w:rsidRPr="00D23ECE" w:rsidRDefault="00523523" w:rsidP="0098065E">
            <w:pPr>
              <w:pStyle w:val="Marks"/>
              <w:framePr w:hSpace="0" w:wrap="auto" w:hAnchor="text" w:xAlign="left" w:yAlign="inline"/>
            </w:pPr>
            <w:r w:rsidRPr="00D23ECE">
              <w:lastRenderedPageBreak/>
              <w:t>(</w:t>
            </w:r>
            <w:r>
              <w:t>8</w:t>
            </w:r>
            <w:r w:rsidRPr="00D23ECE">
              <w:t xml:space="preserve"> mark</w:t>
            </w:r>
            <w:r>
              <w:t>s</w:t>
            </w:r>
            <w:r w:rsidRPr="00D23ECE">
              <w:t>)</w:t>
            </w:r>
          </w:p>
        </w:tc>
      </w:tr>
      <w:tr w:rsidR="00F2554A" w:rsidRPr="00F70825" w14:paraId="71C53A8A" w14:textId="77777777" w:rsidTr="0098065E">
        <w:trPr>
          <w:jc w:val="center"/>
        </w:trPr>
        <w:tc>
          <w:tcPr>
            <w:tcW w:w="10173" w:type="dxa"/>
            <w:gridSpan w:val="6"/>
            <w:shd w:val="clear" w:color="auto" w:fill="auto"/>
          </w:tcPr>
          <w:p w14:paraId="1D29144E" w14:textId="77777777" w:rsidR="00F2554A" w:rsidRDefault="00F2554A" w:rsidP="0098065E">
            <w:pPr>
              <w:pStyle w:val="TableHead"/>
              <w:framePr w:hSpace="0" w:wrap="auto" w:hAnchor="text" w:xAlign="left" w:yAlign="inline"/>
            </w:pPr>
            <w:r w:rsidRPr="0092323C">
              <w:t>Notes</w:t>
            </w:r>
          </w:p>
          <w:p w14:paraId="37D57BB1" w14:textId="32D6E464" w:rsidR="00F2554A" w:rsidRDefault="00F2554A" w:rsidP="0098065E">
            <w:pPr>
              <w:pStyle w:val="Text"/>
            </w:pPr>
            <w:r>
              <w:rPr>
                <w:b/>
              </w:rPr>
              <w:t xml:space="preserve">(b) </w:t>
            </w:r>
            <w:r>
              <w:t>Award ft marks for correct sketch using incorrect values from</w:t>
            </w:r>
            <w:r w:rsidRPr="002B4970">
              <w:t xml:space="preserve"> </w:t>
            </w:r>
            <w:r w:rsidRPr="00FF1B0A">
              <w:t>part</w:t>
            </w:r>
            <w:r w:rsidRPr="00F70825">
              <w:rPr>
                <w:b/>
              </w:rPr>
              <w:t xml:space="preserve"> a</w:t>
            </w:r>
            <w:r>
              <w:t>.</w:t>
            </w:r>
          </w:p>
          <w:p w14:paraId="05916656" w14:textId="21B410D1" w:rsidR="00F2554A" w:rsidRDefault="00F2554A" w:rsidP="0098065E">
            <w:pPr>
              <w:pStyle w:val="Text"/>
            </w:pPr>
            <w:r>
              <w:rPr>
                <w:b/>
              </w:rPr>
              <w:t xml:space="preserve">(c) </w:t>
            </w:r>
            <w:r>
              <w:t xml:space="preserve">Award ft marks for correct answer using incorrect values </w:t>
            </w:r>
            <w:r w:rsidRPr="002B4970">
              <w:t xml:space="preserve">from </w:t>
            </w:r>
            <w:r w:rsidRPr="00FF1B0A">
              <w:t>part</w:t>
            </w:r>
            <w:r w:rsidRPr="00F70825">
              <w:rPr>
                <w:b/>
              </w:rPr>
              <w:t xml:space="preserve"> a</w:t>
            </w:r>
            <w:r>
              <w:t>.</w:t>
            </w:r>
          </w:p>
          <w:p w14:paraId="0F9F6A7F" w14:textId="01991BD3" w:rsidR="00F2554A" w:rsidRPr="00F70825" w:rsidRDefault="00F2554A" w:rsidP="00F2554A">
            <w:pPr>
              <w:pStyle w:val="Text"/>
            </w:pPr>
            <w:r>
              <w:rPr>
                <w:b/>
              </w:rPr>
              <w:t xml:space="preserve">(c) </w:t>
            </w:r>
            <w:r>
              <w:t>Alternative method: use</w:t>
            </w:r>
            <w:r w:rsidRPr="00DB7BDE">
              <w:rPr>
                <w:position w:val="-6"/>
              </w:rPr>
              <w:object w:dxaOrig="600" w:dyaOrig="260" w14:anchorId="35232F63">
                <v:shape id="_x0000_i1053" type="#_x0000_t75" style="width:30pt;height:12.6pt" o:ole="">
                  <v:imagedata r:id="rId64" o:title=""/>
                </v:shape>
                <o:OLEObject Type="Embed" ProgID="Equation.DSMT4" ShapeID="_x0000_i1053" DrawAspect="Content" ObjectID="_1587375125" r:id="rId65"/>
              </w:object>
            </w:r>
            <w:r>
              <w:t>, with</w:t>
            </w:r>
            <w:r w:rsidRPr="00DB7BDE">
              <w:rPr>
                <w:position w:val="-6"/>
              </w:rPr>
              <w:object w:dxaOrig="520" w:dyaOrig="260" w14:anchorId="21DDBEE9">
                <v:shape id="_x0000_i1054" type="#_x0000_t75" style="width:26.4pt;height:13.2pt" o:ole="">
                  <v:imagedata r:id="rId66" o:title=""/>
                </v:shape>
                <o:OLEObject Type="Embed" ProgID="Equation.DSMT4" ShapeID="_x0000_i1054" DrawAspect="Content" ObjectID="_1587375126" r:id="rId67"/>
              </w:object>
            </w:r>
            <w:r>
              <w:t>and</w:t>
            </w:r>
            <w:r w:rsidRPr="00E8578D">
              <w:rPr>
                <w:position w:val="-22"/>
              </w:rPr>
              <w:object w:dxaOrig="700" w:dyaOrig="580" w14:anchorId="52F1B13B">
                <v:shape id="_x0000_i1055" type="#_x0000_t75" style="width:36pt;height:29.4pt" o:ole="">
                  <v:imagedata r:id="rId68" o:title=""/>
                </v:shape>
                <o:OLEObject Type="Embed" ProgID="Equation.DSMT4" ShapeID="_x0000_i1055" DrawAspect="Content" ObjectID="_1587375127" r:id="rId69"/>
              </w:object>
            </w:r>
            <w:r>
              <w:t>. Award one mark for the attempt and one for the correct answer.</w:t>
            </w:r>
          </w:p>
        </w:tc>
      </w:tr>
    </w:tbl>
    <w:p w14:paraId="3790335E" w14:textId="77777777" w:rsidR="00463586" w:rsidRDefault="00463586">
      <w:pPr>
        <w:rPr>
          <w:b/>
        </w:rPr>
      </w:pPr>
    </w:p>
    <w:p w14:paraId="149FAD3E" w14:textId="77777777" w:rsidR="00463586" w:rsidRDefault="00463586">
      <w:pPr>
        <w:rPr>
          <w:b/>
        </w:rPr>
      </w:pPr>
      <w:r>
        <w:rPr>
          <w:b/>
        </w:rPr>
        <w:br w:type="page"/>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954"/>
        <w:gridCol w:w="850"/>
        <w:gridCol w:w="709"/>
        <w:gridCol w:w="1843"/>
      </w:tblGrid>
      <w:tr w:rsidR="00463586" w14:paraId="77E8A09C" w14:textId="77777777" w:rsidTr="0098065E">
        <w:trPr>
          <w:jc w:val="center"/>
        </w:trPr>
        <w:tc>
          <w:tcPr>
            <w:tcW w:w="817" w:type="dxa"/>
            <w:shd w:val="clear" w:color="auto" w:fill="auto"/>
            <w:vAlign w:val="center"/>
          </w:tcPr>
          <w:p w14:paraId="2D1E56D9" w14:textId="7FB9B1A1" w:rsidR="00463586" w:rsidRPr="00EF0C3E" w:rsidRDefault="00463586" w:rsidP="0098065E">
            <w:pPr>
              <w:pStyle w:val="TableHead"/>
              <w:framePr w:hSpace="0" w:wrap="auto" w:hAnchor="text" w:xAlign="left" w:yAlign="inline"/>
            </w:pPr>
            <w:r>
              <w:lastRenderedPageBreak/>
              <w:t>5</w:t>
            </w:r>
          </w:p>
        </w:tc>
        <w:tc>
          <w:tcPr>
            <w:tcW w:w="5954" w:type="dxa"/>
            <w:shd w:val="clear" w:color="auto" w:fill="auto"/>
            <w:vAlign w:val="center"/>
          </w:tcPr>
          <w:p w14:paraId="7FF6A044" w14:textId="77777777" w:rsidR="00463586" w:rsidRPr="00EF0C3E" w:rsidRDefault="00463586" w:rsidP="0098065E">
            <w:pPr>
              <w:pStyle w:val="TableHead"/>
              <w:framePr w:hSpace="0" w:wrap="auto" w:hAnchor="text" w:xAlign="left" w:yAlign="inline"/>
            </w:pPr>
            <w:r w:rsidRPr="00EF0C3E">
              <w:t>Scheme</w:t>
            </w:r>
          </w:p>
        </w:tc>
        <w:tc>
          <w:tcPr>
            <w:tcW w:w="850" w:type="dxa"/>
            <w:shd w:val="clear" w:color="auto" w:fill="auto"/>
            <w:vAlign w:val="center"/>
          </w:tcPr>
          <w:p w14:paraId="336F3DF3" w14:textId="77777777" w:rsidR="00463586" w:rsidRPr="00EF0C3E" w:rsidRDefault="00463586" w:rsidP="0098065E">
            <w:pPr>
              <w:pStyle w:val="TableHead"/>
              <w:framePr w:hSpace="0" w:wrap="auto" w:hAnchor="text" w:xAlign="left" w:yAlign="inline"/>
            </w:pPr>
            <w:r w:rsidRPr="00EF0C3E">
              <w:t>Marks</w:t>
            </w:r>
          </w:p>
        </w:tc>
        <w:tc>
          <w:tcPr>
            <w:tcW w:w="709" w:type="dxa"/>
            <w:shd w:val="clear" w:color="auto" w:fill="auto"/>
            <w:vAlign w:val="center"/>
          </w:tcPr>
          <w:p w14:paraId="4DA866D2" w14:textId="77777777" w:rsidR="00463586" w:rsidRPr="00EF0C3E" w:rsidRDefault="00463586" w:rsidP="0098065E">
            <w:pPr>
              <w:pStyle w:val="TableHead"/>
              <w:framePr w:hSpace="0" w:wrap="auto" w:hAnchor="text" w:xAlign="left" w:yAlign="inline"/>
            </w:pPr>
            <w:r w:rsidRPr="00EF0C3E">
              <w:t>AOs</w:t>
            </w:r>
          </w:p>
        </w:tc>
        <w:tc>
          <w:tcPr>
            <w:tcW w:w="1843" w:type="dxa"/>
            <w:vAlign w:val="center"/>
          </w:tcPr>
          <w:p w14:paraId="507D746F" w14:textId="77777777" w:rsidR="00463586" w:rsidRDefault="00463586" w:rsidP="0098065E">
            <w:pPr>
              <w:pStyle w:val="TableHead"/>
              <w:framePr w:hSpace="0" w:wrap="auto" w:hAnchor="text" w:xAlign="left" w:yAlign="inline"/>
            </w:pPr>
            <w:r>
              <w:t>Pearson Progression Step and Progress descriptor</w:t>
            </w:r>
          </w:p>
        </w:tc>
      </w:tr>
      <w:tr w:rsidR="00463586" w:rsidRPr="00D23ECE" w14:paraId="7916BE47" w14:textId="77777777" w:rsidTr="0098065E">
        <w:trPr>
          <w:jc w:val="center"/>
        </w:trPr>
        <w:tc>
          <w:tcPr>
            <w:tcW w:w="817" w:type="dxa"/>
            <w:vMerge w:val="restart"/>
            <w:shd w:val="clear" w:color="auto" w:fill="auto"/>
          </w:tcPr>
          <w:p w14:paraId="32667C28" w14:textId="16DA8B22" w:rsidR="00463586" w:rsidRPr="00EF0C3E" w:rsidRDefault="00463586" w:rsidP="0098065E">
            <w:pPr>
              <w:pStyle w:val="Text"/>
              <w:jc w:val="center"/>
              <w:rPr>
                <w:b/>
              </w:rPr>
            </w:pPr>
            <w:r>
              <w:rPr>
                <w:b/>
              </w:rPr>
              <w:t>(</w:t>
            </w:r>
            <w:r>
              <w:rPr>
                <w:b/>
              </w:rPr>
              <w:t>a</w:t>
            </w:r>
            <w:r>
              <w:rPr>
                <w:b/>
              </w:rPr>
              <w:t>)</w:t>
            </w:r>
          </w:p>
        </w:tc>
        <w:tc>
          <w:tcPr>
            <w:tcW w:w="5954" w:type="dxa"/>
            <w:shd w:val="clear" w:color="auto" w:fill="auto"/>
          </w:tcPr>
          <w:p w14:paraId="20B5CB32" w14:textId="77777777" w:rsidR="00463586" w:rsidRPr="00EF0C3E" w:rsidRDefault="00463586" w:rsidP="0098065E">
            <w:pPr>
              <w:pStyle w:val="Text"/>
              <w:tabs>
                <w:tab w:val="clear" w:pos="227"/>
                <w:tab w:val="left" w:pos="75"/>
              </w:tabs>
              <w:ind w:left="75"/>
            </w:pPr>
            <w:r>
              <w:t>States</w:t>
            </w:r>
            <w:r w:rsidRPr="007473E1">
              <w:rPr>
                <w:position w:val="-18"/>
              </w:rPr>
              <w:object w:dxaOrig="2520" w:dyaOrig="520" w14:anchorId="4CC5E323">
                <v:shape id="_x0000_i1196" type="#_x0000_t75" style="width:126.6pt;height:26.4pt" o:ole="">
                  <v:imagedata r:id="rId70" o:title=""/>
                </v:shape>
                <o:OLEObject Type="Embed" ProgID="Equation.DSMT4" ShapeID="_x0000_i1196" DrawAspect="Content" ObjectID="_1587375128" r:id="rId71"/>
              </w:object>
            </w:r>
          </w:p>
        </w:tc>
        <w:tc>
          <w:tcPr>
            <w:tcW w:w="850" w:type="dxa"/>
            <w:shd w:val="clear" w:color="auto" w:fill="auto"/>
          </w:tcPr>
          <w:p w14:paraId="79410DA2" w14:textId="77777777" w:rsidR="00463586" w:rsidRPr="00EF0C3E" w:rsidRDefault="00463586" w:rsidP="0098065E">
            <w:pPr>
              <w:pStyle w:val="Text"/>
              <w:jc w:val="center"/>
              <w:rPr>
                <w:b/>
              </w:rPr>
            </w:pPr>
            <w:r>
              <w:rPr>
                <w:b/>
              </w:rPr>
              <w:t>M1</w:t>
            </w:r>
          </w:p>
        </w:tc>
        <w:tc>
          <w:tcPr>
            <w:tcW w:w="709" w:type="dxa"/>
            <w:shd w:val="clear" w:color="auto" w:fill="auto"/>
          </w:tcPr>
          <w:p w14:paraId="4FB50333" w14:textId="77777777" w:rsidR="00463586" w:rsidRPr="00EF0C3E" w:rsidRDefault="00463586" w:rsidP="0098065E">
            <w:pPr>
              <w:pStyle w:val="Text"/>
              <w:jc w:val="center"/>
            </w:pPr>
            <w:r>
              <w:t>2.2a</w:t>
            </w:r>
          </w:p>
        </w:tc>
        <w:tc>
          <w:tcPr>
            <w:tcW w:w="1843" w:type="dxa"/>
            <w:vMerge w:val="restart"/>
          </w:tcPr>
          <w:p w14:paraId="6E48A566" w14:textId="77777777" w:rsidR="00463586" w:rsidRDefault="00463586" w:rsidP="0098065E">
            <w:pPr>
              <w:pStyle w:val="Text"/>
              <w:jc w:val="center"/>
            </w:pPr>
            <w:r>
              <w:t>5th</w:t>
            </w:r>
          </w:p>
          <w:p w14:paraId="73FE2D24" w14:textId="77777777" w:rsidR="00463586" w:rsidRPr="00D23ECE" w:rsidRDefault="00463586" w:rsidP="0098065E">
            <w:pPr>
              <w:pStyle w:val="Text"/>
              <w:jc w:val="center"/>
            </w:pPr>
            <w:r>
              <w:t>Find the magnitude of a vector in 3 dimensions.</w:t>
            </w:r>
          </w:p>
        </w:tc>
      </w:tr>
      <w:tr w:rsidR="00463586" w:rsidRPr="00D23ECE" w14:paraId="43A1DBBE" w14:textId="77777777" w:rsidTr="0098065E">
        <w:trPr>
          <w:jc w:val="center"/>
        </w:trPr>
        <w:tc>
          <w:tcPr>
            <w:tcW w:w="817" w:type="dxa"/>
            <w:vMerge/>
            <w:shd w:val="clear" w:color="auto" w:fill="auto"/>
          </w:tcPr>
          <w:p w14:paraId="788EA1E6" w14:textId="77777777" w:rsidR="00463586" w:rsidRPr="00EF0C3E" w:rsidRDefault="00463586" w:rsidP="0098065E">
            <w:pPr>
              <w:pStyle w:val="Text"/>
              <w:jc w:val="center"/>
              <w:rPr>
                <w:b/>
              </w:rPr>
            </w:pPr>
          </w:p>
        </w:tc>
        <w:tc>
          <w:tcPr>
            <w:tcW w:w="5954" w:type="dxa"/>
            <w:shd w:val="clear" w:color="auto" w:fill="auto"/>
          </w:tcPr>
          <w:p w14:paraId="12E5FB5B" w14:textId="77777777" w:rsidR="00463586" w:rsidRDefault="00463586" w:rsidP="0098065E">
            <w:pPr>
              <w:pStyle w:val="Text"/>
              <w:tabs>
                <w:tab w:val="clear" w:pos="227"/>
                <w:tab w:val="left" w:pos="75"/>
              </w:tabs>
              <w:ind w:left="75"/>
            </w:pPr>
            <w:r>
              <w:t>Makes an attempt to solve the equation.</w:t>
            </w:r>
          </w:p>
          <w:p w14:paraId="1BE87CD8" w14:textId="77777777" w:rsidR="00463586" w:rsidRPr="00EF0C3E" w:rsidRDefault="00463586" w:rsidP="0098065E">
            <w:pPr>
              <w:pStyle w:val="Text"/>
              <w:tabs>
                <w:tab w:val="clear" w:pos="227"/>
                <w:tab w:val="left" w:pos="75"/>
              </w:tabs>
              <w:ind w:left="75"/>
            </w:pPr>
            <w:r>
              <w:t>For example,</w:t>
            </w:r>
            <w:r w:rsidRPr="00411421">
              <w:rPr>
                <w:position w:val="-12"/>
              </w:rPr>
              <w:object w:dxaOrig="1300" w:dyaOrig="400" w14:anchorId="5EA797B8">
                <v:shape id="_x0000_i1197" type="#_x0000_t75" style="width:65.4pt;height:20.4pt" o:ole="">
                  <v:imagedata r:id="rId72" o:title=""/>
                </v:shape>
                <o:OLEObject Type="Embed" ProgID="Equation.DSMT4" ShapeID="_x0000_i1197" DrawAspect="Content" ObjectID="_1587375129" r:id="rId73"/>
              </w:object>
            </w:r>
            <w:r>
              <w:t>is seen.</w:t>
            </w:r>
          </w:p>
        </w:tc>
        <w:tc>
          <w:tcPr>
            <w:tcW w:w="850" w:type="dxa"/>
            <w:shd w:val="clear" w:color="auto" w:fill="auto"/>
          </w:tcPr>
          <w:p w14:paraId="410A3972" w14:textId="77777777" w:rsidR="00463586" w:rsidRPr="00EF0C3E" w:rsidRDefault="00463586" w:rsidP="0098065E">
            <w:pPr>
              <w:pStyle w:val="Text"/>
              <w:jc w:val="center"/>
              <w:rPr>
                <w:b/>
              </w:rPr>
            </w:pPr>
            <w:r>
              <w:rPr>
                <w:b/>
              </w:rPr>
              <w:t>M1</w:t>
            </w:r>
          </w:p>
        </w:tc>
        <w:tc>
          <w:tcPr>
            <w:tcW w:w="709" w:type="dxa"/>
            <w:shd w:val="clear" w:color="auto" w:fill="auto"/>
          </w:tcPr>
          <w:p w14:paraId="404A8F20" w14:textId="77777777" w:rsidR="00463586" w:rsidRPr="00EF0C3E" w:rsidRDefault="00463586" w:rsidP="0098065E">
            <w:pPr>
              <w:pStyle w:val="Text"/>
              <w:jc w:val="center"/>
            </w:pPr>
            <w:r>
              <w:t>1.1b</w:t>
            </w:r>
          </w:p>
        </w:tc>
        <w:tc>
          <w:tcPr>
            <w:tcW w:w="1843" w:type="dxa"/>
            <w:vMerge/>
          </w:tcPr>
          <w:p w14:paraId="076187C2" w14:textId="77777777" w:rsidR="00463586" w:rsidRPr="00D23ECE" w:rsidRDefault="00463586" w:rsidP="0098065E">
            <w:pPr>
              <w:pStyle w:val="Text"/>
            </w:pPr>
          </w:p>
        </w:tc>
      </w:tr>
      <w:tr w:rsidR="00463586" w:rsidRPr="00D23ECE" w14:paraId="7AD6C650" w14:textId="77777777" w:rsidTr="0098065E">
        <w:trPr>
          <w:jc w:val="center"/>
        </w:trPr>
        <w:tc>
          <w:tcPr>
            <w:tcW w:w="817" w:type="dxa"/>
            <w:vMerge/>
            <w:shd w:val="clear" w:color="auto" w:fill="auto"/>
          </w:tcPr>
          <w:p w14:paraId="3377DFB1" w14:textId="77777777" w:rsidR="00463586" w:rsidRPr="00EF0C3E" w:rsidRDefault="00463586" w:rsidP="0098065E">
            <w:pPr>
              <w:pStyle w:val="Text"/>
              <w:jc w:val="center"/>
              <w:rPr>
                <w:b/>
              </w:rPr>
            </w:pPr>
          </w:p>
        </w:tc>
        <w:tc>
          <w:tcPr>
            <w:tcW w:w="5954" w:type="dxa"/>
            <w:shd w:val="clear" w:color="auto" w:fill="auto"/>
          </w:tcPr>
          <w:p w14:paraId="18CD50B6" w14:textId="77777777" w:rsidR="00463586" w:rsidRPr="00EF0C3E" w:rsidRDefault="00463586" w:rsidP="0098065E">
            <w:pPr>
              <w:pStyle w:val="Text"/>
              <w:tabs>
                <w:tab w:val="clear" w:pos="227"/>
                <w:tab w:val="left" w:pos="75"/>
              </w:tabs>
              <w:ind w:left="75"/>
            </w:pPr>
            <w:r>
              <w:t xml:space="preserve">States </w:t>
            </w:r>
            <w:r w:rsidRPr="00771BA3">
              <w:rPr>
                <w:i/>
              </w:rPr>
              <w:t>k</w:t>
            </w:r>
            <w:r>
              <w:t xml:space="preserve"> = 2 and </w:t>
            </w:r>
            <w:r w:rsidRPr="00771BA3">
              <w:rPr>
                <w:i/>
              </w:rPr>
              <w:t>k</w:t>
            </w:r>
            <w:r>
              <w:t xml:space="preserve"> = 18</w:t>
            </w:r>
          </w:p>
        </w:tc>
        <w:tc>
          <w:tcPr>
            <w:tcW w:w="850" w:type="dxa"/>
            <w:shd w:val="clear" w:color="auto" w:fill="auto"/>
          </w:tcPr>
          <w:p w14:paraId="179E0D91" w14:textId="77777777" w:rsidR="00463586" w:rsidRPr="00EF0C3E" w:rsidRDefault="00463586" w:rsidP="0098065E">
            <w:pPr>
              <w:pStyle w:val="Text"/>
              <w:jc w:val="center"/>
              <w:rPr>
                <w:b/>
              </w:rPr>
            </w:pPr>
            <w:r>
              <w:rPr>
                <w:b/>
              </w:rPr>
              <w:t>A1</w:t>
            </w:r>
          </w:p>
        </w:tc>
        <w:tc>
          <w:tcPr>
            <w:tcW w:w="709" w:type="dxa"/>
            <w:shd w:val="clear" w:color="auto" w:fill="auto"/>
          </w:tcPr>
          <w:p w14:paraId="257B370A" w14:textId="77777777" w:rsidR="00463586" w:rsidRPr="00EF0C3E" w:rsidRDefault="00463586" w:rsidP="0098065E">
            <w:pPr>
              <w:pStyle w:val="Text"/>
              <w:jc w:val="center"/>
            </w:pPr>
            <w:r>
              <w:t>1.1b</w:t>
            </w:r>
          </w:p>
        </w:tc>
        <w:tc>
          <w:tcPr>
            <w:tcW w:w="1843" w:type="dxa"/>
            <w:vMerge/>
          </w:tcPr>
          <w:p w14:paraId="02FB396D" w14:textId="77777777" w:rsidR="00463586" w:rsidRPr="00D23ECE" w:rsidRDefault="00463586" w:rsidP="0098065E">
            <w:pPr>
              <w:pStyle w:val="Text"/>
            </w:pPr>
          </w:p>
        </w:tc>
      </w:tr>
      <w:tr w:rsidR="00463586" w:rsidRPr="00D23ECE" w14:paraId="658A969C" w14:textId="77777777" w:rsidTr="0098065E">
        <w:trPr>
          <w:jc w:val="center"/>
        </w:trPr>
        <w:tc>
          <w:tcPr>
            <w:tcW w:w="817" w:type="dxa"/>
            <w:vMerge/>
            <w:shd w:val="clear" w:color="auto" w:fill="auto"/>
          </w:tcPr>
          <w:p w14:paraId="1C82E25A" w14:textId="77777777" w:rsidR="00463586" w:rsidRPr="00EF0C3E" w:rsidRDefault="00463586" w:rsidP="0098065E">
            <w:pPr>
              <w:pStyle w:val="Text"/>
              <w:jc w:val="center"/>
              <w:rPr>
                <w:b/>
              </w:rPr>
            </w:pPr>
          </w:p>
        </w:tc>
        <w:tc>
          <w:tcPr>
            <w:tcW w:w="5954" w:type="dxa"/>
            <w:shd w:val="clear" w:color="auto" w:fill="auto"/>
          </w:tcPr>
          <w:p w14:paraId="643267D7" w14:textId="77777777" w:rsidR="00463586" w:rsidRPr="00EF0C3E" w:rsidRDefault="00463586" w:rsidP="0098065E">
            <w:pPr>
              <w:pStyle w:val="Text"/>
              <w:ind w:left="216"/>
            </w:pPr>
          </w:p>
        </w:tc>
        <w:tc>
          <w:tcPr>
            <w:tcW w:w="850" w:type="dxa"/>
            <w:shd w:val="clear" w:color="auto" w:fill="auto"/>
          </w:tcPr>
          <w:p w14:paraId="7CC69871" w14:textId="77777777" w:rsidR="00463586" w:rsidRPr="00EF0C3E" w:rsidRDefault="00463586" w:rsidP="0098065E">
            <w:pPr>
              <w:pStyle w:val="Text"/>
              <w:jc w:val="center"/>
              <w:rPr>
                <w:b/>
              </w:rPr>
            </w:pPr>
            <w:r>
              <w:rPr>
                <w:b/>
              </w:rPr>
              <w:t>(3)</w:t>
            </w:r>
          </w:p>
        </w:tc>
        <w:tc>
          <w:tcPr>
            <w:tcW w:w="709" w:type="dxa"/>
            <w:shd w:val="clear" w:color="auto" w:fill="auto"/>
          </w:tcPr>
          <w:p w14:paraId="69D3121F" w14:textId="77777777" w:rsidR="00463586" w:rsidRPr="00EF0C3E" w:rsidRDefault="00463586" w:rsidP="0098065E">
            <w:pPr>
              <w:pStyle w:val="Text"/>
              <w:jc w:val="center"/>
            </w:pPr>
          </w:p>
        </w:tc>
        <w:tc>
          <w:tcPr>
            <w:tcW w:w="1843" w:type="dxa"/>
          </w:tcPr>
          <w:p w14:paraId="616B1ED4" w14:textId="77777777" w:rsidR="00463586" w:rsidRPr="00D23ECE" w:rsidRDefault="00463586" w:rsidP="0098065E">
            <w:pPr>
              <w:pStyle w:val="Text"/>
            </w:pPr>
          </w:p>
        </w:tc>
      </w:tr>
      <w:tr w:rsidR="00463586" w:rsidRPr="00D23ECE" w14:paraId="6B529F04" w14:textId="77777777" w:rsidTr="0098065E">
        <w:trPr>
          <w:jc w:val="center"/>
        </w:trPr>
        <w:tc>
          <w:tcPr>
            <w:tcW w:w="817" w:type="dxa"/>
            <w:vMerge w:val="restart"/>
            <w:shd w:val="clear" w:color="auto" w:fill="auto"/>
          </w:tcPr>
          <w:p w14:paraId="10C0D895" w14:textId="5486C355" w:rsidR="00463586" w:rsidRPr="00EF0C3E" w:rsidRDefault="00463586" w:rsidP="0098065E">
            <w:pPr>
              <w:pStyle w:val="Text"/>
              <w:jc w:val="center"/>
              <w:rPr>
                <w:b/>
              </w:rPr>
            </w:pPr>
            <w:r>
              <w:rPr>
                <w:b/>
              </w:rPr>
              <w:t>(</w:t>
            </w:r>
            <w:r>
              <w:rPr>
                <w:b/>
              </w:rPr>
              <w:t>b</w:t>
            </w:r>
            <w:r>
              <w:rPr>
                <w:b/>
              </w:rPr>
              <w:t>)</w:t>
            </w:r>
          </w:p>
        </w:tc>
        <w:tc>
          <w:tcPr>
            <w:tcW w:w="5954" w:type="dxa"/>
            <w:shd w:val="clear" w:color="auto" w:fill="auto"/>
          </w:tcPr>
          <w:p w14:paraId="514193E9" w14:textId="77777777" w:rsidR="00463586" w:rsidRPr="00EF0C3E" w:rsidRDefault="00463586" w:rsidP="0098065E">
            <w:pPr>
              <w:pStyle w:val="Text"/>
              <w:ind w:left="216" w:hanging="141"/>
            </w:pPr>
            <w:r>
              <w:t>Finds the vector</w:t>
            </w:r>
            <w:r w:rsidRPr="00411421">
              <w:rPr>
                <w:position w:val="-12"/>
              </w:rPr>
              <w:object w:dxaOrig="1400" w:dyaOrig="380" w14:anchorId="5E745E29">
                <v:shape id="_x0000_i1198" type="#_x0000_t75" style="width:70.2pt;height:19.2pt" o:ole="">
                  <v:imagedata r:id="rId74" o:title=""/>
                </v:shape>
                <o:OLEObject Type="Embed" ProgID="Equation.DSMT4" ShapeID="_x0000_i1198" DrawAspect="Content" ObjectID="_1587375130" r:id="rId75"/>
              </w:object>
            </w:r>
          </w:p>
        </w:tc>
        <w:tc>
          <w:tcPr>
            <w:tcW w:w="850" w:type="dxa"/>
            <w:shd w:val="clear" w:color="auto" w:fill="auto"/>
          </w:tcPr>
          <w:p w14:paraId="5BD42BEF" w14:textId="77777777" w:rsidR="00463586" w:rsidRPr="00EF0C3E" w:rsidRDefault="00463586" w:rsidP="0098065E">
            <w:pPr>
              <w:pStyle w:val="Text"/>
              <w:jc w:val="center"/>
              <w:rPr>
                <w:b/>
              </w:rPr>
            </w:pPr>
            <w:r>
              <w:rPr>
                <w:b/>
              </w:rPr>
              <w:t>M1 ft</w:t>
            </w:r>
          </w:p>
        </w:tc>
        <w:tc>
          <w:tcPr>
            <w:tcW w:w="709" w:type="dxa"/>
            <w:shd w:val="clear" w:color="auto" w:fill="auto"/>
          </w:tcPr>
          <w:p w14:paraId="75A644F1" w14:textId="77777777" w:rsidR="00463586" w:rsidRPr="00EF0C3E" w:rsidRDefault="00463586" w:rsidP="0098065E">
            <w:pPr>
              <w:pStyle w:val="Text"/>
              <w:jc w:val="center"/>
            </w:pPr>
            <w:r>
              <w:t>1.1b</w:t>
            </w:r>
          </w:p>
        </w:tc>
        <w:tc>
          <w:tcPr>
            <w:tcW w:w="1843" w:type="dxa"/>
            <w:vMerge w:val="restart"/>
          </w:tcPr>
          <w:p w14:paraId="06AFB895" w14:textId="77777777" w:rsidR="00463586" w:rsidRDefault="00463586" w:rsidP="0098065E">
            <w:pPr>
              <w:pStyle w:val="Text"/>
              <w:jc w:val="center"/>
            </w:pPr>
            <w:r>
              <w:t>5th</w:t>
            </w:r>
          </w:p>
          <w:p w14:paraId="1E48D651" w14:textId="77777777" w:rsidR="00463586" w:rsidRPr="00D23ECE" w:rsidRDefault="00463586" w:rsidP="0098065E">
            <w:pPr>
              <w:pStyle w:val="Text"/>
              <w:jc w:val="center"/>
            </w:pPr>
            <w:r>
              <w:t>Find the magnitude of a vector in 3 dimensions.</w:t>
            </w:r>
          </w:p>
        </w:tc>
      </w:tr>
      <w:tr w:rsidR="00463586" w:rsidRPr="00D23ECE" w14:paraId="1E746F07" w14:textId="77777777" w:rsidTr="0098065E">
        <w:trPr>
          <w:jc w:val="center"/>
        </w:trPr>
        <w:tc>
          <w:tcPr>
            <w:tcW w:w="817" w:type="dxa"/>
            <w:vMerge/>
            <w:shd w:val="clear" w:color="auto" w:fill="auto"/>
          </w:tcPr>
          <w:p w14:paraId="5BAB4221" w14:textId="77777777" w:rsidR="00463586" w:rsidRPr="00EF0C3E" w:rsidRDefault="00463586" w:rsidP="0098065E">
            <w:pPr>
              <w:pStyle w:val="Text"/>
              <w:jc w:val="center"/>
              <w:rPr>
                <w:b/>
              </w:rPr>
            </w:pPr>
          </w:p>
        </w:tc>
        <w:tc>
          <w:tcPr>
            <w:tcW w:w="5954" w:type="dxa"/>
            <w:shd w:val="clear" w:color="auto" w:fill="auto"/>
          </w:tcPr>
          <w:p w14:paraId="5414D88F" w14:textId="77777777" w:rsidR="00463586" w:rsidRPr="00EF0C3E" w:rsidRDefault="00463586" w:rsidP="0098065E">
            <w:pPr>
              <w:pStyle w:val="Text"/>
              <w:ind w:left="216" w:hanging="141"/>
            </w:pPr>
            <w:r>
              <w:t>Finds</w:t>
            </w:r>
            <w:r w:rsidRPr="00411421">
              <w:rPr>
                <w:position w:val="-14"/>
              </w:rPr>
              <w:object w:dxaOrig="3240" w:dyaOrig="480" w14:anchorId="314D2F73">
                <v:shape id="_x0000_i1199" type="#_x0000_t75" style="width:162pt;height:24.6pt" o:ole="">
                  <v:imagedata r:id="rId76" o:title=""/>
                </v:shape>
                <o:OLEObject Type="Embed" ProgID="Equation.DSMT4" ShapeID="_x0000_i1199" DrawAspect="Content" ObjectID="_1587375131" r:id="rId77"/>
              </w:object>
            </w:r>
          </w:p>
        </w:tc>
        <w:tc>
          <w:tcPr>
            <w:tcW w:w="850" w:type="dxa"/>
            <w:shd w:val="clear" w:color="auto" w:fill="auto"/>
          </w:tcPr>
          <w:p w14:paraId="3EC4C75B" w14:textId="77777777" w:rsidR="00463586" w:rsidRPr="00EF0C3E" w:rsidRDefault="00463586" w:rsidP="0098065E">
            <w:pPr>
              <w:pStyle w:val="Text"/>
              <w:jc w:val="center"/>
              <w:rPr>
                <w:b/>
              </w:rPr>
            </w:pPr>
            <w:r>
              <w:rPr>
                <w:b/>
              </w:rPr>
              <w:t>M1 ft</w:t>
            </w:r>
          </w:p>
        </w:tc>
        <w:tc>
          <w:tcPr>
            <w:tcW w:w="709" w:type="dxa"/>
            <w:shd w:val="clear" w:color="auto" w:fill="auto"/>
          </w:tcPr>
          <w:p w14:paraId="1E20CCFF" w14:textId="77777777" w:rsidR="00463586" w:rsidRPr="00EF0C3E" w:rsidRDefault="00463586" w:rsidP="0098065E">
            <w:pPr>
              <w:pStyle w:val="Text"/>
              <w:jc w:val="center"/>
            </w:pPr>
            <w:r>
              <w:t>1.1b</w:t>
            </w:r>
          </w:p>
        </w:tc>
        <w:tc>
          <w:tcPr>
            <w:tcW w:w="1843" w:type="dxa"/>
            <w:vMerge/>
          </w:tcPr>
          <w:p w14:paraId="6B650B6E" w14:textId="77777777" w:rsidR="00463586" w:rsidRPr="00D23ECE" w:rsidRDefault="00463586" w:rsidP="0098065E">
            <w:pPr>
              <w:pStyle w:val="Text"/>
            </w:pPr>
          </w:p>
        </w:tc>
      </w:tr>
      <w:tr w:rsidR="00463586" w:rsidRPr="00D23ECE" w14:paraId="235BD93C" w14:textId="77777777" w:rsidTr="0098065E">
        <w:trPr>
          <w:jc w:val="center"/>
        </w:trPr>
        <w:tc>
          <w:tcPr>
            <w:tcW w:w="817" w:type="dxa"/>
            <w:vMerge/>
            <w:shd w:val="clear" w:color="auto" w:fill="auto"/>
          </w:tcPr>
          <w:p w14:paraId="73D420F4" w14:textId="77777777" w:rsidR="00463586" w:rsidRPr="00EF0C3E" w:rsidRDefault="00463586" w:rsidP="0098065E">
            <w:pPr>
              <w:pStyle w:val="Text"/>
              <w:jc w:val="center"/>
              <w:rPr>
                <w:b/>
              </w:rPr>
            </w:pPr>
          </w:p>
        </w:tc>
        <w:tc>
          <w:tcPr>
            <w:tcW w:w="5954" w:type="dxa"/>
            <w:shd w:val="clear" w:color="auto" w:fill="auto"/>
          </w:tcPr>
          <w:p w14:paraId="2C01206F" w14:textId="77777777" w:rsidR="00463586" w:rsidRPr="00EF0C3E" w:rsidRDefault="00463586" w:rsidP="0098065E">
            <w:pPr>
              <w:pStyle w:val="Text"/>
              <w:ind w:left="216" w:hanging="141"/>
            </w:pPr>
            <w:r>
              <w:t>States the unit vector</w:t>
            </w:r>
            <w:r w:rsidRPr="00411421">
              <w:rPr>
                <w:position w:val="-26"/>
              </w:rPr>
              <w:object w:dxaOrig="1920" w:dyaOrig="620" w14:anchorId="79221F79">
                <v:shape id="_x0000_i1200" type="#_x0000_t75" style="width:96.6pt;height:30.6pt" o:ole="">
                  <v:imagedata r:id="rId78" o:title=""/>
                </v:shape>
                <o:OLEObject Type="Embed" ProgID="Equation.DSMT4" ShapeID="_x0000_i1200" DrawAspect="Content" ObjectID="_1587375132" r:id="rId79"/>
              </w:object>
            </w:r>
          </w:p>
        </w:tc>
        <w:tc>
          <w:tcPr>
            <w:tcW w:w="850" w:type="dxa"/>
            <w:shd w:val="clear" w:color="auto" w:fill="auto"/>
          </w:tcPr>
          <w:p w14:paraId="42461C77" w14:textId="77777777" w:rsidR="00463586" w:rsidRPr="00EF0C3E" w:rsidRDefault="00463586" w:rsidP="0098065E">
            <w:pPr>
              <w:pStyle w:val="Text"/>
              <w:jc w:val="center"/>
              <w:rPr>
                <w:b/>
              </w:rPr>
            </w:pPr>
            <w:r>
              <w:rPr>
                <w:b/>
              </w:rPr>
              <w:t>A1 ft</w:t>
            </w:r>
          </w:p>
        </w:tc>
        <w:tc>
          <w:tcPr>
            <w:tcW w:w="709" w:type="dxa"/>
            <w:shd w:val="clear" w:color="auto" w:fill="auto"/>
          </w:tcPr>
          <w:p w14:paraId="16BEC86A" w14:textId="77777777" w:rsidR="00463586" w:rsidRPr="00EF0C3E" w:rsidRDefault="00463586" w:rsidP="0098065E">
            <w:pPr>
              <w:pStyle w:val="Text"/>
              <w:jc w:val="center"/>
            </w:pPr>
            <w:r>
              <w:t>1.1b</w:t>
            </w:r>
          </w:p>
        </w:tc>
        <w:tc>
          <w:tcPr>
            <w:tcW w:w="1843" w:type="dxa"/>
            <w:vMerge/>
          </w:tcPr>
          <w:p w14:paraId="301B536A" w14:textId="77777777" w:rsidR="00463586" w:rsidRPr="00D23ECE" w:rsidRDefault="00463586" w:rsidP="0098065E">
            <w:pPr>
              <w:pStyle w:val="Text"/>
            </w:pPr>
          </w:p>
        </w:tc>
      </w:tr>
      <w:tr w:rsidR="00463586" w:rsidRPr="00D23ECE" w14:paraId="69D03715" w14:textId="77777777" w:rsidTr="0098065E">
        <w:trPr>
          <w:jc w:val="center"/>
        </w:trPr>
        <w:tc>
          <w:tcPr>
            <w:tcW w:w="817" w:type="dxa"/>
            <w:vMerge/>
            <w:shd w:val="clear" w:color="auto" w:fill="auto"/>
          </w:tcPr>
          <w:p w14:paraId="15A99077" w14:textId="77777777" w:rsidR="00463586" w:rsidRPr="00EF0C3E" w:rsidRDefault="00463586" w:rsidP="0098065E">
            <w:pPr>
              <w:pStyle w:val="Text"/>
              <w:jc w:val="center"/>
              <w:rPr>
                <w:b/>
              </w:rPr>
            </w:pPr>
          </w:p>
        </w:tc>
        <w:tc>
          <w:tcPr>
            <w:tcW w:w="5954" w:type="dxa"/>
            <w:shd w:val="clear" w:color="auto" w:fill="auto"/>
          </w:tcPr>
          <w:p w14:paraId="2517EB84" w14:textId="77777777" w:rsidR="00463586" w:rsidRPr="00EF0C3E" w:rsidRDefault="00463586" w:rsidP="0098065E">
            <w:pPr>
              <w:pStyle w:val="Text"/>
            </w:pPr>
          </w:p>
        </w:tc>
        <w:tc>
          <w:tcPr>
            <w:tcW w:w="850" w:type="dxa"/>
            <w:shd w:val="clear" w:color="auto" w:fill="auto"/>
          </w:tcPr>
          <w:p w14:paraId="21B2E8F8" w14:textId="77777777" w:rsidR="00463586" w:rsidRPr="00EF0C3E" w:rsidRDefault="00463586" w:rsidP="0098065E">
            <w:pPr>
              <w:pStyle w:val="Text"/>
              <w:jc w:val="center"/>
              <w:rPr>
                <w:b/>
              </w:rPr>
            </w:pPr>
            <w:r>
              <w:rPr>
                <w:b/>
              </w:rPr>
              <w:t>(3)</w:t>
            </w:r>
          </w:p>
        </w:tc>
        <w:tc>
          <w:tcPr>
            <w:tcW w:w="709" w:type="dxa"/>
            <w:shd w:val="clear" w:color="auto" w:fill="auto"/>
          </w:tcPr>
          <w:p w14:paraId="67A0268B" w14:textId="77777777" w:rsidR="00463586" w:rsidRPr="00EF0C3E" w:rsidRDefault="00463586" w:rsidP="0098065E">
            <w:pPr>
              <w:pStyle w:val="Text"/>
              <w:jc w:val="center"/>
            </w:pPr>
          </w:p>
        </w:tc>
        <w:tc>
          <w:tcPr>
            <w:tcW w:w="1843" w:type="dxa"/>
          </w:tcPr>
          <w:p w14:paraId="05F38209" w14:textId="77777777" w:rsidR="00463586" w:rsidRPr="00D23ECE" w:rsidRDefault="00463586" w:rsidP="0098065E">
            <w:pPr>
              <w:pStyle w:val="Text"/>
            </w:pPr>
          </w:p>
        </w:tc>
      </w:tr>
      <w:tr w:rsidR="00463586" w:rsidRPr="00D23ECE" w14:paraId="2A9BA8B1" w14:textId="77777777" w:rsidTr="0098065E">
        <w:trPr>
          <w:jc w:val="center"/>
        </w:trPr>
        <w:tc>
          <w:tcPr>
            <w:tcW w:w="10173" w:type="dxa"/>
            <w:gridSpan w:val="5"/>
            <w:shd w:val="clear" w:color="auto" w:fill="auto"/>
          </w:tcPr>
          <w:p w14:paraId="73DE1A16" w14:textId="77777777" w:rsidR="00463586" w:rsidRPr="00D23ECE" w:rsidRDefault="00463586" w:rsidP="0098065E">
            <w:pPr>
              <w:pStyle w:val="Marks"/>
              <w:framePr w:hSpace="0" w:wrap="auto" w:hAnchor="text" w:xAlign="left" w:yAlign="inline"/>
            </w:pPr>
            <w:r w:rsidRPr="00D23ECE">
              <w:t>(</w:t>
            </w:r>
            <w:r>
              <w:t>6</w:t>
            </w:r>
            <w:r w:rsidRPr="00D23ECE">
              <w:t xml:space="preserve"> mark</w:t>
            </w:r>
            <w:r>
              <w:t>s</w:t>
            </w:r>
            <w:r w:rsidRPr="00D23ECE">
              <w:t>)</w:t>
            </w:r>
          </w:p>
        </w:tc>
      </w:tr>
      <w:tr w:rsidR="00463586" w:rsidRPr="0092323C" w14:paraId="33EF409E" w14:textId="77777777" w:rsidTr="0098065E">
        <w:trPr>
          <w:jc w:val="center"/>
        </w:trPr>
        <w:tc>
          <w:tcPr>
            <w:tcW w:w="10173" w:type="dxa"/>
            <w:gridSpan w:val="5"/>
            <w:shd w:val="clear" w:color="auto" w:fill="auto"/>
          </w:tcPr>
          <w:p w14:paraId="30A35AF4" w14:textId="77777777" w:rsidR="00463586" w:rsidRDefault="00463586" w:rsidP="0098065E">
            <w:pPr>
              <w:pStyle w:val="TableHead"/>
              <w:framePr w:hSpace="0" w:wrap="auto" w:hAnchor="text" w:xAlign="left" w:yAlign="inline"/>
            </w:pPr>
            <w:r w:rsidRPr="0092323C">
              <w:t>Notes</w:t>
            </w:r>
          </w:p>
          <w:p w14:paraId="40771862" w14:textId="0DDC32F5" w:rsidR="00463586" w:rsidRPr="0092323C" w:rsidRDefault="00463586" w:rsidP="00463586">
            <w:pPr>
              <w:pStyle w:val="Text"/>
              <w:rPr>
                <w:b/>
              </w:rPr>
            </w:pPr>
            <w:r>
              <w:rPr>
                <w:b/>
              </w:rPr>
              <w:t>(</w:t>
            </w:r>
            <w:r>
              <w:rPr>
                <w:b/>
              </w:rPr>
              <w:t>b</w:t>
            </w:r>
            <w:r>
              <w:rPr>
                <w:b/>
              </w:rPr>
              <w:t xml:space="preserve">) </w:t>
            </w:r>
            <w:bookmarkStart w:id="0" w:name="_GoBack"/>
            <w:bookmarkEnd w:id="0"/>
            <w:r w:rsidRPr="00771BA3">
              <w:t>Award ft marks for a correct answer to</w:t>
            </w:r>
            <w:r>
              <w:rPr>
                <w:b/>
              </w:rPr>
              <w:t xml:space="preserve"> </w:t>
            </w:r>
            <w:r w:rsidRPr="00934768">
              <w:t>part</w:t>
            </w:r>
            <w:r>
              <w:rPr>
                <w:b/>
              </w:rPr>
              <w:t xml:space="preserve"> b </w:t>
            </w:r>
            <w:r w:rsidRPr="00771BA3">
              <w:t>using their incorrect answer from</w:t>
            </w:r>
            <w:r>
              <w:rPr>
                <w:b/>
              </w:rPr>
              <w:t xml:space="preserve"> </w:t>
            </w:r>
            <w:r w:rsidRPr="00934768">
              <w:t>part</w:t>
            </w:r>
            <w:r>
              <w:rPr>
                <w:b/>
              </w:rPr>
              <w:t xml:space="preserve"> a.</w:t>
            </w:r>
          </w:p>
        </w:tc>
      </w:tr>
    </w:tbl>
    <w:p w14:paraId="7C8EBF24" w14:textId="77777777" w:rsidR="00463586" w:rsidRDefault="00463586" w:rsidP="00463586">
      <w:r>
        <w:br w:type="page"/>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954"/>
        <w:gridCol w:w="850"/>
        <w:gridCol w:w="709"/>
        <w:gridCol w:w="1843"/>
      </w:tblGrid>
      <w:tr w:rsidR="00523523" w14:paraId="12D76F99" w14:textId="77777777" w:rsidTr="0098065E">
        <w:trPr>
          <w:jc w:val="center"/>
        </w:trPr>
        <w:tc>
          <w:tcPr>
            <w:tcW w:w="817" w:type="dxa"/>
            <w:shd w:val="clear" w:color="auto" w:fill="auto"/>
            <w:vAlign w:val="center"/>
          </w:tcPr>
          <w:p w14:paraId="079ED860" w14:textId="7C436BF7" w:rsidR="00523523" w:rsidRPr="00EF0C3E" w:rsidRDefault="00523523" w:rsidP="0098065E">
            <w:pPr>
              <w:pStyle w:val="TableHead"/>
              <w:framePr w:hSpace="0" w:wrap="auto" w:hAnchor="text" w:xAlign="left" w:yAlign="inline"/>
            </w:pPr>
            <w:r>
              <w:lastRenderedPageBreak/>
              <w:t>6</w:t>
            </w:r>
          </w:p>
        </w:tc>
        <w:tc>
          <w:tcPr>
            <w:tcW w:w="5954" w:type="dxa"/>
            <w:shd w:val="clear" w:color="auto" w:fill="auto"/>
            <w:vAlign w:val="center"/>
          </w:tcPr>
          <w:p w14:paraId="73DF95C4" w14:textId="77777777" w:rsidR="00523523" w:rsidRPr="00EF0C3E" w:rsidRDefault="00523523" w:rsidP="0098065E">
            <w:pPr>
              <w:pStyle w:val="TableHead"/>
              <w:framePr w:hSpace="0" w:wrap="auto" w:hAnchor="text" w:xAlign="left" w:yAlign="inline"/>
            </w:pPr>
            <w:r w:rsidRPr="00EF0C3E">
              <w:t>Scheme</w:t>
            </w:r>
          </w:p>
        </w:tc>
        <w:tc>
          <w:tcPr>
            <w:tcW w:w="850" w:type="dxa"/>
            <w:shd w:val="clear" w:color="auto" w:fill="auto"/>
            <w:vAlign w:val="center"/>
          </w:tcPr>
          <w:p w14:paraId="63817790" w14:textId="77777777" w:rsidR="00523523" w:rsidRPr="00EF0C3E" w:rsidRDefault="00523523" w:rsidP="0098065E">
            <w:pPr>
              <w:pStyle w:val="TableHead"/>
              <w:framePr w:hSpace="0" w:wrap="auto" w:hAnchor="text" w:xAlign="left" w:yAlign="inline"/>
            </w:pPr>
            <w:r w:rsidRPr="00EF0C3E">
              <w:t>Marks</w:t>
            </w:r>
          </w:p>
        </w:tc>
        <w:tc>
          <w:tcPr>
            <w:tcW w:w="709" w:type="dxa"/>
            <w:shd w:val="clear" w:color="auto" w:fill="auto"/>
            <w:vAlign w:val="center"/>
          </w:tcPr>
          <w:p w14:paraId="78D4B6C9" w14:textId="77777777" w:rsidR="00523523" w:rsidRPr="00EF0C3E" w:rsidRDefault="00523523" w:rsidP="0098065E">
            <w:pPr>
              <w:pStyle w:val="TableHead"/>
              <w:framePr w:hSpace="0" w:wrap="auto" w:hAnchor="text" w:xAlign="left" w:yAlign="inline"/>
            </w:pPr>
            <w:r w:rsidRPr="00EF0C3E">
              <w:t>AOs</w:t>
            </w:r>
          </w:p>
        </w:tc>
        <w:tc>
          <w:tcPr>
            <w:tcW w:w="1843" w:type="dxa"/>
            <w:vAlign w:val="center"/>
          </w:tcPr>
          <w:p w14:paraId="1375374E" w14:textId="77777777" w:rsidR="00523523" w:rsidRDefault="00523523" w:rsidP="0098065E">
            <w:pPr>
              <w:pStyle w:val="TableHead"/>
              <w:framePr w:hSpace="0" w:wrap="auto" w:hAnchor="text" w:xAlign="left" w:yAlign="inline"/>
            </w:pPr>
            <w:r>
              <w:t>Pearson Progression Step and Progress descriptor</w:t>
            </w:r>
          </w:p>
        </w:tc>
      </w:tr>
      <w:tr w:rsidR="00523523" w:rsidRPr="00D23ECE" w14:paraId="461D1DBA" w14:textId="77777777" w:rsidTr="0098065E">
        <w:trPr>
          <w:jc w:val="center"/>
        </w:trPr>
        <w:tc>
          <w:tcPr>
            <w:tcW w:w="817" w:type="dxa"/>
            <w:vMerge w:val="restart"/>
            <w:shd w:val="clear" w:color="auto" w:fill="auto"/>
          </w:tcPr>
          <w:p w14:paraId="6DE10643" w14:textId="4191EC60" w:rsidR="00523523" w:rsidRPr="00EF0C3E" w:rsidRDefault="00523523" w:rsidP="0098065E">
            <w:pPr>
              <w:pStyle w:val="Text"/>
              <w:jc w:val="center"/>
              <w:rPr>
                <w:b/>
              </w:rPr>
            </w:pPr>
          </w:p>
        </w:tc>
        <w:tc>
          <w:tcPr>
            <w:tcW w:w="5954" w:type="dxa"/>
            <w:shd w:val="clear" w:color="auto" w:fill="auto"/>
          </w:tcPr>
          <w:p w14:paraId="6CBA35B1" w14:textId="77777777" w:rsidR="00523523" w:rsidRDefault="00523523" w:rsidP="0098065E">
            <w:pPr>
              <w:pStyle w:val="Text"/>
              <w:tabs>
                <w:tab w:val="clear" w:pos="227"/>
                <w:tab w:val="left" w:pos="75"/>
              </w:tabs>
              <w:ind w:left="75"/>
            </w:pPr>
            <w:r>
              <w:t>Makes an attempt to find</w:t>
            </w:r>
            <w:r w:rsidRPr="00804ABE">
              <w:rPr>
                <w:position w:val="-30"/>
              </w:rPr>
              <w:object w:dxaOrig="1260" w:dyaOrig="720" w14:anchorId="10913680">
                <v:shape id="_x0000_i1069" type="#_x0000_t75" style="width:63pt;height:36pt" o:ole="">
                  <v:imagedata r:id="rId80" o:title=""/>
                </v:shape>
                <o:OLEObject Type="Embed" ProgID="Equation.DSMT4" ShapeID="_x0000_i1069" DrawAspect="Content" ObjectID="_1587375133" r:id="rId81"/>
              </w:object>
            </w:r>
            <w:r>
              <w:t xml:space="preserve"> </w:t>
            </w:r>
          </w:p>
          <w:p w14:paraId="3EAAC328" w14:textId="77777777" w:rsidR="00523523" w:rsidRPr="00EF0C3E" w:rsidRDefault="00523523" w:rsidP="0098065E">
            <w:pPr>
              <w:pStyle w:val="Text"/>
              <w:tabs>
                <w:tab w:val="clear" w:pos="227"/>
                <w:tab w:val="left" w:pos="75"/>
              </w:tabs>
              <w:ind w:left="75"/>
            </w:pPr>
            <w:r>
              <w:t>Writing</w:t>
            </w:r>
            <w:r w:rsidRPr="005C2AA7">
              <w:rPr>
                <w:position w:val="-30"/>
              </w:rPr>
              <w:object w:dxaOrig="1980" w:dyaOrig="700" w14:anchorId="2DE48380">
                <v:shape id="_x0000_i1070" type="#_x0000_t75" style="width:98.4pt;height:34.8pt" o:ole="">
                  <v:imagedata r:id="rId82" o:title=""/>
                </v:shape>
                <o:OLEObject Type="Embed" ProgID="Equation.DSMT4" ShapeID="_x0000_i1070" DrawAspect="Content" ObjectID="_1587375134" r:id="rId83"/>
              </w:object>
            </w:r>
            <w:r>
              <w:t>or writing</w:t>
            </w:r>
            <w:r w:rsidRPr="00A23178">
              <w:rPr>
                <w:position w:val="-16"/>
              </w:rPr>
              <w:object w:dxaOrig="999" w:dyaOrig="440" w14:anchorId="3295856A">
                <v:shape id="_x0000_i1071" type="#_x0000_t75" style="width:49.8pt;height:21.6pt" o:ole="">
                  <v:imagedata r:id="rId84" o:title=""/>
                </v:shape>
                <o:OLEObject Type="Embed" ProgID="Equation.DSMT4" ShapeID="_x0000_i1071" DrawAspect="Content" ObjectID="_1587375135" r:id="rId85"/>
              </w:object>
            </w:r>
            <w:r>
              <w:t>constitutes an attempt.</w:t>
            </w:r>
          </w:p>
        </w:tc>
        <w:tc>
          <w:tcPr>
            <w:tcW w:w="850" w:type="dxa"/>
            <w:shd w:val="clear" w:color="auto" w:fill="auto"/>
          </w:tcPr>
          <w:p w14:paraId="380DB91D" w14:textId="77777777" w:rsidR="00523523" w:rsidRPr="00EF0C3E" w:rsidRDefault="00523523" w:rsidP="0098065E">
            <w:pPr>
              <w:pStyle w:val="Text"/>
              <w:jc w:val="center"/>
              <w:rPr>
                <w:b/>
              </w:rPr>
            </w:pPr>
            <w:r>
              <w:rPr>
                <w:b/>
              </w:rPr>
              <w:t>M1</w:t>
            </w:r>
          </w:p>
        </w:tc>
        <w:tc>
          <w:tcPr>
            <w:tcW w:w="709" w:type="dxa"/>
            <w:shd w:val="clear" w:color="auto" w:fill="auto"/>
          </w:tcPr>
          <w:p w14:paraId="01835060" w14:textId="77777777" w:rsidR="00523523" w:rsidRPr="00EF0C3E" w:rsidRDefault="00523523" w:rsidP="0098065E">
            <w:pPr>
              <w:pStyle w:val="Text"/>
              <w:jc w:val="center"/>
            </w:pPr>
            <w:r>
              <w:t>2.2a</w:t>
            </w:r>
          </w:p>
        </w:tc>
        <w:tc>
          <w:tcPr>
            <w:tcW w:w="1843" w:type="dxa"/>
            <w:vMerge w:val="restart"/>
          </w:tcPr>
          <w:p w14:paraId="25AF2740" w14:textId="77777777" w:rsidR="00523523" w:rsidRDefault="00523523" w:rsidP="0098065E">
            <w:pPr>
              <w:pStyle w:val="Text"/>
              <w:jc w:val="center"/>
            </w:pPr>
            <w:r>
              <w:t>6th</w:t>
            </w:r>
          </w:p>
          <w:p w14:paraId="4B819AD1" w14:textId="77777777" w:rsidR="00523523" w:rsidRPr="00D23ECE" w:rsidRDefault="00523523" w:rsidP="0098065E">
            <w:pPr>
              <w:pStyle w:val="Text"/>
              <w:jc w:val="center"/>
            </w:pPr>
            <w:r>
              <w:t>Integrate using the reverse chain rule.</w:t>
            </w:r>
          </w:p>
        </w:tc>
      </w:tr>
      <w:tr w:rsidR="00523523" w:rsidRPr="00D23ECE" w14:paraId="3A56F1C3" w14:textId="77777777" w:rsidTr="0098065E">
        <w:trPr>
          <w:jc w:val="center"/>
        </w:trPr>
        <w:tc>
          <w:tcPr>
            <w:tcW w:w="817" w:type="dxa"/>
            <w:vMerge/>
            <w:shd w:val="clear" w:color="auto" w:fill="auto"/>
          </w:tcPr>
          <w:p w14:paraId="660A49FA" w14:textId="77777777" w:rsidR="00523523" w:rsidRPr="00EF0C3E" w:rsidRDefault="00523523" w:rsidP="0098065E">
            <w:pPr>
              <w:pStyle w:val="Text"/>
              <w:jc w:val="center"/>
              <w:rPr>
                <w:b/>
              </w:rPr>
            </w:pPr>
          </w:p>
        </w:tc>
        <w:tc>
          <w:tcPr>
            <w:tcW w:w="5954" w:type="dxa"/>
            <w:shd w:val="clear" w:color="auto" w:fill="auto"/>
          </w:tcPr>
          <w:p w14:paraId="33C4DAC1" w14:textId="77777777" w:rsidR="00523523" w:rsidRPr="00EF0C3E" w:rsidRDefault="00523523" w:rsidP="0098065E">
            <w:pPr>
              <w:pStyle w:val="Text"/>
              <w:tabs>
                <w:tab w:val="clear" w:pos="227"/>
                <w:tab w:val="left" w:pos="75"/>
              </w:tabs>
              <w:ind w:left="75"/>
            </w:pPr>
            <w:r>
              <w:t>Correctly states</w:t>
            </w:r>
            <w:r w:rsidRPr="005C2AA7">
              <w:rPr>
                <w:position w:val="-30"/>
              </w:rPr>
              <w:object w:dxaOrig="3040" w:dyaOrig="720" w14:anchorId="2D2C0B07">
                <v:shape id="_x0000_i1072" type="#_x0000_t75" style="width:151.8pt;height:36pt" o:ole="">
                  <v:imagedata r:id="rId86" o:title=""/>
                </v:shape>
                <o:OLEObject Type="Embed" ProgID="Equation.DSMT4" ShapeID="_x0000_i1072" DrawAspect="Content" ObjectID="_1587375136" r:id="rId87"/>
              </w:object>
            </w:r>
          </w:p>
        </w:tc>
        <w:tc>
          <w:tcPr>
            <w:tcW w:w="850" w:type="dxa"/>
            <w:shd w:val="clear" w:color="auto" w:fill="auto"/>
          </w:tcPr>
          <w:p w14:paraId="2208FD46" w14:textId="77777777" w:rsidR="00523523" w:rsidRPr="00EF0C3E" w:rsidRDefault="00523523" w:rsidP="0098065E">
            <w:pPr>
              <w:pStyle w:val="Text"/>
              <w:jc w:val="center"/>
              <w:rPr>
                <w:b/>
              </w:rPr>
            </w:pPr>
            <w:r>
              <w:rPr>
                <w:b/>
              </w:rPr>
              <w:t>A1</w:t>
            </w:r>
          </w:p>
        </w:tc>
        <w:tc>
          <w:tcPr>
            <w:tcW w:w="709" w:type="dxa"/>
            <w:shd w:val="clear" w:color="auto" w:fill="auto"/>
          </w:tcPr>
          <w:p w14:paraId="4DE93421" w14:textId="77777777" w:rsidR="00523523" w:rsidRPr="00EF0C3E" w:rsidRDefault="00523523" w:rsidP="0098065E">
            <w:pPr>
              <w:pStyle w:val="Text"/>
              <w:jc w:val="center"/>
            </w:pPr>
            <w:r>
              <w:t>2.2a</w:t>
            </w:r>
          </w:p>
        </w:tc>
        <w:tc>
          <w:tcPr>
            <w:tcW w:w="1843" w:type="dxa"/>
            <w:vMerge/>
          </w:tcPr>
          <w:p w14:paraId="0681BDB1" w14:textId="77777777" w:rsidR="00523523" w:rsidRPr="00D23ECE" w:rsidRDefault="00523523" w:rsidP="0098065E">
            <w:pPr>
              <w:pStyle w:val="Text"/>
            </w:pPr>
          </w:p>
        </w:tc>
      </w:tr>
      <w:tr w:rsidR="00523523" w:rsidRPr="00D23ECE" w14:paraId="59CB4959" w14:textId="77777777" w:rsidTr="0098065E">
        <w:trPr>
          <w:jc w:val="center"/>
        </w:trPr>
        <w:tc>
          <w:tcPr>
            <w:tcW w:w="817" w:type="dxa"/>
            <w:vMerge/>
            <w:shd w:val="clear" w:color="auto" w:fill="auto"/>
          </w:tcPr>
          <w:p w14:paraId="3485A41A" w14:textId="77777777" w:rsidR="00523523" w:rsidRPr="00EF0C3E" w:rsidRDefault="00523523" w:rsidP="0098065E">
            <w:pPr>
              <w:pStyle w:val="Text"/>
              <w:jc w:val="center"/>
              <w:rPr>
                <w:b/>
              </w:rPr>
            </w:pPr>
          </w:p>
        </w:tc>
        <w:tc>
          <w:tcPr>
            <w:tcW w:w="5954" w:type="dxa"/>
            <w:shd w:val="clear" w:color="auto" w:fill="auto"/>
          </w:tcPr>
          <w:p w14:paraId="05F54042" w14:textId="77777777" w:rsidR="00523523" w:rsidRDefault="00523523" w:rsidP="0098065E">
            <w:pPr>
              <w:pStyle w:val="Text"/>
              <w:tabs>
                <w:tab w:val="clear" w:pos="227"/>
                <w:tab w:val="left" w:pos="75"/>
              </w:tabs>
              <w:ind w:left="75"/>
            </w:pPr>
            <w:r>
              <w:t xml:space="preserve">Makes an attempt to substitute the limits </w:t>
            </w:r>
            <w:r w:rsidRPr="00C30001">
              <w:rPr>
                <w:i/>
              </w:rPr>
              <w:t>x</w:t>
            </w:r>
            <w:r>
              <w:t xml:space="preserve"> = ln </w:t>
            </w:r>
            <w:r w:rsidRPr="00C30001">
              <w:rPr>
                <w:i/>
              </w:rPr>
              <w:t>b</w:t>
            </w:r>
            <w:r>
              <w:t xml:space="preserve"> and </w:t>
            </w:r>
            <w:r w:rsidRPr="00C30001">
              <w:rPr>
                <w:i/>
              </w:rPr>
              <w:t>x</w:t>
            </w:r>
            <w:r>
              <w:t xml:space="preserve"> = ln 2 into</w:t>
            </w:r>
            <w:r w:rsidRPr="005C2AA7">
              <w:rPr>
                <w:position w:val="-22"/>
              </w:rPr>
              <w:object w:dxaOrig="1160" w:dyaOrig="580" w14:anchorId="0DAFC504">
                <v:shape id="_x0000_i1073" type="#_x0000_t75" style="width:58.8pt;height:30pt" o:ole="">
                  <v:imagedata r:id="rId88" o:title=""/>
                </v:shape>
                <o:OLEObject Type="Embed" ProgID="Equation.DSMT4" ShapeID="_x0000_i1073" DrawAspect="Content" ObjectID="_1587375137" r:id="rId89"/>
              </w:object>
            </w:r>
          </w:p>
          <w:p w14:paraId="2CAECA0B" w14:textId="77777777" w:rsidR="00523523" w:rsidRPr="00EF0C3E" w:rsidRDefault="00523523" w:rsidP="0098065E">
            <w:pPr>
              <w:pStyle w:val="Text"/>
              <w:tabs>
                <w:tab w:val="clear" w:pos="227"/>
                <w:tab w:val="left" w:pos="75"/>
              </w:tabs>
              <w:ind w:left="75"/>
            </w:pPr>
            <w:r>
              <w:t>For example,</w:t>
            </w:r>
            <w:r w:rsidRPr="005C2AA7">
              <w:rPr>
                <w:position w:val="-22"/>
              </w:rPr>
              <w:object w:dxaOrig="1300" w:dyaOrig="580" w14:anchorId="2B25EA25">
                <v:shape id="_x0000_i1074" type="#_x0000_t75" style="width:65.4pt;height:30pt" o:ole="">
                  <v:imagedata r:id="rId90" o:title=""/>
                </v:shape>
                <o:OLEObject Type="Embed" ProgID="Equation.DSMT4" ShapeID="_x0000_i1074" DrawAspect="Content" ObjectID="_1587375138" r:id="rId91"/>
              </w:object>
            </w:r>
            <w:r>
              <w:t>and</w:t>
            </w:r>
            <w:r w:rsidRPr="005C2AA7">
              <w:rPr>
                <w:position w:val="-22"/>
              </w:rPr>
              <w:object w:dxaOrig="1300" w:dyaOrig="580" w14:anchorId="6894500D">
                <v:shape id="_x0000_i1075" type="#_x0000_t75" style="width:66pt;height:30pt" o:ole="">
                  <v:imagedata r:id="rId92" o:title=""/>
                </v:shape>
                <o:OLEObject Type="Embed" ProgID="Equation.DSMT4" ShapeID="_x0000_i1075" DrawAspect="Content" ObjectID="_1587375139" r:id="rId93"/>
              </w:object>
            </w:r>
            <w:r>
              <w:t xml:space="preserve"> is seen.</w:t>
            </w:r>
          </w:p>
        </w:tc>
        <w:tc>
          <w:tcPr>
            <w:tcW w:w="850" w:type="dxa"/>
            <w:shd w:val="clear" w:color="auto" w:fill="auto"/>
          </w:tcPr>
          <w:p w14:paraId="4889C5F6" w14:textId="77777777" w:rsidR="00523523" w:rsidRPr="00EF0C3E" w:rsidRDefault="00523523" w:rsidP="0098065E">
            <w:pPr>
              <w:pStyle w:val="Text"/>
              <w:jc w:val="center"/>
              <w:rPr>
                <w:b/>
              </w:rPr>
            </w:pPr>
            <w:r>
              <w:rPr>
                <w:b/>
              </w:rPr>
              <w:t>M1 ft</w:t>
            </w:r>
          </w:p>
        </w:tc>
        <w:tc>
          <w:tcPr>
            <w:tcW w:w="709" w:type="dxa"/>
            <w:shd w:val="clear" w:color="auto" w:fill="auto"/>
          </w:tcPr>
          <w:p w14:paraId="687C5085" w14:textId="77777777" w:rsidR="00523523" w:rsidRPr="00EF0C3E" w:rsidRDefault="00523523" w:rsidP="0098065E">
            <w:pPr>
              <w:pStyle w:val="Text"/>
              <w:jc w:val="center"/>
            </w:pPr>
            <w:r>
              <w:t>1.1b</w:t>
            </w:r>
          </w:p>
        </w:tc>
        <w:tc>
          <w:tcPr>
            <w:tcW w:w="1843" w:type="dxa"/>
            <w:vMerge/>
          </w:tcPr>
          <w:p w14:paraId="0429FC93" w14:textId="77777777" w:rsidR="00523523" w:rsidRPr="00D23ECE" w:rsidRDefault="00523523" w:rsidP="0098065E">
            <w:pPr>
              <w:pStyle w:val="Text"/>
            </w:pPr>
          </w:p>
        </w:tc>
      </w:tr>
      <w:tr w:rsidR="00523523" w:rsidRPr="00D23ECE" w14:paraId="16D58965" w14:textId="77777777" w:rsidTr="0098065E">
        <w:trPr>
          <w:jc w:val="center"/>
        </w:trPr>
        <w:tc>
          <w:tcPr>
            <w:tcW w:w="817" w:type="dxa"/>
            <w:vMerge/>
            <w:shd w:val="clear" w:color="auto" w:fill="auto"/>
          </w:tcPr>
          <w:p w14:paraId="66C9D324" w14:textId="77777777" w:rsidR="00523523" w:rsidRPr="00EF0C3E" w:rsidRDefault="00523523" w:rsidP="0098065E">
            <w:pPr>
              <w:pStyle w:val="Text"/>
              <w:jc w:val="center"/>
              <w:rPr>
                <w:b/>
              </w:rPr>
            </w:pPr>
          </w:p>
        </w:tc>
        <w:tc>
          <w:tcPr>
            <w:tcW w:w="5954" w:type="dxa"/>
            <w:shd w:val="clear" w:color="auto" w:fill="auto"/>
          </w:tcPr>
          <w:p w14:paraId="67B5F6EC" w14:textId="77777777" w:rsidR="00523523" w:rsidRPr="00EF0C3E" w:rsidRDefault="00523523" w:rsidP="0098065E">
            <w:pPr>
              <w:pStyle w:val="Text"/>
              <w:tabs>
                <w:tab w:val="clear" w:pos="227"/>
                <w:tab w:val="left" w:pos="75"/>
              </w:tabs>
              <w:ind w:left="75"/>
            </w:pPr>
            <w:r>
              <w:t>Uses laws of logarithms to begin to simplify the expression. Either</w:t>
            </w:r>
            <w:r w:rsidRPr="005C2AA7">
              <w:rPr>
                <w:position w:val="-22"/>
              </w:rPr>
              <w:object w:dxaOrig="1100" w:dyaOrig="580" w14:anchorId="1CCFEEEC">
                <v:shape id="_x0000_i1076" type="#_x0000_t75" style="width:55.2pt;height:30pt" o:ole="">
                  <v:imagedata r:id="rId94" o:title=""/>
                </v:shape>
                <o:OLEObject Type="Embed" ProgID="Equation.DSMT4" ShapeID="_x0000_i1076" DrawAspect="Content" ObjectID="_1587375140" r:id="rId95"/>
              </w:object>
            </w:r>
            <w:r>
              <w:t>or</w:t>
            </w:r>
            <w:r w:rsidRPr="005C2AA7">
              <w:rPr>
                <w:position w:val="-22"/>
              </w:rPr>
              <w:object w:dxaOrig="1100" w:dyaOrig="580" w14:anchorId="700D924C">
                <v:shape id="_x0000_i1077" type="#_x0000_t75" style="width:55.2pt;height:30pt" o:ole="">
                  <v:imagedata r:id="rId96" o:title=""/>
                </v:shape>
                <o:OLEObject Type="Embed" ProgID="Equation.DSMT4" ShapeID="_x0000_i1077" DrawAspect="Content" ObjectID="_1587375141" r:id="rId97"/>
              </w:object>
            </w:r>
            <w:r>
              <w:t xml:space="preserve"> is seen.</w:t>
            </w:r>
          </w:p>
        </w:tc>
        <w:tc>
          <w:tcPr>
            <w:tcW w:w="850" w:type="dxa"/>
            <w:shd w:val="clear" w:color="auto" w:fill="auto"/>
          </w:tcPr>
          <w:p w14:paraId="4ACEBCB0" w14:textId="77777777" w:rsidR="00523523" w:rsidRPr="00EF0C3E" w:rsidRDefault="00523523" w:rsidP="0098065E">
            <w:pPr>
              <w:pStyle w:val="Text"/>
              <w:jc w:val="center"/>
              <w:rPr>
                <w:b/>
              </w:rPr>
            </w:pPr>
            <w:r>
              <w:rPr>
                <w:b/>
              </w:rPr>
              <w:t>M1 ft</w:t>
            </w:r>
          </w:p>
        </w:tc>
        <w:tc>
          <w:tcPr>
            <w:tcW w:w="709" w:type="dxa"/>
            <w:shd w:val="clear" w:color="auto" w:fill="auto"/>
          </w:tcPr>
          <w:p w14:paraId="78297690" w14:textId="77777777" w:rsidR="00523523" w:rsidRPr="00EF0C3E" w:rsidRDefault="00523523" w:rsidP="0098065E">
            <w:pPr>
              <w:pStyle w:val="Text"/>
              <w:jc w:val="center"/>
            </w:pPr>
            <w:r>
              <w:t>2.2a</w:t>
            </w:r>
          </w:p>
        </w:tc>
        <w:tc>
          <w:tcPr>
            <w:tcW w:w="1843" w:type="dxa"/>
            <w:vMerge/>
          </w:tcPr>
          <w:p w14:paraId="69B66F37" w14:textId="77777777" w:rsidR="00523523" w:rsidRPr="00D23ECE" w:rsidRDefault="00523523" w:rsidP="0098065E">
            <w:pPr>
              <w:pStyle w:val="Text"/>
            </w:pPr>
          </w:p>
        </w:tc>
      </w:tr>
      <w:tr w:rsidR="00523523" w:rsidRPr="00D23ECE" w14:paraId="4DA155C5" w14:textId="77777777" w:rsidTr="0098065E">
        <w:trPr>
          <w:jc w:val="center"/>
        </w:trPr>
        <w:tc>
          <w:tcPr>
            <w:tcW w:w="817" w:type="dxa"/>
            <w:vMerge/>
            <w:shd w:val="clear" w:color="auto" w:fill="auto"/>
          </w:tcPr>
          <w:p w14:paraId="19049733" w14:textId="77777777" w:rsidR="00523523" w:rsidRPr="00EF0C3E" w:rsidRDefault="00523523" w:rsidP="0098065E">
            <w:pPr>
              <w:pStyle w:val="Text"/>
              <w:jc w:val="center"/>
              <w:rPr>
                <w:b/>
              </w:rPr>
            </w:pPr>
          </w:p>
        </w:tc>
        <w:tc>
          <w:tcPr>
            <w:tcW w:w="5954" w:type="dxa"/>
            <w:shd w:val="clear" w:color="auto" w:fill="auto"/>
          </w:tcPr>
          <w:p w14:paraId="60293925" w14:textId="77777777" w:rsidR="00523523" w:rsidRPr="00EF0C3E" w:rsidRDefault="00523523" w:rsidP="0098065E">
            <w:pPr>
              <w:pStyle w:val="Text"/>
              <w:tabs>
                <w:tab w:val="clear" w:pos="227"/>
                <w:tab w:val="left" w:pos="75"/>
              </w:tabs>
              <w:ind w:left="75"/>
            </w:pPr>
            <w:r>
              <w:t>Correctly states the two answers as</w:t>
            </w:r>
            <w:r w:rsidRPr="005C2AA7">
              <w:rPr>
                <w:position w:val="-22"/>
              </w:rPr>
              <w:object w:dxaOrig="1100" w:dyaOrig="580" w14:anchorId="53B26126">
                <v:shape id="_x0000_i1078" type="#_x0000_t75" style="width:55.2pt;height:30pt" o:ole="">
                  <v:imagedata r:id="rId94" o:title=""/>
                </v:shape>
                <o:OLEObject Type="Embed" ProgID="Equation.DSMT4" ShapeID="_x0000_i1078" DrawAspect="Content" ObjectID="_1587375142" r:id="rId98"/>
              </w:object>
            </w:r>
            <w:r>
              <w:t xml:space="preserve"> and </w:t>
            </w:r>
            <w:r w:rsidRPr="005C2AA7">
              <w:rPr>
                <w:position w:val="-22"/>
              </w:rPr>
              <w:object w:dxaOrig="540" w:dyaOrig="580" w14:anchorId="7D45CC3D">
                <v:shape id="_x0000_i1079" type="#_x0000_t75" style="width:27pt;height:30pt" o:ole="">
                  <v:imagedata r:id="rId99" o:title=""/>
                </v:shape>
                <o:OLEObject Type="Embed" ProgID="Equation.DSMT4" ShapeID="_x0000_i1079" DrawAspect="Content" ObjectID="_1587375143" r:id="rId100"/>
              </w:object>
            </w:r>
          </w:p>
        </w:tc>
        <w:tc>
          <w:tcPr>
            <w:tcW w:w="850" w:type="dxa"/>
            <w:shd w:val="clear" w:color="auto" w:fill="auto"/>
          </w:tcPr>
          <w:p w14:paraId="2882346F" w14:textId="77777777" w:rsidR="00523523" w:rsidRPr="00EF0C3E" w:rsidRDefault="00523523" w:rsidP="0098065E">
            <w:pPr>
              <w:pStyle w:val="Text"/>
              <w:jc w:val="center"/>
              <w:rPr>
                <w:b/>
              </w:rPr>
            </w:pPr>
            <w:r>
              <w:rPr>
                <w:b/>
              </w:rPr>
              <w:t>A1 ft</w:t>
            </w:r>
          </w:p>
        </w:tc>
        <w:tc>
          <w:tcPr>
            <w:tcW w:w="709" w:type="dxa"/>
            <w:shd w:val="clear" w:color="auto" w:fill="auto"/>
          </w:tcPr>
          <w:p w14:paraId="262240B2" w14:textId="77777777" w:rsidR="00523523" w:rsidRPr="00EF0C3E" w:rsidRDefault="00523523" w:rsidP="0098065E">
            <w:pPr>
              <w:pStyle w:val="Text"/>
              <w:jc w:val="center"/>
            </w:pPr>
            <w:r>
              <w:t>1.1b</w:t>
            </w:r>
          </w:p>
        </w:tc>
        <w:tc>
          <w:tcPr>
            <w:tcW w:w="1843" w:type="dxa"/>
            <w:vMerge/>
          </w:tcPr>
          <w:p w14:paraId="0B18B340" w14:textId="77777777" w:rsidR="00523523" w:rsidRPr="00D23ECE" w:rsidRDefault="00523523" w:rsidP="0098065E">
            <w:pPr>
              <w:pStyle w:val="Text"/>
            </w:pPr>
          </w:p>
        </w:tc>
      </w:tr>
      <w:tr w:rsidR="00523523" w:rsidRPr="00D23ECE" w14:paraId="76FDABBF" w14:textId="77777777" w:rsidTr="0098065E">
        <w:trPr>
          <w:jc w:val="center"/>
        </w:trPr>
        <w:tc>
          <w:tcPr>
            <w:tcW w:w="817" w:type="dxa"/>
            <w:vMerge/>
            <w:shd w:val="clear" w:color="auto" w:fill="auto"/>
          </w:tcPr>
          <w:p w14:paraId="41645742" w14:textId="77777777" w:rsidR="00523523" w:rsidRPr="00EF0C3E" w:rsidRDefault="00523523" w:rsidP="0098065E">
            <w:pPr>
              <w:pStyle w:val="Text"/>
              <w:jc w:val="center"/>
              <w:rPr>
                <w:b/>
              </w:rPr>
            </w:pPr>
          </w:p>
        </w:tc>
        <w:tc>
          <w:tcPr>
            <w:tcW w:w="5954" w:type="dxa"/>
            <w:shd w:val="clear" w:color="auto" w:fill="auto"/>
          </w:tcPr>
          <w:p w14:paraId="41746002" w14:textId="77777777" w:rsidR="00523523" w:rsidRPr="00EF0C3E" w:rsidRDefault="00523523" w:rsidP="0098065E">
            <w:pPr>
              <w:pStyle w:val="Text"/>
              <w:tabs>
                <w:tab w:val="clear" w:pos="227"/>
                <w:tab w:val="left" w:pos="75"/>
              </w:tabs>
              <w:ind w:left="75"/>
            </w:pPr>
            <w:r>
              <w:t>States that</w:t>
            </w:r>
            <w:r w:rsidRPr="005C2AA7">
              <w:rPr>
                <w:position w:val="-22"/>
              </w:rPr>
              <w:object w:dxaOrig="2280" w:dyaOrig="580" w14:anchorId="79B92D67">
                <v:shape id="_x0000_i1080" type="#_x0000_t75" style="width:114.6pt;height:30pt" o:ole="">
                  <v:imagedata r:id="rId101" o:title=""/>
                </v:shape>
                <o:OLEObject Type="Embed" ProgID="Equation.DSMT4" ShapeID="_x0000_i1080" DrawAspect="Content" ObjectID="_1587375144" r:id="rId102"/>
              </w:object>
            </w:r>
          </w:p>
        </w:tc>
        <w:tc>
          <w:tcPr>
            <w:tcW w:w="850" w:type="dxa"/>
            <w:shd w:val="clear" w:color="auto" w:fill="auto"/>
          </w:tcPr>
          <w:p w14:paraId="28940F2F" w14:textId="77777777" w:rsidR="00523523" w:rsidRPr="00EF0C3E" w:rsidRDefault="00523523" w:rsidP="0098065E">
            <w:pPr>
              <w:pStyle w:val="Text"/>
              <w:jc w:val="center"/>
              <w:rPr>
                <w:b/>
              </w:rPr>
            </w:pPr>
            <w:r>
              <w:rPr>
                <w:b/>
              </w:rPr>
              <w:t>M1 ft</w:t>
            </w:r>
          </w:p>
        </w:tc>
        <w:tc>
          <w:tcPr>
            <w:tcW w:w="709" w:type="dxa"/>
            <w:shd w:val="clear" w:color="auto" w:fill="auto"/>
          </w:tcPr>
          <w:p w14:paraId="53174B79" w14:textId="77777777" w:rsidR="00523523" w:rsidRPr="00EF0C3E" w:rsidRDefault="00523523" w:rsidP="0098065E">
            <w:pPr>
              <w:pStyle w:val="Text"/>
              <w:jc w:val="center"/>
            </w:pPr>
            <w:r>
              <w:t>2.2a</w:t>
            </w:r>
          </w:p>
        </w:tc>
        <w:tc>
          <w:tcPr>
            <w:tcW w:w="1843" w:type="dxa"/>
            <w:vMerge/>
          </w:tcPr>
          <w:p w14:paraId="3FB75326" w14:textId="77777777" w:rsidR="00523523" w:rsidRPr="00D23ECE" w:rsidRDefault="00523523" w:rsidP="0098065E">
            <w:pPr>
              <w:pStyle w:val="Text"/>
            </w:pPr>
          </w:p>
        </w:tc>
      </w:tr>
      <w:tr w:rsidR="00523523" w:rsidRPr="00D23ECE" w14:paraId="477E0824" w14:textId="77777777" w:rsidTr="0098065E">
        <w:trPr>
          <w:jc w:val="center"/>
        </w:trPr>
        <w:tc>
          <w:tcPr>
            <w:tcW w:w="817" w:type="dxa"/>
            <w:vMerge/>
            <w:shd w:val="clear" w:color="auto" w:fill="auto"/>
          </w:tcPr>
          <w:p w14:paraId="7CB2C182" w14:textId="77777777" w:rsidR="00523523" w:rsidRPr="00EF0C3E" w:rsidRDefault="00523523" w:rsidP="0098065E">
            <w:pPr>
              <w:pStyle w:val="Text"/>
              <w:jc w:val="center"/>
              <w:rPr>
                <w:b/>
              </w:rPr>
            </w:pPr>
          </w:p>
        </w:tc>
        <w:tc>
          <w:tcPr>
            <w:tcW w:w="5954" w:type="dxa"/>
            <w:shd w:val="clear" w:color="auto" w:fill="auto"/>
          </w:tcPr>
          <w:p w14:paraId="70B693A1" w14:textId="77777777" w:rsidR="00523523" w:rsidRDefault="00523523" w:rsidP="0098065E">
            <w:pPr>
              <w:pStyle w:val="Text"/>
              <w:tabs>
                <w:tab w:val="clear" w:pos="227"/>
                <w:tab w:val="left" w:pos="75"/>
              </w:tabs>
              <w:ind w:left="75"/>
            </w:pPr>
            <w:r>
              <w:t>Makes an attempt to solve this equation.</w:t>
            </w:r>
          </w:p>
          <w:p w14:paraId="274A8DFD" w14:textId="77777777" w:rsidR="00523523" w:rsidRPr="00EF0C3E" w:rsidRDefault="00523523" w:rsidP="0098065E">
            <w:pPr>
              <w:pStyle w:val="Text"/>
              <w:tabs>
                <w:tab w:val="clear" w:pos="227"/>
                <w:tab w:val="left" w:pos="75"/>
              </w:tabs>
              <w:ind w:left="75"/>
            </w:pPr>
            <w:r>
              <w:t>For example,</w:t>
            </w:r>
            <w:r w:rsidRPr="009A1757">
              <w:rPr>
                <w:position w:val="-30"/>
              </w:rPr>
              <w:object w:dxaOrig="1660" w:dyaOrig="720" w14:anchorId="500FC253">
                <v:shape id="_x0000_i1081" type="#_x0000_t75" style="width:81.6pt;height:37.8pt" o:ole="">
                  <v:imagedata r:id="rId103" o:title=""/>
                </v:shape>
                <o:OLEObject Type="Embed" ProgID="Equation.DSMT4" ShapeID="_x0000_i1081" DrawAspect="Content" ObjectID="_1587375145" r:id="rId104"/>
              </w:object>
            </w:r>
            <w:r>
              <w:t>is seen.</w:t>
            </w:r>
          </w:p>
        </w:tc>
        <w:tc>
          <w:tcPr>
            <w:tcW w:w="850" w:type="dxa"/>
            <w:shd w:val="clear" w:color="auto" w:fill="auto"/>
          </w:tcPr>
          <w:p w14:paraId="7235D82E" w14:textId="77777777" w:rsidR="00523523" w:rsidRPr="00EF0C3E" w:rsidRDefault="00523523" w:rsidP="0098065E">
            <w:pPr>
              <w:pStyle w:val="Text"/>
              <w:jc w:val="center"/>
              <w:rPr>
                <w:b/>
              </w:rPr>
            </w:pPr>
            <w:r>
              <w:rPr>
                <w:b/>
              </w:rPr>
              <w:t>M1 ft</w:t>
            </w:r>
          </w:p>
        </w:tc>
        <w:tc>
          <w:tcPr>
            <w:tcW w:w="709" w:type="dxa"/>
            <w:shd w:val="clear" w:color="auto" w:fill="auto"/>
          </w:tcPr>
          <w:p w14:paraId="16B36289" w14:textId="77777777" w:rsidR="00523523" w:rsidRPr="00EF0C3E" w:rsidRDefault="00523523" w:rsidP="0098065E">
            <w:pPr>
              <w:pStyle w:val="Text"/>
              <w:jc w:val="center"/>
            </w:pPr>
            <w:r>
              <w:t>1.1b</w:t>
            </w:r>
          </w:p>
        </w:tc>
        <w:tc>
          <w:tcPr>
            <w:tcW w:w="1843" w:type="dxa"/>
            <w:vMerge/>
          </w:tcPr>
          <w:p w14:paraId="7AD7E520" w14:textId="77777777" w:rsidR="00523523" w:rsidRPr="00D23ECE" w:rsidRDefault="00523523" w:rsidP="0098065E">
            <w:pPr>
              <w:pStyle w:val="Text"/>
            </w:pPr>
          </w:p>
        </w:tc>
      </w:tr>
      <w:tr w:rsidR="00523523" w:rsidRPr="00D23ECE" w14:paraId="78BAD615" w14:textId="77777777" w:rsidTr="0098065E">
        <w:trPr>
          <w:jc w:val="center"/>
        </w:trPr>
        <w:tc>
          <w:tcPr>
            <w:tcW w:w="817" w:type="dxa"/>
            <w:vMerge/>
            <w:shd w:val="clear" w:color="auto" w:fill="auto"/>
          </w:tcPr>
          <w:p w14:paraId="490B2F4F" w14:textId="77777777" w:rsidR="00523523" w:rsidRPr="00EF0C3E" w:rsidRDefault="00523523" w:rsidP="0098065E">
            <w:pPr>
              <w:pStyle w:val="Text"/>
              <w:jc w:val="center"/>
              <w:rPr>
                <w:b/>
              </w:rPr>
            </w:pPr>
          </w:p>
        </w:tc>
        <w:tc>
          <w:tcPr>
            <w:tcW w:w="5954" w:type="dxa"/>
            <w:shd w:val="clear" w:color="auto" w:fill="auto"/>
          </w:tcPr>
          <w:p w14:paraId="4D22C88F" w14:textId="77777777" w:rsidR="00523523" w:rsidRPr="00EF0C3E" w:rsidRDefault="00523523" w:rsidP="0098065E">
            <w:pPr>
              <w:pStyle w:val="Text"/>
              <w:tabs>
                <w:tab w:val="clear" w:pos="227"/>
                <w:tab w:val="left" w:pos="75"/>
              </w:tabs>
              <w:ind w:left="75"/>
            </w:pPr>
            <w:r>
              <w:t xml:space="preserve">Correctly states the final answer </w:t>
            </w:r>
            <w:r w:rsidRPr="00C31054">
              <w:rPr>
                <w:i/>
              </w:rPr>
              <w:t xml:space="preserve">b </w:t>
            </w:r>
            <w:r>
              <w:t>= 7</w:t>
            </w:r>
          </w:p>
        </w:tc>
        <w:tc>
          <w:tcPr>
            <w:tcW w:w="850" w:type="dxa"/>
            <w:shd w:val="clear" w:color="auto" w:fill="auto"/>
          </w:tcPr>
          <w:p w14:paraId="4A74EE24" w14:textId="77777777" w:rsidR="00523523" w:rsidRPr="00EF0C3E" w:rsidRDefault="00523523" w:rsidP="0098065E">
            <w:pPr>
              <w:pStyle w:val="Text"/>
              <w:jc w:val="center"/>
              <w:rPr>
                <w:b/>
              </w:rPr>
            </w:pPr>
            <w:r>
              <w:rPr>
                <w:b/>
              </w:rPr>
              <w:t>A1 ft</w:t>
            </w:r>
          </w:p>
        </w:tc>
        <w:tc>
          <w:tcPr>
            <w:tcW w:w="709" w:type="dxa"/>
            <w:shd w:val="clear" w:color="auto" w:fill="auto"/>
          </w:tcPr>
          <w:p w14:paraId="02E0ACE7" w14:textId="77777777" w:rsidR="00523523" w:rsidRPr="00EF0C3E" w:rsidRDefault="00523523" w:rsidP="0098065E">
            <w:pPr>
              <w:pStyle w:val="Text"/>
              <w:jc w:val="center"/>
            </w:pPr>
            <w:r>
              <w:t>1.1b</w:t>
            </w:r>
          </w:p>
        </w:tc>
        <w:tc>
          <w:tcPr>
            <w:tcW w:w="1843" w:type="dxa"/>
            <w:vMerge/>
          </w:tcPr>
          <w:p w14:paraId="0055DAE3" w14:textId="77777777" w:rsidR="00523523" w:rsidRPr="00D23ECE" w:rsidRDefault="00523523" w:rsidP="0098065E">
            <w:pPr>
              <w:pStyle w:val="Text"/>
            </w:pPr>
          </w:p>
        </w:tc>
      </w:tr>
      <w:tr w:rsidR="00523523" w:rsidRPr="00D23ECE" w14:paraId="3BAACCD2" w14:textId="77777777" w:rsidTr="0098065E">
        <w:trPr>
          <w:jc w:val="center"/>
        </w:trPr>
        <w:tc>
          <w:tcPr>
            <w:tcW w:w="10173" w:type="dxa"/>
            <w:gridSpan w:val="5"/>
            <w:shd w:val="clear" w:color="auto" w:fill="auto"/>
          </w:tcPr>
          <w:p w14:paraId="32B3ED7E" w14:textId="77777777" w:rsidR="00523523" w:rsidRPr="00D23ECE" w:rsidRDefault="00523523" w:rsidP="0098065E">
            <w:pPr>
              <w:pStyle w:val="Marks"/>
              <w:framePr w:hSpace="0" w:wrap="auto" w:hAnchor="text" w:xAlign="left" w:yAlign="inline"/>
            </w:pPr>
            <w:r w:rsidRPr="00D23ECE">
              <w:t>(</w:t>
            </w:r>
            <w:r>
              <w:t>8</w:t>
            </w:r>
            <w:r w:rsidRPr="00D23ECE">
              <w:t xml:space="preserve"> mark</w:t>
            </w:r>
            <w:r>
              <w:t>s</w:t>
            </w:r>
            <w:r w:rsidRPr="00D23ECE">
              <w:t>)</w:t>
            </w:r>
          </w:p>
        </w:tc>
      </w:tr>
      <w:tr w:rsidR="00523523" w:rsidRPr="0092323C" w14:paraId="5D644BAA" w14:textId="77777777" w:rsidTr="0098065E">
        <w:trPr>
          <w:jc w:val="center"/>
        </w:trPr>
        <w:tc>
          <w:tcPr>
            <w:tcW w:w="10173" w:type="dxa"/>
            <w:gridSpan w:val="5"/>
            <w:shd w:val="clear" w:color="auto" w:fill="auto"/>
          </w:tcPr>
          <w:p w14:paraId="22806A29" w14:textId="77777777" w:rsidR="00523523" w:rsidRDefault="00523523" w:rsidP="0098065E">
            <w:pPr>
              <w:pStyle w:val="TableHead"/>
              <w:framePr w:hSpace="0" w:wrap="auto" w:hAnchor="text" w:xAlign="left" w:yAlign="inline"/>
            </w:pPr>
            <w:r w:rsidRPr="0092323C">
              <w:t>Notes</w:t>
            </w:r>
          </w:p>
          <w:p w14:paraId="39047594" w14:textId="77777777" w:rsidR="00523523" w:rsidRDefault="00523523" w:rsidP="0098065E">
            <w:pPr>
              <w:pStyle w:val="Text"/>
              <w:spacing w:after="240"/>
            </w:pPr>
            <w:r>
              <w:t>Student does not need to state ‘+C’ in an answer unless it is the final answer to an indefinite integral.</w:t>
            </w:r>
          </w:p>
          <w:p w14:paraId="04D0E816" w14:textId="77777777" w:rsidR="00523523" w:rsidRPr="0092323C" w:rsidRDefault="00523523" w:rsidP="0098065E">
            <w:pPr>
              <w:pStyle w:val="Text"/>
              <w:spacing w:after="360"/>
              <w:rPr>
                <w:b/>
              </w:rPr>
            </w:pPr>
            <w:r>
              <w:t>Award ft marks for a correct answer using an incorrect initial answer.</w:t>
            </w:r>
          </w:p>
        </w:tc>
      </w:tr>
    </w:tbl>
    <w:p w14:paraId="2F045536" w14:textId="4A7A55D9" w:rsidR="00523523" w:rsidRDefault="00523523" w:rsidP="00F15F17"/>
    <w:p w14:paraId="523C37F4" w14:textId="77777777" w:rsidR="00523523" w:rsidRDefault="00523523">
      <w:r>
        <w:br w:type="page"/>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954"/>
        <w:gridCol w:w="850"/>
        <w:gridCol w:w="709"/>
        <w:gridCol w:w="1843"/>
      </w:tblGrid>
      <w:tr w:rsidR="00523523" w14:paraId="74E208B4" w14:textId="77777777" w:rsidTr="0098065E">
        <w:trPr>
          <w:jc w:val="center"/>
        </w:trPr>
        <w:tc>
          <w:tcPr>
            <w:tcW w:w="817" w:type="dxa"/>
            <w:shd w:val="clear" w:color="auto" w:fill="auto"/>
            <w:vAlign w:val="center"/>
          </w:tcPr>
          <w:p w14:paraId="7D41F309" w14:textId="6F6E5677" w:rsidR="00523523" w:rsidRPr="00EF0C3E" w:rsidRDefault="00523523" w:rsidP="0098065E">
            <w:pPr>
              <w:pStyle w:val="TableHead"/>
              <w:framePr w:hSpace="0" w:wrap="auto" w:hAnchor="text" w:xAlign="left" w:yAlign="inline"/>
            </w:pPr>
            <w:r>
              <w:lastRenderedPageBreak/>
              <w:t>7</w:t>
            </w:r>
          </w:p>
        </w:tc>
        <w:tc>
          <w:tcPr>
            <w:tcW w:w="5954" w:type="dxa"/>
            <w:shd w:val="clear" w:color="auto" w:fill="auto"/>
            <w:vAlign w:val="center"/>
          </w:tcPr>
          <w:p w14:paraId="6615A258" w14:textId="77777777" w:rsidR="00523523" w:rsidRPr="00EF0C3E" w:rsidRDefault="00523523" w:rsidP="0098065E">
            <w:pPr>
              <w:pStyle w:val="TableHead"/>
              <w:framePr w:hSpace="0" w:wrap="auto" w:hAnchor="text" w:xAlign="left" w:yAlign="inline"/>
            </w:pPr>
            <w:r w:rsidRPr="00EF0C3E">
              <w:t>Scheme</w:t>
            </w:r>
          </w:p>
        </w:tc>
        <w:tc>
          <w:tcPr>
            <w:tcW w:w="850" w:type="dxa"/>
            <w:shd w:val="clear" w:color="auto" w:fill="auto"/>
            <w:vAlign w:val="center"/>
          </w:tcPr>
          <w:p w14:paraId="6701F065" w14:textId="77777777" w:rsidR="00523523" w:rsidRPr="00EF0C3E" w:rsidRDefault="00523523" w:rsidP="0098065E">
            <w:pPr>
              <w:pStyle w:val="TableHead"/>
              <w:framePr w:hSpace="0" w:wrap="auto" w:hAnchor="text" w:xAlign="left" w:yAlign="inline"/>
            </w:pPr>
            <w:r w:rsidRPr="00EF0C3E">
              <w:t>Marks</w:t>
            </w:r>
          </w:p>
        </w:tc>
        <w:tc>
          <w:tcPr>
            <w:tcW w:w="709" w:type="dxa"/>
            <w:shd w:val="clear" w:color="auto" w:fill="auto"/>
            <w:vAlign w:val="center"/>
          </w:tcPr>
          <w:p w14:paraId="50703825" w14:textId="77777777" w:rsidR="00523523" w:rsidRPr="00EF0C3E" w:rsidRDefault="00523523" w:rsidP="0098065E">
            <w:pPr>
              <w:pStyle w:val="TableHead"/>
              <w:framePr w:hSpace="0" w:wrap="auto" w:hAnchor="text" w:xAlign="left" w:yAlign="inline"/>
            </w:pPr>
            <w:r w:rsidRPr="00EF0C3E">
              <w:t>AOs</w:t>
            </w:r>
          </w:p>
        </w:tc>
        <w:tc>
          <w:tcPr>
            <w:tcW w:w="1843" w:type="dxa"/>
            <w:vAlign w:val="center"/>
          </w:tcPr>
          <w:p w14:paraId="7C26BB07" w14:textId="77777777" w:rsidR="00523523" w:rsidRDefault="00523523" w:rsidP="0098065E">
            <w:pPr>
              <w:pStyle w:val="TableHead"/>
              <w:framePr w:hSpace="0" w:wrap="auto" w:hAnchor="text" w:xAlign="left" w:yAlign="inline"/>
            </w:pPr>
            <w:r>
              <w:t>Pearson Progression Step and Progress descriptor</w:t>
            </w:r>
          </w:p>
        </w:tc>
      </w:tr>
      <w:tr w:rsidR="00523523" w:rsidRPr="00D23ECE" w14:paraId="25A7E3AE" w14:textId="77777777" w:rsidTr="0098065E">
        <w:trPr>
          <w:jc w:val="center"/>
        </w:trPr>
        <w:tc>
          <w:tcPr>
            <w:tcW w:w="817" w:type="dxa"/>
            <w:vMerge w:val="restart"/>
            <w:shd w:val="clear" w:color="auto" w:fill="auto"/>
          </w:tcPr>
          <w:p w14:paraId="1E74E9B0" w14:textId="58F0C9D4" w:rsidR="00523523" w:rsidRPr="00EF0C3E" w:rsidRDefault="00523523" w:rsidP="0098065E">
            <w:pPr>
              <w:pStyle w:val="Text"/>
              <w:jc w:val="center"/>
              <w:rPr>
                <w:b/>
              </w:rPr>
            </w:pPr>
            <w:r>
              <w:rPr>
                <w:b/>
              </w:rPr>
              <w:t>(a)</w:t>
            </w:r>
          </w:p>
        </w:tc>
        <w:tc>
          <w:tcPr>
            <w:tcW w:w="5954" w:type="dxa"/>
            <w:shd w:val="clear" w:color="auto" w:fill="auto"/>
          </w:tcPr>
          <w:p w14:paraId="0635C801" w14:textId="77777777" w:rsidR="00523523" w:rsidRPr="00EF0C3E" w:rsidRDefault="00523523" w:rsidP="0098065E">
            <w:pPr>
              <w:pStyle w:val="Text"/>
              <w:ind w:left="75"/>
            </w:pPr>
            <w:r>
              <w:t xml:space="preserve">States that </w:t>
            </w:r>
            <w:r w:rsidRPr="00CC4FEC">
              <w:rPr>
                <w:position w:val="-10"/>
              </w:rPr>
              <w:object w:dxaOrig="1060" w:dyaOrig="320" w14:anchorId="54972521">
                <v:shape id="_x0000_i1082" type="#_x0000_t75" style="width:51.6pt;height:16.2pt" o:ole="">
                  <v:imagedata r:id="rId105" o:title=""/>
                </v:shape>
                <o:OLEObject Type="Embed" ProgID="Equation.DSMT4" ShapeID="_x0000_i1082" DrawAspect="Content" ObjectID="_1587375146" r:id="rId106"/>
              </w:object>
            </w:r>
          </w:p>
        </w:tc>
        <w:tc>
          <w:tcPr>
            <w:tcW w:w="850" w:type="dxa"/>
            <w:shd w:val="clear" w:color="auto" w:fill="auto"/>
          </w:tcPr>
          <w:p w14:paraId="58467147" w14:textId="77777777" w:rsidR="00523523" w:rsidRPr="00EF0C3E" w:rsidRDefault="00523523" w:rsidP="0098065E">
            <w:pPr>
              <w:pStyle w:val="Text"/>
              <w:jc w:val="center"/>
              <w:rPr>
                <w:b/>
              </w:rPr>
            </w:pPr>
            <w:r>
              <w:rPr>
                <w:b/>
              </w:rPr>
              <w:t>A1</w:t>
            </w:r>
          </w:p>
        </w:tc>
        <w:tc>
          <w:tcPr>
            <w:tcW w:w="709" w:type="dxa"/>
            <w:shd w:val="clear" w:color="auto" w:fill="auto"/>
          </w:tcPr>
          <w:p w14:paraId="2174A35C" w14:textId="77777777" w:rsidR="00523523" w:rsidRPr="00EF0C3E" w:rsidRDefault="00523523" w:rsidP="0098065E">
            <w:pPr>
              <w:pStyle w:val="Text"/>
              <w:jc w:val="center"/>
            </w:pPr>
            <w:r>
              <w:t>1.1b</w:t>
            </w:r>
          </w:p>
        </w:tc>
        <w:tc>
          <w:tcPr>
            <w:tcW w:w="1843" w:type="dxa"/>
            <w:vMerge w:val="restart"/>
          </w:tcPr>
          <w:p w14:paraId="12ABCFD9" w14:textId="77777777" w:rsidR="00523523" w:rsidRDefault="00523523" w:rsidP="0098065E">
            <w:pPr>
              <w:pStyle w:val="Text"/>
              <w:jc w:val="center"/>
            </w:pPr>
            <w:r>
              <w:t>5th</w:t>
            </w:r>
          </w:p>
          <w:p w14:paraId="64517FFC" w14:textId="77777777" w:rsidR="00523523" w:rsidRPr="00D23ECE" w:rsidRDefault="00523523" w:rsidP="0098065E">
            <w:pPr>
              <w:pStyle w:val="Text"/>
              <w:jc w:val="center"/>
            </w:pPr>
            <w:r>
              <w:t>Work with sequences defined by simple recurrence relations.</w:t>
            </w:r>
          </w:p>
        </w:tc>
      </w:tr>
      <w:tr w:rsidR="00523523" w:rsidRPr="00D23ECE" w14:paraId="7021CAA9" w14:textId="77777777" w:rsidTr="0098065E">
        <w:trPr>
          <w:jc w:val="center"/>
        </w:trPr>
        <w:tc>
          <w:tcPr>
            <w:tcW w:w="817" w:type="dxa"/>
            <w:vMerge/>
            <w:shd w:val="clear" w:color="auto" w:fill="auto"/>
          </w:tcPr>
          <w:p w14:paraId="34D64ABA" w14:textId="77777777" w:rsidR="00523523" w:rsidRPr="00EF0C3E" w:rsidRDefault="00523523" w:rsidP="0098065E">
            <w:pPr>
              <w:pStyle w:val="Text"/>
              <w:jc w:val="center"/>
              <w:rPr>
                <w:b/>
              </w:rPr>
            </w:pPr>
          </w:p>
        </w:tc>
        <w:tc>
          <w:tcPr>
            <w:tcW w:w="5954" w:type="dxa"/>
            <w:shd w:val="clear" w:color="auto" w:fill="auto"/>
          </w:tcPr>
          <w:p w14:paraId="1BFD841C" w14:textId="77777777" w:rsidR="00523523" w:rsidRPr="00EF0C3E" w:rsidRDefault="00523523" w:rsidP="0098065E">
            <w:pPr>
              <w:pStyle w:val="Text"/>
              <w:ind w:left="75"/>
            </w:pPr>
            <w:r>
              <w:t xml:space="preserve">Attempts to substitute </w:t>
            </w:r>
            <w:r w:rsidRPr="00B170B1">
              <w:rPr>
                <w:position w:val="-12"/>
              </w:rPr>
              <w:object w:dxaOrig="260" w:dyaOrig="360" w14:anchorId="457835DC">
                <v:shape id="_x0000_i1083" type="#_x0000_t75" style="width:14.4pt;height:18.6pt" o:ole="">
                  <v:imagedata r:id="rId107" o:title=""/>
                </v:shape>
                <o:OLEObject Type="Embed" ProgID="Equation.DSMT4" ShapeID="_x0000_i1083" DrawAspect="Content" ObjectID="_1587375147" r:id="rId108"/>
              </w:object>
            </w:r>
            <w:r>
              <w:t xml:space="preserve"> into </w:t>
            </w:r>
            <w:r w:rsidRPr="00B170B1">
              <w:rPr>
                <w:position w:val="-12"/>
              </w:rPr>
              <w:object w:dxaOrig="260" w:dyaOrig="360" w14:anchorId="2FB70EB7">
                <v:shape id="_x0000_i1084" type="#_x0000_t75" style="width:13.2pt;height:18.6pt" o:ole="">
                  <v:imagedata r:id="rId109" o:title=""/>
                </v:shape>
                <o:OLEObject Type="Embed" ProgID="Equation.DSMT4" ShapeID="_x0000_i1084" DrawAspect="Content" ObjectID="_1587375148" r:id="rId110"/>
              </w:object>
            </w:r>
            <w:r>
              <w:t xml:space="preserve">. </w:t>
            </w:r>
            <w:r w:rsidRPr="00CC4FEC">
              <w:rPr>
                <w:position w:val="-12"/>
              </w:rPr>
              <w:object w:dxaOrig="1680" w:dyaOrig="360" w14:anchorId="1CBC5B7F">
                <v:shape id="_x0000_i1085" type="#_x0000_t75" style="width:84pt;height:18.6pt" o:ole="">
                  <v:imagedata r:id="rId111" o:title=""/>
                </v:shape>
                <o:OLEObject Type="Embed" ProgID="Equation.DSMT4" ShapeID="_x0000_i1085" DrawAspect="Content" ObjectID="_1587375149" r:id="rId112"/>
              </w:object>
            </w:r>
            <w:r>
              <w:t xml:space="preserve"> and  simplifies to find </w:t>
            </w:r>
            <w:r w:rsidRPr="00CC4FEC">
              <w:rPr>
                <w:position w:val="-10"/>
              </w:rPr>
              <w:object w:dxaOrig="1600" w:dyaOrig="360" w14:anchorId="010EE8E3">
                <v:shape id="_x0000_i1086" type="#_x0000_t75" style="width:81pt;height:18.6pt" o:ole="">
                  <v:imagedata r:id="rId113" o:title=""/>
                </v:shape>
                <o:OLEObject Type="Embed" ProgID="Equation.DSMT4" ShapeID="_x0000_i1086" DrawAspect="Content" ObjectID="_1587375150" r:id="rId114"/>
              </w:object>
            </w:r>
          </w:p>
        </w:tc>
        <w:tc>
          <w:tcPr>
            <w:tcW w:w="850" w:type="dxa"/>
            <w:shd w:val="clear" w:color="auto" w:fill="auto"/>
          </w:tcPr>
          <w:p w14:paraId="67C1E509" w14:textId="77777777" w:rsidR="00523523" w:rsidRPr="00EF0C3E" w:rsidRDefault="00523523" w:rsidP="0098065E">
            <w:pPr>
              <w:pStyle w:val="Text"/>
              <w:jc w:val="center"/>
              <w:rPr>
                <w:b/>
              </w:rPr>
            </w:pPr>
            <w:r>
              <w:rPr>
                <w:b/>
              </w:rPr>
              <w:t>A1</w:t>
            </w:r>
          </w:p>
        </w:tc>
        <w:tc>
          <w:tcPr>
            <w:tcW w:w="709" w:type="dxa"/>
            <w:shd w:val="clear" w:color="auto" w:fill="auto"/>
          </w:tcPr>
          <w:p w14:paraId="147C7352" w14:textId="77777777" w:rsidR="00523523" w:rsidRPr="00EF0C3E" w:rsidRDefault="00523523" w:rsidP="0098065E">
            <w:pPr>
              <w:pStyle w:val="Text"/>
              <w:jc w:val="center"/>
            </w:pPr>
            <w:r>
              <w:t>1.1b</w:t>
            </w:r>
          </w:p>
        </w:tc>
        <w:tc>
          <w:tcPr>
            <w:tcW w:w="1843" w:type="dxa"/>
            <w:vMerge/>
          </w:tcPr>
          <w:p w14:paraId="0560DD98" w14:textId="77777777" w:rsidR="00523523" w:rsidRPr="00D23ECE" w:rsidRDefault="00523523" w:rsidP="0098065E">
            <w:pPr>
              <w:pStyle w:val="Text"/>
            </w:pPr>
          </w:p>
        </w:tc>
      </w:tr>
      <w:tr w:rsidR="00523523" w:rsidRPr="00D23ECE" w14:paraId="4EC46A5C" w14:textId="77777777" w:rsidTr="0098065E">
        <w:trPr>
          <w:jc w:val="center"/>
        </w:trPr>
        <w:tc>
          <w:tcPr>
            <w:tcW w:w="817" w:type="dxa"/>
            <w:vMerge/>
            <w:shd w:val="clear" w:color="auto" w:fill="auto"/>
          </w:tcPr>
          <w:p w14:paraId="5B68A94F" w14:textId="77777777" w:rsidR="00523523" w:rsidRPr="00EF0C3E" w:rsidRDefault="00523523" w:rsidP="0098065E">
            <w:pPr>
              <w:pStyle w:val="Text"/>
              <w:jc w:val="center"/>
              <w:rPr>
                <w:b/>
              </w:rPr>
            </w:pPr>
          </w:p>
        </w:tc>
        <w:tc>
          <w:tcPr>
            <w:tcW w:w="5954" w:type="dxa"/>
            <w:shd w:val="clear" w:color="auto" w:fill="auto"/>
          </w:tcPr>
          <w:p w14:paraId="59341589" w14:textId="77777777" w:rsidR="00523523" w:rsidRPr="00EF0C3E" w:rsidRDefault="00523523" w:rsidP="0098065E">
            <w:pPr>
              <w:pStyle w:val="Text"/>
              <w:ind w:left="75"/>
            </w:pPr>
          </w:p>
        </w:tc>
        <w:tc>
          <w:tcPr>
            <w:tcW w:w="850" w:type="dxa"/>
            <w:shd w:val="clear" w:color="auto" w:fill="auto"/>
          </w:tcPr>
          <w:p w14:paraId="3E2B20CE" w14:textId="77777777" w:rsidR="00523523" w:rsidRPr="00EF0C3E" w:rsidRDefault="00523523" w:rsidP="0098065E">
            <w:pPr>
              <w:pStyle w:val="Text"/>
              <w:jc w:val="center"/>
              <w:rPr>
                <w:b/>
              </w:rPr>
            </w:pPr>
            <w:r>
              <w:rPr>
                <w:b/>
              </w:rPr>
              <w:t>(2)</w:t>
            </w:r>
          </w:p>
        </w:tc>
        <w:tc>
          <w:tcPr>
            <w:tcW w:w="709" w:type="dxa"/>
            <w:shd w:val="clear" w:color="auto" w:fill="auto"/>
          </w:tcPr>
          <w:p w14:paraId="1796583A" w14:textId="77777777" w:rsidR="00523523" w:rsidRPr="00EF0C3E" w:rsidRDefault="00523523" w:rsidP="0098065E">
            <w:pPr>
              <w:pStyle w:val="Text"/>
              <w:jc w:val="center"/>
            </w:pPr>
          </w:p>
        </w:tc>
        <w:tc>
          <w:tcPr>
            <w:tcW w:w="1843" w:type="dxa"/>
          </w:tcPr>
          <w:p w14:paraId="7DC3774B" w14:textId="77777777" w:rsidR="00523523" w:rsidRPr="00D23ECE" w:rsidRDefault="00523523" w:rsidP="0098065E">
            <w:pPr>
              <w:pStyle w:val="Text"/>
            </w:pPr>
          </w:p>
        </w:tc>
      </w:tr>
      <w:tr w:rsidR="00523523" w:rsidRPr="00D23ECE" w14:paraId="714B4E99" w14:textId="77777777" w:rsidTr="0098065E">
        <w:trPr>
          <w:jc w:val="center"/>
        </w:trPr>
        <w:tc>
          <w:tcPr>
            <w:tcW w:w="817" w:type="dxa"/>
            <w:vMerge w:val="restart"/>
            <w:shd w:val="clear" w:color="auto" w:fill="auto"/>
          </w:tcPr>
          <w:p w14:paraId="60313DD6" w14:textId="0B49B436" w:rsidR="00523523" w:rsidRPr="00EF0C3E" w:rsidRDefault="00523523" w:rsidP="0098065E">
            <w:pPr>
              <w:pStyle w:val="Text"/>
              <w:jc w:val="center"/>
              <w:rPr>
                <w:b/>
              </w:rPr>
            </w:pPr>
            <w:r>
              <w:rPr>
                <w:b/>
              </w:rPr>
              <w:t>(b)</w:t>
            </w:r>
          </w:p>
        </w:tc>
        <w:tc>
          <w:tcPr>
            <w:tcW w:w="5954" w:type="dxa"/>
            <w:shd w:val="clear" w:color="auto" w:fill="auto"/>
          </w:tcPr>
          <w:p w14:paraId="5C1E2297" w14:textId="77777777" w:rsidR="00523523" w:rsidRPr="00EF0C3E" w:rsidRDefault="00523523" w:rsidP="0098065E">
            <w:pPr>
              <w:pStyle w:val="Text"/>
              <w:ind w:left="75"/>
            </w:pPr>
            <w:r>
              <w:t xml:space="preserve">States </w:t>
            </w:r>
            <w:r w:rsidRPr="0045657B">
              <w:rPr>
                <w:position w:val="-10"/>
              </w:rPr>
              <w:object w:dxaOrig="1620" w:dyaOrig="360" w14:anchorId="34090676">
                <v:shape id="_x0000_i1087" type="#_x0000_t75" style="width:81pt;height:18.6pt" o:ole="">
                  <v:imagedata r:id="rId115" o:title=""/>
                </v:shape>
                <o:OLEObject Type="Embed" ProgID="Equation.DSMT4" ShapeID="_x0000_i1087" DrawAspect="Content" ObjectID="_1587375151" r:id="rId116"/>
              </w:object>
            </w:r>
            <w:r>
              <w:t xml:space="preserve"> or </w:t>
            </w:r>
            <w:r w:rsidRPr="0045657B">
              <w:rPr>
                <w:position w:val="-10"/>
              </w:rPr>
              <w:object w:dxaOrig="1620" w:dyaOrig="360" w14:anchorId="5949A6F9">
                <v:shape id="_x0000_i1088" type="#_x0000_t75" style="width:81pt;height:18.6pt" o:ole="">
                  <v:imagedata r:id="rId117" o:title=""/>
                </v:shape>
                <o:OLEObject Type="Embed" ProgID="Equation.DSMT4" ShapeID="_x0000_i1088" DrawAspect="Content" ObjectID="_1587375152" r:id="rId118"/>
              </w:object>
            </w:r>
          </w:p>
        </w:tc>
        <w:tc>
          <w:tcPr>
            <w:tcW w:w="850" w:type="dxa"/>
            <w:shd w:val="clear" w:color="auto" w:fill="auto"/>
          </w:tcPr>
          <w:p w14:paraId="0B21F19F" w14:textId="77777777" w:rsidR="00523523" w:rsidRPr="00EF0C3E" w:rsidRDefault="00523523" w:rsidP="0098065E">
            <w:pPr>
              <w:pStyle w:val="Text"/>
              <w:jc w:val="center"/>
              <w:rPr>
                <w:b/>
              </w:rPr>
            </w:pPr>
            <w:r>
              <w:rPr>
                <w:b/>
              </w:rPr>
              <w:t>M1</w:t>
            </w:r>
          </w:p>
        </w:tc>
        <w:tc>
          <w:tcPr>
            <w:tcW w:w="709" w:type="dxa"/>
            <w:shd w:val="clear" w:color="auto" w:fill="auto"/>
          </w:tcPr>
          <w:p w14:paraId="303F106B" w14:textId="77777777" w:rsidR="00523523" w:rsidRPr="00EF0C3E" w:rsidRDefault="00523523" w:rsidP="0098065E">
            <w:pPr>
              <w:pStyle w:val="Text"/>
              <w:jc w:val="center"/>
            </w:pPr>
            <w:r>
              <w:t>2.2a</w:t>
            </w:r>
          </w:p>
        </w:tc>
        <w:tc>
          <w:tcPr>
            <w:tcW w:w="1843" w:type="dxa"/>
            <w:vMerge w:val="restart"/>
          </w:tcPr>
          <w:p w14:paraId="7E65A06D" w14:textId="77777777" w:rsidR="00523523" w:rsidRDefault="00523523" w:rsidP="0098065E">
            <w:pPr>
              <w:pStyle w:val="Text"/>
              <w:jc w:val="center"/>
            </w:pPr>
            <w:r>
              <w:t>5th</w:t>
            </w:r>
          </w:p>
          <w:p w14:paraId="1BC86159" w14:textId="77777777" w:rsidR="00523523" w:rsidRPr="00D23ECE" w:rsidRDefault="00523523" w:rsidP="0098065E">
            <w:pPr>
              <w:pStyle w:val="Text"/>
              <w:jc w:val="center"/>
            </w:pPr>
            <w:r>
              <w:t>Work with sequences defined by simple recurrence relations.</w:t>
            </w:r>
          </w:p>
        </w:tc>
      </w:tr>
      <w:tr w:rsidR="00523523" w:rsidRPr="00D23ECE" w14:paraId="343C3177" w14:textId="77777777" w:rsidTr="0098065E">
        <w:trPr>
          <w:jc w:val="center"/>
        </w:trPr>
        <w:tc>
          <w:tcPr>
            <w:tcW w:w="817" w:type="dxa"/>
            <w:vMerge/>
            <w:shd w:val="clear" w:color="auto" w:fill="auto"/>
          </w:tcPr>
          <w:p w14:paraId="7113376B" w14:textId="77777777" w:rsidR="00523523" w:rsidRPr="00EF0C3E" w:rsidRDefault="00523523" w:rsidP="0098065E">
            <w:pPr>
              <w:pStyle w:val="Text"/>
              <w:jc w:val="center"/>
              <w:rPr>
                <w:b/>
              </w:rPr>
            </w:pPr>
          </w:p>
        </w:tc>
        <w:tc>
          <w:tcPr>
            <w:tcW w:w="5954" w:type="dxa"/>
            <w:shd w:val="clear" w:color="auto" w:fill="auto"/>
          </w:tcPr>
          <w:p w14:paraId="0941FD2F" w14:textId="77777777" w:rsidR="00523523" w:rsidRPr="00EF0C3E" w:rsidRDefault="00523523" w:rsidP="0098065E">
            <w:pPr>
              <w:pStyle w:val="Text"/>
              <w:ind w:left="75"/>
            </w:pPr>
            <w:r>
              <w:t xml:space="preserve">Factorises to get </w:t>
            </w:r>
            <w:r w:rsidRPr="00CC4FEC">
              <w:rPr>
                <w:position w:val="-12"/>
              </w:rPr>
              <w:object w:dxaOrig="1840" w:dyaOrig="360" w14:anchorId="79977615">
                <v:shape id="_x0000_i1089" type="#_x0000_t75" style="width:92.4pt;height:18.6pt" o:ole="">
                  <v:imagedata r:id="rId119" o:title=""/>
                </v:shape>
                <o:OLEObject Type="Embed" ProgID="Equation.DSMT4" ShapeID="_x0000_i1089" DrawAspect="Content" ObjectID="_1587375153" r:id="rId120"/>
              </w:object>
            </w:r>
          </w:p>
        </w:tc>
        <w:tc>
          <w:tcPr>
            <w:tcW w:w="850" w:type="dxa"/>
            <w:shd w:val="clear" w:color="auto" w:fill="auto"/>
          </w:tcPr>
          <w:p w14:paraId="439AAA8C" w14:textId="77777777" w:rsidR="00523523" w:rsidRPr="00EF0C3E" w:rsidRDefault="00523523" w:rsidP="0098065E">
            <w:pPr>
              <w:pStyle w:val="Text"/>
              <w:jc w:val="center"/>
              <w:rPr>
                <w:b/>
              </w:rPr>
            </w:pPr>
            <w:r>
              <w:rPr>
                <w:b/>
              </w:rPr>
              <w:t>M1</w:t>
            </w:r>
          </w:p>
        </w:tc>
        <w:tc>
          <w:tcPr>
            <w:tcW w:w="709" w:type="dxa"/>
            <w:shd w:val="clear" w:color="auto" w:fill="auto"/>
          </w:tcPr>
          <w:p w14:paraId="1F8D98B9" w14:textId="77777777" w:rsidR="00523523" w:rsidRPr="00EF0C3E" w:rsidRDefault="00523523" w:rsidP="0098065E">
            <w:pPr>
              <w:pStyle w:val="Text"/>
              <w:jc w:val="center"/>
            </w:pPr>
            <w:r>
              <w:t>1.1b</w:t>
            </w:r>
          </w:p>
        </w:tc>
        <w:tc>
          <w:tcPr>
            <w:tcW w:w="1843" w:type="dxa"/>
            <w:vMerge/>
          </w:tcPr>
          <w:p w14:paraId="1628BF36" w14:textId="77777777" w:rsidR="00523523" w:rsidRPr="00D23ECE" w:rsidRDefault="00523523" w:rsidP="0098065E">
            <w:pPr>
              <w:pStyle w:val="Text"/>
            </w:pPr>
          </w:p>
        </w:tc>
      </w:tr>
      <w:tr w:rsidR="00523523" w:rsidRPr="00D23ECE" w14:paraId="6044CF8A" w14:textId="77777777" w:rsidTr="0098065E">
        <w:trPr>
          <w:jc w:val="center"/>
        </w:trPr>
        <w:tc>
          <w:tcPr>
            <w:tcW w:w="817" w:type="dxa"/>
            <w:vMerge/>
            <w:shd w:val="clear" w:color="auto" w:fill="auto"/>
          </w:tcPr>
          <w:p w14:paraId="04427A93" w14:textId="77777777" w:rsidR="00523523" w:rsidRPr="00EF0C3E" w:rsidRDefault="00523523" w:rsidP="0098065E">
            <w:pPr>
              <w:pStyle w:val="Text"/>
              <w:jc w:val="center"/>
              <w:rPr>
                <w:b/>
              </w:rPr>
            </w:pPr>
          </w:p>
        </w:tc>
        <w:tc>
          <w:tcPr>
            <w:tcW w:w="5954" w:type="dxa"/>
            <w:shd w:val="clear" w:color="auto" w:fill="auto"/>
          </w:tcPr>
          <w:p w14:paraId="056512CD" w14:textId="77777777" w:rsidR="00523523" w:rsidRPr="00EF0C3E" w:rsidRDefault="00523523" w:rsidP="0098065E">
            <w:pPr>
              <w:pStyle w:val="Text"/>
              <w:ind w:left="75"/>
            </w:pPr>
            <w:r>
              <w:t xml:space="preserve">States </w:t>
            </w:r>
            <w:r w:rsidRPr="009C54AD">
              <w:rPr>
                <w:i/>
              </w:rPr>
              <w:t>p</w:t>
            </w:r>
            <w:r>
              <w:t xml:space="preserve"> = 5. May also state that </w:t>
            </w:r>
            <w:r w:rsidRPr="0045657B">
              <w:rPr>
                <w:position w:val="-24"/>
              </w:rPr>
              <w:object w:dxaOrig="820" w:dyaOrig="620" w14:anchorId="429A010F">
                <v:shape id="_x0000_i1090" type="#_x0000_t75" style="width:41.4pt;height:30.6pt" o:ole="">
                  <v:imagedata r:id="rId121" o:title=""/>
                </v:shape>
                <o:OLEObject Type="Embed" ProgID="Equation.DSMT4" ShapeID="_x0000_i1090" DrawAspect="Content" ObjectID="_1587375154" r:id="rId122"/>
              </w:object>
            </w:r>
            <w:r>
              <w:t>, but mark can be awarded without that being seen.</w:t>
            </w:r>
          </w:p>
        </w:tc>
        <w:tc>
          <w:tcPr>
            <w:tcW w:w="850" w:type="dxa"/>
            <w:shd w:val="clear" w:color="auto" w:fill="auto"/>
          </w:tcPr>
          <w:p w14:paraId="118EFB32" w14:textId="77777777" w:rsidR="00523523" w:rsidRPr="00EF0C3E" w:rsidRDefault="00523523" w:rsidP="0098065E">
            <w:pPr>
              <w:pStyle w:val="Text"/>
              <w:jc w:val="center"/>
              <w:rPr>
                <w:b/>
              </w:rPr>
            </w:pPr>
            <w:r>
              <w:rPr>
                <w:b/>
              </w:rPr>
              <w:t>A1</w:t>
            </w:r>
          </w:p>
        </w:tc>
        <w:tc>
          <w:tcPr>
            <w:tcW w:w="709" w:type="dxa"/>
            <w:shd w:val="clear" w:color="auto" w:fill="auto"/>
          </w:tcPr>
          <w:p w14:paraId="354773E6" w14:textId="77777777" w:rsidR="00523523" w:rsidRPr="00EF0C3E" w:rsidRDefault="00523523" w:rsidP="0098065E">
            <w:pPr>
              <w:pStyle w:val="Text"/>
              <w:jc w:val="center"/>
            </w:pPr>
            <w:r>
              <w:t>1.1b</w:t>
            </w:r>
          </w:p>
        </w:tc>
        <w:tc>
          <w:tcPr>
            <w:tcW w:w="1843" w:type="dxa"/>
            <w:vMerge/>
          </w:tcPr>
          <w:p w14:paraId="11360404" w14:textId="77777777" w:rsidR="00523523" w:rsidRPr="00D23ECE" w:rsidRDefault="00523523" w:rsidP="0098065E">
            <w:pPr>
              <w:pStyle w:val="Text"/>
            </w:pPr>
          </w:p>
        </w:tc>
      </w:tr>
      <w:tr w:rsidR="00523523" w:rsidRPr="00D23ECE" w14:paraId="13BF9D9C" w14:textId="77777777" w:rsidTr="0098065E">
        <w:trPr>
          <w:jc w:val="center"/>
        </w:trPr>
        <w:tc>
          <w:tcPr>
            <w:tcW w:w="817" w:type="dxa"/>
            <w:vMerge/>
            <w:shd w:val="clear" w:color="auto" w:fill="auto"/>
          </w:tcPr>
          <w:p w14:paraId="4ADAC2EA" w14:textId="77777777" w:rsidR="00523523" w:rsidRPr="00EF0C3E" w:rsidRDefault="00523523" w:rsidP="0098065E">
            <w:pPr>
              <w:pStyle w:val="Text"/>
              <w:jc w:val="center"/>
              <w:rPr>
                <w:b/>
              </w:rPr>
            </w:pPr>
          </w:p>
        </w:tc>
        <w:tc>
          <w:tcPr>
            <w:tcW w:w="5954" w:type="dxa"/>
            <w:shd w:val="clear" w:color="auto" w:fill="auto"/>
          </w:tcPr>
          <w:p w14:paraId="4574666C" w14:textId="77777777" w:rsidR="00523523" w:rsidRPr="00EF0C3E" w:rsidRDefault="00523523" w:rsidP="0098065E">
            <w:pPr>
              <w:pStyle w:val="Text"/>
              <w:ind w:left="75"/>
            </w:pPr>
          </w:p>
        </w:tc>
        <w:tc>
          <w:tcPr>
            <w:tcW w:w="850" w:type="dxa"/>
            <w:shd w:val="clear" w:color="auto" w:fill="auto"/>
          </w:tcPr>
          <w:p w14:paraId="1D8A07CA" w14:textId="77777777" w:rsidR="00523523" w:rsidRPr="00EF0C3E" w:rsidRDefault="00523523" w:rsidP="0098065E">
            <w:pPr>
              <w:pStyle w:val="Text"/>
              <w:jc w:val="center"/>
              <w:rPr>
                <w:b/>
              </w:rPr>
            </w:pPr>
            <w:r>
              <w:rPr>
                <w:b/>
              </w:rPr>
              <w:t>(3)</w:t>
            </w:r>
          </w:p>
        </w:tc>
        <w:tc>
          <w:tcPr>
            <w:tcW w:w="709" w:type="dxa"/>
            <w:shd w:val="clear" w:color="auto" w:fill="auto"/>
          </w:tcPr>
          <w:p w14:paraId="53599FF5" w14:textId="77777777" w:rsidR="00523523" w:rsidRPr="00EF0C3E" w:rsidRDefault="00523523" w:rsidP="0098065E">
            <w:pPr>
              <w:pStyle w:val="Text"/>
              <w:jc w:val="center"/>
            </w:pPr>
          </w:p>
        </w:tc>
        <w:tc>
          <w:tcPr>
            <w:tcW w:w="1843" w:type="dxa"/>
          </w:tcPr>
          <w:p w14:paraId="305A5019" w14:textId="77777777" w:rsidR="00523523" w:rsidRPr="00D23ECE" w:rsidRDefault="00523523" w:rsidP="0098065E">
            <w:pPr>
              <w:pStyle w:val="Text"/>
              <w:jc w:val="center"/>
            </w:pPr>
          </w:p>
        </w:tc>
      </w:tr>
      <w:tr w:rsidR="00523523" w:rsidRPr="00D23ECE" w14:paraId="05FF4CB1" w14:textId="77777777" w:rsidTr="0098065E">
        <w:trPr>
          <w:jc w:val="center"/>
        </w:trPr>
        <w:tc>
          <w:tcPr>
            <w:tcW w:w="817" w:type="dxa"/>
            <w:vMerge w:val="restart"/>
            <w:shd w:val="clear" w:color="auto" w:fill="auto"/>
          </w:tcPr>
          <w:p w14:paraId="390E2AEF" w14:textId="79322645" w:rsidR="00523523" w:rsidRPr="00EF0C3E" w:rsidRDefault="00523523" w:rsidP="0098065E">
            <w:pPr>
              <w:pStyle w:val="Text"/>
              <w:jc w:val="center"/>
              <w:rPr>
                <w:b/>
              </w:rPr>
            </w:pPr>
            <w:r>
              <w:rPr>
                <w:b/>
              </w:rPr>
              <w:t>(c)</w:t>
            </w:r>
          </w:p>
        </w:tc>
        <w:tc>
          <w:tcPr>
            <w:tcW w:w="5954" w:type="dxa"/>
            <w:shd w:val="clear" w:color="auto" w:fill="auto"/>
          </w:tcPr>
          <w:p w14:paraId="6F91F4AE" w14:textId="77777777" w:rsidR="00523523" w:rsidRDefault="00523523" w:rsidP="0098065E">
            <w:pPr>
              <w:pStyle w:val="Text"/>
              <w:ind w:left="75"/>
            </w:pPr>
            <w:r w:rsidRPr="00CC4FEC">
              <w:rPr>
                <w:position w:val="-12"/>
              </w:rPr>
              <w:object w:dxaOrig="1840" w:dyaOrig="360" w14:anchorId="292778FD">
                <v:shape id="_x0000_i1091" type="#_x0000_t75" style="width:92.4pt;height:18.6pt" o:ole="">
                  <v:imagedata r:id="rId123" o:title=""/>
                </v:shape>
                <o:OLEObject Type="Embed" ProgID="Equation.DSMT4" ShapeID="_x0000_i1091" DrawAspect="Content" ObjectID="_1587375155" r:id="rId124"/>
              </w:object>
            </w:r>
          </w:p>
          <w:p w14:paraId="4D649997" w14:textId="77777777" w:rsidR="00523523" w:rsidRPr="00EF0C3E" w:rsidRDefault="00523523" w:rsidP="0098065E">
            <w:pPr>
              <w:pStyle w:val="Text"/>
              <w:ind w:left="75"/>
            </w:pPr>
            <w:r w:rsidRPr="00CC4FEC">
              <w:rPr>
                <w:position w:val="-12"/>
              </w:rPr>
              <w:object w:dxaOrig="2020" w:dyaOrig="360" w14:anchorId="6A5941E6">
                <v:shape id="_x0000_i1092" type="#_x0000_t75" style="width:100.2pt;height:18.6pt" o:ole="">
                  <v:imagedata r:id="rId125" o:title=""/>
                </v:shape>
                <o:OLEObject Type="Embed" ProgID="Equation.DSMT4" ShapeID="_x0000_i1092" DrawAspect="Content" ObjectID="_1587375156" r:id="rId126"/>
              </w:object>
            </w:r>
          </w:p>
        </w:tc>
        <w:tc>
          <w:tcPr>
            <w:tcW w:w="850" w:type="dxa"/>
            <w:shd w:val="clear" w:color="auto" w:fill="auto"/>
          </w:tcPr>
          <w:p w14:paraId="276522BA" w14:textId="77777777" w:rsidR="00523523" w:rsidRPr="00EF0C3E" w:rsidRDefault="00523523" w:rsidP="0098065E">
            <w:pPr>
              <w:pStyle w:val="Text"/>
              <w:jc w:val="center"/>
              <w:rPr>
                <w:b/>
              </w:rPr>
            </w:pPr>
            <w:r>
              <w:rPr>
                <w:b/>
              </w:rPr>
              <w:t>A1 ft</w:t>
            </w:r>
          </w:p>
        </w:tc>
        <w:tc>
          <w:tcPr>
            <w:tcW w:w="709" w:type="dxa"/>
            <w:shd w:val="clear" w:color="auto" w:fill="auto"/>
          </w:tcPr>
          <w:p w14:paraId="6DF2107C" w14:textId="77777777" w:rsidR="00523523" w:rsidRPr="00EF0C3E" w:rsidRDefault="00523523" w:rsidP="0098065E">
            <w:pPr>
              <w:pStyle w:val="Text"/>
              <w:jc w:val="center"/>
            </w:pPr>
            <w:r>
              <w:t>1.1b</w:t>
            </w:r>
          </w:p>
        </w:tc>
        <w:tc>
          <w:tcPr>
            <w:tcW w:w="1843" w:type="dxa"/>
          </w:tcPr>
          <w:p w14:paraId="7A6F59DB" w14:textId="77777777" w:rsidR="00523523" w:rsidRDefault="00523523" w:rsidP="0098065E">
            <w:pPr>
              <w:pStyle w:val="Text"/>
              <w:jc w:val="center"/>
            </w:pPr>
            <w:r>
              <w:t>5th</w:t>
            </w:r>
          </w:p>
          <w:p w14:paraId="1CD72DA8" w14:textId="77777777" w:rsidR="00523523" w:rsidRPr="00D23ECE" w:rsidRDefault="00523523" w:rsidP="0098065E">
            <w:pPr>
              <w:pStyle w:val="Text"/>
              <w:jc w:val="center"/>
            </w:pPr>
            <w:r>
              <w:t>Work with sequences defined by simple recurrence relations.</w:t>
            </w:r>
          </w:p>
        </w:tc>
      </w:tr>
      <w:tr w:rsidR="00523523" w:rsidRPr="00D23ECE" w14:paraId="2DC36DA2" w14:textId="77777777" w:rsidTr="0098065E">
        <w:trPr>
          <w:jc w:val="center"/>
        </w:trPr>
        <w:tc>
          <w:tcPr>
            <w:tcW w:w="817" w:type="dxa"/>
            <w:vMerge/>
            <w:shd w:val="clear" w:color="auto" w:fill="auto"/>
          </w:tcPr>
          <w:p w14:paraId="2E2DE0CB" w14:textId="77777777" w:rsidR="00523523" w:rsidRPr="00EF0C3E" w:rsidRDefault="00523523" w:rsidP="0098065E">
            <w:pPr>
              <w:pStyle w:val="Text"/>
              <w:jc w:val="center"/>
              <w:rPr>
                <w:b/>
              </w:rPr>
            </w:pPr>
          </w:p>
        </w:tc>
        <w:tc>
          <w:tcPr>
            <w:tcW w:w="5954" w:type="dxa"/>
            <w:shd w:val="clear" w:color="auto" w:fill="auto"/>
          </w:tcPr>
          <w:p w14:paraId="311591F5" w14:textId="77777777" w:rsidR="00523523" w:rsidRPr="00EF0C3E" w:rsidRDefault="00523523" w:rsidP="0098065E">
            <w:pPr>
              <w:pStyle w:val="Text"/>
            </w:pPr>
          </w:p>
        </w:tc>
        <w:tc>
          <w:tcPr>
            <w:tcW w:w="850" w:type="dxa"/>
            <w:shd w:val="clear" w:color="auto" w:fill="auto"/>
          </w:tcPr>
          <w:p w14:paraId="238D1F0D" w14:textId="77777777" w:rsidR="00523523" w:rsidRPr="00EF0C3E" w:rsidRDefault="00523523" w:rsidP="0098065E">
            <w:pPr>
              <w:pStyle w:val="Text"/>
              <w:jc w:val="center"/>
              <w:rPr>
                <w:b/>
              </w:rPr>
            </w:pPr>
            <w:r>
              <w:rPr>
                <w:b/>
              </w:rPr>
              <w:t>(1)</w:t>
            </w:r>
          </w:p>
        </w:tc>
        <w:tc>
          <w:tcPr>
            <w:tcW w:w="709" w:type="dxa"/>
            <w:shd w:val="clear" w:color="auto" w:fill="auto"/>
          </w:tcPr>
          <w:p w14:paraId="77ECEE4A" w14:textId="77777777" w:rsidR="00523523" w:rsidRPr="00EF0C3E" w:rsidRDefault="00523523" w:rsidP="0098065E">
            <w:pPr>
              <w:pStyle w:val="Text"/>
              <w:jc w:val="center"/>
            </w:pPr>
          </w:p>
        </w:tc>
        <w:tc>
          <w:tcPr>
            <w:tcW w:w="1843" w:type="dxa"/>
          </w:tcPr>
          <w:p w14:paraId="577E9267" w14:textId="77777777" w:rsidR="00523523" w:rsidRPr="00D23ECE" w:rsidRDefault="00523523" w:rsidP="0098065E">
            <w:pPr>
              <w:pStyle w:val="Text"/>
            </w:pPr>
          </w:p>
        </w:tc>
      </w:tr>
      <w:tr w:rsidR="00523523" w:rsidRPr="00D23ECE" w14:paraId="01B83F36" w14:textId="77777777" w:rsidTr="0098065E">
        <w:trPr>
          <w:jc w:val="center"/>
        </w:trPr>
        <w:tc>
          <w:tcPr>
            <w:tcW w:w="10173" w:type="dxa"/>
            <w:gridSpan w:val="5"/>
            <w:shd w:val="clear" w:color="auto" w:fill="auto"/>
          </w:tcPr>
          <w:p w14:paraId="3D51AF20" w14:textId="77777777" w:rsidR="00523523" w:rsidRPr="00D23ECE" w:rsidRDefault="00523523" w:rsidP="0098065E">
            <w:pPr>
              <w:pStyle w:val="Marks"/>
              <w:framePr w:hSpace="0" w:wrap="auto" w:hAnchor="text" w:xAlign="left" w:yAlign="inline"/>
            </w:pPr>
            <w:r w:rsidRPr="00D23ECE">
              <w:t>(</w:t>
            </w:r>
            <w:r>
              <w:t>6</w:t>
            </w:r>
            <w:r w:rsidRPr="00D23ECE">
              <w:t xml:space="preserve"> mark</w:t>
            </w:r>
            <w:r>
              <w:t>s</w:t>
            </w:r>
            <w:r w:rsidRPr="00D23ECE">
              <w:t>)</w:t>
            </w:r>
          </w:p>
        </w:tc>
      </w:tr>
      <w:tr w:rsidR="00523523" w:rsidRPr="0092323C" w14:paraId="70D0785B" w14:textId="77777777" w:rsidTr="0098065E">
        <w:trPr>
          <w:jc w:val="center"/>
        </w:trPr>
        <w:tc>
          <w:tcPr>
            <w:tcW w:w="10173" w:type="dxa"/>
            <w:gridSpan w:val="5"/>
            <w:shd w:val="clear" w:color="auto" w:fill="auto"/>
          </w:tcPr>
          <w:p w14:paraId="145DB344" w14:textId="77777777" w:rsidR="00523523" w:rsidRDefault="00523523" w:rsidP="0098065E">
            <w:pPr>
              <w:pStyle w:val="TableHead"/>
              <w:framePr w:hSpace="0" w:wrap="auto" w:hAnchor="text" w:xAlign="left" w:yAlign="inline"/>
            </w:pPr>
            <w:r w:rsidRPr="0092323C">
              <w:t>Notes</w:t>
            </w:r>
          </w:p>
          <w:p w14:paraId="11CC972E" w14:textId="5C4EF329" w:rsidR="00523523" w:rsidRPr="0092323C" w:rsidRDefault="00523523" w:rsidP="00523523">
            <w:pPr>
              <w:pStyle w:val="Text"/>
              <w:rPr>
                <w:b/>
              </w:rPr>
            </w:pPr>
            <w:r>
              <w:rPr>
                <w:b/>
              </w:rPr>
              <w:t xml:space="preserve">(c) </w:t>
            </w:r>
            <w:r>
              <w:t xml:space="preserve">Award mark for a correct answer using their value of </w:t>
            </w:r>
            <w:r w:rsidRPr="009543C8">
              <w:rPr>
                <w:i/>
              </w:rPr>
              <w:t>p</w:t>
            </w:r>
            <w:r>
              <w:t xml:space="preserve"> from part </w:t>
            </w:r>
            <w:r w:rsidRPr="0074484D">
              <w:rPr>
                <w:b/>
              </w:rPr>
              <w:t>b</w:t>
            </w:r>
            <w:r>
              <w:t>.</w:t>
            </w:r>
          </w:p>
        </w:tc>
      </w:tr>
    </w:tbl>
    <w:p w14:paraId="6ADDB4C8" w14:textId="77777777" w:rsidR="00523523" w:rsidRDefault="00523523" w:rsidP="00F15F17">
      <w:r>
        <w:br w:type="page"/>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954"/>
        <w:gridCol w:w="850"/>
        <w:gridCol w:w="709"/>
        <w:gridCol w:w="1843"/>
      </w:tblGrid>
      <w:tr w:rsidR="00523523" w:rsidRPr="00523523" w14:paraId="14DB9E45" w14:textId="77777777" w:rsidTr="0098065E">
        <w:trPr>
          <w:jc w:val="center"/>
        </w:trPr>
        <w:tc>
          <w:tcPr>
            <w:tcW w:w="817" w:type="dxa"/>
            <w:shd w:val="clear" w:color="auto" w:fill="auto"/>
            <w:vAlign w:val="center"/>
          </w:tcPr>
          <w:p w14:paraId="76215F28" w14:textId="7D8D5AF1"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lastRenderedPageBreak/>
              <w:t>8</w:t>
            </w:r>
          </w:p>
        </w:tc>
        <w:tc>
          <w:tcPr>
            <w:tcW w:w="5954" w:type="dxa"/>
            <w:shd w:val="clear" w:color="auto" w:fill="auto"/>
            <w:vAlign w:val="center"/>
          </w:tcPr>
          <w:p w14:paraId="794C6C00"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523523">
              <w:rPr>
                <w:rFonts w:ascii="Times New Roman" w:eastAsia="Times New Roman" w:hAnsi="Times New Roman" w:cs="Times New Roman"/>
                <w:b/>
                <w:noProof/>
              </w:rPr>
              <w:t>Scheme</w:t>
            </w:r>
          </w:p>
        </w:tc>
        <w:tc>
          <w:tcPr>
            <w:tcW w:w="850" w:type="dxa"/>
            <w:shd w:val="clear" w:color="auto" w:fill="auto"/>
            <w:vAlign w:val="center"/>
          </w:tcPr>
          <w:p w14:paraId="03D8408D"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523523">
              <w:rPr>
                <w:rFonts w:ascii="Times New Roman" w:eastAsia="Times New Roman" w:hAnsi="Times New Roman" w:cs="Times New Roman"/>
                <w:b/>
                <w:noProof/>
              </w:rPr>
              <w:t>Marks</w:t>
            </w:r>
          </w:p>
        </w:tc>
        <w:tc>
          <w:tcPr>
            <w:tcW w:w="709" w:type="dxa"/>
            <w:shd w:val="clear" w:color="auto" w:fill="auto"/>
            <w:vAlign w:val="center"/>
          </w:tcPr>
          <w:p w14:paraId="1A312124"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523523">
              <w:rPr>
                <w:rFonts w:ascii="Times New Roman" w:eastAsia="Times New Roman" w:hAnsi="Times New Roman" w:cs="Times New Roman"/>
                <w:b/>
                <w:noProof/>
              </w:rPr>
              <w:t>AOs</w:t>
            </w:r>
          </w:p>
        </w:tc>
        <w:tc>
          <w:tcPr>
            <w:tcW w:w="1843" w:type="dxa"/>
            <w:vAlign w:val="center"/>
          </w:tcPr>
          <w:p w14:paraId="69D1133B"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523523">
              <w:rPr>
                <w:rFonts w:ascii="Times New Roman" w:eastAsia="Times New Roman" w:hAnsi="Times New Roman" w:cs="Times New Roman"/>
                <w:b/>
                <w:noProof/>
              </w:rPr>
              <w:t>Pearson Progression Step and Progress descriptor</w:t>
            </w:r>
          </w:p>
        </w:tc>
      </w:tr>
      <w:tr w:rsidR="00523523" w:rsidRPr="00523523" w14:paraId="5BFE6846" w14:textId="77777777" w:rsidTr="0098065E">
        <w:trPr>
          <w:jc w:val="center"/>
        </w:trPr>
        <w:tc>
          <w:tcPr>
            <w:tcW w:w="817" w:type="dxa"/>
            <w:vMerge w:val="restart"/>
            <w:shd w:val="clear" w:color="auto" w:fill="auto"/>
          </w:tcPr>
          <w:p w14:paraId="48537CC1" w14:textId="32E6BCDF"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45E5E116" w14:textId="77777777" w:rsidR="00523523" w:rsidRPr="00523523" w:rsidRDefault="00523523" w:rsidP="00523523">
            <w:pPr>
              <w:tabs>
                <w:tab w:val="left" w:pos="227"/>
                <w:tab w:val="left" w:pos="454"/>
                <w:tab w:val="left" w:pos="680"/>
              </w:tabs>
              <w:spacing w:before="120" w:after="120" w:line="240" w:lineRule="atLeast"/>
              <w:rPr>
                <w:rFonts w:ascii="Times New Roman" w:eastAsia="Times New Roman" w:hAnsi="Times New Roman" w:cs="Times New Roman"/>
                <w:noProof/>
              </w:rPr>
            </w:pPr>
            <w:r w:rsidRPr="00523523">
              <w:rPr>
                <w:rFonts w:ascii="Times New Roman" w:eastAsia="Times New Roman" w:hAnsi="Times New Roman" w:cs="Times New Roman"/>
                <w:noProof/>
              </w:rPr>
              <w:t>Correctly factorises the denominator of the left-hand fraction:</w:t>
            </w:r>
          </w:p>
          <w:p w14:paraId="1EF8F531" w14:textId="77777777" w:rsidR="00523523" w:rsidRPr="00523523" w:rsidRDefault="00523523" w:rsidP="00523523">
            <w:pPr>
              <w:tabs>
                <w:tab w:val="left" w:pos="227"/>
                <w:tab w:val="left" w:pos="454"/>
                <w:tab w:val="left" w:pos="680"/>
              </w:tabs>
              <w:spacing w:before="120" w:after="120" w:line="240" w:lineRule="atLeast"/>
              <w:rPr>
                <w:rFonts w:ascii="Times New Roman" w:eastAsia="Times New Roman" w:hAnsi="Times New Roman" w:cs="Times New Roman"/>
                <w:noProof/>
              </w:rPr>
            </w:pPr>
            <w:r w:rsidRPr="00523523">
              <w:rPr>
                <w:rFonts w:ascii="Times New Roman" w:eastAsia="Times New Roman" w:hAnsi="Times New Roman" w:cs="Times New Roman"/>
                <w:noProof/>
                <w:position w:val="-26"/>
              </w:rPr>
              <w:object w:dxaOrig="2180" w:dyaOrig="640" w14:anchorId="566D5E35">
                <v:shape id="_x0000_i1093" type="#_x0000_t75" style="width:108.6pt;height:32.4pt" o:ole="">
                  <v:imagedata r:id="rId127" o:title=""/>
                </v:shape>
                <o:OLEObject Type="Embed" ProgID="Equation.DSMT4" ShapeID="_x0000_i1093" DrawAspect="Content" ObjectID="_1587375157" r:id="rId128"/>
              </w:object>
            </w:r>
          </w:p>
        </w:tc>
        <w:tc>
          <w:tcPr>
            <w:tcW w:w="850" w:type="dxa"/>
            <w:shd w:val="clear" w:color="auto" w:fill="auto"/>
          </w:tcPr>
          <w:p w14:paraId="4FE3175E"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523523">
              <w:rPr>
                <w:rFonts w:ascii="Times New Roman" w:eastAsia="Times New Roman" w:hAnsi="Times New Roman" w:cs="Times New Roman"/>
                <w:b/>
                <w:noProof/>
              </w:rPr>
              <w:t>M1</w:t>
            </w:r>
          </w:p>
        </w:tc>
        <w:tc>
          <w:tcPr>
            <w:tcW w:w="709" w:type="dxa"/>
            <w:shd w:val="clear" w:color="auto" w:fill="auto"/>
          </w:tcPr>
          <w:p w14:paraId="56043E53"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523523">
              <w:rPr>
                <w:rFonts w:ascii="Times New Roman" w:eastAsia="Times New Roman" w:hAnsi="Times New Roman" w:cs="Times New Roman"/>
                <w:noProof/>
              </w:rPr>
              <w:t>2.2a</w:t>
            </w:r>
          </w:p>
        </w:tc>
        <w:tc>
          <w:tcPr>
            <w:tcW w:w="1843" w:type="dxa"/>
            <w:vMerge w:val="restart"/>
          </w:tcPr>
          <w:p w14:paraId="7BD7D36F"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523523">
              <w:rPr>
                <w:rFonts w:ascii="Times New Roman" w:eastAsia="Times New Roman" w:hAnsi="Times New Roman" w:cs="Times New Roman"/>
                <w:noProof/>
              </w:rPr>
              <w:t>4th</w:t>
            </w:r>
          </w:p>
          <w:p w14:paraId="21D74F00"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523523">
              <w:rPr>
                <w:rFonts w:ascii="Times New Roman" w:eastAsia="Times New Roman" w:hAnsi="Times New Roman" w:cs="Times New Roman"/>
                <w:noProof/>
              </w:rPr>
              <w:t>Add, subtract, multiply and divide algebraic fractions.</w:t>
            </w:r>
          </w:p>
        </w:tc>
      </w:tr>
      <w:tr w:rsidR="00523523" w:rsidRPr="00523523" w14:paraId="1E9FB24D" w14:textId="77777777" w:rsidTr="0098065E">
        <w:trPr>
          <w:jc w:val="center"/>
        </w:trPr>
        <w:tc>
          <w:tcPr>
            <w:tcW w:w="817" w:type="dxa"/>
            <w:vMerge/>
            <w:shd w:val="clear" w:color="auto" w:fill="auto"/>
          </w:tcPr>
          <w:p w14:paraId="49F324E3"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0FDB020B" w14:textId="77777777" w:rsidR="00523523" w:rsidRPr="00523523" w:rsidRDefault="00523523" w:rsidP="00523523">
            <w:pPr>
              <w:rPr>
                <w:rFonts w:ascii="Times New Roman" w:hAnsi="Times New Roman" w:cs="Times New Roman"/>
              </w:rPr>
            </w:pPr>
            <w:r w:rsidRPr="00523523">
              <w:rPr>
                <w:rFonts w:ascii="Times New Roman" w:hAnsi="Times New Roman" w:cs="Times New Roman"/>
              </w:rPr>
              <w:t xml:space="preserve">Multiplies the right-hand fraction by </w:t>
            </w:r>
            <w:r w:rsidRPr="00523523">
              <w:rPr>
                <w:rFonts w:ascii="Times New Roman" w:hAnsi="Times New Roman" w:cs="Times New Roman"/>
                <w:position w:val="-22"/>
              </w:rPr>
              <w:object w:dxaOrig="640" w:dyaOrig="600" w14:anchorId="3CC3F357">
                <v:shape id="_x0000_i1094" type="#_x0000_t75" style="width:31.2pt;height:29.4pt" o:ole="">
                  <v:imagedata r:id="rId129" o:title=""/>
                </v:shape>
                <o:OLEObject Type="Embed" ProgID="Equation.DSMT4" ShapeID="_x0000_i1094" DrawAspect="Content" ObjectID="_1587375158" r:id="rId130"/>
              </w:object>
            </w:r>
          </w:p>
          <w:p w14:paraId="5FEA10D9" w14:textId="77777777" w:rsidR="00523523" w:rsidRPr="00523523" w:rsidRDefault="00523523" w:rsidP="00523523">
            <w:pPr>
              <w:rPr>
                <w:rFonts w:ascii="Times New Roman" w:hAnsi="Times New Roman" w:cs="Times New Roman"/>
              </w:rPr>
            </w:pPr>
            <w:r w:rsidRPr="00523523">
              <w:rPr>
                <w:rFonts w:ascii="Times New Roman" w:hAnsi="Times New Roman" w:cs="Times New Roman"/>
              </w:rPr>
              <w:t>For example:</w:t>
            </w:r>
          </w:p>
          <w:p w14:paraId="31953F28" w14:textId="77777777" w:rsidR="00523523" w:rsidRPr="00523523" w:rsidRDefault="00523523" w:rsidP="00523523">
            <w:pPr>
              <w:rPr>
                <w:rFonts w:ascii="Times New Roman" w:hAnsi="Times New Roman" w:cs="Times New Roman"/>
              </w:rPr>
            </w:pPr>
            <w:r w:rsidRPr="00523523">
              <w:rPr>
                <w:rFonts w:ascii="Times New Roman" w:hAnsi="Times New Roman" w:cs="Times New Roman"/>
                <w:position w:val="-26"/>
              </w:rPr>
              <w:object w:dxaOrig="3000" w:dyaOrig="640" w14:anchorId="445B3383">
                <v:shape id="_x0000_i1095" type="#_x0000_t75" style="width:150pt;height:31.2pt" o:ole="">
                  <v:imagedata r:id="rId131" o:title=""/>
                </v:shape>
                <o:OLEObject Type="Embed" ProgID="Equation.DSMT4" ShapeID="_x0000_i1095" DrawAspect="Content" ObjectID="_1587375159" r:id="rId132"/>
              </w:object>
            </w:r>
            <w:r w:rsidRPr="00523523">
              <w:rPr>
                <w:rFonts w:ascii="Times New Roman" w:hAnsi="Times New Roman" w:cs="Times New Roman"/>
              </w:rPr>
              <w:t xml:space="preserve"> </w:t>
            </w:r>
            <w:proofErr w:type="gramStart"/>
            <w:r w:rsidRPr="00523523">
              <w:rPr>
                <w:rFonts w:ascii="Times New Roman" w:hAnsi="Times New Roman" w:cs="Times New Roman"/>
              </w:rPr>
              <w:t>is</w:t>
            </w:r>
            <w:proofErr w:type="gramEnd"/>
            <w:r w:rsidRPr="00523523">
              <w:rPr>
                <w:rFonts w:ascii="Times New Roman" w:hAnsi="Times New Roman" w:cs="Times New Roman"/>
              </w:rPr>
              <w:t xml:space="preserve"> seen.</w:t>
            </w:r>
          </w:p>
        </w:tc>
        <w:tc>
          <w:tcPr>
            <w:tcW w:w="850" w:type="dxa"/>
            <w:shd w:val="clear" w:color="auto" w:fill="auto"/>
          </w:tcPr>
          <w:p w14:paraId="45A4B1B4"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523523">
              <w:rPr>
                <w:rFonts w:ascii="Times New Roman" w:eastAsia="Times New Roman" w:hAnsi="Times New Roman" w:cs="Times New Roman"/>
                <w:b/>
                <w:noProof/>
              </w:rPr>
              <w:t>M1</w:t>
            </w:r>
          </w:p>
        </w:tc>
        <w:tc>
          <w:tcPr>
            <w:tcW w:w="709" w:type="dxa"/>
            <w:shd w:val="clear" w:color="auto" w:fill="auto"/>
          </w:tcPr>
          <w:p w14:paraId="5A422DDE"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523523">
              <w:rPr>
                <w:rFonts w:ascii="Times New Roman" w:eastAsia="Times New Roman" w:hAnsi="Times New Roman" w:cs="Times New Roman"/>
                <w:noProof/>
              </w:rPr>
              <w:t>1.1b</w:t>
            </w:r>
          </w:p>
        </w:tc>
        <w:tc>
          <w:tcPr>
            <w:tcW w:w="1843" w:type="dxa"/>
            <w:vMerge/>
          </w:tcPr>
          <w:p w14:paraId="37E67192"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r>
      <w:tr w:rsidR="00523523" w:rsidRPr="00523523" w14:paraId="0B9077F4" w14:textId="77777777" w:rsidTr="0098065E">
        <w:trPr>
          <w:jc w:val="center"/>
        </w:trPr>
        <w:tc>
          <w:tcPr>
            <w:tcW w:w="817" w:type="dxa"/>
            <w:vMerge/>
            <w:shd w:val="clear" w:color="auto" w:fill="auto"/>
          </w:tcPr>
          <w:p w14:paraId="6F87F9A7"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4E817906" w14:textId="77777777" w:rsidR="00523523" w:rsidRPr="00523523" w:rsidRDefault="00523523" w:rsidP="00523523">
            <w:pPr>
              <w:tabs>
                <w:tab w:val="left" w:pos="227"/>
                <w:tab w:val="left" w:pos="454"/>
                <w:tab w:val="left" w:pos="680"/>
              </w:tabs>
              <w:spacing w:before="120" w:after="120" w:line="240" w:lineRule="atLeast"/>
              <w:rPr>
                <w:rFonts w:ascii="Times New Roman" w:eastAsia="Times New Roman" w:hAnsi="Times New Roman" w:cs="Times New Roman"/>
                <w:noProof/>
              </w:rPr>
            </w:pPr>
            <w:r w:rsidRPr="00523523">
              <w:rPr>
                <w:rFonts w:ascii="Times New Roman" w:eastAsia="Times New Roman" w:hAnsi="Times New Roman" w:cs="Times New Roman"/>
                <w:noProof/>
              </w:rPr>
              <w:t xml:space="preserve">Makes an attempt to distribute the numerator of the right-hand fraction. </w:t>
            </w:r>
          </w:p>
          <w:p w14:paraId="580CB0AC" w14:textId="77777777" w:rsidR="00523523" w:rsidRPr="00523523" w:rsidRDefault="00523523" w:rsidP="00523523">
            <w:pPr>
              <w:tabs>
                <w:tab w:val="left" w:pos="227"/>
                <w:tab w:val="left" w:pos="454"/>
                <w:tab w:val="left" w:pos="680"/>
              </w:tabs>
              <w:spacing w:before="120" w:after="120" w:line="240" w:lineRule="atLeast"/>
              <w:rPr>
                <w:rFonts w:ascii="Times New Roman" w:eastAsia="Times New Roman" w:hAnsi="Times New Roman" w:cs="Times New Roman"/>
                <w:noProof/>
              </w:rPr>
            </w:pPr>
            <w:r w:rsidRPr="00523523">
              <w:rPr>
                <w:rFonts w:ascii="Times New Roman" w:eastAsia="Times New Roman" w:hAnsi="Times New Roman" w:cs="Times New Roman"/>
                <w:noProof/>
              </w:rPr>
              <w:t xml:space="preserve">For example: </w:t>
            </w:r>
          </w:p>
          <w:p w14:paraId="79E299FC" w14:textId="77777777" w:rsidR="00523523" w:rsidRPr="00523523" w:rsidRDefault="00523523" w:rsidP="00523523">
            <w:pPr>
              <w:tabs>
                <w:tab w:val="left" w:pos="227"/>
                <w:tab w:val="left" w:pos="454"/>
                <w:tab w:val="left" w:pos="680"/>
              </w:tabs>
              <w:spacing w:before="120" w:after="120" w:line="240" w:lineRule="atLeast"/>
              <w:rPr>
                <w:rFonts w:ascii="Times New Roman" w:eastAsia="Times New Roman" w:hAnsi="Times New Roman" w:cs="Times New Roman"/>
                <w:noProof/>
              </w:rPr>
            </w:pPr>
            <w:r w:rsidRPr="00523523">
              <w:rPr>
                <w:rFonts w:ascii="Times New Roman" w:eastAsia="Times New Roman" w:hAnsi="Times New Roman" w:cs="Times New Roman"/>
                <w:noProof/>
                <w:position w:val="-28"/>
              </w:rPr>
              <w:object w:dxaOrig="1579" w:dyaOrig="680" w14:anchorId="79D3F96F">
                <v:shape id="_x0000_i1096" type="#_x0000_t75" style="width:78.6pt;height:33.6pt" o:ole="">
                  <v:imagedata r:id="rId133" o:title=""/>
                </v:shape>
                <o:OLEObject Type="Embed" ProgID="Equation.DSMT4" ShapeID="_x0000_i1096" DrawAspect="Content" ObjectID="_1587375160" r:id="rId134"/>
              </w:object>
            </w:r>
            <w:r w:rsidRPr="00523523">
              <w:rPr>
                <w:rFonts w:ascii="Times New Roman" w:eastAsia="Times New Roman" w:hAnsi="Times New Roman" w:cs="Times New Roman"/>
                <w:noProof/>
              </w:rPr>
              <w:t xml:space="preserve"> is seen.</w:t>
            </w:r>
          </w:p>
        </w:tc>
        <w:tc>
          <w:tcPr>
            <w:tcW w:w="850" w:type="dxa"/>
            <w:shd w:val="clear" w:color="auto" w:fill="auto"/>
          </w:tcPr>
          <w:p w14:paraId="053A6125"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523523">
              <w:rPr>
                <w:rFonts w:ascii="Times New Roman" w:eastAsia="Times New Roman" w:hAnsi="Times New Roman" w:cs="Times New Roman"/>
                <w:b/>
                <w:noProof/>
              </w:rPr>
              <w:t>M1</w:t>
            </w:r>
          </w:p>
        </w:tc>
        <w:tc>
          <w:tcPr>
            <w:tcW w:w="709" w:type="dxa"/>
            <w:shd w:val="clear" w:color="auto" w:fill="auto"/>
          </w:tcPr>
          <w:p w14:paraId="2BAD8104"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523523">
              <w:rPr>
                <w:rFonts w:ascii="Times New Roman" w:eastAsia="Times New Roman" w:hAnsi="Times New Roman" w:cs="Times New Roman"/>
                <w:noProof/>
              </w:rPr>
              <w:t>1.1b</w:t>
            </w:r>
          </w:p>
        </w:tc>
        <w:tc>
          <w:tcPr>
            <w:tcW w:w="1843" w:type="dxa"/>
            <w:vMerge/>
          </w:tcPr>
          <w:p w14:paraId="3A3B2F40"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r>
      <w:tr w:rsidR="00523523" w:rsidRPr="00523523" w14:paraId="2022AEC1" w14:textId="77777777" w:rsidTr="0098065E">
        <w:trPr>
          <w:jc w:val="center"/>
        </w:trPr>
        <w:tc>
          <w:tcPr>
            <w:tcW w:w="817" w:type="dxa"/>
            <w:vMerge/>
            <w:shd w:val="clear" w:color="auto" w:fill="auto"/>
          </w:tcPr>
          <w:p w14:paraId="40568CFA"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536B3BA5" w14:textId="77777777" w:rsidR="00523523" w:rsidRPr="00523523" w:rsidRDefault="00523523" w:rsidP="00523523">
            <w:pPr>
              <w:tabs>
                <w:tab w:val="left" w:pos="227"/>
                <w:tab w:val="left" w:pos="454"/>
                <w:tab w:val="left" w:pos="680"/>
              </w:tabs>
              <w:spacing w:before="120" w:after="120" w:line="240" w:lineRule="atLeast"/>
              <w:rPr>
                <w:rFonts w:ascii="Times New Roman" w:eastAsia="Times New Roman" w:hAnsi="Times New Roman" w:cs="Times New Roman"/>
                <w:noProof/>
              </w:rPr>
            </w:pPr>
            <w:r w:rsidRPr="00523523">
              <w:rPr>
                <w:rFonts w:ascii="Times New Roman" w:eastAsia="Times New Roman" w:hAnsi="Times New Roman" w:cs="Times New Roman"/>
                <w:noProof/>
              </w:rPr>
              <w:t xml:space="preserve">Fully simplified answer is seen. </w:t>
            </w:r>
          </w:p>
          <w:p w14:paraId="53DC0733" w14:textId="77777777" w:rsidR="00523523" w:rsidRPr="00523523" w:rsidRDefault="00523523" w:rsidP="00523523">
            <w:pPr>
              <w:tabs>
                <w:tab w:val="left" w:pos="227"/>
                <w:tab w:val="left" w:pos="454"/>
                <w:tab w:val="left" w:pos="680"/>
              </w:tabs>
              <w:spacing w:before="120" w:after="120" w:line="240" w:lineRule="atLeast"/>
              <w:rPr>
                <w:rFonts w:ascii="Times New Roman" w:eastAsia="Times New Roman" w:hAnsi="Times New Roman" w:cs="Times New Roman"/>
                <w:noProof/>
              </w:rPr>
            </w:pPr>
            <w:r w:rsidRPr="00523523">
              <w:rPr>
                <w:rFonts w:ascii="Times New Roman" w:eastAsia="Times New Roman" w:hAnsi="Times New Roman" w:cs="Times New Roman"/>
                <w:noProof/>
              </w:rPr>
              <w:t xml:space="preserve">Accept either </w:t>
            </w:r>
            <w:r w:rsidRPr="00523523">
              <w:rPr>
                <w:rFonts w:ascii="Times New Roman" w:eastAsia="Times New Roman" w:hAnsi="Times New Roman" w:cs="Times New Roman"/>
                <w:noProof/>
                <w:position w:val="-28"/>
              </w:rPr>
              <w:object w:dxaOrig="1440" w:dyaOrig="680" w14:anchorId="54151727">
                <v:shape id="_x0000_i1097" type="#_x0000_t75" style="width:1in;height:33.6pt" o:ole="">
                  <v:imagedata r:id="rId135" o:title=""/>
                </v:shape>
                <o:OLEObject Type="Embed" ProgID="Equation.DSMT4" ShapeID="_x0000_i1097" DrawAspect="Content" ObjectID="_1587375161" r:id="rId136"/>
              </w:object>
            </w:r>
            <w:r w:rsidRPr="00523523">
              <w:rPr>
                <w:rFonts w:ascii="Times New Roman" w:eastAsia="Times New Roman" w:hAnsi="Times New Roman" w:cs="Times New Roman"/>
                <w:noProof/>
              </w:rPr>
              <w:t xml:space="preserve"> or </w:t>
            </w:r>
            <w:r w:rsidRPr="00523523">
              <w:rPr>
                <w:rFonts w:ascii="Times New Roman" w:eastAsia="Times New Roman" w:hAnsi="Times New Roman" w:cs="Times New Roman"/>
                <w:noProof/>
                <w:position w:val="-26"/>
              </w:rPr>
              <w:object w:dxaOrig="1440" w:dyaOrig="640" w14:anchorId="48260883">
                <v:shape id="_x0000_i1098" type="#_x0000_t75" style="width:1in;height:31.2pt" o:ole="">
                  <v:imagedata r:id="rId137" o:title=""/>
                </v:shape>
                <o:OLEObject Type="Embed" ProgID="Equation.DSMT4" ShapeID="_x0000_i1098" DrawAspect="Content" ObjectID="_1587375162" r:id="rId138"/>
              </w:object>
            </w:r>
          </w:p>
        </w:tc>
        <w:tc>
          <w:tcPr>
            <w:tcW w:w="850" w:type="dxa"/>
            <w:shd w:val="clear" w:color="auto" w:fill="auto"/>
          </w:tcPr>
          <w:p w14:paraId="3B0D1CB3"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523523">
              <w:rPr>
                <w:rFonts w:ascii="Times New Roman" w:eastAsia="Times New Roman" w:hAnsi="Times New Roman" w:cs="Times New Roman"/>
                <w:b/>
                <w:noProof/>
              </w:rPr>
              <w:t>A1</w:t>
            </w:r>
          </w:p>
        </w:tc>
        <w:tc>
          <w:tcPr>
            <w:tcW w:w="709" w:type="dxa"/>
            <w:shd w:val="clear" w:color="auto" w:fill="auto"/>
          </w:tcPr>
          <w:p w14:paraId="0112CB75"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523523">
              <w:rPr>
                <w:rFonts w:ascii="Times New Roman" w:eastAsia="Times New Roman" w:hAnsi="Times New Roman" w:cs="Times New Roman"/>
                <w:noProof/>
              </w:rPr>
              <w:t>1.1b</w:t>
            </w:r>
          </w:p>
        </w:tc>
        <w:tc>
          <w:tcPr>
            <w:tcW w:w="1843" w:type="dxa"/>
            <w:vMerge/>
          </w:tcPr>
          <w:p w14:paraId="49140578"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r>
      <w:tr w:rsidR="00523523" w:rsidRPr="00523523" w14:paraId="4FF9E31A" w14:textId="77777777" w:rsidTr="0098065E">
        <w:trPr>
          <w:jc w:val="center"/>
        </w:trPr>
        <w:tc>
          <w:tcPr>
            <w:tcW w:w="10173" w:type="dxa"/>
            <w:gridSpan w:val="5"/>
            <w:shd w:val="clear" w:color="auto" w:fill="auto"/>
          </w:tcPr>
          <w:p w14:paraId="6D96DF1A" w14:textId="77777777" w:rsidR="00523523" w:rsidRPr="00523523" w:rsidRDefault="00523523" w:rsidP="00523523">
            <w:pPr>
              <w:tabs>
                <w:tab w:val="left" w:pos="227"/>
                <w:tab w:val="left" w:pos="454"/>
                <w:tab w:val="left" w:pos="680"/>
              </w:tabs>
              <w:spacing w:before="120" w:after="120" w:line="240" w:lineRule="atLeast"/>
              <w:jc w:val="right"/>
              <w:rPr>
                <w:rFonts w:ascii="Times New Roman" w:eastAsia="Times New Roman" w:hAnsi="Times New Roman" w:cs="Times New Roman"/>
                <w:b/>
                <w:noProof/>
              </w:rPr>
            </w:pPr>
            <w:r w:rsidRPr="00523523">
              <w:rPr>
                <w:rFonts w:ascii="Times New Roman" w:eastAsia="Times New Roman" w:hAnsi="Times New Roman" w:cs="Times New Roman"/>
                <w:b/>
                <w:noProof/>
              </w:rPr>
              <w:t>(4 marks)</w:t>
            </w:r>
          </w:p>
        </w:tc>
      </w:tr>
      <w:tr w:rsidR="00523523" w:rsidRPr="00523523" w14:paraId="4E77BEFA" w14:textId="77777777" w:rsidTr="0098065E">
        <w:trPr>
          <w:jc w:val="center"/>
        </w:trPr>
        <w:tc>
          <w:tcPr>
            <w:tcW w:w="10173" w:type="dxa"/>
            <w:gridSpan w:val="5"/>
            <w:shd w:val="clear" w:color="auto" w:fill="auto"/>
          </w:tcPr>
          <w:p w14:paraId="408A439F"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523523">
              <w:rPr>
                <w:rFonts w:ascii="Times New Roman" w:eastAsia="Times New Roman" w:hAnsi="Times New Roman" w:cs="Times New Roman"/>
                <w:b/>
                <w:noProof/>
              </w:rPr>
              <w:t>Notes</w:t>
            </w:r>
          </w:p>
          <w:p w14:paraId="1351092D"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p w14:paraId="26D9B1BB"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p w14:paraId="0884171F" w14:textId="77777777" w:rsidR="00523523" w:rsidRPr="00523523" w:rsidRDefault="00523523" w:rsidP="00523523">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r>
    </w:tbl>
    <w:p w14:paraId="34D404B4" w14:textId="77777777" w:rsidR="009C2AC1" w:rsidRDefault="00523523" w:rsidP="00F15F17">
      <w:r w:rsidRPr="00523523">
        <w:rPr>
          <w:rFonts w:ascii="Times New Roman" w:hAnsi="Times New Roman" w:cs="Times New Roman"/>
        </w:rPr>
        <w:br w:type="page"/>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977"/>
        <w:gridCol w:w="2977"/>
        <w:gridCol w:w="850"/>
        <w:gridCol w:w="709"/>
        <w:gridCol w:w="1843"/>
      </w:tblGrid>
      <w:tr w:rsidR="009C2AC1" w:rsidRPr="009C2AC1" w14:paraId="5CBCFB44" w14:textId="77777777" w:rsidTr="0098065E">
        <w:trPr>
          <w:jc w:val="center"/>
        </w:trPr>
        <w:tc>
          <w:tcPr>
            <w:tcW w:w="817" w:type="dxa"/>
            <w:shd w:val="clear" w:color="auto" w:fill="auto"/>
            <w:vAlign w:val="center"/>
          </w:tcPr>
          <w:p w14:paraId="44C53519" w14:textId="12D3E37A"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lastRenderedPageBreak/>
              <w:t>9</w:t>
            </w:r>
          </w:p>
        </w:tc>
        <w:tc>
          <w:tcPr>
            <w:tcW w:w="5954" w:type="dxa"/>
            <w:gridSpan w:val="2"/>
            <w:shd w:val="clear" w:color="auto" w:fill="auto"/>
            <w:vAlign w:val="center"/>
          </w:tcPr>
          <w:p w14:paraId="5C92D367"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Scheme</w:t>
            </w:r>
          </w:p>
        </w:tc>
        <w:tc>
          <w:tcPr>
            <w:tcW w:w="850" w:type="dxa"/>
            <w:shd w:val="clear" w:color="auto" w:fill="auto"/>
            <w:vAlign w:val="center"/>
          </w:tcPr>
          <w:p w14:paraId="07C4EFA9"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Marks</w:t>
            </w:r>
          </w:p>
        </w:tc>
        <w:tc>
          <w:tcPr>
            <w:tcW w:w="709" w:type="dxa"/>
            <w:shd w:val="clear" w:color="auto" w:fill="auto"/>
            <w:vAlign w:val="center"/>
          </w:tcPr>
          <w:p w14:paraId="292AE6AF"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AOs</w:t>
            </w:r>
          </w:p>
        </w:tc>
        <w:tc>
          <w:tcPr>
            <w:tcW w:w="1843" w:type="dxa"/>
            <w:vAlign w:val="center"/>
          </w:tcPr>
          <w:p w14:paraId="6DE09B91"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Pearson Progression Step and Progress descriptor</w:t>
            </w:r>
          </w:p>
        </w:tc>
      </w:tr>
      <w:tr w:rsidR="009C2AC1" w:rsidRPr="009C2AC1" w14:paraId="0F354FDD" w14:textId="77777777" w:rsidTr="0098065E">
        <w:trPr>
          <w:jc w:val="center"/>
        </w:trPr>
        <w:tc>
          <w:tcPr>
            <w:tcW w:w="817" w:type="dxa"/>
            <w:vMerge w:val="restart"/>
            <w:shd w:val="clear" w:color="auto" w:fill="auto"/>
          </w:tcPr>
          <w:p w14:paraId="590047A1" w14:textId="335D3998"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t>(</w:t>
            </w:r>
            <w:r w:rsidRPr="009C2AC1">
              <w:rPr>
                <w:rFonts w:ascii="Times New Roman" w:eastAsia="Times New Roman" w:hAnsi="Times New Roman" w:cs="Times New Roman"/>
                <w:b/>
                <w:noProof/>
              </w:rPr>
              <w:t>a</w:t>
            </w:r>
            <w:r>
              <w:rPr>
                <w:rFonts w:ascii="Times New Roman" w:eastAsia="Times New Roman" w:hAnsi="Times New Roman" w:cs="Times New Roman"/>
                <w:b/>
                <w:noProof/>
              </w:rPr>
              <w:t>)</w:t>
            </w:r>
          </w:p>
        </w:tc>
        <w:tc>
          <w:tcPr>
            <w:tcW w:w="2977" w:type="dxa"/>
            <w:vMerge w:val="restart"/>
            <w:shd w:val="clear" w:color="auto" w:fill="auto"/>
          </w:tcPr>
          <w:p w14:paraId="7AC8C2DA"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Figure 2</w:t>
            </w:r>
          </w:p>
          <w:p w14:paraId="02E81D76"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r w:rsidRPr="009C2AC1">
              <w:rPr>
                <w:rFonts w:ascii="Times New Roman" w:eastAsia="Times New Roman" w:hAnsi="Times New Roman" w:cs="Times New Roman"/>
                <w:noProof/>
                <w:color w:val="FF0000"/>
                <w:lang w:eastAsia="en-GB"/>
              </w:rPr>
              <w:drawing>
                <wp:inline distT="0" distB="0" distL="0" distR="0" wp14:anchorId="4785989C" wp14:editId="6B3C846B">
                  <wp:extent cx="1747837" cy="1342311"/>
                  <wp:effectExtent l="0" t="0" r="5080" b="0"/>
                  <wp:docPr id="3" name="Picture 3" descr="\\192.168.0.251\Pearson\A Level Maths\WIP files\Unit tests\Pure 2\Artwork\02. Files from YPS\alevel_ut_p2_u3_markscheme_a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92.168.0.251\Pearson\A Level Maths\WIP files\Unit tests\Pure 2\Artwork\02. Files from YPS\alevel_ut_p2_u3_markscheme_aw2.pn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755882" cy="1348490"/>
                          </a:xfrm>
                          <a:prstGeom prst="rect">
                            <a:avLst/>
                          </a:prstGeom>
                          <a:noFill/>
                          <a:ln>
                            <a:noFill/>
                          </a:ln>
                        </pic:spPr>
                      </pic:pic>
                    </a:graphicData>
                  </a:graphic>
                </wp:inline>
              </w:drawing>
            </w:r>
          </w:p>
        </w:tc>
        <w:tc>
          <w:tcPr>
            <w:tcW w:w="2977" w:type="dxa"/>
            <w:shd w:val="clear" w:color="auto" w:fill="auto"/>
          </w:tcPr>
          <w:p w14:paraId="1DBED983"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r w:rsidRPr="009C2AC1">
              <w:rPr>
                <w:rFonts w:ascii="Times New Roman" w:eastAsia="Times New Roman" w:hAnsi="Times New Roman" w:cs="Times New Roman"/>
                <w:noProof/>
              </w:rPr>
              <w:t xml:space="preserve">Clear attempt to reflect the negative part of the original graph in the </w:t>
            </w:r>
            <w:r w:rsidRPr="009C2AC1">
              <w:rPr>
                <w:rFonts w:ascii="Times New Roman" w:eastAsia="Times New Roman" w:hAnsi="Times New Roman" w:cs="Times New Roman"/>
                <w:i/>
                <w:noProof/>
              </w:rPr>
              <w:t>x</w:t>
            </w:r>
            <w:r w:rsidRPr="009C2AC1">
              <w:rPr>
                <w:rFonts w:ascii="Times New Roman" w:eastAsia="Times New Roman" w:hAnsi="Times New Roman" w:cs="Times New Roman"/>
                <w:noProof/>
              </w:rPr>
              <w:t>-axis.</w:t>
            </w:r>
          </w:p>
        </w:tc>
        <w:tc>
          <w:tcPr>
            <w:tcW w:w="850" w:type="dxa"/>
            <w:shd w:val="clear" w:color="auto" w:fill="auto"/>
          </w:tcPr>
          <w:p w14:paraId="3DAB3F6C"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M1</w:t>
            </w:r>
          </w:p>
        </w:tc>
        <w:tc>
          <w:tcPr>
            <w:tcW w:w="709" w:type="dxa"/>
            <w:shd w:val="clear" w:color="auto" w:fill="auto"/>
          </w:tcPr>
          <w:p w14:paraId="6DACF1FE"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2.2a</w:t>
            </w:r>
          </w:p>
        </w:tc>
        <w:tc>
          <w:tcPr>
            <w:tcW w:w="1843" w:type="dxa"/>
            <w:vMerge w:val="restart"/>
          </w:tcPr>
          <w:p w14:paraId="1ECC7C5C"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7th</w:t>
            </w:r>
          </w:p>
          <w:p w14:paraId="25CB9C3B"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Sketch the graphs of the modulus function of unfamiliar non-linear functions.</w:t>
            </w:r>
          </w:p>
        </w:tc>
      </w:tr>
      <w:tr w:rsidR="009C2AC1" w:rsidRPr="009C2AC1" w14:paraId="6E2384E9" w14:textId="77777777" w:rsidTr="0098065E">
        <w:trPr>
          <w:jc w:val="center"/>
        </w:trPr>
        <w:tc>
          <w:tcPr>
            <w:tcW w:w="817" w:type="dxa"/>
            <w:vMerge/>
            <w:shd w:val="clear" w:color="auto" w:fill="auto"/>
          </w:tcPr>
          <w:p w14:paraId="0B458F41"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2977" w:type="dxa"/>
            <w:vMerge/>
            <w:shd w:val="clear" w:color="auto" w:fill="auto"/>
          </w:tcPr>
          <w:p w14:paraId="06956C69"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c>
          <w:tcPr>
            <w:tcW w:w="2977" w:type="dxa"/>
            <w:shd w:val="clear" w:color="auto" w:fill="auto"/>
          </w:tcPr>
          <w:p w14:paraId="2D6CA9AC"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r w:rsidRPr="009C2AC1">
              <w:rPr>
                <w:rFonts w:ascii="Times New Roman" w:eastAsia="Times New Roman" w:hAnsi="Times New Roman" w:cs="Times New Roman"/>
                <w:noProof/>
              </w:rPr>
              <w:t>Labels all three points correctly.</w:t>
            </w:r>
          </w:p>
        </w:tc>
        <w:tc>
          <w:tcPr>
            <w:tcW w:w="850" w:type="dxa"/>
            <w:shd w:val="clear" w:color="auto" w:fill="auto"/>
          </w:tcPr>
          <w:p w14:paraId="3CB607CC"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A1</w:t>
            </w:r>
          </w:p>
        </w:tc>
        <w:tc>
          <w:tcPr>
            <w:tcW w:w="709" w:type="dxa"/>
            <w:shd w:val="clear" w:color="auto" w:fill="auto"/>
          </w:tcPr>
          <w:p w14:paraId="2E55EE8F"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1.1b</w:t>
            </w:r>
          </w:p>
        </w:tc>
        <w:tc>
          <w:tcPr>
            <w:tcW w:w="1843" w:type="dxa"/>
            <w:vMerge/>
          </w:tcPr>
          <w:p w14:paraId="31ADA86F"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r>
      <w:tr w:rsidR="009C2AC1" w:rsidRPr="009C2AC1" w14:paraId="163FBC16" w14:textId="77777777" w:rsidTr="0098065E">
        <w:trPr>
          <w:jc w:val="center"/>
        </w:trPr>
        <w:tc>
          <w:tcPr>
            <w:tcW w:w="817" w:type="dxa"/>
            <w:vMerge/>
            <w:shd w:val="clear" w:color="auto" w:fill="auto"/>
          </w:tcPr>
          <w:p w14:paraId="63AECFA2"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2977" w:type="dxa"/>
            <w:vMerge/>
            <w:shd w:val="clear" w:color="auto" w:fill="auto"/>
          </w:tcPr>
          <w:p w14:paraId="446076C2"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c>
          <w:tcPr>
            <w:tcW w:w="2977" w:type="dxa"/>
            <w:shd w:val="clear" w:color="auto" w:fill="auto"/>
          </w:tcPr>
          <w:p w14:paraId="43B8C273"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r w:rsidRPr="009C2AC1">
              <w:rPr>
                <w:rFonts w:ascii="Times New Roman" w:eastAsia="Times New Roman" w:hAnsi="Times New Roman" w:cs="Times New Roman"/>
                <w:noProof/>
              </w:rPr>
              <w:t>Fully correct graph.</w:t>
            </w:r>
          </w:p>
        </w:tc>
        <w:tc>
          <w:tcPr>
            <w:tcW w:w="850" w:type="dxa"/>
            <w:shd w:val="clear" w:color="auto" w:fill="auto"/>
          </w:tcPr>
          <w:p w14:paraId="220884AE"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A1</w:t>
            </w:r>
          </w:p>
        </w:tc>
        <w:tc>
          <w:tcPr>
            <w:tcW w:w="709" w:type="dxa"/>
            <w:shd w:val="clear" w:color="auto" w:fill="auto"/>
          </w:tcPr>
          <w:p w14:paraId="3BD6C4F4"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1.1b</w:t>
            </w:r>
          </w:p>
        </w:tc>
        <w:tc>
          <w:tcPr>
            <w:tcW w:w="1843" w:type="dxa"/>
            <w:vMerge/>
          </w:tcPr>
          <w:p w14:paraId="394E91E4"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r>
      <w:tr w:rsidR="009C2AC1" w:rsidRPr="009C2AC1" w14:paraId="7E81A769" w14:textId="77777777" w:rsidTr="0098065E">
        <w:trPr>
          <w:jc w:val="center"/>
        </w:trPr>
        <w:tc>
          <w:tcPr>
            <w:tcW w:w="817" w:type="dxa"/>
            <w:vMerge/>
            <w:shd w:val="clear" w:color="auto" w:fill="auto"/>
          </w:tcPr>
          <w:p w14:paraId="261F4CD2"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gridSpan w:val="2"/>
            <w:shd w:val="clear" w:color="auto" w:fill="auto"/>
          </w:tcPr>
          <w:p w14:paraId="19D2C9F1"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c>
          <w:tcPr>
            <w:tcW w:w="850" w:type="dxa"/>
            <w:shd w:val="clear" w:color="auto" w:fill="auto"/>
          </w:tcPr>
          <w:p w14:paraId="4699D820"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(3)</w:t>
            </w:r>
          </w:p>
        </w:tc>
        <w:tc>
          <w:tcPr>
            <w:tcW w:w="709" w:type="dxa"/>
            <w:shd w:val="clear" w:color="auto" w:fill="auto"/>
          </w:tcPr>
          <w:p w14:paraId="17051899"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c>
          <w:tcPr>
            <w:tcW w:w="1843" w:type="dxa"/>
          </w:tcPr>
          <w:p w14:paraId="398D584F" w14:textId="77777777" w:rsidR="009C2AC1" w:rsidRPr="009C2AC1" w:rsidRDefault="009C2AC1" w:rsidP="009C2AC1"/>
        </w:tc>
      </w:tr>
      <w:tr w:rsidR="009C2AC1" w:rsidRPr="009C2AC1" w14:paraId="001C41EE" w14:textId="77777777" w:rsidTr="0098065E">
        <w:trPr>
          <w:jc w:val="center"/>
        </w:trPr>
        <w:tc>
          <w:tcPr>
            <w:tcW w:w="817" w:type="dxa"/>
            <w:vMerge w:val="restart"/>
            <w:shd w:val="clear" w:color="auto" w:fill="auto"/>
          </w:tcPr>
          <w:p w14:paraId="4F0069BE" w14:textId="2EBEBD55"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t>(</w:t>
            </w:r>
            <w:r w:rsidRPr="009C2AC1">
              <w:rPr>
                <w:rFonts w:ascii="Times New Roman" w:eastAsia="Times New Roman" w:hAnsi="Times New Roman" w:cs="Times New Roman"/>
                <w:b/>
                <w:noProof/>
              </w:rPr>
              <w:t>b</w:t>
            </w:r>
            <w:r>
              <w:rPr>
                <w:rFonts w:ascii="Times New Roman" w:eastAsia="Times New Roman" w:hAnsi="Times New Roman" w:cs="Times New Roman"/>
                <w:b/>
                <w:noProof/>
              </w:rPr>
              <w:t>)</w:t>
            </w:r>
          </w:p>
        </w:tc>
        <w:tc>
          <w:tcPr>
            <w:tcW w:w="2977" w:type="dxa"/>
            <w:vMerge w:val="restart"/>
            <w:shd w:val="clear" w:color="auto" w:fill="auto"/>
          </w:tcPr>
          <w:p w14:paraId="5DE58EF0"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Figure 3</w:t>
            </w:r>
          </w:p>
          <w:p w14:paraId="4AA98320"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r w:rsidRPr="009C2AC1">
              <w:rPr>
                <w:rFonts w:ascii="Times New Roman" w:eastAsia="Times New Roman" w:hAnsi="Times New Roman" w:cs="Times New Roman"/>
                <w:noProof/>
                <w:color w:val="FF0000"/>
                <w:lang w:eastAsia="en-GB"/>
              </w:rPr>
              <w:drawing>
                <wp:inline distT="0" distB="0" distL="0" distR="0" wp14:anchorId="0BB0DE5B" wp14:editId="1B4F08AD">
                  <wp:extent cx="1738312" cy="1148120"/>
                  <wp:effectExtent l="0" t="0" r="0" b="0"/>
                  <wp:docPr id="5" name="Picture 5" descr="\\192.168.0.251\Pearson\A Level Maths\WIP files\Unit tests\Pure 2\Artwork\02. Files from YPS\alevel_ut_p2_u3_markscheme_aw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92.168.0.251\Pearson\A Level Maths\WIP files\Unit tests\Pure 2\Artwork\02. Files from YPS\alevel_ut_p2_u3_markscheme_aw3.pn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45971" cy="1153179"/>
                          </a:xfrm>
                          <a:prstGeom prst="rect">
                            <a:avLst/>
                          </a:prstGeom>
                          <a:noFill/>
                          <a:ln>
                            <a:noFill/>
                          </a:ln>
                        </pic:spPr>
                      </pic:pic>
                    </a:graphicData>
                  </a:graphic>
                </wp:inline>
              </w:drawing>
            </w:r>
          </w:p>
        </w:tc>
        <w:tc>
          <w:tcPr>
            <w:tcW w:w="2977" w:type="dxa"/>
            <w:shd w:val="clear" w:color="auto" w:fill="auto"/>
          </w:tcPr>
          <w:p w14:paraId="641838B7"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r w:rsidRPr="009C2AC1">
              <w:rPr>
                <w:rFonts w:ascii="Times New Roman" w:eastAsia="Times New Roman" w:hAnsi="Times New Roman" w:cs="Times New Roman"/>
                <w:noProof/>
              </w:rPr>
              <w:t xml:space="preserve">Clear attempt to reflect the positive </w:t>
            </w:r>
            <w:r w:rsidRPr="009C2AC1">
              <w:rPr>
                <w:rFonts w:ascii="Times New Roman" w:eastAsia="Times New Roman" w:hAnsi="Times New Roman" w:cs="Times New Roman"/>
                <w:i/>
                <w:noProof/>
              </w:rPr>
              <w:t>x</w:t>
            </w:r>
            <w:r w:rsidRPr="009C2AC1">
              <w:rPr>
                <w:rFonts w:ascii="Times New Roman" w:eastAsia="Times New Roman" w:hAnsi="Times New Roman" w:cs="Times New Roman"/>
                <w:noProof/>
              </w:rPr>
              <w:t xml:space="preserve"> part of the original graph in the </w:t>
            </w:r>
            <w:r w:rsidRPr="009C2AC1">
              <w:rPr>
                <w:rFonts w:ascii="Times New Roman" w:eastAsia="Times New Roman" w:hAnsi="Times New Roman" w:cs="Times New Roman"/>
                <w:i/>
                <w:noProof/>
              </w:rPr>
              <w:t>y</w:t>
            </w:r>
            <w:r w:rsidRPr="009C2AC1">
              <w:rPr>
                <w:rFonts w:ascii="Times New Roman" w:eastAsia="Times New Roman" w:hAnsi="Times New Roman" w:cs="Times New Roman"/>
                <w:noProof/>
              </w:rPr>
              <w:t>-axis.</w:t>
            </w:r>
          </w:p>
        </w:tc>
        <w:tc>
          <w:tcPr>
            <w:tcW w:w="850" w:type="dxa"/>
            <w:shd w:val="clear" w:color="auto" w:fill="auto"/>
          </w:tcPr>
          <w:p w14:paraId="1044B95F"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M1</w:t>
            </w:r>
          </w:p>
        </w:tc>
        <w:tc>
          <w:tcPr>
            <w:tcW w:w="709" w:type="dxa"/>
            <w:shd w:val="clear" w:color="auto" w:fill="auto"/>
          </w:tcPr>
          <w:p w14:paraId="378832C6"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2.2a</w:t>
            </w:r>
          </w:p>
        </w:tc>
        <w:tc>
          <w:tcPr>
            <w:tcW w:w="1843" w:type="dxa"/>
            <w:vMerge w:val="restart"/>
          </w:tcPr>
          <w:p w14:paraId="7F10B7C8"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7th</w:t>
            </w:r>
          </w:p>
          <w:p w14:paraId="3F677C67"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Sketch the graphs of the modulus function of unfamiliar non-linear functions.</w:t>
            </w:r>
          </w:p>
        </w:tc>
      </w:tr>
      <w:tr w:rsidR="009C2AC1" w:rsidRPr="009C2AC1" w14:paraId="2067CA82" w14:textId="77777777" w:rsidTr="0098065E">
        <w:trPr>
          <w:jc w:val="center"/>
        </w:trPr>
        <w:tc>
          <w:tcPr>
            <w:tcW w:w="817" w:type="dxa"/>
            <w:vMerge/>
            <w:shd w:val="clear" w:color="auto" w:fill="auto"/>
          </w:tcPr>
          <w:p w14:paraId="5719F803"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2977" w:type="dxa"/>
            <w:vMerge/>
            <w:shd w:val="clear" w:color="auto" w:fill="auto"/>
          </w:tcPr>
          <w:p w14:paraId="1A4C7FE8"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c>
          <w:tcPr>
            <w:tcW w:w="2977" w:type="dxa"/>
            <w:shd w:val="clear" w:color="auto" w:fill="auto"/>
          </w:tcPr>
          <w:p w14:paraId="03D3AFF7"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r w:rsidRPr="009C2AC1">
              <w:rPr>
                <w:rFonts w:ascii="Times New Roman" w:eastAsia="Times New Roman" w:hAnsi="Times New Roman" w:cs="Times New Roman"/>
                <w:noProof/>
              </w:rPr>
              <w:t>Labels all three points correctly.</w:t>
            </w:r>
          </w:p>
        </w:tc>
        <w:tc>
          <w:tcPr>
            <w:tcW w:w="850" w:type="dxa"/>
            <w:shd w:val="clear" w:color="auto" w:fill="auto"/>
          </w:tcPr>
          <w:p w14:paraId="6B12518C"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A1</w:t>
            </w:r>
          </w:p>
        </w:tc>
        <w:tc>
          <w:tcPr>
            <w:tcW w:w="709" w:type="dxa"/>
            <w:shd w:val="clear" w:color="auto" w:fill="auto"/>
          </w:tcPr>
          <w:p w14:paraId="38CF5841"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1.1b</w:t>
            </w:r>
          </w:p>
        </w:tc>
        <w:tc>
          <w:tcPr>
            <w:tcW w:w="1843" w:type="dxa"/>
            <w:vMerge/>
          </w:tcPr>
          <w:p w14:paraId="05797AC7"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r>
      <w:tr w:rsidR="009C2AC1" w:rsidRPr="009C2AC1" w14:paraId="17B41C2E" w14:textId="77777777" w:rsidTr="0098065E">
        <w:trPr>
          <w:jc w:val="center"/>
        </w:trPr>
        <w:tc>
          <w:tcPr>
            <w:tcW w:w="817" w:type="dxa"/>
            <w:vMerge/>
            <w:shd w:val="clear" w:color="auto" w:fill="auto"/>
          </w:tcPr>
          <w:p w14:paraId="48D0A921"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2977" w:type="dxa"/>
            <w:vMerge/>
            <w:shd w:val="clear" w:color="auto" w:fill="auto"/>
          </w:tcPr>
          <w:p w14:paraId="07F530E8"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c>
          <w:tcPr>
            <w:tcW w:w="2977" w:type="dxa"/>
            <w:shd w:val="clear" w:color="auto" w:fill="auto"/>
          </w:tcPr>
          <w:p w14:paraId="6461E68E"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r w:rsidRPr="009C2AC1">
              <w:rPr>
                <w:rFonts w:ascii="Times New Roman" w:eastAsia="Times New Roman" w:hAnsi="Times New Roman" w:cs="Times New Roman"/>
                <w:noProof/>
              </w:rPr>
              <w:t>Fully correct graph.</w:t>
            </w:r>
          </w:p>
        </w:tc>
        <w:tc>
          <w:tcPr>
            <w:tcW w:w="850" w:type="dxa"/>
            <w:shd w:val="clear" w:color="auto" w:fill="auto"/>
          </w:tcPr>
          <w:p w14:paraId="1AD6D138"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A1</w:t>
            </w:r>
          </w:p>
        </w:tc>
        <w:tc>
          <w:tcPr>
            <w:tcW w:w="709" w:type="dxa"/>
            <w:shd w:val="clear" w:color="auto" w:fill="auto"/>
          </w:tcPr>
          <w:p w14:paraId="3E251FF2"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1.1b</w:t>
            </w:r>
          </w:p>
        </w:tc>
        <w:tc>
          <w:tcPr>
            <w:tcW w:w="1843" w:type="dxa"/>
            <w:vMerge/>
          </w:tcPr>
          <w:p w14:paraId="31474F25"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r>
      <w:tr w:rsidR="009C2AC1" w:rsidRPr="009C2AC1" w14:paraId="510F3F83" w14:textId="77777777" w:rsidTr="0098065E">
        <w:trPr>
          <w:jc w:val="center"/>
        </w:trPr>
        <w:tc>
          <w:tcPr>
            <w:tcW w:w="817" w:type="dxa"/>
            <w:vMerge/>
            <w:shd w:val="clear" w:color="auto" w:fill="auto"/>
          </w:tcPr>
          <w:p w14:paraId="73A9CD1A"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gridSpan w:val="2"/>
            <w:shd w:val="clear" w:color="auto" w:fill="auto"/>
          </w:tcPr>
          <w:p w14:paraId="542E47B8"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c>
          <w:tcPr>
            <w:tcW w:w="850" w:type="dxa"/>
            <w:shd w:val="clear" w:color="auto" w:fill="auto"/>
          </w:tcPr>
          <w:p w14:paraId="0E823FA1"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(3)</w:t>
            </w:r>
          </w:p>
        </w:tc>
        <w:tc>
          <w:tcPr>
            <w:tcW w:w="709" w:type="dxa"/>
            <w:shd w:val="clear" w:color="auto" w:fill="auto"/>
          </w:tcPr>
          <w:p w14:paraId="35CFB88A"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c>
          <w:tcPr>
            <w:tcW w:w="1843" w:type="dxa"/>
          </w:tcPr>
          <w:p w14:paraId="7CE750AF"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r>
      <w:tr w:rsidR="009C2AC1" w:rsidRPr="009C2AC1" w14:paraId="2649E14F" w14:textId="77777777" w:rsidTr="0098065E">
        <w:trPr>
          <w:jc w:val="center"/>
        </w:trPr>
        <w:tc>
          <w:tcPr>
            <w:tcW w:w="817" w:type="dxa"/>
            <w:vMerge w:val="restart"/>
            <w:shd w:val="clear" w:color="auto" w:fill="auto"/>
          </w:tcPr>
          <w:p w14:paraId="51045AD5" w14:textId="549B039F"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t>(</w:t>
            </w:r>
            <w:r w:rsidRPr="009C2AC1">
              <w:rPr>
                <w:rFonts w:ascii="Times New Roman" w:eastAsia="Times New Roman" w:hAnsi="Times New Roman" w:cs="Times New Roman"/>
                <w:b/>
                <w:noProof/>
              </w:rPr>
              <w:t>c</w:t>
            </w:r>
            <w:r>
              <w:rPr>
                <w:rFonts w:ascii="Times New Roman" w:eastAsia="Times New Roman" w:hAnsi="Times New Roman" w:cs="Times New Roman"/>
                <w:b/>
                <w:noProof/>
              </w:rPr>
              <w:t>)</w:t>
            </w:r>
          </w:p>
        </w:tc>
        <w:tc>
          <w:tcPr>
            <w:tcW w:w="2977" w:type="dxa"/>
            <w:vMerge w:val="restart"/>
            <w:shd w:val="clear" w:color="auto" w:fill="auto"/>
          </w:tcPr>
          <w:p w14:paraId="2F1D79D7"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Figure 4</w:t>
            </w:r>
          </w:p>
          <w:p w14:paraId="18D80C7E"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r w:rsidRPr="009C2AC1">
              <w:rPr>
                <w:rFonts w:ascii="Times New Roman" w:eastAsia="Times New Roman" w:hAnsi="Times New Roman" w:cs="Times New Roman"/>
                <w:noProof/>
                <w:lang w:eastAsia="en-GB"/>
              </w:rPr>
              <w:drawing>
                <wp:inline distT="0" distB="0" distL="0" distR="0" wp14:anchorId="420C907E" wp14:editId="770FFBBA">
                  <wp:extent cx="1753235" cy="18510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vel_ut_p2_u3_markscheme_aw4_v3.pn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753235" cy="1851025"/>
                          </a:xfrm>
                          <a:prstGeom prst="rect">
                            <a:avLst/>
                          </a:prstGeom>
                        </pic:spPr>
                      </pic:pic>
                    </a:graphicData>
                  </a:graphic>
                </wp:inline>
              </w:drawing>
            </w:r>
          </w:p>
        </w:tc>
        <w:tc>
          <w:tcPr>
            <w:tcW w:w="2977" w:type="dxa"/>
            <w:shd w:val="clear" w:color="auto" w:fill="auto"/>
          </w:tcPr>
          <w:p w14:paraId="3363FA04"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r w:rsidRPr="009C2AC1">
              <w:rPr>
                <w:rFonts w:ascii="Times New Roman" w:eastAsia="Times New Roman" w:hAnsi="Times New Roman" w:cs="Times New Roman"/>
                <w:noProof/>
              </w:rPr>
              <w:t>Clear attempt to move the graph to the left 3 spaces.</w:t>
            </w:r>
          </w:p>
        </w:tc>
        <w:tc>
          <w:tcPr>
            <w:tcW w:w="850" w:type="dxa"/>
            <w:shd w:val="clear" w:color="auto" w:fill="auto"/>
          </w:tcPr>
          <w:p w14:paraId="1D7B46CB"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M1</w:t>
            </w:r>
          </w:p>
        </w:tc>
        <w:tc>
          <w:tcPr>
            <w:tcW w:w="709" w:type="dxa"/>
            <w:shd w:val="clear" w:color="auto" w:fill="auto"/>
          </w:tcPr>
          <w:p w14:paraId="1D579D55"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2.2a</w:t>
            </w:r>
          </w:p>
        </w:tc>
        <w:tc>
          <w:tcPr>
            <w:tcW w:w="1843" w:type="dxa"/>
            <w:vMerge w:val="restart"/>
          </w:tcPr>
          <w:p w14:paraId="453B9993"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6th</w:t>
            </w:r>
          </w:p>
          <w:p w14:paraId="1A7F721F"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Combine two or more transformations, including modulus graphs.</w:t>
            </w:r>
          </w:p>
        </w:tc>
      </w:tr>
      <w:tr w:rsidR="009C2AC1" w:rsidRPr="009C2AC1" w14:paraId="0C31E9E9" w14:textId="77777777" w:rsidTr="0098065E">
        <w:trPr>
          <w:jc w:val="center"/>
        </w:trPr>
        <w:tc>
          <w:tcPr>
            <w:tcW w:w="817" w:type="dxa"/>
            <w:vMerge/>
            <w:shd w:val="clear" w:color="auto" w:fill="auto"/>
          </w:tcPr>
          <w:p w14:paraId="7B556990"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2977" w:type="dxa"/>
            <w:vMerge/>
            <w:shd w:val="clear" w:color="auto" w:fill="auto"/>
          </w:tcPr>
          <w:p w14:paraId="16BFBFA9"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c>
          <w:tcPr>
            <w:tcW w:w="2977" w:type="dxa"/>
            <w:shd w:val="clear" w:color="auto" w:fill="auto"/>
          </w:tcPr>
          <w:p w14:paraId="55288418"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r w:rsidRPr="009C2AC1">
              <w:rPr>
                <w:rFonts w:ascii="Times New Roman" w:eastAsia="Times New Roman" w:hAnsi="Times New Roman" w:cs="Times New Roman"/>
                <w:noProof/>
              </w:rPr>
              <w:t>Clear attempt to stretch the graph vertically by a factor of 2.</w:t>
            </w:r>
          </w:p>
        </w:tc>
        <w:tc>
          <w:tcPr>
            <w:tcW w:w="850" w:type="dxa"/>
            <w:shd w:val="clear" w:color="auto" w:fill="auto"/>
          </w:tcPr>
          <w:p w14:paraId="0E60746C"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M1</w:t>
            </w:r>
          </w:p>
        </w:tc>
        <w:tc>
          <w:tcPr>
            <w:tcW w:w="709" w:type="dxa"/>
            <w:shd w:val="clear" w:color="auto" w:fill="auto"/>
          </w:tcPr>
          <w:p w14:paraId="255F15B3"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2.2a</w:t>
            </w:r>
          </w:p>
        </w:tc>
        <w:tc>
          <w:tcPr>
            <w:tcW w:w="1843" w:type="dxa"/>
            <w:vMerge/>
          </w:tcPr>
          <w:p w14:paraId="4BD02BEC"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r>
      <w:tr w:rsidR="009C2AC1" w:rsidRPr="009C2AC1" w14:paraId="3C2B41FF" w14:textId="77777777" w:rsidTr="0098065E">
        <w:trPr>
          <w:jc w:val="center"/>
        </w:trPr>
        <w:tc>
          <w:tcPr>
            <w:tcW w:w="817" w:type="dxa"/>
            <w:vMerge/>
            <w:shd w:val="clear" w:color="auto" w:fill="auto"/>
          </w:tcPr>
          <w:p w14:paraId="71E735B5"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2977" w:type="dxa"/>
            <w:vMerge/>
            <w:shd w:val="clear" w:color="auto" w:fill="auto"/>
          </w:tcPr>
          <w:p w14:paraId="4E044515"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c>
          <w:tcPr>
            <w:tcW w:w="2977" w:type="dxa"/>
            <w:shd w:val="clear" w:color="auto" w:fill="auto"/>
          </w:tcPr>
          <w:p w14:paraId="14DB18DD"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r w:rsidRPr="009C2AC1">
              <w:rPr>
                <w:rFonts w:ascii="Times New Roman" w:eastAsia="Times New Roman" w:hAnsi="Times New Roman" w:cs="Times New Roman"/>
                <w:noProof/>
              </w:rPr>
              <w:t>Fully correct graph.</w:t>
            </w:r>
          </w:p>
        </w:tc>
        <w:tc>
          <w:tcPr>
            <w:tcW w:w="850" w:type="dxa"/>
            <w:shd w:val="clear" w:color="auto" w:fill="auto"/>
          </w:tcPr>
          <w:p w14:paraId="34558EC8"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A1</w:t>
            </w:r>
          </w:p>
        </w:tc>
        <w:tc>
          <w:tcPr>
            <w:tcW w:w="709" w:type="dxa"/>
            <w:shd w:val="clear" w:color="auto" w:fill="auto"/>
          </w:tcPr>
          <w:p w14:paraId="515366D9"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1.1b</w:t>
            </w:r>
          </w:p>
        </w:tc>
        <w:tc>
          <w:tcPr>
            <w:tcW w:w="1843" w:type="dxa"/>
            <w:vMerge/>
          </w:tcPr>
          <w:p w14:paraId="079D64A8"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r>
      <w:tr w:rsidR="009C2AC1" w:rsidRPr="009C2AC1" w14:paraId="10D8C49E" w14:textId="77777777" w:rsidTr="0098065E">
        <w:trPr>
          <w:jc w:val="center"/>
        </w:trPr>
        <w:tc>
          <w:tcPr>
            <w:tcW w:w="817" w:type="dxa"/>
            <w:vMerge/>
            <w:shd w:val="clear" w:color="auto" w:fill="auto"/>
          </w:tcPr>
          <w:p w14:paraId="628F999E"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gridSpan w:val="2"/>
            <w:shd w:val="clear" w:color="auto" w:fill="auto"/>
          </w:tcPr>
          <w:p w14:paraId="3A053544"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c>
          <w:tcPr>
            <w:tcW w:w="850" w:type="dxa"/>
            <w:shd w:val="clear" w:color="auto" w:fill="auto"/>
          </w:tcPr>
          <w:p w14:paraId="74D936A2"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(3)</w:t>
            </w:r>
          </w:p>
        </w:tc>
        <w:tc>
          <w:tcPr>
            <w:tcW w:w="709" w:type="dxa"/>
            <w:shd w:val="clear" w:color="auto" w:fill="auto"/>
          </w:tcPr>
          <w:p w14:paraId="4C11E940"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c>
          <w:tcPr>
            <w:tcW w:w="1843" w:type="dxa"/>
          </w:tcPr>
          <w:p w14:paraId="662E1497"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r>
      <w:tr w:rsidR="009C2AC1" w:rsidRPr="009C2AC1" w14:paraId="5D545DFE" w14:textId="77777777" w:rsidTr="0098065E">
        <w:trPr>
          <w:jc w:val="center"/>
        </w:trPr>
        <w:tc>
          <w:tcPr>
            <w:tcW w:w="10173" w:type="dxa"/>
            <w:gridSpan w:val="6"/>
            <w:shd w:val="clear" w:color="auto" w:fill="auto"/>
          </w:tcPr>
          <w:p w14:paraId="66FB9A1E" w14:textId="77777777" w:rsidR="009C2AC1" w:rsidRPr="009C2AC1" w:rsidRDefault="009C2AC1" w:rsidP="009C2AC1">
            <w:pPr>
              <w:tabs>
                <w:tab w:val="left" w:pos="227"/>
                <w:tab w:val="left" w:pos="454"/>
                <w:tab w:val="left" w:pos="680"/>
              </w:tabs>
              <w:spacing w:before="120" w:after="120" w:line="240" w:lineRule="atLeast"/>
              <w:jc w:val="right"/>
              <w:rPr>
                <w:rFonts w:ascii="Times New Roman" w:eastAsia="Times New Roman" w:hAnsi="Times New Roman" w:cs="Times New Roman"/>
                <w:b/>
                <w:noProof/>
              </w:rPr>
            </w:pPr>
            <w:r w:rsidRPr="009C2AC1">
              <w:rPr>
                <w:rFonts w:ascii="Times New Roman" w:eastAsia="Times New Roman" w:hAnsi="Times New Roman" w:cs="Times New Roman"/>
                <w:b/>
                <w:noProof/>
              </w:rPr>
              <w:t>(9 marks)</w:t>
            </w:r>
          </w:p>
        </w:tc>
      </w:tr>
      <w:tr w:rsidR="009C2AC1" w:rsidRPr="009C2AC1" w14:paraId="23672866" w14:textId="77777777" w:rsidTr="0098065E">
        <w:trPr>
          <w:jc w:val="center"/>
        </w:trPr>
        <w:tc>
          <w:tcPr>
            <w:tcW w:w="10173" w:type="dxa"/>
            <w:gridSpan w:val="6"/>
            <w:shd w:val="clear" w:color="auto" w:fill="auto"/>
          </w:tcPr>
          <w:p w14:paraId="08A6C519"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Notes</w:t>
            </w:r>
          </w:p>
          <w:p w14:paraId="00E4122C"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p w14:paraId="4899DD67"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p w14:paraId="51CF93D5"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r>
    </w:tbl>
    <w:p w14:paraId="5E930D83" w14:textId="47601A48" w:rsidR="009C2AC1" w:rsidRDefault="009C2AC1" w:rsidP="00F15F17"/>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977"/>
        <w:gridCol w:w="2977"/>
        <w:gridCol w:w="850"/>
        <w:gridCol w:w="709"/>
        <w:gridCol w:w="1843"/>
      </w:tblGrid>
      <w:tr w:rsidR="009C2AC1" w:rsidRPr="009C2AC1" w14:paraId="278A8D43" w14:textId="77777777" w:rsidTr="0098065E">
        <w:trPr>
          <w:jc w:val="center"/>
        </w:trPr>
        <w:tc>
          <w:tcPr>
            <w:tcW w:w="817" w:type="dxa"/>
            <w:shd w:val="clear" w:color="auto" w:fill="auto"/>
            <w:vAlign w:val="center"/>
          </w:tcPr>
          <w:p w14:paraId="0BC99AAC" w14:textId="232DE17F"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lastRenderedPageBreak/>
              <w:t>10</w:t>
            </w:r>
          </w:p>
        </w:tc>
        <w:tc>
          <w:tcPr>
            <w:tcW w:w="5954" w:type="dxa"/>
            <w:gridSpan w:val="2"/>
            <w:shd w:val="clear" w:color="auto" w:fill="auto"/>
            <w:vAlign w:val="center"/>
          </w:tcPr>
          <w:p w14:paraId="503F6EBB"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Scheme</w:t>
            </w:r>
          </w:p>
        </w:tc>
        <w:tc>
          <w:tcPr>
            <w:tcW w:w="850" w:type="dxa"/>
            <w:shd w:val="clear" w:color="auto" w:fill="auto"/>
            <w:vAlign w:val="center"/>
          </w:tcPr>
          <w:p w14:paraId="2C87E941"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Marks</w:t>
            </w:r>
          </w:p>
        </w:tc>
        <w:tc>
          <w:tcPr>
            <w:tcW w:w="709" w:type="dxa"/>
            <w:shd w:val="clear" w:color="auto" w:fill="auto"/>
            <w:vAlign w:val="center"/>
          </w:tcPr>
          <w:p w14:paraId="750C3CF9"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AOs</w:t>
            </w:r>
          </w:p>
        </w:tc>
        <w:tc>
          <w:tcPr>
            <w:tcW w:w="1843" w:type="dxa"/>
            <w:vAlign w:val="center"/>
          </w:tcPr>
          <w:p w14:paraId="718C1EE8"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Pearson Progression Step and Progress descriptor</w:t>
            </w:r>
          </w:p>
        </w:tc>
      </w:tr>
      <w:tr w:rsidR="009C2AC1" w:rsidRPr="009C2AC1" w14:paraId="42BE342E" w14:textId="77777777" w:rsidTr="0098065E">
        <w:trPr>
          <w:trHeight w:val="3127"/>
          <w:jc w:val="center"/>
        </w:trPr>
        <w:tc>
          <w:tcPr>
            <w:tcW w:w="817" w:type="dxa"/>
            <w:vMerge w:val="restart"/>
            <w:shd w:val="clear" w:color="auto" w:fill="auto"/>
          </w:tcPr>
          <w:p w14:paraId="095A1B3C" w14:textId="791B7012"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t>(</w:t>
            </w:r>
            <w:r w:rsidRPr="009C2AC1">
              <w:rPr>
                <w:rFonts w:ascii="Times New Roman" w:eastAsia="Times New Roman" w:hAnsi="Times New Roman" w:cs="Times New Roman"/>
                <w:b/>
                <w:noProof/>
              </w:rPr>
              <w:t>a</w:t>
            </w:r>
            <w:r>
              <w:rPr>
                <w:rFonts w:ascii="Times New Roman" w:eastAsia="Times New Roman" w:hAnsi="Times New Roman" w:cs="Times New Roman"/>
                <w:b/>
                <w:noProof/>
              </w:rPr>
              <w:t>)</w:t>
            </w:r>
          </w:p>
        </w:tc>
        <w:tc>
          <w:tcPr>
            <w:tcW w:w="2977" w:type="dxa"/>
            <w:shd w:val="clear" w:color="auto" w:fill="auto"/>
          </w:tcPr>
          <w:p w14:paraId="60D382BE"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b/>
                <w:noProof/>
                <w:color w:val="FF0000"/>
              </w:rPr>
            </w:pPr>
            <w:r w:rsidRPr="009C2AC1">
              <w:rPr>
                <w:rFonts w:ascii="Times New Roman" w:eastAsia="Times New Roman" w:hAnsi="Times New Roman" w:cs="Times New Roman"/>
                <w:b/>
                <w:noProof/>
                <w:color w:val="FF0000"/>
                <w:lang w:eastAsia="en-GB"/>
              </w:rPr>
              <w:drawing>
                <wp:inline distT="0" distB="0" distL="0" distR="0" wp14:anchorId="4CC98D85" wp14:editId="6B4703DA">
                  <wp:extent cx="1717548" cy="1752600"/>
                  <wp:effectExtent l="0" t="0" r="0" b="0"/>
                  <wp:docPr id="6" name="Picture 6" descr="C:\Users\Haremi_0228\Desktop\Images\alevel_ut_p2_u9_test_a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Haremi_0228\Desktop\Images\alevel_ut_p2_u9_test_aw2.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722065" cy="1757210"/>
                          </a:xfrm>
                          <a:prstGeom prst="rect">
                            <a:avLst/>
                          </a:prstGeom>
                          <a:noFill/>
                          <a:ln>
                            <a:noFill/>
                          </a:ln>
                        </pic:spPr>
                      </pic:pic>
                    </a:graphicData>
                  </a:graphic>
                </wp:inline>
              </w:drawing>
            </w:r>
          </w:p>
        </w:tc>
        <w:tc>
          <w:tcPr>
            <w:tcW w:w="2977" w:type="dxa"/>
            <w:shd w:val="clear" w:color="auto" w:fill="auto"/>
          </w:tcPr>
          <w:p w14:paraId="2D4BAAD6"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r w:rsidRPr="009C2AC1">
              <w:rPr>
                <w:rFonts w:ascii="Times New Roman" w:eastAsia="Times New Roman" w:hAnsi="Times New Roman" w:cs="Times New Roman"/>
                <w:noProof/>
              </w:rPr>
              <w:t xml:space="preserve">Attempts to sketch both </w:t>
            </w:r>
            <w:r w:rsidRPr="009C2AC1">
              <w:rPr>
                <w:rFonts w:ascii="Times New Roman" w:eastAsia="Times New Roman" w:hAnsi="Times New Roman" w:cs="Times New Roman"/>
                <w:noProof/>
                <w:position w:val="-22"/>
              </w:rPr>
              <w:object w:dxaOrig="840" w:dyaOrig="600" w14:anchorId="215B9312">
                <v:shape id="_x0000_i1099" type="#_x0000_t75" style="width:42pt;height:30pt" o:ole="">
                  <v:imagedata r:id="rId143" o:title=""/>
                </v:shape>
                <o:OLEObject Type="Embed" ProgID="Equation.DSMT4" ShapeID="_x0000_i1099" DrawAspect="Content" ObjectID="_1587375163" r:id="rId144"/>
              </w:object>
            </w:r>
            <w:r w:rsidRPr="009C2AC1">
              <w:rPr>
                <w:rFonts w:ascii="Times New Roman" w:eastAsia="Times New Roman" w:hAnsi="Times New Roman" w:cs="Times New Roman"/>
                <w:noProof/>
              </w:rPr>
              <w:t>and</w:t>
            </w:r>
            <w:r w:rsidRPr="009C2AC1">
              <w:rPr>
                <w:rFonts w:ascii="Times New Roman" w:eastAsia="Times New Roman" w:hAnsi="Times New Roman" w:cs="Times New Roman"/>
                <w:noProof/>
                <w:position w:val="-10"/>
              </w:rPr>
              <w:object w:dxaOrig="600" w:dyaOrig="380" w14:anchorId="5125E66A">
                <v:shape id="_x0000_i1100" type="#_x0000_t75" style="width:30pt;height:18.6pt" o:ole="">
                  <v:imagedata r:id="rId145" o:title=""/>
                </v:shape>
                <o:OLEObject Type="Embed" ProgID="Equation.DSMT4" ShapeID="_x0000_i1100" DrawAspect="Content" ObjectID="_1587375164" r:id="rId146"/>
              </w:object>
            </w:r>
          </w:p>
        </w:tc>
        <w:tc>
          <w:tcPr>
            <w:tcW w:w="850" w:type="dxa"/>
            <w:shd w:val="clear" w:color="auto" w:fill="auto"/>
          </w:tcPr>
          <w:p w14:paraId="4AE5983A"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M1</w:t>
            </w:r>
          </w:p>
        </w:tc>
        <w:tc>
          <w:tcPr>
            <w:tcW w:w="709" w:type="dxa"/>
            <w:shd w:val="clear" w:color="auto" w:fill="auto"/>
          </w:tcPr>
          <w:p w14:paraId="650DC3A8"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3.1a</w:t>
            </w:r>
          </w:p>
        </w:tc>
        <w:tc>
          <w:tcPr>
            <w:tcW w:w="1843" w:type="dxa"/>
            <w:vMerge w:val="restart"/>
          </w:tcPr>
          <w:p w14:paraId="5C17F506"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5th</w:t>
            </w:r>
          </w:p>
          <w:p w14:paraId="1E1FBDB9"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Understand the concept of roots of equations.</w:t>
            </w:r>
          </w:p>
        </w:tc>
      </w:tr>
      <w:tr w:rsidR="009C2AC1" w:rsidRPr="009C2AC1" w14:paraId="76331EF5" w14:textId="77777777" w:rsidTr="0098065E">
        <w:trPr>
          <w:jc w:val="center"/>
        </w:trPr>
        <w:tc>
          <w:tcPr>
            <w:tcW w:w="817" w:type="dxa"/>
            <w:vMerge/>
            <w:shd w:val="clear" w:color="auto" w:fill="auto"/>
          </w:tcPr>
          <w:p w14:paraId="15E4979D"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gridSpan w:val="2"/>
            <w:shd w:val="clear" w:color="auto" w:fill="auto"/>
          </w:tcPr>
          <w:p w14:paraId="7D991FC6" w14:textId="77777777" w:rsidR="009C2AC1" w:rsidRPr="009C2AC1" w:rsidRDefault="009C2AC1" w:rsidP="009C2AC1">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9C2AC1">
              <w:rPr>
                <w:rFonts w:ascii="Times New Roman" w:eastAsia="Times New Roman" w:hAnsi="Times New Roman" w:cs="Times New Roman"/>
                <w:noProof/>
              </w:rPr>
              <w:t>States that</w:t>
            </w:r>
            <w:r w:rsidRPr="009C2AC1">
              <w:rPr>
                <w:rFonts w:ascii="Times New Roman" w:eastAsia="Times New Roman" w:hAnsi="Times New Roman" w:cs="Times New Roman"/>
                <w:noProof/>
                <w:position w:val="-22"/>
              </w:rPr>
              <w:object w:dxaOrig="840" w:dyaOrig="600" w14:anchorId="36055849">
                <v:shape id="_x0000_i1101" type="#_x0000_t75" style="width:42pt;height:30pt" o:ole="">
                  <v:imagedata r:id="rId147" o:title=""/>
                </v:shape>
                <o:OLEObject Type="Embed" ProgID="Equation.DSMT4" ShapeID="_x0000_i1101" DrawAspect="Content" ObjectID="_1587375165" r:id="rId148"/>
              </w:object>
            </w:r>
            <w:r w:rsidRPr="009C2AC1">
              <w:rPr>
                <w:rFonts w:ascii="Times New Roman" w:eastAsia="Times New Roman" w:hAnsi="Times New Roman" w:cs="Times New Roman"/>
                <w:noProof/>
              </w:rPr>
              <w:t>meets</w:t>
            </w:r>
            <w:r w:rsidRPr="009C2AC1">
              <w:rPr>
                <w:rFonts w:ascii="Times New Roman" w:eastAsia="Times New Roman" w:hAnsi="Times New Roman" w:cs="Times New Roman"/>
                <w:noProof/>
                <w:position w:val="-10"/>
              </w:rPr>
              <w:object w:dxaOrig="600" w:dyaOrig="380" w14:anchorId="0618B1F4">
                <v:shape id="_x0000_i1102" type="#_x0000_t75" style="width:30pt;height:18.6pt" o:ole="">
                  <v:imagedata r:id="rId149" o:title=""/>
                </v:shape>
                <o:OLEObject Type="Embed" ProgID="Equation.DSMT4" ShapeID="_x0000_i1102" DrawAspect="Content" ObjectID="_1587375166" r:id="rId150"/>
              </w:object>
            </w:r>
            <w:r w:rsidRPr="009C2AC1">
              <w:rPr>
                <w:rFonts w:ascii="Times New Roman" w:eastAsia="Times New Roman" w:hAnsi="Times New Roman" w:cs="Times New Roman"/>
                <w:noProof/>
              </w:rPr>
              <w:t xml:space="preserve">in just one place, therefore </w:t>
            </w:r>
            <w:r w:rsidRPr="009C2AC1">
              <w:rPr>
                <w:rFonts w:ascii="Times New Roman" w:eastAsia="Times New Roman" w:hAnsi="Times New Roman" w:cs="Times New Roman"/>
                <w:noProof/>
                <w:position w:val="-22"/>
              </w:rPr>
              <w:object w:dxaOrig="900" w:dyaOrig="600" w14:anchorId="7C6F916A">
                <v:shape id="_x0000_i1103" type="#_x0000_t75" style="width:45pt;height:30pt" o:ole="">
                  <v:imagedata r:id="rId151" o:title=""/>
                </v:shape>
                <o:OLEObject Type="Embed" ProgID="Equation.DSMT4" ShapeID="_x0000_i1103" DrawAspect="Content" ObjectID="_1587375167" r:id="rId152"/>
              </w:object>
            </w:r>
            <w:r w:rsidRPr="009C2AC1">
              <w:rPr>
                <w:rFonts w:ascii="Times New Roman" w:eastAsia="Times New Roman" w:hAnsi="Times New Roman" w:cs="Times New Roman"/>
                <w:noProof/>
              </w:rPr>
              <w:t xml:space="preserve">has just one root </w:t>
            </w:r>
            <w:r w:rsidRPr="009C2AC1">
              <w:rPr>
                <w:rFonts w:ascii="Times New Roman" w:eastAsia="Times New Roman" w:hAnsi="Times New Roman" w:cs="Times New Roman"/>
                <w:noProof/>
                <w:position w:val="-6"/>
              </w:rPr>
              <w:object w:dxaOrig="300" w:dyaOrig="240" w14:anchorId="5F2A7D0D">
                <v:shape id="_x0000_i1104" type="#_x0000_t75" style="width:15pt;height:12pt" o:ole="">
                  <v:imagedata r:id="rId153" o:title=""/>
                </v:shape>
                <o:OLEObject Type="Embed" ProgID="Equation.DSMT4" ShapeID="_x0000_i1104" DrawAspect="Content" ObjectID="_1587375168" r:id="rId154"/>
              </w:object>
            </w:r>
            <w:r w:rsidRPr="009C2AC1">
              <w:rPr>
                <w:rFonts w:ascii="Times New Roman" w:eastAsia="Times New Roman" w:hAnsi="Times New Roman" w:cs="Times New Roman"/>
                <w:noProof/>
                <w:position w:val="-10"/>
              </w:rPr>
              <w:object w:dxaOrig="780" w:dyaOrig="300" w14:anchorId="7C0C4B23">
                <v:shape id="_x0000_i1105" type="#_x0000_t75" style="width:39pt;height:15pt" o:ole="">
                  <v:imagedata r:id="rId155" o:title=""/>
                </v:shape>
                <o:OLEObject Type="Embed" ProgID="Equation.DSMT4" ShapeID="_x0000_i1105" DrawAspect="Content" ObjectID="_1587375169" r:id="rId156"/>
              </w:object>
            </w:r>
            <w:r w:rsidRPr="009C2AC1">
              <w:rPr>
                <w:rFonts w:ascii="Times New Roman" w:eastAsia="Times New Roman" w:hAnsi="Times New Roman" w:cs="Times New Roman"/>
                <w:noProof/>
              </w:rPr>
              <w:t xml:space="preserve"> has just one root</w:t>
            </w:r>
          </w:p>
        </w:tc>
        <w:tc>
          <w:tcPr>
            <w:tcW w:w="850" w:type="dxa"/>
            <w:shd w:val="clear" w:color="auto" w:fill="auto"/>
          </w:tcPr>
          <w:p w14:paraId="7664E28B"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A1</w:t>
            </w:r>
          </w:p>
        </w:tc>
        <w:tc>
          <w:tcPr>
            <w:tcW w:w="709" w:type="dxa"/>
            <w:shd w:val="clear" w:color="auto" w:fill="auto"/>
          </w:tcPr>
          <w:p w14:paraId="1753D2D4"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2.4</w:t>
            </w:r>
          </w:p>
        </w:tc>
        <w:tc>
          <w:tcPr>
            <w:tcW w:w="1843" w:type="dxa"/>
            <w:vMerge/>
          </w:tcPr>
          <w:p w14:paraId="05CBCAE3"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r>
      <w:tr w:rsidR="009C2AC1" w:rsidRPr="009C2AC1" w14:paraId="7F28827F" w14:textId="77777777" w:rsidTr="0098065E">
        <w:trPr>
          <w:jc w:val="center"/>
        </w:trPr>
        <w:tc>
          <w:tcPr>
            <w:tcW w:w="817" w:type="dxa"/>
            <w:vMerge/>
            <w:shd w:val="clear" w:color="auto" w:fill="auto"/>
          </w:tcPr>
          <w:p w14:paraId="22379B8F"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gridSpan w:val="2"/>
            <w:shd w:val="clear" w:color="auto" w:fill="auto"/>
          </w:tcPr>
          <w:p w14:paraId="4A578ED8"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c>
          <w:tcPr>
            <w:tcW w:w="850" w:type="dxa"/>
            <w:shd w:val="clear" w:color="auto" w:fill="auto"/>
          </w:tcPr>
          <w:p w14:paraId="1C0FE2C4"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(2)</w:t>
            </w:r>
          </w:p>
        </w:tc>
        <w:tc>
          <w:tcPr>
            <w:tcW w:w="709" w:type="dxa"/>
            <w:shd w:val="clear" w:color="auto" w:fill="auto"/>
          </w:tcPr>
          <w:p w14:paraId="287B3B11"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c>
          <w:tcPr>
            <w:tcW w:w="1843" w:type="dxa"/>
          </w:tcPr>
          <w:p w14:paraId="1A95C80E"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r>
      <w:tr w:rsidR="009C2AC1" w:rsidRPr="009C2AC1" w14:paraId="2C367153" w14:textId="77777777" w:rsidTr="0098065E">
        <w:trPr>
          <w:jc w:val="center"/>
        </w:trPr>
        <w:tc>
          <w:tcPr>
            <w:tcW w:w="817" w:type="dxa"/>
            <w:vMerge w:val="restart"/>
            <w:shd w:val="clear" w:color="auto" w:fill="auto"/>
          </w:tcPr>
          <w:p w14:paraId="502331EE" w14:textId="70D0EF7B"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t>(</w:t>
            </w:r>
            <w:r w:rsidRPr="009C2AC1">
              <w:rPr>
                <w:rFonts w:ascii="Times New Roman" w:eastAsia="Times New Roman" w:hAnsi="Times New Roman" w:cs="Times New Roman"/>
                <w:b/>
                <w:noProof/>
              </w:rPr>
              <w:t>b</w:t>
            </w:r>
            <w:r>
              <w:rPr>
                <w:rFonts w:ascii="Times New Roman" w:eastAsia="Times New Roman" w:hAnsi="Times New Roman" w:cs="Times New Roman"/>
                <w:b/>
                <w:noProof/>
              </w:rPr>
              <w:t>)</w:t>
            </w:r>
          </w:p>
        </w:tc>
        <w:tc>
          <w:tcPr>
            <w:tcW w:w="5954" w:type="dxa"/>
            <w:gridSpan w:val="2"/>
            <w:shd w:val="clear" w:color="auto" w:fill="auto"/>
          </w:tcPr>
          <w:p w14:paraId="713F5199" w14:textId="77777777" w:rsidR="009C2AC1" w:rsidRPr="009C2AC1" w:rsidRDefault="009C2AC1" w:rsidP="009C2AC1">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9C2AC1">
              <w:rPr>
                <w:rFonts w:ascii="Times New Roman" w:eastAsia="Times New Roman" w:hAnsi="Times New Roman" w:cs="Times New Roman"/>
                <w:noProof/>
              </w:rPr>
              <w:t>Makes an attempt to rearrange the equation. For example,</w:t>
            </w:r>
            <w:r w:rsidRPr="009C2AC1">
              <w:rPr>
                <w:rFonts w:ascii="Times New Roman" w:eastAsia="Times New Roman" w:hAnsi="Times New Roman" w:cs="Times New Roman"/>
                <w:noProof/>
                <w:position w:val="-22"/>
              </w:rPr>
              <w:object w:dxaOrig="2540" w:dyaOrig="600" w14:anchorId="7EAB81BC">
                <v:shape id="_x0000_i1106" type="#_x0000_t75" style="width:128.4pt;height:30pt" o:ole="">
                  <v:imagedata r:id="rId157" o:title=""/>
                </v:shape>
                <o:OLEObject Type="Embed" ProgID="Equation.DSMT4" ShapeID="_x0000_i1106" DrawAspect="Content" ObjectID="_1587375170" r:id="rId158"/>
              </w:object>
            </w:r>
          </w:p>
        </w:tc>
        <w:tc>
          <w:tcPr>
            <w:tcW w:w="850" w:type="dxa"/>
            <w:shd w:val="clear" w:color="auto" w:fill="auto"/>
          </w:tcPr>
          <w:p w14:paraId="252A4821"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M1</w:t>
            </w:r>
          </w:p>
        </w:tc>
        <w:tc>
          <w:tcPr>
            <w:tcW w:w="709" w:type="dxa"/>
            <w:shd w:val="clear" w:color="auto" w:fill="auto"/>
          </w:tcPr>
          <w:p w14:paraId="621DE30B"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1.1b</w:t>
            </w:r>
          </w:p>
        </w:tc>
        <w:tc>
          <w:tcPr>
            <w:tcW w:w="1843" w:type="dxa"/>
            <w:vMerge w:val="restart"/>
          </w:tcPr>
          <w:p w14:paraId="2F9BFAA8"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5th</w:t>
            </w:r>
          </w:p>
          <w:p w14:paraId="0DEBDAD2"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Understand the concept of roots of equations.</w:t>
            </w:r>
          </w:p>
        </w:tc>
      </w:tr>
      <w:tr w:rsidR="009C2AC1" w:rsidRPr="009C2AC1" w14:paraId="11C31FB7" w14:textId="77777777" w:rsidTr="0098065E">
        <w:trPr>
          <w:jc w:val="center"/>
        </w:trPr>
        <w:tc>
          <w:tcPr>
            <w:tcW w:w="817" w:type="dxa"/>
            <w:vMerge/>
            <w:shd w:val="clear" w:color="auto" w:fill="auto"/>
          </w:tcPr>
          <w:p w14:paraId="3FA6381F"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gridSpan w:val="2"/>
            <w:shd w:val="clear" w:color="auto" w:fill="auto"/>
          </w:tcPr>
          <w:p w14:paraId="66C3D53A" w14:textId="77777777" w:rsidR="009C2AC1" w:rsidRPr="009C2AC1" w:rsidRDefault="009C2AC1" w:rsidP="009C2AC1">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9C2AC1">
              <w:rPr>
                <w:rFonts w:ascii="Times New Roman" w:eastAsia="Times New Roman" w:hAnsi="Times New Roman" w:cs="Times New Roman"/>
                <w:noProof/>
              </w:rPr>
              <w:t xml:space="preserve">Shows logical progression to state </w:t>
            </w:r>
            <w:r w:rsidRPr="009C2AC1">
              <w:rPr>
                <w:rFonts w:ascii="Times New Roman" w:eastAsia="Times New Roman" w:hAnsi="Times New Roman" w:cs="Times New Roman"/>
                <w:noProof/>
                <w:position w:val="-6"/>
              </w:rPr>
              <w:object w:dxaOrig="1080" w:dyaOrig="340" w14:anchorId="149D0B9A">
                <v:shape id="_x0000_i1107" type="#_x0000_t75" style="width:54pt;height:17.4pt" o:ole="">
                  <v:imagedata r:id="rId159" o:title=""/>
                </v:shape>
                <o:OLEObject Type="Embed" ProgID="Equation.DSMT4" ShapeID="_x0000_i1107" DrawAspect="Content" ObjectID="_1587375171" r:id="rId160"/>
              </w:object>
            </w:r>
          </w:p>
          <w:p w14:paraId="01D7F55B" w14:textId="77777777" w:rsidR="009C2AC1" w:rsidRPr="009C2AC1" w:rsidRDefault="009C2AC1" w:rsidP="009C2AC1">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9C2AC1">
              <w:rPr>
                <w:rFonts w:ascii="Times New Roman" w:eastAsia="Times New Roman" w:hAnsi="Times New Roman" w:cs="Times New Roman"/>
                <w:noProof/>
              </w:rPr>
              <w:t>For example,</w:t>
            </w:r>
            <w:r w:rsidRPr="009C2AC1">
              <w:rPr>
                <w:rFonts w:ascii="Times New Roman" w:eastAsia="Times New Roman" w:hAnsi="Times New Roman" w:cs="Times New Roman"/>
                <w:noProof/>
                <w:position w:val="-24"/>
              </w:rPr>
              <w:object w:dxaOrig="960" w:dyaOrig="660" w14:anchorId="67D2C1A0">
                <v:shape id="_x0000_i1108" type="#_x0000_t75" style="width:48pt;height:33pt" o:ole="">
                  <v:imagedata r:id="rId161" o:title=""/>
                </v:shape>
                <o:OLEObject Type="Embed" ProgID="Equation.DSMT4" ShapeID="_x0000_i1108" DrawAspect="Content" ObjectID="_1587375172" r:id="rId162"/>
              </w:object>
            </w:r>
            <w:r w:rsidRPr="009C2AC1">
              <w:rPr>
                <w:rFonts w:ascii="Times New Roman" w:eastAsia="Times New Roman" w:hAnsi="Times New Roman" w:cs="Times New Roman"/>
                <w:noProof/>
              </w:rPr>
              <w:t>is seen.</w:t>
            </w:r>
          </w:p>
        </w:tc>
        <w:tc>
          <w:tcPr>
            <w:tcW w:w="850" w:type="dxa"/>
            <w:shd w:val="clear" w:color="auto" w:fill="auto"/>
          </w:tcPr>
          <w:p w14:paraId="54EC4B05"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A1</w:t>
            </w:r>
          </w:p>
        </w:tc>
        <w:tc>
          <w:tcPr>
            <w:tcW w:w="709" w:type="dxa"/>
            <w:shd w:val="clear" w:color="auto" w:fill="auto"/>
          </w:tcPr>
          <w:p w14:paraId="0806EA0B"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1.1b</w:t>
            </w:r>
          </w:p>
        </w:tc>
        <w:tc>
          <w:tcPr>
            <w:tcW w:w="1843" w:type="dxa"/>
            <w:vMerge/>
          </w:tcPr>
          <w:p w14:paraId="0C4D6FB5"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r>
      <w:tr w:rsidR="009C2AC1" w:rsidRPr="009C2AC1" w14:paraId="038B6693" w14:textId="77777777" w:rsidTr="0098065E">
        <w:trPr>
          <w:jc w:val="center"/>
        </w:trPr>
        <w:tc>
          <w:tcPr>
            <w:tcW w:w="817" w:type="dxa"/>
            <w:vMerge/>
            <w:shd w:val="clear" w:color="auto" w:fill="auto"/>
          </w:tcPr>
          <w:p w14:paraId="05A4625C"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gridSpan w:val="2"/>
            <w:shd w:val="clear" w:color="auto" w:fill="auto"/>
          </w:tcPr>
          <w:p w14:paraId="0E5E23B7" w14:textId="77777777" w:rsidR="009C2AC1" w:rsidRPr="009C2AC1" w:rsidRDefault="009C2AC1" w:rsidP="009C2AC1">
            <w:pPr>
              <w:tabs>
                <w:tab w:val="left" w:pos="227"/>
                <w:tab w:val="left" w:pos="454"/>
                <w:tab w:val="left" w:pos="680"/>
              </w:tabs>
              <w:spacing w:before="120" w:after="120" w:line="240" w:lineRule="atLeast"/>
              <w:ind w:left="75"/>
              <w:rPr>
                <w:rFonts w:ascii="Times New Roman" w:eastAsia="Times New Roman" w:hAnsi="Times New Roman" w:cs="Times New Roman"/>
                <w:noProof/>
              </w:rPr>
            </w:pPr>
          </w:p>
        </w:tc>
        <w:tc>
          <w:tcPr>
            <w:tcW w:w="850" w:type="dxa"/>
            <w:shd w:val="clear" w:color="auto" w:fill="auto"/>
          </w:tcPr>
          <w:p w14:paraId="4C8CD11D"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(2)</w:t>
            </w:r>
          </w:p>
        </w:tc>
        <w:tc>
          <w:tcPr>
            <w:tcW w:w="709" w:type="dxa"/>
            <w:shd w:val="clear" w:color="auto" w:fill="auto"/>
          </w:tcPr>
          <w:p w14:paraId="513F10C3"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c>
          <w:tcPr>
            <w:tcW w:w="1843" w:type="dxa"/>
          </w:tcPr>
          <w:p w14:paraId="7B72F0C3"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r>
      <w:tr w:rsidR="009C2AC1" w:rsidRPr="009C2AC1" w14:paraId="3B71461A" w14:textId="77777777" w:rsidTr="0098065E">
        <w:trPr>
          <w:jc w:val="center"/>
        </w:trPr>
        <w:tc>
          <w:tcPr>
            <w:tcW w:w="817" w:type="dxa"/>
            <w:vMerge w:val="restart"/>
            <w:shd w:val="clear" w:color="auto" w:fill="auto"/>
          </w:tcPr>
          <w:p w14:paraId="15EAC117" w14:textId="711535BE"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t>(</w:t>
            </w:r>
            <w:r w:rsidRPr="009C2AC1">
              <w:rPr>
                <w:rFonts w:ascii="Times New Roman" w:eastAsia="Times New Roman" w:hAnsi="Times New Roman" w:cs="Times New Roman"/>
                <w:b/>
                <w:noProof/>
              </w:rPr>
              <w:t>c</w:t>
            </w:r>
            <w:r>
              <w:rPr>
                <w:rFonts w:ascii="Times New Roman" w:eastAsia="Times New Roman" w:hAnsi="Times New Roman" w:cs="Times New Roman"/>
                <w:b/>
                <w:noProof/>
              </w:rPr>
              <w:t>)</w:t>
            </w:r>
          </w:p>
        </w:tc>
        <w:tc>
          <w:tcPr>
            <w:tcW w:w="5954" w:type="dxa"/>
            <w:gridSpan w:val="2"/>
            <w:shd w:val="clear" w:color="auto" w:fill="auto"/>
          </w:tcPr>
          <w:p w14:paraId="69FE3EDC" w14:textId="77777777" w:rsidR="009C2AC1" w:rsidRPr="009C2AC1" w:rsidRDefault="009C2AC1" w:rsidP="009C2AC1">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9C2AC1">
              <w:rPr>
                <w:rFonts w:ascii="Times New Roman" w:eastAsia="Times New Roman" w:hAnsi="Times New Roman" w:cs="Times New Roman"/>
                <w:noProof/>
              </w:rPr>
              <w:t>Attempts to use iterative procedure to find subsequent values.</w:t>
            </w:r>
          </w:p>
        </w:tc>
        <w:tc>
          <w:tcPr>
            <w:tcW w:w="850" w:type="dxa"/>
            <w:shd w:val="clear" w:color="auto" w:fill="auto"/>
          </w:tcPr>
          <w:p w14:paraId="59BE5DE7"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M1</w:t>
            </w:r>
          </w:p>
        </w:tc>
        <w:tc>
          <w:tcPr>
            <w:tcW w:w="709" w:type="dxa"/>
            <w:shd w:val="clear" w:color="auto" w:fill="auto"/>
          </w:tcPr>
          <w:p w14:paraId="77255AE7"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1.1b</w:t>
            </w:r>
          </w:p>
        </w:tc>
        <w:tc>
          <w:tcPr>
            <w:tcW w:w="1843" w:type="dxa"/>
            <w:vMerge w:val="restart"/>
          </w:tcPr>
          <w:p w14:paraId="6F1D5703"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 xml:space="preserve">6th </w:t>
            </w:r>
          </w:p>
          <w:p w14:paraId="539FFB1C"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Solve equations approximately using the method of iteration.</w:t>
            </w:r>
          </w:p>
        </w:tc>
      </w:tr>
      <w:tr w:rsidR="009C2AC1" w:rsidRPr="009C2AC1" w14:paraId="0CFFEA46" w14:textId="77777777" w:rsidTr="0098065E">
        <w:trPr>
          <w:jc w:val="center"/>
        </w:trPr>
        <w:tc>
          <w:tcPr>
            <w:tcW w:w="817" w:type="dxa"/>
            <w:vMerge/>
            <w:shd w:val="clear" w:color="auto" w:fill="auto"/>
          </w:tcPr>
          <w:p w14:paraId="039B20A0"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gridSpan w:val="2"/>
            <w:shd w:val="clear" w:color="auto" w:fill="auto"/>
          </w:tcPr>
          <w:p w14:paraId="713F510B" w14:textId="77777777" w:rsidR="009C2AC1" w:rsidRPr="009C2AC1" w:rsidRDefault="009C2AC1" w:rsidP="009C2AC1">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9C2AC1">
              <w:rPr>
                <w:rFonts w:ascii="Times New Roman" w:eastAsia="Times New Roman" w:hAnsi="Times New Roman" w:cs="Times New Roman"/>
                <w:noProof/>
              </w:rPr>
              <w:t>Correctly finds:</w:t>
            </w:r>
          </w:p>
          <w:p w14:paraId="251518AC" w14:textId="77777777" w:rsidR="009C2AC1" w:rsidRPr="009C2AC1" w:rsidRDefault="009C2AC1" w:rsidP="009C2AC1">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9C2AC1">
              <w:rPr>
                <w:rFonts w:ascii="Times New Roman" w:eastAsia="Times New Roman" w:hAnsi="Times New Roman" w:cs="Times New Roman"/>
                <w:noProof/>
                <w:position w:val="-62"/>
              </w:rPr>
              <w:object w:dxaOrig="1080" w:dyaOrig="1340" w14:anchorId="1B5AF730">
                <v:shape id="_x0000_i1109" type="#_x0000_t75" style="width:54pt;height:66.6pt" o:ole="">
                  <v:imagedata r:id="rId163" o:title=""/>
                </v:shape>
                <o:OLEObject Type="Embed" ProgID="Equation.DSMT4" ShapeID="_x0000_i1109" DrawAspect="Content" ObjectID="_1587375173" r:id="rId164"/>
              </w:object>
            </w:r>
          </w:p>
        </w:tc>
        <w:tc>
          <w:tcPr>
            <w:tcW w:w="850" w:type="dxa"/>
            <w:shd w:val="clear" w:color="auto" w:fill="auto"/>
          </w:tcPr>
          <w:p w14:paraId="356033C2"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A1</w:t>
            </w:r>
          </w:p>
        </w:tc>
        <w:tc>
          <w:tcPr>
            <w:tcW w:w="709" w:type="dxa"/>
            <w:shd w:val="clear" w:color="auto" w:fill="auto"/>
          </w:tcPr>
          <w:p w14:paraId="46AE78EF"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1.1b</w:t>
            </w:r>
          </w:p>
        </w:tc>
        <w:tc>
          <w:tcPr>
            <w:tcW w:w="1843" w:type="dxa"/>
            <w:vMerge/>
          </w:tcPr>
          <w:p w14:paraId="2E625266"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r>
      <w:tr w:rsidR="009C2AC1" w:rsidRPr="009C2AC1" w14:paraId="1C6DF535" w14:textId="77777777" w:rsidTr="0098065E">
        <w:trPr>
          <w:jc w:val="center"/>
        </w:trPr>
        <w:tc>
          <w:tcPr>
            <w:tcW w:w="817" w:type="dxa"/>
            <w:vMerge/>
            <w:shd w:val="clear" w:color="auto" w:fill="auto"/>
          </w:tcPr>
          <w:p w14:paraId="50CB4364"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gridSpan w:val="2"/>
            <w:shd w:val="clear" w:color="auto" w:fill="auto"/>
          </w:tcPr>
          <w:p w14:paraId="20E52381"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c>
          <w:tcPr>
            <w:tcW w:w="850" w:type="dxa"/>
            <w:shd w:val="clear" w:color="auto" w:fill="auto"/>
          </w:tcPr>
          <w:p w14:paraId="118FCCFB"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(2)</w:t>
            </w:r>
          </w:p>
        </w:tc>
        <w:tc>
          <w:tcPr>
            <w:tcW w:w="709" w:type="dxa"/>
            <w:shd w:val="clear" w:color="auto" w:fill="auto"/>
          </w:tcPr>
          <w:p w14:paraId="54B766BD"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c>
          <w:tcPr>
            <w:tcW w:w="1843" w:type="dxa"/>
          </w:tcPr>
          <w:p w14:paraId="1AED4B49"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r>
    </w:tbl>
    <w:p w14:paraId="26885565" w14:textId="77777777" w:rsidR="009C2AC1" w:rsidRDefault="009C2AC1">
      <w:r w:rsidRPr="009C2AC1">
        <w:br w:type="page"/>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954"/>
        <w:gridCol w:w="850"/>
        <w:gridCol w:w="709"/>
        <w:gridCol w:w="1843"/>
      </w:tblGrid>
      <w:tr w:rsidR="009C2AC1" w:rsidRPr="009C2AC1" w14:paraId="2F79647F" w14:textId="77777777" w:rsidTr="0098065E">
        <w:trPr>
          <w:jc w:val="center"/>
        </w:trPr>
        <w:tc>
          <w:tcPr>
            <w:tcW w:w="817" w:type="dxa"/>
            <w:vMerge w:val="restart"/>
            <w:shd w:val="clear" w:color="auto" w:fill="auto"/>
          </w:tcPr>
          <w:p w14:paraId="60A09EAB" w14:textId="45FCE66F"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lastRenderedPageBreak/>
              <w:t>(</w:t>
            </w:r>
            <w:r w:rsidRPr="009C2AC1">
              <w:rPr>
                <w:rFonts w:ascii="Times New Roman" w:eastAsia="Times New Roman" w:hAnsi="Times New Roman" w:cs="Times New Roman"/>
                <w:b/>
                <w:noProof/>
              </w:rPr>
              <w:t>d</w:t>
            </w:r>
            <w:r>
              <w:rPr>
                <w:rFonts w:ascii="Times New Roman" w:eastAsia="Times New Roman" w:hAnsi="Times New Roman" w:cs="Times New Roman"/>
                <w:b/>
                <w:noProof/>
              </w:rPr>
              <w:t>)</w:t>
            </w:r>
          </w:p>
        </w:tc>
        <w:tc>
          <w:tcPr>
            <w:tcW w:w="5954" w:type="dxa"/>
            <w:shd w:val="clear" w:color="auto" w:fill="auto"/>
          </w:tcPr>
          <w:p w14:paraId="0CF3DD31" w14:textId="77777777" w:rsidR="009C2AC1" w:rsidRPr="009C2AC1" w:rsidRDefault="009C2AC1" w:rsidP="009C2AC1">
            <w:pPr>
              <w:tabs>
                <w:tab w:val="left" w:pos="227"/>
                <w:tab w:val="left" w:pos="454"/>
                <w:tab w:val="left" w:pos="680"/>
              </w:tabs>
              <w:spacing w:before="120" w:after="120" w:line="240" w:lineRule="atLeast"/>
              <w:ind w:firstLine="75"/>
              <w:rPr>
                <w:rFonts w:ascii="Times New Roman" w:eastAsia="Times New Roman" w:hAnsi="Times New Roman" w:cs="Times New Roman"/>
                <w:noProof/>
              </w:rPr>
            </w:pPr>
            <w:r w:rsidRPr="009C2AC1">
              <w:rPr>
                <w:rFonts w:ascii="Times New Roman" w:eastAsia="Times New Roman" w:hAnsi="Times New Roman" w:cs="Times New Roman"/>
                <w:noProof/>
              </w:rPr>
              <w:t xml:space="preserve">Correctly finds </w:t>
            </w:r>
            <w:r w:rsidRPr="009C2AC1">
              <w:rPr>
                <w:rFonts w:ascii="Times New Roman" w:eastAsia="Times New Roman" w:hAnsi="Times New Roman" w:cs="Times New Roman"/>
                <w:noProof/>
                <w:position w:val="-28"/>
              </w:rPr>
              <w:object w:dxaOrig="1940" w:dyaOrig="660" w14:anchorId="5740C165">
                <v:shape id="_x0000_i1110" type="#_x0000_t75" style="width:96.6pt;height:33.6pt" o:ole="">
                  <v:imagedata r:id="rId165" o:title=""/>
                </v:shape>
                <o:OLEObject Type="Embed" ProgID="Equation.DSMT4" ShapeID="_x0000_i1110" DrawAspect="Content" ObjectID="_1587375174" r:id="rId166"/>
              </w:object>
            </w:r>
          </w:p>
        </w:tc>
        <w:tc>
          <w:tcPr>
            <w:tcW w:w="850" w:type="dxa"/>
            <w:shd w:val="clear" w:color="auto" w:fill="auto"/>
          </w:tcPr>
          <w:p w14:paraId="027956D4"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A1</w:t>
            </w:r>
          </w:p>
        </w:tc>
        <w:tc>
          <w:tcPr>
            <w:tcW w:w="709" w:type="dxa"/>
            <w:shd w:val="clear" w:color="auto" w:fill="auto"/>
          </w:tcPr>
          <w:p w14:paraId="0404B512"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2.2a</w:t>
            </w:r>
          </w:p>
        </w:tc>
        <w:tc>
          <w:tcPr>
            <w:tcW w:w="1843" w:type="dxa"/>
            <w:vMerge w:val="restart"/>
          </w:tcPr>
          <w:p w14:paraId="43A333E8"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6th</w:t>
            </w:r>
          </w:p>
          <w:p w14:paraId="670B16DF"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Solve equations approximately using the Newton–Raphson method.</w:t>
            </w:r>
          </w:p>
        </w:tc>
      </w:tr>
      <w:tr w:rsidR="009C2AC1" w:rsidRPr="009C2AC1" w14:paraId="27A2B4E3" w14:textId="77777777" w:rsidTr="0098065E">
        <w:trPr>
          <w:jc w:val="center"/>
        </w:trPr>
        <w:tc>
          <w:tcPr>
            <w:tcW w:w="817" w:type="dxa"/>
            <w:vMerge/>
            <w:shd w:val="clear" w:color="auto" w:fill="auto"/>
          </w:tcPr>
          <w:p w14:paraId="5F111CCC"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2E8AB4F2" w14:textId="77777777" w:rsidR="009C2AC1" w:rsidRPr="009C2AC1" w:rsidRDefault="009C2AC1" w:rsidP="009C2AC1">
            <w:pPr>
              <w:tabs>
                <w:tab w:val="left" w:pos="227"/>
                <w:tab w:val="left" w:pos="454"/>
                <w:tab w:val="left" w:pos="680"/>
              </w:tabs>
              <w:spacing w:before="120" w:after="120" w:line="240" w:lineRule="atLeast"/>
              <w:ind w:firstLine="75"/>
              <w:rPr>
                <w:rFonts w:ascii="Times New Roman" w:eastAsia="Times New Roman" w:hAnsi="Times New Roman" w:cs="Times New Roman"/>
                <w:noProof/>
              </w:rPr>
            </w:pPr>
            <w:r w:rsidRPr="009C2AC1">
              <w:rPr>
                <w:rFonts w:ascii="Times New Roman" w:eastAsia="Times New Roman" w:hAnsi="Times New Roman" w:cs="Times New Roman"/>
                <w:noProof/>
              </w:rPr>
              <w:t>Finds</w:t>
            </w:r>
            <w:r w:rsidRPr="009C2AC1">
              <w:rPr>
                <w:rFonts w:ascii="Times New Roman" w:eastAsia="Times New Roman" w:hAnsi="Times New Roman" w:cs="Times New Roman"/>
                <w:noProof/>
                <w:position w:val="-10"/>
              </w:rPr>
              <w:object w:dxaOrig="1700" w:dyaOrig="300" w14:anchorId="6A481CA3">
                <v:shape id="_x0000_i1111" type="#_x0000_t75" style="width:84.6pt;height:15pt" o:ole="">
                  <v:imagedata r:id="rId167" o:title=""/>
                </v:shape>
                <o:OLEObject Type="Embed" ProgID="Equation.DSMT4" ShapeID="_x0000_i1111" DrawAspect="Content" ObjectID="_1587375175" r:id="rId168"/>
              </w:object>
            </w:r>
            <w:r w:rsidRPr="009C2AC1">
              <w:rPr>
                <w:rFonts w:ascii="Times New Roman" w:eastAsia="Times New Roman" w:hAnsi="Times New Roman" w:cs="Times New Roman"/>
                <w:noProof/>
              </w:rPr>
              <w:t>and</w:t>
            </w:r>
            <w:r w:rsidRPr="009C2AC1">
              <w:rPr>
                <w:rFonts w:ascii="Times New Roman" w:eastAsia="Times New Roman" w:hAnsi="Times New Roman" w:cs="Times New Roman"/>
                <w:noProof/>
                <w:position w:val="-10"/>
              </w:rPr>
              <w:object w:dxaOrig="1860" w:dyaOrig="300" w14:anchorId="6B7F92BF">
                <v:shape id="_x0000_i1112" type="#_x0000_t75" style="width:93pt;height:15pt" o:ole="">
                  <v:imagedata r:id="rId169" o:title=""/>
                </v:shape>
                <o:OLEObject Type="Embed" ProgID="Equation.DSMT4" ShapeID="_x0000_i1112" DrawAspect="Content" ObjectID="_1587375176" r:id="rId170"/>
              </w:object>
            </w:r>
          </w:p>
        </w:tc>
        <w:tc>
          <w:tcPr>
            <w:tcW w:w="850" w:type="dxa"/>
            <w:shd w:val="clear" w:color="auto" w:fill="auto"/>
          </w:tcPr>
          <w:p w14:paraId="1A4C84E7"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M1</w:t>
            </w:r>
          </w:p>
        </w:tc>
        <w:tc>
          <w:tcPr>
            <w:tcW w:w="709" w:type="dxa"/>
            <w:shd w:val="clear" w:color="auto" w:fill="auto"/>
          </w:tcPr>
          <w:p w14:paraId="0493555B"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1.1b</w:t>
            </w:r>
          </w:p>
        </w:tc>
        <w:tc>
          <w:tcPr>
            <w:tcW w:w="1843" w:type="dxa"/>
            <w:vMerge/>
          </w:tcPr>
          <w:p w14:paraId="233E49D2"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r>
      <w:tr w:rsidR="009C2AC1" w:rsidRPr="009C2AC1" w14:paraId="1FE53DC6" w14:textId="77777777" w:rsidTr="0098065E">
        <w:trPr>
          <w:jc w:val="center"/>
        </w:trPr>
        <w:tc>
          <w:tcPr>
            <w:tcW w:w="817" w:type="dxa"/>
            <w:vMerge/>
            <w:shd w:val="clear" w:color="auto" w:fill="auto"/>
          </w:tcPr>
          <w:p w14:paraId="280239C4"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786ECABF" w14:textId="77777777" w:rsidR="009C2AC1" w:rsidRPr="009C2AC1" w:rsidRDefault="009C2AC1" w:rsidP="009C2AC1">
            <w:pPr>
              <w:tabs>
                <w:tab w:val="left" w:pos="227"/>
                <w:tab w:val="left" w:pos="454"/>
                <w:tab w:val="left" w:pos="680"/>
              </w:tabs>
              <w:spacing w:before="120" w:after="120" w:line="240" w:lineRule="atLeast"/>
              <w:ind w:firstLine="75"/>
              <w:rPr>
                <w:rFonts w:ascii="Times New Roman" w:eastAsia="Times New Roman" w:hAnsi="Times New Roman" w:cs="Times New Roman"/>
                <w:noProof/>
              </w:rPr>
            </w:pPr>
            <w:r w:rsidRPr="009C2AC1">
              <w:rPr>
                <w:rFonts w:ascii="Times New Roman" w:eastAsia="Times New Roman" w:hAnsi="Times New Roman" w:cs="Times New Roman"/>
                <w:noProof/>
              </w:rPr>
              <w:t>Attempts to find</w:t>
            </w:r>
            <w:r w:rsidRPr="009C2AC1">
              <w:rPr>
                <w:rFonts w:ascii="Times New Roman" w:eastAsia="Times New Roman" w:hAnsi="Times New Roman" w:cs="Times New Roman"/>
                <w:noProof/>
                <w:position w:val="-12"/>
              </w:rPr>
              <w:object w:dxaOrig="240" w:dyaOrig="360" w14:anchorId="182D9B0E">
                <v:shape id="_x0000_i1113" type="#_x0000_t75" style="width:12pt;height:18pt" o:ole="">
                  <v:imagedata r:id="rId171" o:title=""/>
                </v:shape>
                <o:OLEObject Type="Embed" ProgID="Equation.DSMT4" ShapeID="_x0000_i1113" DrawAspect="Content" ObjectID="_1587375177" r:id="rId172"/>
              </w:object>
            </w:r>
            <w:r w:rsidRPr="009C2AC1">
              <w:rPr>
                <w:rFonts w:ascii="Times New Roman" w:eastAsia="Times New Roman" w:hAnsi="Times New Roman" w:cs="Times New Roman"/>
                <w:noProof/>
              </w:rPr>
              <w:t xml:space="preserve">: </w:t>
            </w:r>
            <w:r w:rsidRPr="009C2AC1">
              <w:rPr>
                <w:rFonts w:ascii="Times New Roman" w:eastAsia="Times New Roman" w:hAnsi="Times New Roman" w:cs="Times New Roman"/>
                <w:noProof/>
                <w:position w:val="-28"/>
              </w:rPr>
              <w:object w:dxaOrig="3600" w:dyaOrig="639" w14:anchorId="28A230B1">
                <v:shape id="_x0000_i1114" type="#_x0000_t75" style="width:180pt;height:30.6pt" o:ole="">
                  <v:imagedata r:id="rId173" o:title=""/>
                </v:shape>
                <o:OLEObject Type="Embed" ProgID="Equation.DSMT4" ShapeID="_x0000_i1114" DrawAspect="Content" ObjectID="_1587375178" r:id="rId174"/>
              </w:object>
            </w:r>
          </w:p>
        </w:tc>
        <w:tc>
          <w:tcPr>
            <w:tcW w:w="850" w:type="dxa"/>
            <w:shd w:val="clear" w:color="auto" w:fill="auto"/>
          </w:tcPr>
          <w:p w14:paraId="4D650A94"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M1</w:t>
            </w:r>
          </w:p>
        </w:tc>
        <w:tc>
          <w:tcPr>
            <w:tcW w:w="709" w:type="dxa"/>
            <w:shd w:val="clear" w:color="auto" w:fill="auto"/>
          </w:tcPr>
          <w:p w14:paraId="3853C015"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1.1b</w:t>
            </w:r>
          </w:p>
        </w:tc>
        <w:tc>
          <w:tcPr>
            <w:tcW w:w="1843" w:type="dxa"/>
            <w:vMerge/>
          </w:tcPr>
          <w:p w14:paraId="7FFCCA2E"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r>
      <w:tr w:rsidR="009C2AC1" w:rsidRPr="009C2AC1" w14:paraId="02E9C52A" w14:textId="77777777" w:rsidTr="0098065E">
        <w:trPr>
          <w:jc w:val="center"/>
        </w:trPr>
        <w:tc>
          <w:tcPr>
            <w:tcW w:w="817" w:type="dxa"/>
            <w:vMerge/>
            <w:shd w:val="clear" w:color="auto" w:fill="auto"/>
          </w:tcPr>
          <w:p w14:paraId="387FA088"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133E65D0" w14:textId="77777777" w:rsidR="009C2AC1" w:rsidRPr="009C2AC1" w:rsidRDefault="009C2AC1" w:rsidP="009C2AC1">
            <w:pPr>
              <w:tabs>
                <w:tab w:val="left" w:pos="227"/>
                <w:tab w:val="left" w:pos="454"/>
                <w:tab w:val="left" w:pos="680"/>
              </w:tabs>
              <w:spacing w:before="120" w:after="120" w:line="240" w:lineRule="atLeast"/>
              <w:ind w:firstLine="75"/>
              <w:rPr>
                <w:rFonts w:ascii="Times New Roman" w:eastAsia="Times New Roman" w:hAnsi="Times New Roman" w:cs="Times New Roman"/>
                <w:noProof/>
              </w:rPr>
            </w:pPr>
            <w:r w:rsidRPr="009C2AC1">
              <w:rPr>
                <w:rFonts w:ascii="Times New Roman" w:eastAsia="Times New Roman" w:hAnsi="Times New Roman" w:cs="Times New Roman"/>
                <w:noProof/>
              </w:rPr>
              <w:t>Finds</w:t>
            </w:r>
            <w:r w:rsidRPr="009C2AC1">
              <w:rPr>
                <w:rFonts w:ascii="Times New Roman" w:eastAsia="Times New Roman" w:hAnsi="Times New Roman" w:cs="Times New Roman"/>
                <w:noProof/>
                <w:position w:val="-12"/>
              </w:rPr>
              <w:object w:dxaOrig="920" w:dyaOrig="360" w14:anchorId="7132D083">
                <v:shape id="_x0000_i1115" type="#_x0000_t75" style="width:47.4pt;height:18pt" o:ole="">
                  <v:imagedata r:id="rId175" o:title=""/>
                </v:shape>
                <o:OLEObject Type="Embed" ProgID="Equation.DSMT4" ShapeID="_x0000_i1115" DrawAspect="Content" ObjectID="_1587375179" r:id="rId176"/>
              </w:object>
            </w:r>
          </w:p>
        </w:tc>
        <w:tc>
          <w:tcPr>
            <w:tcW w:w="850" w:type="dxa"/>
            <w:shd w:val="clear" w:color="auto" w:fill="auto"/>
          </w:tcPr>
          <w:p w14:paraId="5BD49F52"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A1</w:t>
            </w:r>
          </w:p>
        </w:tc>
        <w:tc>
          <w:tcPr>
            <w:tcW w:w="709" w:type="dxa"/>
            <w:shd w:val="clear" w:color="auto" w:fill="auto"/>
          </w:tcPr>
          <w:p w14:paraId="06F106ED"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1.1b</w:t>
            </w:r>
          </w:p>
        </w:tc>
        <w:tc>
          <w:tcPr>
            <w:tcW w:w="1843" w:type="dxa"/>
            <w:vMerge/>
          </w:tcPr>
          <w:p w14:paraId="67A3686B"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r>
      <w:tr w:rsidR="009C2AC1" w:rsidRPr="009C2AC1" w14:paraId="3407B8F1" w14:textId="77777777" w:rsidTr="0098065E">
        <w:trPr>
          <w:jc w:val="center"/>
        </w:trPr>
        <w:tc>
          <w:tcPr>
            <w:tcW w:w="817" w:type="dxa"/>
            <w:vMerge/>
            <w:shd w:val="clear" w:color="auto" w:fill="auto"/>
          </w:tcPr>
          <w:p w14:paraId="5D3D8C23"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1D35F72E"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c>
          <w:tcPr>
            <w:tcW w:w="850" w:type="dxa"/>
            <w:shd w:val="clear" w:color="auto" w:fill="auto"/>
          </w:tcPr>
          <w:p w14:paraId="3A586FBC"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(4)</w:t>
            </w:r>
          </w:p>
        </w:tc>
        <w:tc>
          <w:tcPr>
            <w:tcW w:w="709" w:type="dxa"/>
            <w:shd w:val="clear" w:color="auto" w:fill="auto"/>
          </w:tcPr>
          <w:p w14:paraId="6DC358D5"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c>
          <w:tcPr>
            <w:tcW w:w="1843" w:type="dxa"/>
          </w:tcPr>
          <w:p w14:paraId="7A33E5E7"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r>
      <w:tr w:rsidR="009C2AC1" w:rsidRPr="009C2AC1" w14:paraId="15997F73" w14:textId="77777777" w:rsidTr="0098065E">
        <w:trPr>
          <w:jc w:val="center"/>
        </w:trPr>
        <w:tc>
          <w:tcPr>
            <w:tcW w:w="10173" w:type="dxa"/>
            <w:gridSpan w:val="5"/>
            <w:shd w:val="clear" w:color="auto" w:fill="auto"/>
          </w:tcPr>
          <w:p w14:paraId="274ED04A" w14:textId="77777777" w:rsidR="009C2AC1" w:rsidRPr="009C2AC1" w:rsidRDefault="009C2AC1" w:rsidP="009C2AC1">
            <w:pPr>
              <w:tabs>
                <w:tab w:val="left" w:pos="227"/>
                <w:tab w:val="left" w:pos="454"/>
                <w:tab w:val="left" w:pos="680"/>
              </w:tabs>
              <w:spacing w:before="120" w:after="120" w:line="240" w:lineRule="atLeast"/>
              <w:jc w:val="right"/>
              <w:rPr>
                <w:rFonts w:ascii="Times New Roman" w:eastAsia="Times New Roman" w:hAnsi="Times New Roman" w:cs="Times New Roman"/>
                <w:b/>
                <w:noProof/>
              </w:rPr>
            </w:pPr>
            <w:r w:rsidRPr="009C2AC1">
              <w:rPr>
                <w:rFonts w:ascii="Times New Roman" w:eastAsia="Times New Roman" w:hAnsi="Times New Roman" w:cs="Times New Roman"/>
                <w:b/>
                <w:noProof/>
              </w:rPr>
              <w:t>(10 marks)</w:t>
            </w:r>
          </w:p>
        </w:tc>
      </w:tr>
      <w:tr w:rsidR="009C2AC1" w:rsidRPr="009C2AC1" w14:paraId="17F76595" w14:textId="77777777" w:rsidTr="0098065E">
        <w:trPr>
          <w:jc w:val="center"/>
        </w:trPr>
        <w:tc>
          <w:tcPr>
            <w:tcW w:w="10173" w:type="dxa"/>
            <w:gridSpan w:val="5"/>
            <w:shd w:val="clear" w:color="auto" w:fill="auto"/>
          </w:tcPr>
          <w:p w14:paraId="3CBB2D14"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Notes</w:t>
            </w:r>
          </w:p>
          <w:p w14:paraId="3B26F3C4" w14:textId="37B66FC1"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b/>
                <w:noProof/>
              </w:rPr>
            </w:pPr>
            <w:r>
              <w:rPr>
                <w:rFonts w:ascii="Times New Roman" w:eastAsia="Times New Roman" w:hAnsi="Times New Roman" w:cs="Times New Roman"/>
                <w:b/>
                <w:noProof/>
              </w:rPr>
              <w:t>(</w:t>
            </w:r>
            <w:r w:rsidRPr="009C2AC1">
              <w:rPr>
                <w:rFonts w:ascii="Times New Roman" w:eastAsia="Times New Roman" w:hAnsi="Times New Roman" w:cs="Times New Roman"/>
                <w:b/>
                <w:noProof/>
              </w:rPr>
              <w:t>a</w:t>
            </w:r>
            <w:r>
              <w:rPr>
                <w:rFonts w:ascii="Times New Roman" w:eastAsia="Times New Roman" w:hAnsi="Times New Roman" w:cs="Times New Roman"/>
                <w:b/>
                <w:noProof/>
              </w:rPr>
              <w:t xml:space="preserve">) </w:t>
            </w:r>
            <w:r w:rsidRPr="009C2AC1">
              <w:rPr>
                <w:rFonts w:ascii="Times New Roman" w:eastAsia="Times New Roman" w:hAnsi="Times New Roman" w:cs="Times New Roman"/>
                <w:noProof/>
              </w:rPr>
              <w:t>Uses their graphing calculator to sketch</w:t>
            </w:r>
            <w:r w:rsidRPr="009C2AC1">
              <w:rPr>
                <w:rFonts w:ascii="Times New Roman" w:eastAsia="Times New Roman" w:hAnsi="Times New Roman" w:cs="Times New Roman"/>
                <w:b/>
                <w:noProof/>
                <w:position w:val="-22"/>
              </w:rPr>
              <w:object w:dxaOrig="1480" w:dyaOrig="600" w14:anchorId="4576261A">
                <v:shape id="_x0000_i1116" type="#_x0000_t75" style="width:74.4pt;height:30pt" o:ole="">
                  <v:imagedata r:id="rId177" o:title=""/>
                </v:shape>
                <o:OLEObject Type="Embed" ProgID="Equation.DSMT4" ShapeID="_x0000_i1116" DrawAspect="Content" ObjectID="_1587375180" r:id="rId178"/>
              </w:object>
            </w:r>
            <w:r w:rsidRPr="009C2AC1">
              <w:rPr>
                <w:rFonts w:ascii="Times New Roman" w:eastAsia="Times New Roman" w:hAnsi="Times New Roman" w:cs="Times New Roman"/>
                <w:b/>
                <w:noProof/>
              </w:rPr>
              <w:t xml:space="preserve"> </w:t>
            </w:r>
            <w:r w:rsidRPr="009C2AC1">
              <w:rPr>
                <w:rFonts w:ascii="Times New Roman" w:eastAsia="Times New Roman" w:hAnsi="Times New Roman" w:cs="Times New Roman"/>
                <w:noProof/>
              </w:rPr>
              <w:t>(</w:t>
            </w:r>
            <w:r w:rsidRPr="009C2AC1">
              <w:rPr>
                <w:rFonts w:ascii="Times New Roman" w:eastAsia="Times New Roman" w:hAnsi="Times New Roman" w:cs="Times New Roman"/>
                <w:b/>
                <w:noProof/>
              </w:rPr>
              <w:t>M1</w:t>
            </w:r>
            <w:r w:rsidRPr="009C2AC1">
              <w:rPr>
                <w:rFonts w:ascii="Times New Roman" w:eastAsia="Times New Roman" w:hAnsi="Times New Roman" w:cs="Times New Roman"/>
                <w:noProof/>
              </w:rPr>
              <w:t>)</w:t>
            </w:r>
          </w:p>
          <w:p w14:paraId="60628789"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b/>
                <w:noProof/>
              </w:rPr>
            </w:pPr>
            <w:r w:rsidRPr="009C2AC1">
              <w:rPr>
                <w:rFonts w:ascii="Times New Roman" w:eastAsia="Times New Roman" w:hAnsi="Times New Roman" w:cs="Times New Roman"/>
                <w:b/>
                <w:noProof/>
                <w:color w:val="FF0000"/>
                <w:lang w:eastAsia="en-GB"/>
              </w:rPr>
              <w:drawing>
                <wp:inline distT="0" distB="0" distL="0" distR="0" wp14:anchorId="7B4C9FC4" wp14:editId="459A17EA">
                  <wp:extent cx="2293620" cy="2339340"/>
                  <wp:effectExtent l="0" t="0" r="0" b="3810"/>
                  <wp:docPr id="7" name="Picture 7" descr="C:\Users\Haremi_0228\Desktop\Images\alevel_ut_p2_u9_test_aw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Haremi_0228\Desktop\Images\alevel_ut_p2_u9_test_aw3.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293620" cy="2339340"/>
                          </a:xfrm>
                          <a:prstGeom prst="rect">
                            <a:avLst/>
                          </a:prstGeom>
                          <a:noFill/>
                          <a:ln>
                            <a:noFill/>
                          </a:ln>
                        </pic:spPr>
                      </pic:pic>
                    </a:graphicData>
                  </a:graphic>
                </wp:inline>
              </w:drawing>
            </w:r>
          </w:p>
          <w:p w14:paraId="3EF66ABC"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r w:rsidRPr="009C2AC1">
              <w:rPr>
                <w:rFonts w:ascii="Times New Roman" w:eastAsia="Times New Roman" w:hAnsi="Times New Roman" w:cs="Times New Roman"/>
                <w:noProof/>
              </w:rPr>
              <w:t>States that as g(</w:t>
            </w:r>
            <w:r w:rsidRPr="009C2AC1">
              <w:rPr>
                <w:rFonts w:ascii="Times New Roman" w:eastAsia="Times New Roman" w:hAnsi="Times New Roman" w:cs="Times New Roman"/>
                <w:i/>
                <w:noProof/>
              </w:rPr>
              <w:t>x</w:t>
            </w:r>
            <w:r w:rsidRPr="009C2AC1">
              <w:rPr>
                <w:rFonts w:ascii="Times New Roman" w:eastAsia="Times New Roman" w:hAnsi="Times New Roman" w:cs="Times New Roman"/>
                <w:noProof/>
              </w:rPr>
              <w:t xml:space="preserve">) only intersects the </w:t>
            </w:r>
            <w:r w:rsidRPr="009C2AC1">
              <w:rPr>
                <w:rFonts w:ascii="Times New Roman" w:eastAsia="Times New Roman" w:hAnsi="Times New Roman" w:cs="Times New Roman"/>
                <w:i/>
                <w:noProof/>
              </w:rPr>
              <w:t>x</w:t>
            </w:r>
            <w:r w:rsidRPr="009C2AC1">
              <w:rPr>
                <w:rFonts w:ascii="Times New Roman" w:eastAsia="Times New Roman" w:hAnsi="Times New Roman" w:cs="Times New Roman"/>
                <w:noProof/>
              </w:rPr>
              <w:t>-axis in one place, there is only one solution. (</w:t>
            </w:r>
            <w:r w:rsidRPr="009C2AC1">
              <w:rPr>
                <w:rFonts w:ascii="Times New Roman" w:eastAsia="Times New Roman" w:hAnsi="Times New Roman" w:cs="Times New Roman"/>
                <w:b/>
                <w:noProof/>
              </w:rPr>
              <w:t>A1</w:t>
            </w:r>
            <w:r w:rsidRPr="009C2AC1">
              <w:rPr>
                <w:rFonts w:ascii="Times New Roman" w:eastAsia="Times New Roman" w:hAnsi="Times New Roman" w:cs="Times New Roman"/>
                <w:noProof/>
              </w:rPr>
              <w:t>)</w:t>
            </w:r>
          </w:p>
          <w:p w14:paraId="0302A818" w14:textId="01BF584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b/>
                <w:noProof/>
              </w:rPr>
            </w:pPr>
            <w:r>
              <w:rPr>
                <w:rFonts w:ascii="Times New Roman" w:eastAsia="Times New Roman" w:hAnsi="Times New Roman" w:cs="Times New Roman"/>
                <w:b/>
                <w:noProof/>
              </w:rPr>
              <w:t>(</w:t>
            </w:r>
            <w:r w:rsidRPr="009C2AC1">
              <w:rPr>
                <w:rFonts w:ascii="Times New Roman" w:eastAsia="Times New Roman" w:hAnsi="Times New Roman" w:cs="Times New Roman"/>
                <w:b/>
                <w:noProof/>
              </w:rPr>
              <w:t>c</w:t>
            </w:r>
            <w:r>
              <w:rPr>
                <w:rFonts w:ascii="Times New Roman" w:eastAsia="Times New Roman" w:hAnsi="Times New Roman" w:cs="Times New Roman"/>
                <w:b/>
                <w:noProof/>
              </w:rPr>
              <w:t xml:space="preserve">) </w:t>
            </w:r>
            <w:r w:rsidRPr="009C2AC1">
              <w:rPr>
                <w:rFonts w:ascii="Times New Roman" w:eastAsia="Times New Roman" w:hAnsi="Times New Roman" w:cs="Times New Roman"/>
                <w:noProof/>
              </w:rPr>
              <w:t>Award M1 if finds at least one correct answer.</w:t>
            </w:r>
          </w:p>
        </w:tc>
      </w:tr>
    </w:tbl>
    <w:p w14:paraId="5CAC5CA0" w14:textId="77777777" w:rsidR="009C2AC1" w:rsidRDefault="009C2AC1">
      <w:r w:rsidRPr="009C2AC1">
        <w:br w:type="page"/>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954"/>
        <w:gridCol w:w="850"/>
        <w:gridCol w:w="709"/>
        <w:gridCol w:w="1843"/>
      </w:tblGrid>
      <w:tr w:rsidR="009C2AC1" w:rsidRPr="009C2AC1" w14:paraId="33994F78" w14:textId="77777777" w:rsidTr="0098065E">
        <w:trPr>
          <w:jc w:val="center"/>
        </w:trPr>
        <w:tc>
          <w:tcPr>
            <w:tcW w:w="817" w:type="dxa"/>
            <w:shd w:val="clear" w:color="auto" w:fill="auto"/>
            <w:vAlign w:val="center"/>
          </w:tcPr>
          <w:p w14:paraId="35E98D99" w14:textId="715806E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lastRenderedPageBreak/>
              <w:t>11</w:t>
            </w:r>
          </w:p>
        </w:tc>
        <w:tc>
          <w:tcPr>
            <w:tcW w:w="5954" w:type="dxa"/>
            <w:shd w:val="clear" w:color="auto" w:fill="auto"/>
            <w:vAlign w:val="center"/>
          </w:tcPr>
          <w:p w14:paraId="5BE9FC13"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Scheme</w:t>
            </w:r>
          </w:p>
        </w:tc>
        <w:tc>
          <w:tcPr>
            <w:tcW w:w="850" w:type="dxa"/>
            <w:shd w:val="clear" w:color="auto" w:fill="auto"/>
            <w:vAlign w:val="center"/>
          </w:tcPr>
          <w:p w14:paraId="3A784868"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Marks</w:t>
            </w:r>
          </w:p>
        </w:tc>
        <w:tc>
          <w:tcPr>
            <w:tcW w:w="709" w:type="dxa"/>
            <w:shd w:val="clear" w:color="auto" w:fill="auto"/>
            <w:vAlign w:val="center"/>
          </w:tcPr>
          <w:p w14:paraId="337EA003"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AOs</w:t>
            </w:r>
          </w:p>
        </w:tc>
        <w:tc>
          <w:tcPr>
            <w:tcW w:w="1843" w:type="dxa"/>
            <w:vAlign w:val="center"/>
          </w:tcPr>
          <w:p w14:paraId="1BCD71F4"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Pearson Progression Step and Progress descriptor</w:t>
            </w:r>
          </w:p>
        </w:tc>
      </w:tr>
      <w:tr w:rsidR="009C2AC1" w:rsidRPr="009C2AC1" w14:paraId="7B5A58BC" w14:textId="77777777" w:rsidTr="0098065E">
        <w:trPr>
          <w:jc w:val="center"/>
        </w:trPr>
        <w:tc>
          <w:tcPr>
            <w:tcW w:w="817" w:type="dxa"/>
            <w:vMerge w:val="restart"/>
            <w:shd w:val="clear" w:color="auto" w:fill="auto"/>
          </w:tcPr>
          <w:p w14:paraId="1B8A806B" w14:textId="72F7F8DA"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t>(</w:t>
            </w:r>
            <w:r w:rsidRPr="009C2AC1">
              <w:rPr>
                <w:rFonts w:ascii="Times New Roman" w:eastAsia="Times New Roman" w:hAnsi="Times New Roman" w:cs="Times New Roman"/>
                <w:b/>
                <w:noProof/>
              </w:rPr>
              <w:t>a</w:t>
            </w:r>
            <w:r>
              <w:rPr>
                <w:rFonts w:ascii="Times New Roman" w:eastAsia="Times New Roman" w:hAnsi="Times New Roman" w:cs="Times New Roman"/>
                <w:b/>
                <w:noProof/>
              </w:rPr>
              <w:t>)</w:t>
            </w:r>
          </w:p>
        </w:tc>
        <w:tc>
          <w:tcPr>
            <w:tcW w:w="5954" w:type="dxa"/>
            <w:shd w:val="clear" w:color="auto" w:fill="auto"/>
          </w:tcPr>
          <w:p w14:paraId="2B6D49D6" w14:textId="77777777" w:rsidR="009C2AC1" w:rsidRPr="009C2AC1" w:rsidRDefault="009C2AC1" w:rsidP="009C2AC1">
            <w:pPr>
              <w:tabs>
                <w:tab w:val="left" w:pos="227"/>
                <w:tab w:val="left" w:pos="454"/>
                <w:tab w:val="left" w:pos="680"/>
              </w:tabs>
              <w:spacing w:before="120" w:after="120" w:line="240" w:lineRule="atLeast"/>
              <w:ind w:firstLine="75"/>
              <w:rPr>
                <w:rFonts w:ascii="Times New Roman" w:eastAsia="Times New Roman" w:hAnsi="Times New Roman" w:cs="Times New Roman"/>
                <w:noProof/>
              </w:rPr>
            </w:pPr>
            <w:r w:rsidRPr="009C2AC1">
              <w:rPr>
                <w:rFonts w:ascii="Times New Roman" w:eastAsia="Times New Roman" w:hAnsi="Times New Roman" w:cs="Times New Roman"/>
                <w:noProof/>
              </w:rPr>
              <w:t>Writes:</w:t>
            </w:r>
          </w:p>
          <w:p w14:paraId="1AB65CBA" w14:textId="77777777" w:rsidR="009C2AC1" w:rsidRPr="009C2AC1" w:rsidRDefault="009C2AC1" w:rsidP="009C2AC1">
            <w:pPr>
              <w:tabs>
                <w:tab w:val="left" w:pos="227"/>
                <w:tab w:val="left" w:pos="454"/>
                <w:tab w:val="left" w:pos="680"/>
              </w:tabs>
              <w:spacing w:before="120" w:after="120" w:line="240" w:lineRule="atLeast"/>
              <w:ind w:firstLine="75"/>
              <w:rPr>
                <w:rFonts w:ascii="Times New Roman" w:eastAsia="Times New Roman" w:hAnsi="Times New Roman" w:cs="Times New Roman"/>
                <w:noProof/>
              </w:rPr>
            </w:pPr>
            <w:r w:rsidRPr="009C2AC1">
              <w:rPr>
                <w:rFonts w:ascii="Times New Roman" w:eastAsia="Times New Roman" w:hAnsi="Times New Roman" w:cs="Times New Roman"/>
                <w:noProof/>
                <w:position w:val="-28"/>
              </w:rPr>
              <w:object w:dxaOrig="780" w:dyaOrig="660" w14:anchorId="5B6A4296">
                <v:shape id="_x0000_i1117" type="#_x0000_t75" style="width:39pt;height:33pt" o:ole="">
                  <v:imagedata r:id="rId180" o:title=""/>
                </v:shape>
                <o:OLEObject Type="Embed" ProgID="Equation.DSMT4" ShapeID="_x0000_i1117" DrawAspect="Content" ObjectID="_1587375181" r:id="rId181"/>
              </w:object>
            </w:r>
            <w:r w:rsidRPr="009C2AC1">
              <w:rPr>
                <w:rFonts w:ascii="Times New Roman" w:eastAsia="Times New Roman" w:hAnsi="Times New Roman" w:cs="Times New Roman"/>
                <w:noProof/>
              </w:rPr>
              <w:t xml:space="preserve"> as </w:t>
            </w:r>
            <w:r w:rsidRPr="009C2AC1">
              <w:rPr>
                <w:rFonts w:ascii="Times New Roman" w:eastAsia="Times New Roman" w:hAnsi="Times New Roman" w:cs="Times New Roman"/>
                <w:noProof/>
                <w:position w:val="-10"/>
              </w:rPr>
              <w:object w:dxaOrig="1460" w:dyaOrig="520" w14:anchorId="168953E1">
                <v:shape id="_x0000_i1118" type="#_x0000_t75" style="width:73.8pt;height:26.4pt" o:ole="">
                  <v:imagedata r:id="rId182" o:title=""/>
                </v:shape>
                <o:OLEObject Type="Embed" ProgID="Equation.DSMT4" ShapeID="_x0000_i1118" DrawAspect="Content" ObjectID="_1587375182" r:id="rId183"/>
              </w:object>
            </w:r>
          </w:p>
        </w:tc>
        <w:tc>
          <w:tcPr>
            <w:tcW w:w="850" w:type="dxa"/>
            <w:shd w:val="clear" w:color="auto" w:fill="auto"/>
          </w:tcPr>
          <w:p w14:paraId="61101812"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M1</w:t>
            </w:r>
          </w:p>
        </w:tc>
        <w:tc>
          <w:tcPr>
            <w:tcW w:w="709" w:type="dxa"/>
            <w:shd w:val="clear" w:color="auto" w:fill="auto"/>
          </w:tcPr>
          <w:p w14:paraId="417855D6"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2.2a</w:t>
            </w:r>
          </w:p>
        </w:tc>
        <w:tc>
          <w:tcPr>
            <w:tcW w:w="1843" w:type="dxa"/>
            <w:vMerge w:val="restart"/>
          </w:tcPr>
          <w:p w14:paraId="4081D0C7"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6th</w:t>
            </w:r>
          </w:p>
          <w:p w14:paraId="4F333A8F"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Understand the binomial theorem for rational n.</w:t>
            </w:r>
          </w:p>
        </w:tc>
      </w:tr>
      <w:tr w:rsidR="009C2AC1" w:rsidRPr="009C2AC1" w14:paraId="7E336C0D" w14:textId="77777777" w:rsidTr="0098065E">
        <w:trPr>
          <w:jc w:val="center"/>
        </w:trPr>
        <w:tc>
          <w:tcPr>
            <w:tcW w:w="817" w:type="dxa"/>
            <w:vMerge/>
            <w:shd w:val="clear" w:color="auto" w:fill="auto"/>
          </w:tcPr>
          <w:p w14:paraId="540B2DDD"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4BEB6401" w14:textId="77777777" w:rsidR="009C2AC1" w:rsidRPr="009C2AC1" w:rsidRDefault="009C2AC1" w:rsidP="009C2AC1">
            <w:pPr>
              <w:tabs>
                <w:tab w:val="left" w:pos="227"/>
                <w:tab w:val="left" w:pos="454"/>
                <w:tab w:val="left" w:pos="680"/>
              </w:tabs>
              <w:spacing w:before="120" w:after="120" w:line="240" w:lineRule="atLeast"/>
              <w:ind w:firstLine="75"/>
              <w:rPr>
                <w:rFonts w:ascii="Times New Roman" w:eastAsia="Times New Roman" w:hAnsi="Times New Roman" w:cs="Times New Roman"/>
                <w:noProof/>
              </w:rPr>
            </w:pPr>
            <w:r w:rsidRPr="009C2AC1">
              <w:rPr>
                <w:rFonts w:ascii="Times New Roman" w:eastAsia="Times New Roman" w:hAnsi="Times New Roman" w:cs="Times New Roman"/>
                <w:noProof/>
              </w:rPr>
              <w:t>Uses the binomial expansion to write:</w:t>
            </w:r>
          </w:p>
          <w:p w14:paraId="206869B5" w14:textId="77777777" w:rsidR="009C2AC1" w:rsidRPr="009C2AC1" w:rsidRDefault="009C2AC1" w:rsidP="009C2AC1">
            <w:pPr>
              <w:tabs>
                <w:tab w:val="left" w:pos="227"/>
                <w:tab w:val="left" w:pos="454"/>
                <w:tab w:val="left" w:pos="680"/>
              </w:tabs>
              <w:spacing w:before="120" w:after="120" w:line="240" w:lineRule="atLeast"/>
              <w:ind w:firstLine="75"/>
              <w:rPr>
                <w:rFonts w:ascii="Times New Roman" w:eastAsia="Times New Roman" w:hAnsi="Times New Roman" w:cs="Times New Roman"/>
                <w:noProof/>
              </w:rPr>
            </w:pPr>
            <w:r w:rsidRPr="009C2AC1">
              <w:rPr>
                <w:rFonts w:ascii="Times New Roman" w:eastAsia="Times New Roman" w:hAnsi="Times New Roman" w:cs="Times New Roman"/>
                <w:noProof/>
                <w:position w:val="-26"/>
              </w:rPr>
              <w:object w:dxaOrig="4720" w:dyaOrig="940" w14:anchorId="2D639AFB">
                <v:shape id="_x0000_i1119" type="#_x0000_t75" style="width:236.4pt;height:46.2pt" o:ole="">
                  <v:imagedata r:id="rId184" o:title=""/>
                </v:shape>
                <o:OLEObject Type="Embed" ProgID="Equation.DSMT4" ShapeID="_x0000_i1119" DrawAspect="Content" ObjectID="_1587375183" r:id="rId185"/>
              </w:object>
            </w:r>
          </w:p>
        </w:tc>
        <w:tc>
          <w:tcPr>
            <w:tcW w:w="850" w:type="dxa"/>
            <w:shd w:val="clear" w:color="auto" w:fill="auto"/>
          </w:tcPr>
          <w:p w14:paraId="60AC1B72"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M1</w:t>
            </w:r>
          </w:p>
        </w:tc>
        <w:tc>
          <w:tcPr>
            <w:tcW w:w="709" w:type="dxa"/>
            <w:shd w:val="clear" w:color="auto" w:fill="auto"/>
          </w:tcPr>
          <w:p w14:paraId="45A5C452"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2.2a</w:t>
            </w:r>
          </w:p>
        </w:tc>
        <w:tc>
          <w:tcPr>
            <w:tcW w:w="1843" w:type="dxa"/>
            <w:vMerge/>
          </w:tcPr>
          <w:p w14:paraId="03696AD0"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9C2AC1" w:rsidRPr="009C2AC1" w14:paraId="536CD04C" w14:textId="77777777" w:rsidTr="0098065E">
        <w:trPr>
          <w:jc w:val="center"/>
        </w:trPr>
        <w:tc>
          <w:tcPr>
            <w:tcW w:w="817" w:type="dxa"/>
            <w:vMerge/>
            <w:shd w:val="clear" w:color="auto" w:fill="auto"/>
          </w:tcPr>
          <w:p w14:paraId="15C51B4C"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45B4EDBA" w14:textId="77777777" w:rsidR="009C2AC1" w:rsidRPr="009C2AC1" w:rsidRDefault="009C2AC1" w:rsidP="009C2AC1">
            <w:pPr>
              <w:tabs>
                <w:tab w:val="left" w:pos="227"/>
                <w:tab w:val="left" w:pos="454"/>
                <w:tab w:val="left" w:pos="680"/>
              </w:tabs>
              <w:spacing w:before="120" w:after="120" w:line="240" w:lineRule="atLeast"/>
              <w:ind w:firstLine="75"/>
              <w:rPr>
                <w:rFonts w:ascii="Times New Roman" w:eastAsia="Times New Roman" w:hAnsi="Times New Roman" w:cs="Times New Roman"/>
                <w:noProof/>
              </w:rPr>
            </w:pPr>
            <w:r w:rsidRPr="009C2AC1">
              <w:rPr>
                <w:rFonts w:ascii="Times New Roman" w:eastAsia="Times New Roman" w:hAnsi="Times New Roman" w:cs="Times New Roman"/>
                <w:noProof/>
              </w:rPr>
              <w:t xml:space="preserve">Simplifies to obtain: </w:t>
            </w:r>
            <w:r w:rsidRPr="009C2AC1">
              <w:rPr>
                <w:rFonts w:ascii="Times New Roman" w:eastAsia="Times New Roman" w:hAnsi="Times New Roman" w:cs="Times New Roman"/>
                <w:noProof/>
                <w:position w:val="-28"/>
              </w:rPr>
              <w:object w:dxaOrig="3440" w:dyaOrig="700" w14:anchorId="613D6A85">
                <v:shape id="_x0000_i1120" type="#_x0000_t75" style="width:172.8pt;height:34.8pt" o:ole="">
                  <v:imagedata r:id="rId186" o:title=""/>
                </v:shape>
                <o:OLEObject Type="Embed" ProgID="Equation.DSMT4" ShapeID="_x0000_i1120" DrawAspect="Content" ObjectID="_1587375184" r:id="rId187"/>
              </w:object>
            </w:r>
          </w:p>
        </w:tc>
        <w:tc>
          <w:tcPr>
            <w:tcW w:w="850" w:type="dxa"/>
            <w:shd w:val="clear" w:color="auto" w:fill="auto"/>
          </w:tcPr>
          <w:p w14:paraId="4910DE79"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M1</w:t>
            </w:r>
          </w:p>
        </w:tc>
        <w:tc>
          <w:tcPr>
            <w:tcW w:w="709" w:type="dxa"/>
            <w:shd w:val="clear" w:color="auto" w:fill="auto"/>
          </w:tcPr>
          <w:p w14:paraId="2733A2FF"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1.1b</w:t>
            </w:r>
          </w:p>
        </w:tc>
        <w:tc>
          <w:tcPr>
            <w:tcW w:w="1843" w:type="dxa"/>
            <w:vMerge/>
          </w:tcPr>
          <w:p w14:paraId="0300DEB7"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9C2AC1" w:rsidRPr="009C2AC1" w14:paraId="12A448C6" w14:textId="77777777" w:rsidTr="0098065E">
        <w:trPr>
          <w:jc w:val="center"/>
        </w:trPr>
        <w:tc>
          <w:tcPr>
            <w:tcW w:w="817" w:type="dxa"/>
            <w:vMerge/>
            <w:shd w:val="clear" w:color="auto" w:fill="auto"/>
          </w:tcPr>
          <w:p w14:paraId="107FC7D6"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11220728" w14:textId="77777777" w:rsidR="009C2AC1" w:rsidRPr="009C2AC1" w:rsidRDefault="009C2AC1" w:rsidP="009C2AC1">
            <w:pPr>
              <w:tabs>
                <w:tab w:val="left" w:pos="227"/>
                <w:tab w:val="left" w:pos="454"/>
                <w:tab w:val="left" w:pos="680"/>
              </w:tabs>
              <w:spacing w:before="120" w:after="120" w:line="240" w:lineRule="atLeast"/>
              <w:ind w:firstLine="75"/>
              <w:rPr>
                <w:rFonts w:ascii="Times New Roman" w:eastAsia="Times New Roman" w:hAnsi="Times New Roman" w:cs="Times New Roman"/>
                <w:noProof/>
              </w:rPr>
            </w:pPr>
            <w:r w:rsidRPr="009C2AC1">
              <w:rPr>
                <w:rFonts w:ascii="Times New Roman" w:eastAsia="Times New Roman" w:hAnsi="Times New Roman" w:cs="Times New Roman"/>
                <w:noProof/>
              </w:rPr>
              <w:t xml:space="preserve">Writes the correct final answer: </w:t>
            </w:r>
            <w:r w:rsidRPr="009C2AC1">
              <w:rPr>
                <w:rFonts w:ascii="Times New Roman" w:eastAsia="Times New Roman" w:hAnsi="Times New Roman" w:cs="Times New Roman"/>
                <w:noProof/>
                <w:position w:val="-22"/>
              </w:rPr>
              <w:object w:dxaOrig="1140" w:dyaOrig="580" w14:anchorId="0C2C5A45">
                <v:shape id="_x0000_i1121" type="#_x0000_t75" style="width:56.4pt;height:28.8pt" o:ole="">
                  <v:imagedata r:id="rId188" o:title=""/>
                </v:shape>
                <o:OLEObject Type="Embed" ProgID="Equation.DSMT4" ShapeID="_x0000_i1121" DrawAspect="Content" ObjectID="_1587375185" r:id="rId189"/>
              </w:object>
            </w:r>
            <w:r w:rsidRPr="009C2AC1">
              <w:rPr>
                <w:rFonts w:ascii="Times New Roman" w:eastAsia="Times New Roman" w:hAnsi="Times New Roman" w:cs="Times New Roman"/>
                <w:noProof/>
              </w:rPr>
              <w:t>…</w:t>
            </w:r>
          </w:p>
        </w:tc>
        <w:tc>
          <w:tcPr>
            <w:tcW w:w="850" w:type="dxa"/>
            <w:shd w:val="clear" w:color="auto" w:fill="auto"/>
          </w:tcPr>
          <w:p w14:paraId="617935AA"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A1 ft</w:t>
            </w:r>
          </w:p>
        </w:tc>
        <w:tc>
          <w:tcPr>
            <w:tcW w:w="709" w:type="dxa"/>
            <w:shd w:val="clear" w:color="auto" w:fill="auto"/>
          </w:tcPr>
          <w:p w14:paraId="020C9414"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1.1b</w:t>
            </w:r>
          </w:p>
        </w:tc>
        <w:tc>
          <w:tcPr>
            <w:tcW w:w="1843" w:type="dxa"/>
            <w:vMerge/>
          </w:tcPr>
          <w:p w14:paraId="37996429"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9C2AC1" w:rsidRPr="009C2AC1" w14:paraId="2D9E4457" w14:textId="77777777" w:rsidTr="0098065E">
        <w:trPr>
          <w:jc w:val="center"/>
        </w:trPr>
        <w:tc>
          <w:tcPr>
            <w:tcW w:w="817" w:type="dxa"/>
            <w:vMerge/>
            <w:shd w:val="clear" w:color="auto" w:fill="auto"/>
          </w:tcPr>
          <w:p w14:paraId="4388902C"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690FC352"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c>
          <w:tcPr>
            <w:tcW w:w="850" w:type="dxa"/>
            <w:shd w:val="clear" w:color="auto" w:fill="auto"/>
          </w:tcPr>
          <w:p w14:paraId="1CC50ABD"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(4)</w:t>
            </w:r>
          </w:p>
        </w:tc>
        <w:tc>
          <w:tcPr>
            <w:tcW w:w="709" w:type="dxa"/>
            <w:shd w:val="clear" w:color="auto" w:fill="auto"/>
          </w:tcPr>
          <w:p w14:paraId="4E39C85B"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c>
          <w:tcPr>
            <w:tcW w:w="1843" w:type="dxa"/>
          </w:tcPr>
          <w:p w14:paraId="19C820C7"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9C2AC1" w:rsidRPr="009C2AC1" w14:paraId="760CAA30" w14:textId="77777777" w:rsidTr="0098065E">
        <w:trPr>
          <w:jc w:val="center"/>
        </w:trPr>
        <w:tc>
          <w:tcPr>
            <w:tcW w:w="817" w:type="dxa"/>
            <w:vMerge w:val="restart"/>
            <w:shd w:val="clear" w:color="auto" w:fill="auto"/>
          </w:tcPr>
          <w:p w14:paraId="2BB0937A" w14:textId="6C1FF86A"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t>(</w:t>
            </w:r>
            <w:r w:rsidRPr="009C2AC1">
              <w:rPr>
                <w:rFonts w:ascii="Times New Roman" w:eastAsia="Times New Roman" w:hAnsi="Times New Roman" w:cs="Times New Roman"/>
                <w:b/>
                <w:noProof/>
              </w:rPr>
              <w:t>b</w:t>
            </w:r>
            <w:r>
              <w:rPr>
                <w:rFonts w:ascii="Times New Roman" w:eastAsia="Times New Roman" w:hAnsi="Times New Roman" w:cs="Times New Roman"/>
                <w:b/>
                <w:noProof/>
              </w:rPr>
              <w:t>)</w:t>
            </w:r>
          </w:p>
        </w:tc>
        <w:tc>
          <w:tcPr>
            <w:tcW w:w="5954" w:type="dxa"/>
            <w:shd w:val="clear" w:color="auto" w:fill="auto"/>
          </w:tcPr>
          <w:p w14:paraId="301668F1" w14:textId="77777777" w:rsidR="009C2AC1" w:rsidRPr="009C2AC1" w:rsidRDefault="009C2AC1" w:rsidP="009C2AC1">
            <w:pPr>
              <w:tabs>
                <w:tab w:val="left" w:pos="227"/>
                <w:tab w:val="left" w:pos="454"/>
                <w:tab w:val="left" w:pos="680"/>
              </w:tabs>
              <w:spacing w:before="120" w:after="120" w:line="240" w:lineRule="atLeast"/>
              <w:ind w:firstLine="75"/>
              <w:rPr>
                <w:rFonts w:ascii="Times New Roman" w:eastAsia="Times New Roman" w:hAnsi="Times New Roman" w:cs="Times New Roman"/>
                <w:noProof/>
              </w:rPr>
            </w:pPr>
            <w:r w:rsidRPr="009C2AC1">
              <w:rPr>
                <w:rFonts w:ascii="Times New Roman" w:eastAsia="Times New Roman" w:hAnsi="Times New Roman" w:cs="Times New Roman"/>
                <w:noProof/>
              </w:rPr>
              <w:t>Either states</w:t>
            </w:r>
            <w:r w:rsidRPr="009C2AC1">
              <w:rPr>
                <w:rFonts w:ascii="Times New Roman" w:eastAsia="Times New Roman" w:hAnsi="Times New Roman" w:cs="Times New Roman"/>
                <w:noProof/>
                <w:position w:val="-22"/>
              </w:rPr>
              <w:object w:dxaOrig="620" w:dyaOrig="580" w14:anchorId="1C8FB667">
                <v:shape id="_x0000_i1122" type="#_x0000_t75" style="width:30.6pt;height:28.8pt" o:ole="">
                  <v:imagedata r:id="rId190" o:title=""/>
                </v:shape>
                <o:OLEObject Type="Embed" ProgID="Equation.DSMT4" ShapeID="_x0000_i1122" DrawAspect="Content" ObjectID="_1587375186" r:id="rId191"/>
              </w:object>
            </w:r>
            <w:r w:rsidRPr="009C2AC1">
              <w:rPr>
                <w:rFonts w:ascii="Times New Roman" w:eastAsia="Times New Roman" w:hAnsi="Times New Roman" w:cs="Times New Roman"/>
                <w:noProof/>
              </w:rPr>
              <w:t xml:space="preserve"> or states</w:t>
            </w:r>
            <w:r w:rsidRPr="009C2AC1">
              <w:rPr>
                <w:rFonts w:ascii="Times New Roman" w:eastAsia="Times New Roman" w:hAnsi="Times New Roman" w:cs="Times New Roman"/>
                <w:noProof/>
                <w:position w:val="-22"/>
              </w:rPr>
              <w:object w:dxaOrig="1060" w:dyaOrig="600" w14:anchorId="50553CC6">
                <v:shape id="_x0000_i1123" type="#_x0000_t75" style="width:53.4pt;height:29.4pt" o:ole="">
                  <v:imagedata r:id="rId192" o:title=""/>
                </v:shape>
                <o:OLEObject Type="Embed" ProgID="Equation.DSMT4" ShapeID="_x0000_i1123" DrawAspect="Content" ObjectID="_1587375187" r:id="rId193"/>
              </w:object>
            </w:r>
          </w:p>
        </w:tc>
        <w:tc>
          <w:tcPr>
            <w:tcW w:w="850" w:type="dxa"/>
            <w:shd w:val="clear" w:color="auto" w:fill="auto"/>
          </w:tcPr>
          <w:p w14:paraId="66C4B32D"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B1</w:t>
            </w:r>
          </w:p>
        </w:tc>
        <w:tc>
          <w:tcPr>
            <w:tcW w:w="709" w:type="dxa"/>
            <w:shd w:val="clear" w:color="auto" w:fill="auto"/>
          </w:tcPr>
          <w:p w14:paraId="231AA615"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3.2b</w:t>
            </w:r>
          </w:p>
        </w:tc>
        <w:tc>
          <w:tcPr>
            <w:tcW w:w="1843" w:type="dxa"/>
          </w:tcPr>
          <w:p w14:paraId="50623A36"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6th</w:t>
            </w:r>
          </w:p>
          <w:p w14:paraId="63600780"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Understand the conditions for validity of the binomial theorem for rational n.</w:t>
            </w:r>
          </w:p>
        </w:tc>
      </w:tr>
      <w:tr w:rsidR="009C2AC1" w:rsidRPr="009C2AC1" w14:paraId="7550E238" w14:textId="77777777" w:rsidTr="0098065E">
        <w:trPr>
          <w:jc w:val="center"/>
        </w:trPr>
        <w:tc>
          <w:tcPr>
            <w:tcW w:w="817" w:type="dxa"/>
            <w:vMerge/>
            <w:shd w:val="clear" w:color="auto" w:fill="auto"/>
          </w:tcPr>
          <w:p w14:paraId="5EE9FAD5"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51489FE9" w14:textId="77777777" w:rsidR="009C2AC1" w:rsidRPr="009C2AC1" w:rsidRDefault="009C2AC1" w:rsidP="009C2AC1">
            <w:pPr>
              <w:tabs>
                <w:tab w:val="left" w:pos="227"/>
                <w:tab w:val="left" w:pos="454"/>
                <w:tab w:val="left" w:pos="680"/>
              </w:tabs>
              <w:spacing w:before="120" w:after="120" w:line="240" w:lineRule="atLeast"/>
              <w:ind w:firstLine="75"/>
              <w:rPr>
                <w:rFonts w:ascii="Times New Roman" w:eastAsia="Times New Roman" w:hAnsi="Times New Roman" w:cs="Times New Roman"/>
                <w:noProof/>
              </w:rPr>
            </w:pPr>
          </w:p>
        </w:tc>
        <w:tc>
          <w:tcPr>
            <w:tcW w:w="850" w:type="dxa"/>
            <w:shd w:val="clear" w:color="auto" w:fill="auto"/>
          </w:tcPr>
          <w:p w14:paraId="6A2B8203"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(1)</w:t>
            </w:r>
          </w:p>
        </w:tc>
        <w:tc>
          <w:tcPr>
            <w:tcW w:w="709" w:type="dxa"/>
            <w:shd w:val="clear" w:color="auto" w:fill="auto"/>
          </w:tcPr>
          <w:p w14:paraId="22279B29"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c>
          <w:tcPr>
            <w:tcW w:w="1843" w:type="dxa"/>
          </w:tcPr>
          <w:p w14:paraId="64784737"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9C2AC1" w:rsidRPr="009C2AC1" w14:paraId="2FFFE8DB" w14:textId="77777777" w:rsidTr="0098065E">
        <w:trPr>
          <w:jc w:val="center"/>
        </w:trPr>
        <w:tc>
          <w:tcPr>
            <w:tcW w:w="817" w:type="dxa"/>
            <w:vMerge w:val="restart"/>
            <w:shd w:val="clear" w:color="auto" w:fill="auto"/>
          </w:tcPr>
          <w:p w14:paraId="3B0364FF" w14:textId="68666E2A"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t>(</w:t>
            </w:r>
            <w:r w:rsidRPr="009C2AC1">
              <w:rPr>
                <w:rFonts w:ascii="Times New Roman" w:eastAsia="Times New Roman" w:hAnsi="Times New Roman" w:cs="Times New Roman"/>
                <w:b/>
                <w:noProof/>
              </w:rPr>
              <w:t>c</w:t>
            </w:r>
            <w:r>
              <w:rPr>
                <w:rFonts w:ascii="Times New Roman" w:eastAsia="Times New Roman" w:hAnsi="Times New Roman" w:cs="Times New Roman"/>
                <w:b/>
                <w:noProof/>
              </w:rPr>
              <w:t>)</w:t>
            </w:r>
          </w:p>
        </w:tc>
        <w:tc>
          <w:tcPr>
            <w:tcW w:w="5954" w:type="dxa"/>
            <w:shd w:val="clear" w:color="auto" w:fill="auto"/>
          </w:tcPr>
          <w:p w14:paraId="0C465EC9" w14:textId="77777777" w:rsidR="009C2AC1" w:rsidRPr="009C2AC1" w:rsidRDefault="009C2AC1" w:rsidP="009C2AC1">
            <w:pPr>
              <w:tabs>
                <w:tab w:val="left" w:pos="227"/>
                <w:tab w:val="left" w:pos="454"/>
                <w:tab w:val="left" w:pos="680"/>
              </w:tabs>
              <w:spacing w:before="120" w:after="120" w:line="240" w:lineRule="atLeast"/>
              <w:ind w:firstLine="75"/>
              <w:rPr>
                <w:rFonts w:ascii="Times New Roman" w:eastAsia="Times New Roman" w:hAnsi="Times New Roman" w:cs="Times New Roman"/>
                <w:noProof/>
              </w:rPr>
            </w:pPr>
            <w:r w:rsidRPr="009C2AC1">
              <w:rPr>
                <w:rFonts w:ascii="Times New Roman" w:eastAsia="Times New Roman" w:hAnsi="Times New Roman" w:cs="Times New Roman"/>
                <w:noProof/>
              </w:rPr>
              <w:t xml:space="preserve">Makes an attempt to substitute </w:t>
            </w:r>
            <w:r w:rsidRPr="009C2AC1">
              <w:rPr>
                <w:rFonts w:ascii="Times New Roman" w:eastAsia="Times New Roman" w:hAnsi="Times New Roman" w:cs="Times New Roman"/>
                <w:noProof/>
                <w:position w:val="-22"/>
              </w:rPr>
              <w:object w:dxaOrig="760" w:dyaOrig="580" w14:anchorId="710949F9">
                <v:shape id="_x0000_i1124" type="#_x0000_t75" style="width:38.4pt;height:28.8pt" o:ole="">
                  <v:imagedata r:id="rId194" o:title=""/>
                </v:shape>
                <o:OLEObject Type="Embed" ProgID="Equation.DSMT4" ShapeID="_x0000_i1124" DrawAspect="Content" ObjectID="_1587375188" r:id="rId195"/>
              </w:object>
            </w:r>
            <w:r w:rsidRPr="009C2AC1">
              <w:rPr>
                <w:rFonts w:ascii="Times New Roman" w:eastAsia="Times New Roman" w:hAnsi="Times New Roman" w:cs="Times New Roman"/>
                <w:noProof/>
              </w:rPr>
              <w:t xml:space="preserve"> into </w:t>
            </w:r>
            <w:r w:rsidRPr="009C2AC1">
              <w:rPr>
                <w:rFonts w:ascii="Times New Roman" w:eastAsia="Times New Roman" w:hAnsi="Times New Roman" w:cs="Times New Roman"/>
                <w:noProof/>
                <w:position w:val="-28"/>
              </w:rPr>
              <w:object w:dxaOrig="780" w:dyaOrig="660" w14:anchorId="0C67D1B1">
                <v:shape id="_x0000_i1125" type="#_x0000_t75" style="width:39pt;height:33pt" o:ole="">
                  <v:imagedata r:id="rId196" o:title=""/>
                </v:shape>
                <o:OLEObject Type="Embed" ProgID="Equation.DSMT4" ShapeID="_x0000_i1125" DrawAspect="Content" ObjectID="_1587375189" r:id="rId197"/>
              </w:object>
            </w:r>
          </w:p>
          <w:p w14:paraId="02AEF7D3" w14:textId="77777777" w:rsidR="009C2AC1" w:rsidRPr="009C2AC1" w:rsidRDefault="009C2AC1" w:rsidP="009C2AC1">
            <w:pPr>
              <w:tabs>
                <w:tab w:val="left" w:pos="227"/>
                <w:tab w:val="left" w:pos="454"/>
                <w:tab w:val="left" w:pos="680"/>
              </w:tabs>
              <w:spacing w:before="120" w:after="120" w:line="240" w:lineRule="atLeast"/>
              <w:ind w:firstLine="75"/>
              <w:rPr>
                <w:rFonts w:ascii="Times New Roman" w:eastAsia="Times New Roman" w:hAnsi="Times New Roman" w:cs="Times New Roman"/>
                <w:noProof/>
              </w:rPr>
            </w:pPr>
            <w:r w:rsidRPr="009C2AC1">
              <w:rPr>
                <w:rFonts w:ascii="Times New Roman" w:eastAsia="Times New Roman" w:hAnsi="Times New Roman" w:cs="Times New Roman"/>
                <w:noProof/>
              </w:rPr>
              <w:t xml:space="preserve">For example </w:t>
            </w:r>
            <w:r w:rsidRPr="009C2AC1">
              <w:rPr>
                <w:rFonts w:ascii="Times New Roman" w:eastAsia="Times New Roman" w:hAnsi="Times New Roman" w:cs="Times New Roman"/>
                <w:noProof/>
                <w:position w:val="-62"/>
              </w:rPr>
              <w:object w:dxaOrig="1960" w:dyaOrig="1240" w14:anchorId="05E42D13">
                <v:shape id="_x0000_i1126" type="#_x0000_t75" style="width:98.4pt;height:61.8pt" o:ole="">
                  <v:imagedata r:id="rId198" o:title=""/>
                </v:shape>
                <o:OLEObject Type="Embed" ProgID="Equation.DSMT4" ShapeID="_x0000_i1126" DrawAspect="Content" ObjectID="_1587375190" r:id="rId199"/>
              </w:object>
            </w:r>
          </w:p>
        </w:tc>
        <w:tc>
          <w:tcPr>
            <w:tcW w:w="850" w:type="dxa"/>
            <w:shd w:val="clear" w:color="auto" w:fill="auto"/>
          </w:tcPr>
          <w:p w14:paraId="0D6612FA"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M1</w:t>
            </w:r>
          </w:p>
        </w:tc>
        <w:tc>
          <w:tcPr>
            <w:tcW w:w="709" w:type="dxa"/>
            <w:shd w:val="clear" w:color="auto" w:fill="auto"/>
          </w:tcPr>
          <w:p w14:paraId="1FF2B294"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1.1b</w:t>
            </w:r>
          </w:p>
        </w:tc>
        <w:tc>
          <w:tcPr>
            <w:tcW w:w="1843" w:type="dxa"/>
            <w:vMerge w:val="restart"/>
          </w:tcPr>
          <w:p w14:paraId="3CB99342"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6th</w:t>
            </w:r>
          </w:p>
          <w:p w14:paraId="36532D5C"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Understand the binomial theorem for rational n.</w:t>
            </w:r>
          </w:p>
        </w:tc>
      </w:tr>
      <w:tr w:rsidR="009C2AC1" w:rsidRPr="009C2AC1" w14:paraId="25FF52EA" w14:textId="77777777" w:rsidTr="0098065E">
        <w:trPr>
          <w:jc w:val="center"/>
        </w:trPr>
        <w:tc>
          <w:tcPr>
            <w:tcW w:w="817" w:type="dxa"/>
            <w:vMerge/>
            <w:shd w:val="clear" w:color="auto" w:fill="auto"/>
          </w:tcPr>
          <w:p w14:paraId="0794E983"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76CEF2CB" w14:textId="77777777" w:rsidR="009C2AC1" w:rsidRPr="009C2AC1" w:rsidRDefault="009C2AC1" w:rsidP="009C2AC1">
            <w:pPr>
              <w:tabs>
                <w:tab w:val="left" w:pos="227"/>
                <w:tab w:val="left" w:pos="454"/>
                <w:tab w:val="left" w:pos="680"/>
              </w:tabs>
              <w:spacing w:before="120" w:after="120" w:line="240" w:lineRule="atLeast"/>
              <w:ind w:firstLine="75"/>
              <w:rPr>
                <w:rFonts w:ascii="Times New Roman" w:eastAsia="Times New Roman" w:hAnsi="Times New Roman" w:cs="Times New Roman"/>
                <w:noProof/>
              </w:rPr>
            </w:pPr>
            <w:r w:rsidRPr="009C2AC1">
              <w:rPr>
                <w:rFonts w:ascii="Times New Roman" w:eastAsia="Times New Roman" w:hAnsi="Times New Roman" w:cs="Times New Roman"/>
                <w:noProof/>
              </w:rPr>
              <w:t xml:space="preserve">Continues to simplify the expression: </w:t>
            </w:r>
            <w:r w:rsidRPr="009C2AC1">
              <w:rPr>
                <w:rFonts w:ascii="Times New Roman" w:eastAsia="Times New Roman" w:hAnsi="Times New Roman" w:cs="Times New Roman"/>
                <w:noProof/>
                <w:position w:val="-28"/>
              </w:rPr>
              <w:object w:dxaOrig="1140" w:dyaOrig="720" w14:anchorId="1DA1E71B">
                <v:shape id="_x0000_i1127" type="#_x0000_t75" style="width:57pt;height:36pt" o:ole="">
                  <v:imagedata r:id="rId200" o:title=""/>
                </v:shape>
                <o:OLEObject Type="Embed" ProgID="Equation.DSMT4" ShapeID="_x0000_i1127" DrawAspect="Content" ObjectID="_1587375191" r:id="rId201"/>
              </w:object>
            </w:r>
          </w:p>
          <w:p w14:paraId="7C455C64" w14:textId="77777777" w:rsidR="009C2AC1" w:rsidRPr="009C2AC1" w:rsidRDefault="009C2AC1" w:rsidP="009C2AC1">
            <w:pPr>
              <w:tabs>
                <w:tab w:val="left" w:pos="227"/>
                <w:tab w:val="left" w:pos="454"/>
                <w:tab w:val="left" w:pos="680"/>
              </w:tabs>
              <w:spacing w:before="120" w:after="120" w:line="240" w:lineRule="atLeast"/>
              <w:ind w:firstLine="75"/>
              <w:rPr>
                <w:rFonts w:ascii="Times New Roman" w:eastAsia="Times New Roman" w:hAnsi="Times New Roman" w:cs="Times New Roman"/>
                <w:noProof/>
              </w:rPr>
            </w:pPr>
            <w:r w:rsidRPr="009C2AC1">
              <w:rPr>
                <w:rFonts w:ascii="Times New Roman" w:eastAsia="Times New Roman" w:hAnsi="Times New Roman" w:cs="Times New Roman"/>
                <w:noProof/>
              </w:rPr>
              <w:t xml:space="preserve">And states the correct final answer: </w:t>
            </w:r>
            <w:r w:rsidRPr="009C2AC1">
              <w:rPr>
                <w:rFonts w:ascii="Times New Roman" w:eastAsia="Times New Roman" w:hAnsi="Times New Roman" w:cs="Times New Roman"/>
                <w:noProof/>
                <w:position w:val="-22"/>
              </w:rPr>
              <w:object w:dxaOrig="700" w:dyaOrig="660" w14:anchorId="672BA8EF">
                <v:shape id="_x0000_i1128" type="#_x0000_t75" style="width:35.4pt;height:33pt" o:ole="">
                  <v:imagedata r:id="rId202" o:title=""/>
                </v:shape>
                <o:OLEObject Type="Embed" ProgID="Equation.DSMT4" ShapeID="_x0000_i1128" DrawAspect="Content" ObjectID="_1587375192" r:id="rId203"/>
              </w:object>
            </w:r>
          </w:p>
        </w:tc>
        <w:tc>
          <w:tcPr>
            <w:tcW w:w="850" w:type="dxa"/>
            <w:shd w:val="clear" w:color="auto" w:fill="auto"/>
          </w:tcPr>
          <w:p w14:paraId="0BF651E8"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A1</w:t>
            </w:r>
          </w:p>
        </w:tc>
        <w:tc>
          <w:tcPr>
            <w:tcW w:w="709" w:type="dxa"/>
            <w:shd w:val="clear" w:color="auto" w:fill="auto"/>
          </w:tcPr>
          <w:p w14:paraId="03B0E237"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1.1b</w:t>
            </w:r>
          </w:p>
        </w:tc>
        <w:tc>
          <w:tcPr>
            <w:tcW w:w="1843" w:type="dxa"/>
            <w:vMerge/>
          </w:tcPr>
          <w:p w14:paraId="33E2FC8C"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9C2AC1" w:rsidRPr="009C2AC1" w14:paraId="4A69CD4E" w14:textId="77777777" w:rsidTr="0098065E">
        <w:trPr>
          <w:jc w:val="center"/>
        </w:trPr>
        <w:tc>
          <w:tcPr>
            <w:tcW w:w="817" w:type="dxa"/>
            <w:vMerge/>
            <w:shd w:val="clear" w:color="auto" w:fill="auto"/>
          </w:tcPr>
          <w:p w14:paraId="4F1C9C7F"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17AC848A"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c>
          <w:tcPr>
            <w:tcW w:w="850" w:type="dxa"/>
            <w:shd w:val="clear" w:color="auto" w:fill="auto"/>
          </w:tcPr>
          <w:p w14:paraId="506551C9"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(2)</w:t>
            </w:r>
          </w:p>
        </w:tc>
        <w:tc>
          <w:tcPr>
            <w:tcW w:w="709" w:type="dxa"/>
            <w:shd w:val="clear" w:color="auto" w:fill="auto"/>
          </w:tcPr>
          <w:p w14:paraId="59FF79F0"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c>
          <w:tcPr>
            <w:tcW w:w="1843" w:type="dxa"/>
          </w:tcPr>
          <w:p w14:paraId="38F5D7EF"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r>
    </w:tbl>
    <w:p w14:paraId="57F60F3D" w14:textId="77777777" w:rsidR="009C2AC1" w:rsidRPr="009C2AC1" w:rsidRDefault="009C2AC1" w:rsidP="009C2AC1">
      <w:r w:rsidRPr="009C2AC1">
        <w:br w:type="page"/>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954"/>
        <w:gridCol w:w="850"/>
        <w:gridCol w:w="709"/>
        <w:gridCol w:w="1843"/>
      </w:tblGrid>
      <w:tr w:rsidR="009C2AC1" w:rsidRPr="009C2AC1" w14:paraId="3282412D" w14:textId="77777777" w:rsidTr="0098065E">
        <w:trPr>
          <w:jc w:val="center"/>
        </w:trPr>
        <w:tc>
          <w:tcPr>
            <w:tcW w:w="817" w:type="dxa"/>
            <w:vMerge w:val="restart"/>
            <w:shd w:val="clear" w:color="auto" w:fill="auto"/>
          </w:tcPr>
          <w:p w14:paraId="15B37233" w14:textId="0DF794C3"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lastRenderedPageBreak/>
              <w:t>(</w:t>
            </w:r>
            <w:r w:rsidRPr="009C2AC1">
              <w:rPr>
                <w:rFonts w:ascii="Times New Roman" w:eastAsia="Times New Roman" w:hAnsi="Times New Roman" w:cs="Times New Roman"/>
                <w:b/>
                <w:noProof/>
              </w:rPr>
              <w:t>d</w:t>
            </w:r>
            <w:r>
              <w:rPr>
                <w:rFonts w:ascii="Times New Roman" w:eastAsia="Times New Roman" w:hAnsi="Times New Roman" w:cs="Times New Roman"/>
                <w:b/>
                <w:noProof/>
              </w:rPr>
              <w:t>)</w:t>
            </w:r>
          </w:p>
        </w:tc>
        <w:tc>
          <w:tcPr>
            <w:tcW w:w="5954" w:type="dxa"/>
            <w:shd w:val="clear" w:color="auto" w:fill="auto"/>
          </w:tcPr>
          <w:p w14:paraId="2030DC9B" w14:textId="77777777" w:rsidR="009C2AC1" w:rsidRPr="009C2AC1" w:rsidRDefault="009C2AC1" w:rsidP="009C2AC1">
            <w:pPr>
              <w:tabs>
                <w:tab w:val="left" w:pos="227"/>
                <w:tab w:val="left" w:pos="454"/>
                <w:tab w:val="left" w:pos="680"/>
              </w:tabs>
              <w:spacing w:before="120" w:after="120" w:line="240" w:lineRule="atLeast"/>
              <w:ind w:firstLine="75"/>
              <w:rPr>
                <w:rFonts w:ascii="Times New Roman" w:eastAsia="Times New Roman" w:hAnsi="Times New Roman" w:cs="Times New Roman"/>
                <w:noProof/>
              </w:rPr>
            </w:pPr>
            <w:r w:rsidRPr="009C2AC1">
              <w:rPr>
                <w:rFonts w:ascii="Times New Roman" w:eastAsia="Times New Roman" w:hAnsi="Times New Roman" w:cs="Times New Roman"/>
                <w:noProof/>
              </w:rPr>
              <w:t xml:space="preserve">Substitutes </w:t>
            </w:r>
            <w:r w:rsidRPr="009C2AC1">
              <w:rPr>
                <w:rFonts w:ascii="Times New Roman" w:eastAsia="Times New Roman" w:hAnsi="Times New Roman" w:cs="Times New Roman"/>
                <w:noProof/>
                <w:position w:val="-22"/>
              </w:rPr>
              <w:object w:dxaOrig="760" w:dyaOrig="580" w14:anchorId="10FCC686">
                <v:shape id="_x0000_i1129" type="#_x0000_t75" style="width:38.4pt;height:28.8pt" o:ole="">
                  <v:imagedata r:id="rId204" o:title=""/>
                </v:shape>
                <o:OLEObject Type="Embed" ProgID="Equation.DSMT4" ShapeID="_x0000_i1129" DrawAspect="Content" ObjectID="_1587375193" r:id="rId205"/>
              </w:object>
            </w:r>
            <w:r w:rsidRPr="009C2AC1">
              <w:rPr>
                <w:rFonts w:ascii="Times New Roman" w:eastAsia="Times New Roman" w:hAnsi="Times New Roman" w:cs="Times New Roman"/>
                <w:noProof/>
              </w:rPr>
              <w:t xml:space="preserve"> into </w:t>
            </w:r>
            <w:r w:rsidRPr="009C2AC1">
              <w:rPr>
                <w:rFonts w:ascii="Times New Roman" w:eastAsia="Times New Roman" w:hAnsi="Times New Roman" w:cs="Times New Roman"/>
                <w:noProof/>
                <w:position w:val="-22"/>
              </w:rPr>
              <w:object w:dxaOrig="1140" w:dyaOrig="580" w14:anchorId="4C58B328">
                <v:shape id="_x0000_i1130" type="#_x0000_t75" style="width:56.4pt;height:28.8pt" o:ole="">
                  <v:imagedata r:id="rId206" o:title=""/>
                </v:shape>
                <o:OLEObject Type="Embed" ProgID="Equation.DSMT4" ShapeID="_x0000_i1130" DrawAspect="Content" ObjectID="_1587375194" r:id="rId207"/>
              </w:object>
            </w:r>
          </w:p>
          <w:p w14:paraId="0D8BE421" w14:textId="77777777" w:rsidR="009C2AC1" w:rsidRPr="009C2AC1" w:rsidRDefault="009C2AC1" w:rsidP="009C2AC1">
            <w:pPr>
              <w:tabs>
                <w:tab w:val="left" w:pos="227"/>
                <w:tab w:val="left" w:pos="454"/>
                <w:tab w:val="left" w:pos="680"/>
              </w:tabs>
              <w:spacing w:before="120" w:after="120" w:line="240" w:lineRule="atLeast"/>
              <w:ind w:firstLine="75"/>
              <w:rPr>
                <w:rFonts w:ascii="Times New Roman" w:eastAsia="Times New Roman" w:hAnsi="Times New Roman" w:cs="Times New Roman"/>
                <w:noProof/>
              </w:rPr>
            </w:pPr>
            <w:r w:rsidRPr="009C2AC1">
              <w:rPr>
                <w:rFonts w:ascii="Times New Roman" w:eastAsia="Times New Roman" w:hAnsi="Times New Roman" w:cs="Times New Roman"/>
                <w:noProof/>
              </w:rPr>
              <w:t xml:space="preserve">Obtains: </w:t>
            </w:r>
            <w:r w:rsidRPr="009C2AC1">
              <w:rPr>
                <w:rFonts w:ascii="Times New Roman" w:eastAsia="Times New Roman" w:hAnsi="Times New Roman" w:cs="Times New Roman"/>
                <w:noProof/>
                <w:position w:val="-28"/>
              </w:rPr>
              <w:object w:dxaOrig="3000" w:dyaOrig="740" w14:anchorId="01DDF361">
                <v:shape id="_x0000_i1131" type="#_x0000_t75" style="width:150.6pt;height:36.6pt" o:ole="">
                  <v:imagedata r:id="rId208" o:title=""/>
                </v:shape>
                <o:OLEObject Type="Embed" ProgID="Equation.DSMT4" ShapeID="_x0000_i1131" DrawAspect="Content" ObjectID="_1587375195" r:id="rId209"/>
              </w:object>
            </w:r>
          </w:p>
        </w:tc>
        <w:tc>
          <w:tcPr>
            <w:tcW w:w="850" w:type="dxa"/>
            <w:shd w:val="clear" w:color="auto" w:fill="auto"/>
          </w:tcPr>
          <w:p w14:paraId="4ABB73D8"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M1 ft</w:t>
            </w:r>
          </w:p>
        </w:tc>
        <w:tc>
          <w:tcPr>
            <w:tcW w:w="709" w:type="dxa"/>
            <w:shd w:val="clear" w:color="auto" w:fill="auto"/>
          </w:tcPr>
          <w:p w14:paraId="1458059B"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2.2a</w:t>
            </w:r>
          </w:p>
        </w:tc>
        <w:tc>
          <w:tcPr>
            <w:tcW w:w="1843" w:type="dxa"/>
            <w:vMerge w:val="restart"/>
          </w:tcPr>
          <w:p w14:paraId="0FDBC083"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6th</w:t>
            </w:r>
          </w:p>
          <w:p w14:paraId="7C7513B7"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Understand the binomial theorem for rational n.</w:t>
            </w:r>
          </w:p>
        </w:tc>
      </w:tr>
      <w:tr w:rsidR="009C2AC1" w:rsidRPr="009C2AC1" w14:paraId="2B70FE30" w14:textId="77777777" w:rsidTr="0098065E">
        <w:trPr>
          <w:jc w:val="center"/>
        </w:trPr>
        <w:tc>
          <w:tcPr>
            <w:tcW w:w="817" w:type="dxa"/>
            <w:vMerge/>
            <w:shd w:val="clear" w:color="auto" w:fill="auto"/>
          </w:tcPr>
          <w:p w14:paraId="4A0B3230"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2A914949" w14:textId="77777777" w:rsidR="009C2AC1" w:rsidRPr="009C2AC1" w:rsidRDefault="009C2AC1" w:rsidP="009C2AC1">
            <w:pPr>
              <w:tabs>
                <w:tab w:val="left" w:pos="227"/>
                <w:tab w:val="left" w:pos="454"/>
                <w:tab w:val="left" w:pos="680"/>
              </w:tabs>
              <w:spacing w:before="120" w:after="120" w:line="240" w:lineRule="atLeast"/>
              <w:ind w:firstLine="75"/>
              <w:rPr>
                <w:rFonts w:ascii="Times New Roman" w:eastAsia="Times New Roman" w:hAnsi="Times New Roman" w:cs="Times New Roman"/>
                <w:noProof/>
              </w:rPr>
            </w:pPr>
            <w:r w:rsidRPr="009C2AC1">
              <w:rPr>
                <w:rFonts w:ascii="Times New Roman" w:eastAsia="Times New Roman" w:hAnsi="Times New Roman" w:cs="Times New Roman"/>
                <w:noProof/>
              </w:rPr>
              <w:t xml:space="preserve">States that </w:t>
            </w:r>
            <w:r w:rsidRPr="009C2AC1">
              <w:rPr>
                <w:rFonts w:ascii="Times New Roman" w:eastAsia="Times New Roman" w:hAnsi="Times New Roman" w:cs="Times New Roman"/>
                <w:noProof/>
                <w:position w:val="-22"/>
              </w:rPr>
              <w:object w:dxaOrig="1600" w:dyaOrig="660" w14:anchorId="3ACE8EA7">
                <v:shape id="_x0000_i1132" type="#_x0000_t75" style="width:80.4pt;height:33pt" o:ole="">
                  <v:imagedata r:id="rId210" o:title=""/>
                </v:shape>
                <o:OLEObject Type="Embed" ProgID="Equation.DSMT4" ShapeID="_x0000_i1132" DrawAspect="Content" ObjectID="_1587375196" r:id="rId211"/>
              </w:object>
            </w:r>
            <w:r w:rsidRPr="009C2AC1">
              <w:rPr>
                <w:rFonts w:ascii="Times New Roman" w:eastAsia="Times New Roman" w:hAnsi="Times New Roman" w:cs="Times New Roman"/>
                <w:noProof/>
              </w:rPr>
              <w:t xml:space="preserve"> </w:t>
            </w:r>
          </w:p>
        </w:tc>
        <w:tc>
          <w:tcPr>
            <w:tcW w:w="850" w:type="dxa"/>
            <w:shd w:val="clear" w:color="auto" w:fill="auto"/>
          </w:tcPr>
          <w:p w14:paraId="22B533F0"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M1 ft</w:t>
            </w:r>
          </w:p>
        </w:tc>
        <w:tc>
          <w:tcPr>
            <w:tcW w:w="709" w:type="dxa"/>
            <w:shd w:val="clear" w:color="auto" w:fill="auto"/>
          </w:tcPr>
          <w:p w14:paraId="1C963D6E"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1.1b</w:t>
            </w:r>
          </w:p>
        </w:tc>
        <w:tc>
          <w:tcPr>
            <w:tcW w:w="1843" w:type="dxa"/>
            <w:vMerge/>
          </w:tcPr>
          <w:p w14:paraId="4ABF6420"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9C2AC1" w:rsidRPr="009C2AC1" w14:paraId="5BC3A85B" w14:textId="77777777" w:rsidTr="0098065E">
        <w:trPr>
          <w:jc w:val="center"/>
        </w:trPr>
        <w:tc>
          <w:tcPr>
            <w:tcW w:w="817" w:type="dxa"/>
            <w:vMerge/>
            <w:shd w:val="clear" w:color="auto" w:fill="auto"/>
          </w:tcPr>
          <w:p w14:paraId="28D433C2"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6FD2556B" w14:textId="77777777" w:rsidR="009C2AC1" w:rsidRPr="009C2AC1" w:rsidRDefault="009C2AC1" w:rsidP="009C2AC1">
            <w:pPr>
              <w:tabs>
                <w:tab w:val="left" w:pos="227"/>
                <w:tab w:val="left" w:pos="454"/>
                <w:tab w:val="left" w:pos="680"/>
              </w:tabs>
              <w:spacing w:before="120" w:after="120" w:line="240" w:lineRule="atLeast"/>
              <w:ind w:firstLine="75"/>
              <w:rPr>
                <w:rFonts w:ascii="Times New Roman" w:eastAsia="Times New Roman" w:hAnsi="Times New Roman" w:cs="Times New Roman"/>
                <w:noProof/>
              </w:rPr>
            </w:pPr>
            <w:r w:rsidRPr="009C2AC1">
              <w:rPr>
                <w:rFonts w:ascii="Times New Roman" w:eastAsia="Times New Roman" w:hAnsi="Times New Roman" w:cs="Times New Roman"/>
                <w:noProof/>
              </w:rPr>
              <w:t>Deduces that</w:t>
            </w:r>
            <w:r w:rsidRPr="009C2AC1">
              <w:rPr>
                <w:rFonts w:ascii="Times New Roman" w:eastAsia="Times New Roman" w:hAnsi="Times New Roman" w:cs="Times New Roman"/>
                <w:noProof/>
                <w:position w:val="-22"/>
              </w:rPr>
              <w:object w:dxaOrig="2680" w:dyaOrig="580" w14:anchorId="21438246">
                <v:shape id="_x0000_i1133" type="#_x0000_t75" style="width:132.6pt;height:28.8pt" o:ole="">
                  <v:imagedata r:id="rId212" o:title=""/>
                </v:shape>
                <o:OLEObject Type="Embed" ProgID="Equation.DSMT4" ShapeID="_x0000_i1133" DrawAspect="Content" ObjectID="_1587375197" r:id="rId213"/>
              </w:object>
            </w:r>
          </w:p>
        </w:tc>
        <w:tc>
          <w:tcPr>
            <w:tcW w:w="850" w:type="dxa"/>
            <w:shd w:val="clear" w:color="auto" w:fill="auto"/>
          </w:tcPr>
          <w:p w14:paraId="7323CFB2"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A1 ft</w:t>
            </w:r>
          </w:p>
        </w:tc>
        <w:tc>
          <w:tcPr>
            <w:tcW w:w="709" w:type="dxa"/>
            <w:shd w:val="clear" w:color="auto" w:fill="auto"/>
          </w:tcPr>
          <w:p w14:paraId="3FE3DA2C"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9C2AC1">
              <w:rPr>
                <w:rFonts w:ascii="Times New Roman" w:eastAsia="Times New Roman" w:hAnsi="Times New Roman" w:cs="Times New Roman"/>
                <w:noProof/>
              </w:rPr>
              <w:t>1.1b</w:t>
            </w:r>
          </w:p>
        </w:tc>
        <w:tc>
          <w:tcPr>
            <w:tcW w:w="1843" w:type="dxa"/>
            <w:vMerge/>
          </w:tcPr>
          <w:p w14:paraId="2335A33A"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9C2AC1" w:rsidRPr="009C2AC1" w14:paraId="26ED1313" w14:textId="77777777" w:rsidTr="0098065E">
        <w:trPr>
          <w:jc w:val="center"/>
        </w:trPr>
        <w:tc>
          <w:tcPr>
            <w:tcW w:w="817" w:type="dxa"/>
            <w:vMerge/>
            <w:shd w:val="clear" w:color="auto" w:fill="auto"/>
          </w:tcPr>
          <w:p w14:paraId="7C1EA56A"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3EBCC519"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c>
          <w:tcPr>
            <w:tcW w:w="850" w:type="dxa"/>
            <w:shd w:val="clear" w:color="auto" w:fill="auto"/>
          </w:tcPr>
          <w:p w14:paraId="6AE23801"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(3)</w:t>
            </w:r>
          </w:p>
        </w:tc>
        <w:tc>
          <w:tcPr>
            <w:tcW w:w="709" w:type="dxa"/>
            <w:shd w:val="clear" w:color="auto" w:fill="auto"/>
          </w:tcPr>
          <w:p w14:paraId="038B7C19"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c>
          <w:tcPr>
            <w:tcW w:w="1843" w:type="dxa"/>
            <w:vMerge/>
          </w:tcPr>
          <w:p w14:paraId="192476C5" w14:textId="77777777"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9C2AC1" w:rsidRPr="009C2AC1" w14:paraId="039FD74F" w14:textId="77777777" w:rsidTr="0098065E">
        <w:trPr>
          <w:jc w:val="center"/>
        </w:trPr>
        <w:tc>
          <w:tcPr>
            <w:tcW w:w="10173" w:type="dxa"/>
            <w:gridSpan w:val="5"/>
            <w:shd w:val="clear" w:color="auto" w:fill="auto"/>
          </w:tcPr>
          <w:p w14:paraId="70017985" w14:textId="77777777" w:rsidR="009C2AC1" w:rsidRPr="009C2AC1" w:rsidRDefault="009C2AC1" w:rsidP="009C2AC1">
            <w:pPr>
              <w:tabs>
                <w:tab w:val="left" w:pos="227"/>
                <w:tab w:val="left" w:pos="454"/>
                <w:tab w:val="left" w:pos="680"/>
              </w:tabs>
              <w:spacing w:before="120" w:after="120" w:line="240" w:lineRule="atLeast"/>
              <w:jc w:val="right"/>
              <w:rPr>
                <w:rFonts w:ascii="Times New Roman" w:eastAsia="Times New Roman" w:hAnsi="Times New Roman" w:cs="Times New Roman"/>
                <w:b/>
                <w:noProof/>
              </w:rPr>
            </w:pPr>
            <w:r w:rsidRPr="009C2AC1">
              <w:rPr>
                <w:rFonts w:ascii="Times New Roman" w:eastAsia="Times New Roman" w:hAnsi="Times New Roman" w:cs="Times New Roman"/>
                <w:b/>
                <w:noProof/>
              </w:rPr>
              <w:t>(10 marks)</w:t>
            </w:r>
          </w:p>
        </w:tc>
      </w:tr>
      <w:tr w:rsidR="009C2AC1" w:rsidRPr="009C2AC1" w14:paraId="412EF70F" w14:textId="77777777" w:rsidTr="0098065E">
        <w:trPr>
          <w:jc w:val="center"/>
        </w:trPr>
        <w:tc>
          <w:tcPr>
            <w:tcW w:w="10173" w:type="dxa"/>
            <w:gridSpan w:val="5"/>
            <w:shd w:val="clear" w:color="auto" w:fill="auto"/>
          </w:tcPr>
          <w:p w14:paraId="2613AC12" w14:textId="77777777" w:rsidR="009C2AC1" w:rsidRPr="009C2AC1" w:rsidRDefault="009C2AC1" w:rsidP="009C2AC1">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9C2AC1">
              <w:rPr>
                <w:rFonts w:ascii="Times New Roman" w:eastAsia="Times New Roman" w:hAnsi="Times New Roman" w:cs="Times New Roman"/>
                <w:b/>
                <w:noProof/>
              </w:rPr>
              <w:t>Notes</w:t>
            </w:r>
          </w:p>
          <w:p w14:paraId="7B148425" w14:textId="0B75DDF1"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noProof/>
              </w:rPr>
            </w:pPr>
            <w:r>
              <w:rPr>
                <w:rFonts w:ascii="Times New Roman" w:eastAsia="Times New Roman" w:hAnsi="Times New Roman" w:cs="Times New Roman"/>
                <w:b/>
                <w:noProof/>
              </w:rPr>
              <w:t>(</w:t>
            </w:r>
            <w:r w:rsidRPr="009C2AC1">
              <w:rPr>
                <w:rFonts w:ascii="Times New Roman" w:eastAsia="Times New Roman" w:hAnsi="Times New Roman" w:cs="Times New Roman"/>
                <w:b/>
                <w:noProof/>
              </w:rPr>
              <w:t>a</w:t>
            </w:r>
            <w:r>
              <w:rPr>
                <w:rFonts w:ascii="Times New Roman" w:eastAsia="Times New Roman" w:hAnsi="Times New Roman" w:cs="Times New Roman"/>
                <w:b/>
                <w:noProof/>
              </w:rPr>
              <w:t xml:space="preserve">) </w:t>
            </w:r>
            <w:r w:rsidRPr="009C2AC1">
              <w:rPr>
                <w:rFonts w:ascii="Times New Roman" w:eastAsia="Times New Roman" w:hAnsi="Times New Roman" w:cs="Times New Roman"/>
                <w:noProof/>
              </w:rPr>
              <w:t>Award 3 marks if a student has used an incorrect expansion but worked out all the other steps correctly.</w:t>
            </w:r>
          </w:p>
          <w:p w14:paraId="73C0A962" w14:textId="0E0D82D2" w:rsidR="009C2AC1" w:rsidRPr="009C2AC1" w:rsidRDefault="009C2AC1" w:rsidP="009C2AC1">
            <w:pPr>
              <w:tabs>
                <w:tab w:val="left" w:pos="227"/>
                <w:tab w:val="left" w:pos="454"/>
                <w:tab w:val="left" w:pos="680"/>
              </w:tabs>
              <w:spacing w:before="120" w:after="120" w:line="240" w:lineRule="atLeast"/>
              <w:rPr>
                <w:rFonts w:ascii="Times New Roman" w:eastAsia="Times New Roman" w:hAnsi="Times New Roman" w:cs="Times New Roman"/>
                <w:b/>
                <w:noProof/>
              </w:rPr>
            </w:pPr>
            <w:r>
              <w:rPr>
                <w:rFonts w:ascii="Times New Roman" w:eastAsia="Times New Roman" w:hAnsi="Times New Roman" w:cs="Times New Roman"/>
                <w:b/>
                <w:noProof/>
              </w:rPr>
              <w:t>(</w:t>
            </w:r>
            <w:r w:rsidRPr="009C2AC1">
              <w:rPr>
                <w:rFonts w:ascii="Times New Roman" w:eastAsia="Times New Roman" w:hAnsi="Times New Roman" w:cs="Times New Roman"/>
                <w:b/>
                <w:noProof/>
              </w:rPr>
              <w:t>d</w:t>
            </w:r>
            <w:r>
              <w:rPr>
                <w:rFonts w:ascii="Times New Roman" w:eastAsia="Times New Roman" w:hAnsi="Times New Roman" w:cs="Times New Roman"/>
                <w:b/>
                <w:noProof/>
              </w:rPr>
              <w:t xml:space="preserve">) </w:t>
            </w:r>
            <w:r w:rsidRPr="009C2AC1">
              <w:rPr>
                <w:rFonts w:ascii="Times New Roman" w:eastAsia="Times New Roman" w:hAnsi="Times New Roman" w:cs="Times New Roman"/>
                <w:noProof/>
              </w:rPr>
              <w:t xml:space="preserve">Award all three marks if a student provided an incorrect answer in part </w:t>
            </w:r>
            <w:r w:rsidRPr="009C2AC1">
              <w:rPr>
                <w:rFonts w:ascii="Times New Roman" w:eastAsia="Times New Roman" w:hAnsi="Times New Roman" w:cs="Times New Roman"/>
                <w:b/>
                <w:noProof/>
              </w:rPr>
              <w:t>a</w:t>
            </w:r>
            <w:r w:rsidRPr="009C2AC1">
              <w:rPr>
                <w:rFonts w:ascii="Times New Roman" w:eastAsia="Times New Roman" w:hAnsi="Times New Roman" w:cs="Times New Roman"/>
                <w:noProof/>
              </w:rPr>
              <w:t>, but accurately works out an approximation for root 2 consistent with this incorrect answer.</w:t>
            </w:r>
          </w:p>
        </w:tc>
      </w:tr>
    </w:tbl>
    <w:p w14:paraId="6C0196AA" w14:textId="77777777" w:rsidR="00EA7F14" w:rsidRDefault="009C2AC1">
      <w:r w:rsidRPr="009C2AC1">
        <w:br w:type="page"/>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954"/>
        <w:gridCol w:w="850"/>
        <w:gridCol w:w="709"/>
        <w:gridCol w:w="1843"/>
      </w:tblGrid>
      <w:tr w:rsidR="00EA7F14" w:rsidRPr="00EA7F14" w14:paraId="3FC2AA95" w14:textId="77777777" w:rsidTr="0098065E">
        <w:trPr>
          <w:jc w:val="center"/>
        </w:trPr>
        <w:tc>
          <w:tcPr>
            <w:tcW w:w="817" w:type="dxa"/>
            <w:shd w:val="clear" w:color="auto" w:fill="auto"/>
            <w:vAlign w:val="center"/>
          </w:tcPr>
          <w:p w14:paraId="14CAEE6D" w14:textId="01A965A3"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lastRenderedPageBreak/>
              <w:t>12</w:t>
            </w:r>
          </w:p>
        </w:tc>
        <w:tc>
          <w:tcPr>
            <w:tcW w:w="5954" w:type="dxa"/>
            <w:shd w:val="clear" w:color="auto" w:fill="auto"/>
            <w:vAlign w:val="center"/>
          </w:tcPr>
          <w:p w14:paraId="48297FF9"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Scheme</w:t>
            </w:r>
          </w:p>
        </w:tc>
        <w:tc>
          <w:tcPr>
            <w:tcW w:w="850" w:type="dxa"/>
            <w:shd w:val="clear" w:color="auto" w:fill="auto"/>
            <w:vAlign w:val="center"/>
          </w:tcPr>
          <w:p w14:paraId="7B1F4C05"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Marks</w:t>
            </w:r>
          </w:p>
        </w:tc>
        <w:tc>
          <w:tcPr>
            <w:tcW w:w="709" w:type="dxa"/>
            <w:shd w:val="clear" w:color="auto" w:fill="auto"/>
            <w:vAlign w:val="center"/>
          </w:tcPr>
          <w:p w14:paraId="7AB4507A"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AOs</w:t>
            </w:r>
          </w:p>
        </w:tc>
        <w:tc>
          <w:tcPr>
            <w:tcW w:w="1843" w:type="dxa"/>
            <w:vAlign w:val="center"/>
          </w:tcPr>
          <w:p w14:paraId="7280517A"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Pearson Progression Step and Progress descriptor</w:t>
            </w:r>
          </w:p>
        </w:tc>
      </w:tr>
      <w:tr w:rsidR="00EA7F14" w:rsidRPr="00EA7F14" w14:paraId="10118CC8" w14:textId="77777777" w:rsidTr="0098065E">
        <w:trPr>
          <w:jc w:val="center"/>
        </w:trPr>
        <w:tc>
          <w:tcPr>
            <w:tcW w:w="817" w:type="dxa"/>
            <w:vMerge w:val="restart"/>
            <w:shd w:val="clear" w:color="auto" w:fill="auto"/>
          </w:tcPr>
          <w:p w14:paraId="2A16FA4F" w14:textId="2279BF7D"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t>(</w:t>
            </w:r>
            <w:r w:rsidRPr="00EA7F14">
              <w:rPr>
                <w:rFonts w:ascii="Times New Roman" w:eastAsia="Times New Roman" w:hAnsi="Times New Roman" w:cs="Times New Roman"/>
                <w:b/>
                <w:noProof/>
              </w:rPr>
              <w:t>a</w:t>
            </w:r>
            <w:r>
              <w:rPr>
                <w:rFonts w:ascii="Times New Roman" w:eastAsia="Times New Roman" w:hAnsi="Times New Roman" w:cs="Times New Roman"/>
                <w:b/>
                <w:noProof/>
              </w:rPr>
              <w:t>)</w:t>
            </w:r>
          </w:p>
        </w:tc>
        <w:tc>
          <w:tcPr>
            <w:tcW w:w="5954" w:type="dxa"/>
            <w:shd w:val="clear" w:color="auto" w:fill="auto"/>
          </w:tcPr>
          <w:p w14:paraId="4E8D7CEB" w14:textId="77777777" w:rsidR="00EA7F14" w:rsidRPr="00EA7F14" w:rsidRDefault="00EA7F14" w:rsidP="00EA7F14">
            <w:pPr>
              <w:tabs>
                <w:tab w:val="left" w:pos="75"/>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 xml:space="preserve">Correctly substitutes </w:t>
            </w:r>
            <w:r w:rsidRPr="00EA7F14">
              <w:rPr>
                <w:rFonts w:ascii="Times New Roman" w:eastAsia="Times New Roman" w:hAnsi="Times New Roman" w:cs="Times New Roman"/>
                <w:i/>
                <w:noProof/>
              </w:rPr>
              <w:t xml:space="preserve">x = </w:t>
            </w:r>
            <w:r w:rsidRPr="00EA7F14">
              <w:rPr>
                <w:rFonts w:ascii="Times New Roman" w:eastAsia="Times New Roman" w:hAnsi="Times New Roman" w:cs="Times New Roman"/>
                <w:noProof/>
              </w:rPr>
              <w:t>1.5 into</w:t>
            </w:r>
            <w:r w:rsidRPr="00EA7F14">
              <w:rPr>
                <w:rFonts w:ascii="Times New Roman" w:eastAsia="Times New Roman" w:hAnsi="Times New Roman" w:cs="Times New Roman"/>
                <w:noProof/>
                <w:position w:val="-22"/>
              </w:rPr>
              <w:object w:dxaOrig="1500" w:dyaOrig="580" w14:anchorId="13FDF57E">
                <v:shape id="_x0000_i1134" type="#_x0000_t75" style="width:75pt;height:28.8pt" o:ole="">
                  <v:imagedata r:id="rId214" o:title=""/>
                </v:shape>
                <o:OLEObject Type="Embed" ProgID="Equation.DSMT4" ShapeID="_x0000_i1134" DrawAspect="Content" ObjectID="_1587375198" r:id="rId215"/>
              </w:object>
            </w:r>
            <w:r w:rsidRPr="00EA7F14">
              <w:rPr>
                <w:rFonts w:ascii="Times New Roman" w:eastAsia="Times New Roman" w:hAnsi="Times New Roman" w:cs="Times New Roman"/>
                <w:noProof/>
              </w:rPr>
              <w:t>and obtains 2.2323…</w:t>
            </w:r>
          </w:p>
        </w:tc>
        <w:tc>
          <w:tcPr>
            <w:tcW w:w="850" w:type="dxa"/>
            <w:shd w:val="clear" w:color="auto" w:fill="auto"/>
          </w:tcPr>
          <w:p w14:paraId="24FE2382"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A1</w:t>
            </w:r>
          </w:p>
        </w:tc>
        <w:tc>
          <w:tcPr>
            <w:tcW w:w="709" w:type="dxa"/>
            <w:shd w:val="clear" w:color="auto" w:fill="auto"/>
          </w:tcPr>
          <w:p w14:paraId="44A4E76D"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1.1b</w:t>
            </w:r>
          </w:p>
        </w:tc>
        <w:tc>
          <w:tcPr>
            <w:tcW w:w="1843" w:type="dxa"/>
          </w:tcPr>
          <w:p w14:paraId="054F1918"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5th</w:t>
            </w:r>
          </w:p>
          <w:p w14:paraId="46824EB0"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Understand and use the trapezium rule.</w:t>
            </w:r>
          </w:p>
        </w:tc>
      </w:tr>
      <w:tr w:rsidR="00EA7F14" w:rsidRPr="00EA7F14" w14:paraId="0D80BC81" w14:textId="77777777" w:rsidTr="0098065E">
        <w:trPr>
          <w:jc w:val="center"/>
        </w:trPr>
        <w:tc>
          <w:tcPr>
            <w:tcW w:w="817" w:type="dxa"/>
            <w:vMerge/>
            <w:shd w:val="clear" w:color="auto" w:fill="auto"/>
          </w:tcPr>
          <w:p w14:paraId="0C529C24"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583CCF7E" w14:textId="77777777" w:rsidR="00EA7F14" w:rsidRPr="00EA7F14" w:rsidRDefault="00EA7F14" w:rsidP="00EA7F14">
            <w:pPr>
              <w:tabs>
                <w:tab w:val="left" w:pos="75"/>
                <w:tab w:val="left" w:pos="454"/>
                <w:tab w:val="left" w:pos="680"/>
              </w:tabs>
              <w:spacing w:before="120" w:after="120" w:line="240" w:lineRule="atLeast"/>
              <w:ind w:left="75"/>
              <w:rPr>
                <w:rFonts w:ascii="Times New Roman" w:eastAsia="Times New Roman" w:hAnsi="Times New Roman" w:cs="Times New Roman"/>
                <w:noProof/>
              </w:rPr>
            </w:pPr>
          </w:p>
        </w:tc>
        <w:tc>
          <w:tcPr>
            <w:tcW w:w="850" w:type="dxa"/>
            <w:shd w:val="clear" w:color="auto" w:fill="auto"/>
          </w:tcPr>
          <w:p w14:paraId="2FF0FA61"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(1)</w:t>
            </w:r>
          </w:p>
        </w:tc>
        <w:tc>
          <w:tcPr>
            <w:tcW w:w="709" w:type="dxa"/>
            <w:shd w:val="clear" w:color="auto" w:fill="auto"/>
          </w:tcPr>
          <w:p w14:paraId="4AC21A67"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c>
          <w:tcPr>
            <w:tcW w:w="1843" w:type="dxa"/>
          </w:tcPr>
          <w:p w14:paraId="137BBFFB"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EA7F14" w:rsidRPr="00EA7F14" w14:paraId="2B2545DB" w14:textId="77777777" w:rsidTr="0098065E">
        <w:trPr>
          <w:jc w:val="center"/>
        </w:trPr>
        <w:tc>
          <w:tcPr>
            <w:tcW w:w="817" w:type="dxa"/>
            <w:vMerge w:val="restart"/>
            <w:shd w:val="clear" w:color="auto" w:fill="auto"/>
          </w:tcPr>
          <w:p w14:paraId="1ECC5CCF" w14:textId="1B01DEB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t>(</w:t>
            </w:r>
            <w:r w:rsidRPr="00EA7F14">
              <w:rPr>
                <w:rFonts w:ascii="Times New Roman" w:eastAsia="Times New Roman" w:hAnsi="Times New Roman" w:cs="Times New Roman"/>
                <w:b/>
                <w:noProof/>
              </w:rPr>
              <w:t>b</w:t>
            </w:r>
            <w:r>
              <w:rPr>
                <w:rFonts w:ascii="Times New Roman" w:eastAsia="Times New Roman" w:hAnsi="Times New Roman" w:cs="Times New Roman"/>
                <w:b/>
                <w:noProof/>
              </w:rPr>
              <w:t>)</w:t>
            </w:r>
          </w:p>
        </w:tc>
        <w:tc>
          <w:tcPr>
            <w:tcW w:w="5954" w:type="dxa"/>
            <w:shd w:val="clear" w:color="auto" w:fill="auto"/>
          </w:tcPr>
          <w:p w14:paraId="211130AA" w14:textId="77777777" w:rsidR="00EA7F14" w:rsidRPr="00EA7F14" w:rsidRDefault="00EA7F14" w:rsidP="00EA7F14">
            <w:pPr>
              <w:tabs>
                <w:tab w:val="left" w:pos="75"/>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States or implies formula for the trapezium rule</w:t>
            </w:r>
          </w:p>
          <w:p w14:paraId="2B84BDD4" w14:textId="77777777" w:rsidR="00EA7F14" w:rsidRPr="00EA7F14" w:rsidRDefault="00EA7F14" w:rsidP="00EA7F14">
            <w:pPr>
              <w:tabs>
                <w:tab w:val="left" w:pos="75"/>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position w:val="-22"/>
              </w:rPr>
              <w:object w:dxaOrig="2940" w:dyaOrig="580" w14:anchorId="10BF8E76">
                <v:shape id="_x0000_i1135" type="#_x0000_t75" style="width:146.4pt;height:29.4pt" o:ole="">
                  <v:imagedata r:id="rId216" o:title=""/>
                </v:shape>
                <o:OLEObject Type="Embed" ProgID="Equation.DSMT4" ShapeID="_x0000_i1135" DrawAspect="Content" ObjectID="_1587375199" r:id="rId217"/>
              </w:object>
            </w:r>
          </w:p>
        </w:tc>
        <w:tc>
          <w:tcPr>
            <w:tcW w:w="850" w:type="dxa"/>
            <w:shd w:val="clear" w:color="auto" w:fill="auto"/>
          </w:tcPr>
          <w:p w14:paraId="1E734037"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M1</w:t>
            </w:r>
          </w:p>
        </w:tc>
        <w:tc>
          <w:tcPr>
            <w:tcW w:w="709" w:type="dxa"/>
            <w:shd w:val="clear" w:color="auto" w:fill="auto"/>
          </w:tcPr>
          <w:p w14:paraId="46733B6C"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2.2a</w:t>
            </w:r>
          </w:p>
        </w:tc>
        <w:tc>
          <w:tcPr>
            <w:tcW w:w="1843" w:type="dxa"/>
            <w:vMerge w:val="restart"/>
          </w:tcPr>
          <w:p w14:paraId="4DBB75FA"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5th</w:t>
            </w:r>
          </w:p>
          <w:p w14:paraId="2BA9C632"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Understand and use the trapezium rule.</w:t>
            </w:r>
          </w:p>
        </w:tc>
      </w:tr>
      <w:tr w:rsidR="00EA7F14" w:rsidRPr="00EA7F14" w14:paraId="77F9E0B7" w14:textId="77777777" w:rsidTr="0098065E">
        <w:trPr>
          <w:jc w:val="center"/>
        </w:trPr>
        <w:tc>
          <w:tcPr>
            <w:tcW w:w="817" w:type="dxa"/>
            <w:vMerge/>
            <w:shd w:val="clear" w:color="auto" w:fill="auto"/>
          </w:tcPr>
          <w:p w14:paraId="4FF5A64B"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1DF96CE1" w14:textId="77777777" w:rsidR="00EA7F14" w:rsidRPr="00EA7F14" w:rsidRDefault="00EA7F14" w:rsidP="00EA7F14">
            <w:pPr>
              <w:tabs>
                <w:tab w:val="left" w:pos="75"/>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Makes an attempt to substitute into the formula</w:t>
            </w:r>
          </w:p>
          <w:p w14:paraId="04D2C138" w14:textId="77777777" w:rsidR="00EA7F14" w:rsidRPr="00EA7F14" w:rsidRDefault="00EA7F14" w:rsidP="00EA7F14">
            <w:pPr>
              <w:tabs>
                <w:tab w:val="left" w:pos="75"/>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position w:val="-22"/>
              </w:rPr>
              <w:object w:dxaOrig="4400" w:dyaOrig="580" w14:anchorId="1FC8F460">
                <v:shape id="_x0000_i1136" type="#_x0000_t75" style="width:219pt;height:29.4pt" o:ole="">
                  <v:imagedata r:id="rId218" o:title=""/>
                </v:shape>
                <o:OLEObject Type="Embed" ProgID="Equation.DSMT4" ShapeID="_x0000_i1136" DrawAspect="Content" ObjectID="_1587375200" r:id="rId219"/>
              </w:object>
            </w:r>
          </w:p>
        </w:tc>
        <w:tc>
          <w:tcPr>
            <w:tcW w:w="850" w:type="dxa"/>
            <w:shd w:val="clear" w:color="auto" w:fill="auto"/>
          </w:tcPr>
          <w:p w14:paraId="244B2DC7"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M1</w:t>
            </w:r>
          </w:p>
        </w:tc>
        <w:tc>
          <w:tcPr>
            <w:tcW w:w="709" w:type="dxa"/>
            <w:shd w:val="clear" w:color="auto" w:fill="auto"/>
          </w:tcPr>
          <w:p w14:paraId="7327FA1D"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1.1b</w:t>
            </w:r>
          </w:p>
        </w:tc>
        <w:tc>
          <w:tcPr>
            <w:tcW w:w="1843" w:type="dxa"/>
            <w:vMerge/>
          </w:tcPr>
          <w:p w14:paraId="5FB32E08"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EA7F14" w:rsidRPr="00EA7F14" w14:paraId="105E094B" w14:textId="77777777" w:rsidTr="0098065E">
        <w:trPr>
          <w:jc w:val="center"/>
        </w:trPr>
        <w:tc>
          <w:tcPr>
            <w:tcW w:w="817" w:type="dxa"/>
            <w:vMerge/>
            <w:shd w:val="clear" w:color="auto" w:fill="auto"/>
          </w:tcPr>
          <w:p w14:paraId="482EB754"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433BEC41" w14:textId="77777777" w:rsidR="00EA7F14" w:rsidRPr="00EA7F14" w:rsidRDefault="00EA7F14" w:rsidP="00EA7F14">
            <w:pPr>
              <w:tabs>
                <w:tab w:val="left" w:pos="75"/>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States correct final answer 1.610 (4 s.f.)</w:t>
            </w:r>
          </w:p>
        </w:tc>
        <w:tc>
          <w:tcPr>
            <w:tcW w:w="850" w:type="dxa"/>
            <w:shd w:val="clear" w:color="auto" w:fill="auto"/>
          </w:tcPr>
          <w:p w14:paraId="6CE3522D"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A1</w:t>
            </w:r>
          </w:p>
        </w:tc>
        <w:tc>
          <w:tcPr>
            <w:tcW w:w="709" w:type="dxa"/>
            <w:shd w:val="clear" w:color="auto" w:fill="auto"/>
          </w:tcPr>
          <w:p w14:paraId="67D47D02"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1.1b</w:t>
            </w:r>
          </w:p>
        </w:tc>
        <w:tc>
          <w:tcPr>
            <w:tcW w:w="1843" w:type="dxa"/>
            <w:vMerge/>
          </w:tcPr>
          <w:p w14:paraId="5DCCAEE2"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EA7F14" w:rsidRPr="00EA7F14" w14:paraId="7B8F0996" w14:textId="77777777" w:rsidTr="0098065E">
        <w:trPr>
          <w:jc w:val="center"/>
        </w:trPr>
        <w:tc>
          <w:tcPr>
            <w:tcW w:w="817" w:type="dxa"/>
            <w:vMerge/>
            <w:shd w:val="clear" w:color="auto" w:fill="auto"/>
          </w:tcPr>
          <w:p w14:paraId="02973906"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7E73462F"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c>
          <w:tcPr>
            <w:tcW w:w="850" w:type="dxa"/>
            <w:shd w:val="clear" w:color="auto" w:fill="auto"/>
          </w:tcPr>
          <w:p w14:paraId="27588352"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(3)</w:t>
            </w:r>
          </w:p>
        </w:tc>
        <w:tc>
          <w:tcPr>
            <w:tcW w:w="709" w:type="dxa"/>
            <w:shd w:val="clear" w:color="auto" w:fill="auto"/>
          </w:tcPr>
          <w:p w14:paraId="09B2B024"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c>
          <w:tcPr>
            <w:tcW w:w="1843" w:type="dxa"/>
          </w:tcPr>
          <w:p w14:paraId="271C1645"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bl>
    <w:p w14:paraId="396FCC5C" w14:textId="77777777" w:rsidR="00EA7F14" w:rsidRPr="00EA7F14" w:rsidRDefault="00EA7F14" w:rsidP="00EA7F14">
      <w:r w:rsidRPr="00EA7F14">
        <w:br w:type="page"/>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977"/>
        <w:gridCol w:w="2977"/>
        <w:gridCol w:w="850"/>
        <w:gridCol w:w="709"/>
        <w:gridCol w:w="1843"/>
      </w:tblGrid>
      <w:tr w:rsidR="00EA7F14" w:rsidRPr="00EA7F14" w14:paraId="5DC76559" w14:textId="77777777" w:rsidTr="0098065E">
        <w:trPr>
          <w:jc w:val="center"/>
        </w:trPr>
        <w:tc>
          <w:tcPr>
            <w:tcW w:w="817" w:type="dxa"/>
            <w:vMerge w:val="restart"/>
            <w:shd w:val="clear" w:color="auto" w:fill="auto"/>
          </w:tcPr>
          <w:p w14:paraId="10FFAB7C" w14:textId="6670142B"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lastRenderedPageBreak/>
              <w:t>(</w:t>
            </w:r>
            <w:r w:rsidRPr="00EA7F14">
              <w:rPr>
                <w:rFonts w:ascii="Times New Roman" w:eastAsia="Times New Roman" w:hAnsi="Times New Roman" w:cs="Times New Roman"/>
                <w:b/>
                <w:noProof/>
              </w:rPr>
              <w:t>c</w:t>
            </w:r>
            <w:r>
              <w:rPr>
                <w:rFonts w:ascii="Times New Roman" w:eastAsia="Times New Roman" w:hAnsi="Times New Roman" w:cs="Times New Roman"/>
                <w:b/>
                <w:noProof/>
              </w:rPr>
              <w:t>)</w:t>
            </w:r>
          </w:p>
        </w:tc>
        <w:tc>
          <w:tcPr>
            <w:tcW w:w="2977" w:type="dxa"/>
            <w:shd w:val="clear" w:color="auto" w:fill="auto"/>
          </w:tcPr>
          <w:p w14:paraId="3B626128" w14:textId="77777777" w:rsidR="00EA7F14" w:rsidRPr="00EA7F14" w:rsidRDefault="00EA7F14" w:rsidP="00EA7F14">
            <w:pPr>
              <w:tabs>
                <w:tab w:val="left" w:pos="75"/>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Recognises the need to make a substitution.</w:t>
            </w:r>
          </w:p>
          <w:p w14:paraId="4835FC58" w14:textId="77777777" w:rsidR="00EA7F14" w:rsidRPr="00EA7F14" w:rsidRDefault="00EA7F14" w:rsidP="00EA7F14">
            <w:pPr>
              <w:tabs>
                <w:tab w:val="left" w:pos="75"/>
                <w:tab w:val="left" w:pos="454"/>
                <w:tab w:val="left" w:pos="680"/>
              </w:tabs>
              <w:spacing w:before="120" w:after="120" w:line="240" w:lineRule="atLeast"/>
              <w:ind w:left="75"/>
              <w:rPr>
                <w:rFonts w:ascii="Times New Roman" w:eastAsia="Times New Roman" w:hAnsi="Times New Roman" w:cs="Times New Roman"/>
                <w:b/>
                <w:noProof/>
                <w:u w:val="single"/>
              </w:rPr>
            </w:pPr>
            <w:r w:rsidRPr="00EA7F14">
              <w:rPr>
                <w:rFonts w:ascii="Times New Roman" w:eastAsia="Times New Roman" w:hAnsi="Times New Roman" w:cs="Times New Roman"/>
                <w:b/>
                <w:noProof/>
                <w:u w:val="single"/>
              </w:rPr>
              <w:t>Method 1</w:t>
            </w:r>
          </w:p>
          <w:p w14:paraId="5A1E9A61" w14:textId="77777777" w:rsidR="00EA7F14" w:rsidRPr="00EA7F14" w:rsidRDefault="00EA7F14" w:rsidP="00EA7F14">
            <w:pPr>
              <w:tabs>
                <w:tab w:val="left" w:pos="75"/>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position w:val="-6"/>
              </w:rPr>
              <w:object w:dxaOrig="900" w:dyaOrig="320" w14:anchorId="7B53C07E">
                <v:shape id="_x0000_i1137" type="#_x0000_t75" style="width:45pt;height:15.6pt" o:ole="">
                  <v:imagedata r:id="rId220" o:title=""/>
                </v:shape>
                <o:OLEObject Type="Embed" ProgID="Equation.DSMT4" ShapeID="_x0000_i1137" DrawAspect="Content" ObjectID="_1587375201" r:id="rId221"/>
              </w:object>
            </w:r>
            <w:r w:rsidRPr="00EA7F14">
              <w:rPr>
                <w:rFonts w:ascii="Times New Roman" w:eastAsia="Times New Roman" w:hAnsi="Times New Roman" w:cs="Times New Roman"/>
                <w:noProof/>
              </w:rPr>
              <w:t xml:space="preserve"> is seen.</w:t>
            </w:r>
          </w:p>
        </w:tc>
        <w:tc>
          <w:tcPr>
            <w:tcW w:w="2977" w:type="dxa"/>
            <w:shd w:val="clear" w:color="auto" w:fill="auto"/>
          </w:tcPr>
          <w:p w14:paraId="63154FFB" w14:textId="77777777" w:rsidR="00EA7F14" w:rsidRPr="00EA7F14" w:rsidRDefault="00EA7F14" w:rsidP="00EA7F14">
            <w:pPr>
              <w:tabs>
                <w:tab w:val="left" w:pos="227"/>
                <w:tab w:val="left" w:pos="454"/>
                <w:tab w:val="left" w:pos="680"/>
              </w:tabs>
              <w:spacing w:before="120" w:after="120" w:line="240" w:lineRule="atLeast"/>
              <w:ind w:left="74"/>
              <w:rPr>
                <w:rFonts w:ascii="Times New Roman" w:eastAsia="Times New Roman" w:hAnsi="Times New Roman" w:cs="Times New Roman"/>
                <w:noProof/>
              </w:rPr>
            </w:pPr>
            <w:r w:rsidRPr="00EA7F14">
              <w:rPr>
                <w:rFonts w:ascii="Times New Roman" w:eastAsia="Times New Roman" w:hAnsi="Times New Roman" w:cs="Times New Roman"/>
                <w:noProof/>
              </w:rPr>
              <w:t>Recognises the need to make a substitution.</w:t>
            </w:r>
          </w:p>
          <w:p w14:paraId="43AA3ABB" w14:textId="77777777" w:rsidR="00EA7F14" w:rsidRPr="00EA7F14" w:rsidRDefault="00EA7F14" w:rsidP="00EA7F14">
            <w:pPr>
              <w:tabs>
                <w:tab w:val="left" w:pos="227"/>
                <w:tab w:val="left" w:pos="454"/>
                <w:tab w:val="left" w:pos="680"/>
              </w:tabs>
              <w:spacing w:before="120" w:after="120" w:line="240" w:lineRule="atLeast"/>
              <w:ind w:left="74"/>
              <w:rPr>
                <w:rFonts w:ascii="Times New Roman" w:eastAsia="Times New Roman" w:hAnsi="Times New Roman" w:cs="Times New Roman"/>
                <w:b/>
                <w:noProof/>
                <w:u w:val="single"/>
              </w:rPr>
            </w:pPr>
            <w:r w:rsidRPr="00EA7F14">
              <w:rPr>
                <w:rFonts w:ascii="Times New Roman" w:eastAsia="Times New Roman" w:hAnsi="Times New Roman" w:cs="Times New Roman"/>
                <w:b/>
                <w:noProof/>
                <w:u w:val="single"/>
              </w:rPr>
              <w:t>Method 2</w:t>
            </w:r>
          </w:p>
          <w:p w14:paraId="749BFD02" w14:textId="77777777" w:rsidR="00EA7F14" w:rsidRPr="00EA7F14" w:rsidRDefault="00EA7F14" w:rsidP="00EA7F14">
            <w:pPr>
              <w:tabs>
                <w:tab w:val="left" w:pos="227"/>
                <w:tab w:val="left" w:pos="454"/>
                <w:tab w:val="left" w:pos="680"/>
              </w:tabs>
              <w:spacing w:before="120" w:after="120" w:line="240" w:lineRule="atLeast"/>
              <w:ind w:left="74"/>
              <w:rPr>
                <w:rFonts w:ascii="Times New Roman" w:eastAsia="Times New Roman" w:hAnsi="Times New Roman" w:cs="Times New Roman"/>
                <w:noProof/>
              </w:rPr>
            </w:pPr>
            <w:r w:rsidRPr="00EA7F14">
              <w:rPr>
                <w:rFonts w:ascii="Times New Roman" w:eastAsia="Times New Roman" w:hAnsi="Times New Roman" w:cs="Times New Roman"/>
                <w:noProof/>
                <w:position w:val="-16"/>
              </w:rPr>
              <w:object w:dxaOrig="1200" w:dyaOrig="580" w14:anchorId="570C95C3">
                <v:shape id="_x0000_i1138" type="#_x0000_t75" style="width:59.4pt;height:29.4pt" o:ole="">
                  <v:imagedata r:id="rId222" o:title=""/>
                </v:shape>
                <o:OLEObject Type="Embed" ProgID="Equation.DSMT4" ShapeID="_x0000_i1138" DrawAspect="Content" ObjectID="_1587375202" r:id="rId223"/>
              </w:object>
            </w:r>
            <w:r w:rsidRPr="00EA7F14">
              <w:rPr>
                <w:rFonts w:ascii="Times New Roman" w:eastAsia="Times New Roman" w:hAnsi="Times New Roman" w:cs="Times New Roman"/>
                <w:noProof/>
              </w:rPr>
              <w:t xml:space="preserve"> is seen.</w:t>
            </w:r>
          </w:p>
        </w:tc>
        <w:tc>
          <w:tcPr>
            <w:tcW w:w="850" w:type="dxa"/>
            <w:shd w:val="clear" w:color="auto" w:fill="auto"/>
          </w:tcPr>
          <w:p w14:paraId="1F463734"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M1</w:t>
            </w:r>
          </w:p>
        </w:tc>
        <w:tc>
          <w:tcPr>
            <w:tcW w:w="709" w:type="dxa"/>
            <w:shd w:val="clear" w:color="auto" w:fill="auto"/>
          </w:tcPr>
          <w:p w14:paraId="63C09AEF"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2.2a</w:t>
            </w:r>
          </w:p>
        </w:tc>
        <w:tc>
          <w:tcPr>
            <w:tcW w:w="1843" w:type="dxa"/>
            <w:vMerge w:val="restart"/>
          </w:tcPr>
          <w:p w14:paraId="6F04A2E1"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6th</w:t>
            </w:r>
          </w:p>
          <w:p w14:paraId="1FE98CB3"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Integrate functions by substitution.</w:t>
            </w:r>
          </w:p>
        </w:tc>
      </w:tr>
      <w:tr w:rsidR="00EA7F14" w:rsidRPr="00EA7F14" w14:paraId="2084BC11" w14:textId="77777777" w:rsidTr="0098065E">
        <w:trPr>
          <w:jc w:val="center"/>
        </w:trPr>
        <w:tc>
          <w:tcPr>
            <w:tcW w:w="817" w:type="dxa"/>
            <w:vMerge/>
            <w:shd w:val="clear" w:color="auto" w:fill="auto"/>
          </w:tcPr>
          <w:p w14:paraId="4587FB9F"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2977" w:type="dxa"/>
            <w:shd w:val="clear" w:color="auto" w:fill="auto"/>
          </w:tcPr>
          <w:p w14:paraId="0CCCD902" w14:textId="77777777" w:rsidR="00EA7F14" w:rsidRPr="00EA7F14" w:rsidRDefault="00EA7F14" w:rsidP="00EA7F14">
            <w:pPr>
              <w:tabs>
                <w:tab w:val="left" w:pos="75"/>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Correctly states</w:t>
            </w:r>
            <w:r w:rsidRPr="00EA7F14">
              <w:rPr>
                <w:rFonts w:ascii="Times New Roman" w:eastAsia="Times New Roman" w:hAnsi="Times New Roman" w:cs="Times New Roman"/>
                <w:noProof/>
                <w:position w:val="-22"/>
              </w:rPr>
              <w:object w:dxaOrig="900" w:dyaOrig="580" w14:anchorId="18DA3A93">
                <v:shape id="_x0000_i1139" type="#_x0000_t75" style="width:45pt;height:29.4pt" o:ole="">
                  <v:imagedata r:id="rId224" o:title=""/>
                </v:shape>
                <o:OLEObject Type="Embed" ProgID="Equation.DSMT4" ShapeID="_x0000_i1139" DrawAspect="Content" ObjectID="_1587375203" r:id="rId225"/>
              </w:object>
            </w:r>
            <w:r w:rsidRPr="00EA7F14">
              <w:rPr>
                <w:rFonts w:ascii="Times New Roman" w:eastAsia="Times New Roman" w:hAnsi="Times New Roman" w:cs="Times New Roman"/>
                <w:noProof/>
              </w:rPr>
              <w:t xml:space="preserve">and finds new limits </w:t>
            </w:r>
            <w:r w:rsidRPr="00EA7F14">
              <w:rPr>
                <w:rFonts w:ascii="Times New Roman" w:eastAsia="Times New Roman" w:hAnsi="Times New Roman" w:cs="Times New Roman"/>
                <w:noProof/>
                <w:position w:val="-6"/>
              </w:rPr>
              <w:object w:dxaOrig="1260" w:dyaOrig="260" w14:anchorId="0705DFFD">
                <v:shape id="_x0000_i1140" type="#_x0000_t75" style="width:61.2pt;height:14.4pt" o:ole="">
                  <v:imagedata r:id="rId226" o:title=""/>
                </v:shape>
                <o:OLEObject Type="Embed" ProgID="Equation.DSMT4" ShapeID="_x0000_i1140" DrawAspect="Content" ObjectID="_1587375204" r:id="rId227"/>
              </w:object>
            </w:r>
            <w:r w:rsidRPr="00EA7F14">
              <w:rPr>
                <w:rFonts w:ascii="Times New Roman" w:eastAsia="Times New Roman" w:hAnsi="Times New Roman" w:cs="Times New Roman"/>
                <w:noProof/>
              </w:rPr>
              <w:t xml:space="preserve"> and </w:t>
            </w:r>
            <w:r w:rsidRPr="00EA7F14">
              <w:rPr>
                <w:rFonts w:ascii="Times New Roman" w:eastAsia="Times New Roman" w:hAnsi="Times New Roman" w:cs="Times New Roman"/>
                <w:noProof/>
                <w:position w:val="-6"/>
              </w:rPr>
              <w:object w:dxaOrig="1260" w:dyaOrig="260" w14:anchorId="076EA470">
                <v:shape id="_x0000_i1141" type="#_x0000_t75" style="width:63pt;height:14.4pt" o:ole="">
                  <v:imagedata r:id="rId228" o:title=""/>
                </v:shape>
                <o:OLEObject Type="Embed" ProgID="Equation.DSMT4" ShapeID="_x0000_i1141" DrawAspect="Content" ObjectID="_1587375205" r:id="rId229"/>
              </w:object>
            </w:r>
          </w:p>
        </w:tc>
        <w:tc>
          <w:tcPr>
            <w:tcW w:w="2977" w:type="dxa"/>
            <w:shd w:val="clear" w:color="auto" w:fill="auto"/>
          </w:tcPr>
          <w:p w14:paraId="29ADD7D4" w14:textId="77777777" w:rsidR="00EA7F14" w:rsidRPr="00EA7F14" w:rsidRDefault="00EA7F14" w:rsidP="00EA7F14">
            <w:pPr>
              <w:tabs>
                <w:tab w:val="left" w:pos="227"/>
                <w:tab w:val="left" w:pos="454"/>
                <w:tab w:val="left" w:pos="680"/>
              </w:tabs>
              <w:spacing w:before="120" w:after="120" w:line="240" w:lineRule="atLeast"/>
              <w:ind w:left="74"/>
              <w:rPr>
                <w:rFonts w:ascii="Times New Roman" w:eastAsia="Times New Roman" w:hAnsi="Times New Roman" w:cs="Times New Roman"/>
                <w:noProof/>
              </w:rPr>
            </w:pPr>
            <w:r w:rsidRPr="00EA7F14">
              <w:rPr>
                <w:rFonts w:ascii="Times New Roman" w:eastAsia="Times New Roman" w:hAnsi="Times New Roman" w:cs="Times New Roman"/>
                <w:noProof/>
              </w:rPr>
              <w:t>States</w:t>
            </w:r>
            <w:r w:rsidRPr="00EA7F14">
              <w:rPr>
                <w:rFonts w:ascii="Times New Roman" w:eastAsia="Times New Roman" w:hAnsi="Times New Roman" w:cs="Times New Roman"/>
                <w:noProof/>
                <w:position w:val="-6"/>
              </w:rPr>
              <w:object w:dxaOrig="1020" w:dyaOrig="320" w14:anchorId="3AA700A7">
                <v:shape id="_x0000_i1142" type="#_x0000_t75" style="width:51pt;height:15.6pt" o:ole="">
                  <v:imagedata r:id="rId230" o:title=""/>
                </v:shape>
                <o:OLEObject Type="Embed" ProgID="Equation.DSMT4" ShapeID="_x0000_i1142" DrawAspect="Content" ObjectID="_1587375206" r:id="rId231"/>
              </w:object>
            </w:r>
            <w:r w:rsidRPr="00EA7F14">
              <w:rPr>
                <w:rFonts w:ascii="Times New Roman" w:eastAsia="Times New Roman" w:hAnsi="Times New Roman" w:cs="Times New Roman"/>
                <w:noProof/>
              </w:rPr>
              <w:t xml:space="preserve"> and finds </w:t>
            </w:r>
            <w:r w:rsidRPr="00EA7F14">
              <w:rPr>
                <w:rFonts w:ascii="Times New Roman" w:eastAsia="Times New Roman" w:hAnsi="Times New Roman" w:cs="Times New Roman"/>
                <w:noProof/>
                <w:position w:val="-22"/>
              </w:rPr>
              <w:object w:dxaOrig="1160" w:dyaOrig="580" w14:anchorId="33D0E7B4">
                <v:shape id="_x0000_i1143" type="#_x0000_t75" style="width:57.6pt;height:29.4pt" o:ole="">
                  <v:imagedata r:id="rId232" o:title=""/>
                </v:shape>
                <o:OLEObject Type="Embed" ProgID="Equation.DSMT4" ShapeID="_x0000_i1143" DrawAspect="Content" ObjectID="_1587375207" r:id="rId233"/>
              </w:object>
            </w:r>
            <w:r w:rsidRPr="00EA7F14">
              <w:rPr>
                <w:rFonts w:ascii="Times New Roman" w:eastAsia="Times New Roman" w:hAnsi="Times New Roman" w:cs="Times New Roman"/>
                <w:noProof/>
              </w:rPr>
              <w:t xml:space="preserve"> and finds new limits</w:t>
            </w:r>
            <w:r w:rsidRPr="00EA7F14">
              <w:rPr>
                <w:rFonts w:ascii="Times New Roman" w:eastAsia="Times New Roman" w:hAnsi="Times New Roman" w:cs="Times New Roman"/>
                <w:noProof/>
                <w:position w:val="-6"/>
              </w:rPr>
              <w:object w:dxaOrig="1260" w:dyaOrig="260" w14:anchorId="7055A07B">
                <v:shape id="_x0000_i1144" type="#_x0000_t75" style="width:63pt;height:14.4pt" o:ole="">
                  <v:imagedata r:id="rId234" o:title=""/>
                </v:shape>
                <o:OLEObject Type="Embed" ProgID="Equation.DSMT4" ShapeID="_x0000_i1144" DrawAspect="Content" ObjectID="_1587375208" r:id="rId235"/>
              </w:object>
            </w:r>
            <w:r w:rsidRPr="00EA7F14">
              <w:rPr>
                <w:rFonts w:ascii="Times New Roman" w:eastAsia="Times New Roman" w:hAnsi="Times New Roman" w:cs="Times New Roman"/>
                <w:noProof/>
              </w:rPr>
              <w:t xml:space="preserve"> and </w:t>
            </w:r>
            <w:r w:rsidRPr="00EA7F14">
              <w:rPr>
                <w:rFonts w:ascii="Times New Roman" w:eastAsia="Times New Roman" w:hAnsi="Times New Roman" w:cs="Times New Roman"/>
                <w:noProof/>
                <w:position w:val="-6"/>
              </w:rPr>
              <w:object w:dxaOrig="1260" w:dyaOrig="260" w14:anchorId="1FFA8273">
                <v:shape id="_x0000_i1145" type="#_x0000_t75" style="width:63pt;height:14.4pt" o:ole="">
                  <v:imagedata r:id="rId236" o:title=""/>
                </v:shape>
                <o:OLEObject Type="Embed" ProgID="Equation.DSMT4" ShapeID="_x0000_i1145" DrawAspect="Content" ObjectID="_1587375209" r:id="rId237"/>
              </w:object>
            </w:r>
          </w:p>
        </w:tc>
        <w:tc>
          <w:tcPr>
            <w:tcW w:w="850" w:type="dxa"/>
            <w:shd w:val="clear" w:color="auto" w:fill="auto"/>
          </w:tcPr>
          <w:p w14:paraId="0D3D990A"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M1</w:t>
            </w:r>
          </w:p>
        </w:tc>
        <w:tc>
          <w:tcPr>
            <w:tcW w:w="709" w:type="dxa"/>
            <w:shd w:val="clear" w:color="auto" w:fill="auto"/>
          </w:tcPr>
          <w:p w14:paraId="0F24D0E1"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1.1b</w:t>
            </w:r>
          </w:p>
        </w:tc>
        <w:tc>
          <w:tcPr>
            <w:tcW w:w="1843" w:type="dxa"/>
            <w:vMerge/>
          </w:tcPr>
          <w:p w14:paraId="126DFCB7"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EA7F14" w:rsidRPr="00EA7F14" w14:paraId="75FE1A67" w14:textId="77777777" w:rsidTr="0098065E">
        <w:trPr>
          <w:jc w:val="center"/>
        </w:trPr>
        <w:tc>
          <w:tcPr>
            <w:tcW w:w="817" w:type="dxa"/>
            <w:vMerge/>
            <w:shd w:val="clear" w:color="auto" w:fill="auto"/>
          </w:tcPr>
          <w:p w14:paraId="1F2FABDF"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2977" w:type="dxa"/>
            <w:shd w:val="clear" w:color="auto" w:fill="auto"/>
          </w:tcPr>
          <w:p w14:paraId="02E15FBC" w14:textId="77777777" w:rsidR="00EA7F14" w:rsidRPr="00EA7F14" w:rsidRDefault="00EA7F14" w:rsidP="00EA7F14">
            <w:pPr>
              <w:tabs>
                <w:tab w:val="left" w:pos="75"/>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Correctly transforms the integral</w:t>
            </w:r>
            <w:r w:rsidRPr="00EA7F14">
              <w:rPr>
                <w:rFonts w:ascii="Times New Roman" w:eastAsia="Times New Roman" w:hAnsi="Times New Roman" w:cs="Times New Roman"/>
                <w:noProof/>
                <w:position w:val="-26"/>
              </w:rPr>
              <w:object w:dxaOrig="2020" w:dyaOrig="639" w14:anchorId="686B41AD">
                <v:shape id="_x0000_i1146" type="#_x0000_t75" style="width:101.4pt;height:32.4pt" o:ole="">
                  <v:imagedata r:id="rId238" o:title=""/>
                </v:shape>
                <o:OLEObject Type="Embed" ProgID="Equation.DSMT4" ShapeID="_x0000_i1146" DrawAspect="Content" ObjectID="_1587375210" r:id="rId239"/>
              </w:object>
            </w:r>
            <w:r w:rsidRPr="00EA7F14">
              <w:rPr>
                <w:rFonts w:ascii="Times New Roman" w:eastAsia="Times New Roman" w:hAnsi="Times New Roman" w:cs="Times New Roman"/>
                <w:noProof/>
              </w:rPr>
              <w:t xml:space="preserve">into </w:t>
            </w:r>
            <w:r w:rsidRPr="00EA7F14">
              <w:rPr>
                <w:rFonts w:ascii="Times New Roman" w:eastAsia="Times New Roman" w:hAnsi="Times New Roman" w:cs="Times New Roman"/>
                <w:noProof/>
                <w:position w:val="-32"/>
              </w:rPr>
              <w:object w:dxaOrig="2060" w:dyaOrig="760" w14:anchorId="75C38A1F">
                <v:shape id="_x0000_i1147" type="#_x0000_t75" style="width:104.4pt;height:38.4pt" o:ole="">
                  <v:imagedata r:id="rId240" o:title=""/>
                </v:shape>
                <o:OLEObject Type="Embed" ProgID="Equation.DSMT4" ShapeID="_x0000_i1147" DrawAspect="Content" ObjectID="_1587375211" r:id="rId241"/>
              </w:object>
            </w:r>
          </w:p>
        </w:tc>
        <w:tc>
          <w:tcPr>
            <w:tcW w:w="2977" w:type="dxa"/>
            <w:shd w:val="clear" w:color="auto" w:fill="auto"/>
          </w:tcPr>
          <w:p w14:paraId="1B225AFC" w14:textId="77777777" w:rsidR="00EA7F14" w:rsidRPr="00EA7F14" w:rsidRDefault="00EA7F14" w:rsidP="00EA7F14">
            <w:pPr>
              <w:tabs>
                <w:tab w:val="left" w:pos="227"/>
                <w:tab w:val="left" w:pos="454"/>
                <w:tab w:val="left" w:pos="680"/>
              </w:tabs>
              <w:spacing w:before="120" w:after="120" w:line="240" w:lineRule="atLeast"/>
              <w:ind w:left="74"/>
              <w:rPr>
                <w:rFonts w:ascii="Times New Roman" w:eastAsia="Times New Roman" w:hAnsi="Times New Roman" w:cs="Times New Roman"/>
                <w:noProof/>
              </w:rPr>
            </w:pPr>
            <w:r w:rsidRPr="00EA7F14">
              <w:rPr>
                <w:rFonts w:ascii="Times New Roman" w:eastAsia="Times New Roman" w:hAnsi="Times New Roman" w:cs="Times New Roman"/>
                <w:noProof/>
              </w:rPr>
              <w:t xml:space="preserve">Correctly transforms the integral </w:t>
            </w:r>
            <w:r w:rsidRPr="00EA7F14">
              <w:rPr>
                <w:rFonts w:ascii="Times New Roman" w:eastAsia="Times New Roman" w:hAnsi="Times New Roman" w:cs="Times New Roman"/>
                <w:noProof/>
                <w:position w:val="-26"/>
              </w:rPr>
              <w:object w:dxaOrig="2000" w:dyaOrig="639" w14:anchorId="6996C643">
                <v:shape id="_x0000_i1148" type="#_x0000_t75" style="width:100.8pt;height:32.4pt" o:ole="">
                  <v:imagedata r:id="rId242" o:title=""/>
                </v:shape>
                <o:OLEObject Type="Embed" ProgID="Equation.DSMT4" ShapeID="_x0000_i1148" DrawAspect="Content" ObjectID="_1587375212" r:id="rId243"/>
              </w:object>
            </w:r>
            <w:r w:rsidRPr="00EA7F14">
              <w:rPr>
                <w:rFonts w:ascii="Times New Roman" w:eastAsia="Times New Roman" w:hAnsi="Times New Roman" w:cs="Times New Roman"/>
                <w:noProof/>
              </w:rPr>
              <w:t xml:space="preserve">into </w:t>
            </w:r>
            <w:r w:rsidRPr="00EA7F14">
              <w:rPr>
                <w:rFonts w:ascii="Times New Roman" w:eastAsia="Times New Roman" w:hAnsi="Times New Roman" w:cs="Times New Roman"/>
                <w:noProof/>
                <w:position w:val="-22"/>
              </w:rPr>
              <w:object w:dxaOrig="1920" w:dyaOrig="580" w14:anchorId="5840F40C">
                <v:shape id="_x0000_i1149" type="#_x0000_t75" style="width:96.6pt;height:29.4pt" o:ole="">
                  <v:imagedata r:id="rId244" o:title=""/>
                </v:shape>
                <o:OLEObject Type="Embed" ProgID="Equation.DSMT4" ShapeID="_x0000_i1149" DrawAspect="Content" ObjectID="_1587375213" r:id="rId245"/>
              </w:object>
            </w:r>
          </w:p>
        </w:tc>
        <w:tc>
          <w:tcPr>
            <w:tcW w:w="850" w:type="dxa"/>
            <w:shd w:val="clear" w:color="auto" w:fill="auto"/>
          </w:tcPr>
          <w:p w14:paraId="1009250F"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M1</w:t>
            </w:r>
          </w:p>
        </w:tc>
        <w:tc>
          <w:tcPr>
            <w:tcW w:w="709" w:type="dxa"/>
            <w:shd w:val="clear" w:color="auto" w:fill="auto"/>
          </w:tcPr>
          <w:p w14:paraId="49DF5AB5"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2.2a</w:t>
            </w:r>
          </w:p>
        </w:tc>
        <w:tc>
          <w:tcPr>
            <w:tcW w:w="1843" w:type="dxa"/>
            <w:vMerge/>
          </w:tcPr>
          <w:p w14:paraId="18A7BCAE"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EA7F14" w:rsidRPr="00EA7F14" w14:paraId="73469B91" w14:textId="77777777" w:rsidTr="0098065E">
        <w:trPr>
          <w:jc w:val="center"/>
        </w:trPr>
        <w:tc>
          <w:tcPr>
            <w:tcW w:w="817" w:type="dxa"/>
            <w:vMerge/>
            <w:shd w:val="clear" w:color="auto" w:fill="auto"/>
          </w:tcPr>
          <w:p w14:paraId="3047CE4A"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2977" w:type="dxa"/>
            <w:shd w:val="clear" w:color="auto" w:fill="auto"/>
          </w:tcPr>
          <w:p w14:paraId="4DC1C3E0" w14:textId="77777777" w:rsidR="00EA7F14" w:rsidRPr="00EA7F14" w:rsidRDefault="00EA7F14" w:rsidP="00EA7F14">
            <w:pPr>
              <w:tabs>
                <w:tab w:val="left" w:pos="75"/>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Correctly finds the integral</w:t>
            </w:r>
            <w:r w:rsidRPr="00EA7F14">
              <w:rPr>
                <w:rFonts w:ascii="Times New Roman" w:eastAsia="Times New Roman" w:hAnsi="Times New Roman" w:cs="Times New Roman"/>
                <w:noProof/>
                <w:position w:val="-34"/>
              </w:rPr>
              <w:object w:dxaOrig="1680" w:dyaOrig="820" w14:anchorId="4EDF45ED">
                <v:shape id="_x0000_i1150" type="#_x0000_t75" style="width:83.4pt;height:40.8pt" o:ole="">
                  <v:imagedata r:id="rId246" o:title=""/>
                </v:shape>
                <o:OLEObject Type="Embed" ProgID="Equation.DSMT4" ShapeID="_x0000_i1150" DrawAspect="Content" ObjectID="_1587375214" r:id="rId247"/>
              </w:object>
            </w:r>
          </w:p>
        </w:tc>
        <w:tc>
          <w:tcPr>
            <w:tcW w:w="2977" w:type="dxa"/>
            <w:shd w:val="clear" w:color="auto" w:fill="auto"/>
          </w:tcPr>
          <w:p w14:paraId="1D843DCC" w14:textId="77777777" w:rsidR="00EA7F14" w:rsidRPr="00EA7F14" w:rsidRDefault="00EA7F14" w:rsidP="00EA7F14">
            <w:pPr>
              <w:tabs>
                <w:tab w:val="left" w:pos="227"/>
                <w:tab w:val="left" w:pos="454"/>
                <w:tab w:val="left" w:pos="680"/>
              </w:tabs>
              <w:spacing w:before="120" w:after="120" w:line="240" w:lineRule="atLeast"/>
              <w:ind w:left="74"/>
              <w:rPr>
                <w:rFonts w:ascii="Times New Roman" w:eastAsia="Times New Roman" w:hAnsi="Times New Roman" w:cs="Times New Roman"/>
                <w:noProof/>
              </w:rPr>
            </w:pPr>
            <w:r w:rsidRPr="00EA7F14">
              <w:rPr>
                <w:rFonts w:ascii="Times New Roman" w:eastAsia="Times New Roman" w:hAnsi="Times New Roman" w:cs="Times New Roman"/>
                <w:noProof/>
              </w:rPr>
              <w:t>Correctly finds the integral</w:t>
            </w:r>
            <w:r w:rsidRPr="00EA7F14">
              <w:rPr>
                <w:rFonts w:ascii="Times New Roman" w:eastAsia="Times New Roman" w:hAnsi="Times New Roman" w:cs="Times New Roman"/>
                <w:noProof/>
                <w:position w:val="-28"/>
              </w:rPr>
              <w:object w:dxaOrig="1640" w:dyaOrig="700" w14:anchorId="668A7F92">
                <v:shape id="_x0000_i1151" type="#_x0000_t75" style="width:81.6pt;height:35.4pt" o:ole="">
                  <v:imagedata r:id="rId248" o:title=""/>
                </v:shape>
                <o:OLEObject Type="Embed" ProgID="Equation.DSMT4" ShapeID="_x0000_i1151" DrawAspect="Content" ObjectID="_1587375215" r:id="rId249"/>
              </w:object>
            </w:r>
          </w:p>
        </w:tc>
        <w:tc>
          <w:tcPr>
            <w:tcW w:w="850" w:type="dxa"/>
            <w:shd w:val="clear" w:color="auto" w:fill="auto"/>
          </w:tcPr>
          <w:p w14:paraId="75437148"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M1</w:t>
            </w:r>
          </w:p>
        </w:tc>
        <w:tc>
          <w:tcPr>
            <w:tcW w:w="709" w:type="dxa"/>
            <w:shd w:val="clear" w:color="auto" w:fill="auto"/>
          </w:tcPr>
          <w:p w14:paraId="375DBD82"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1.1b</w:t>
            </w:r>
          </w:p>
        </w:tc>
        <w:tc>
          <w:tcPr>
            <w:tcW w:w="1843" w:type="dxa"/>
            <w:vMerge/>
          </w:tcPr>
          <w:p w14:paraId="223C02DD"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EA7F14" w:rsidRPr="00EA7F14" w14:paraId="5D4D7273" w14:textId="77777777" w:rsidTr="0098065E">
        <w:trPr>
          <w:jc w:val="center"/>
        </w:trPr>
        <w:tc>
          <w:tcPr>
            <w:tcW w:w="817" w:type="dxa"/>
            <w:vMerge/>
            <w:shd w:val="clear" w:color="auto" w:fill="auto"/>
          </w:tcPr>
          <w:p w14:paraId="76CB0E39"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2977" w:type="dxa"/>
            <w:shd w:val="clear" w:color="auto" w:fill="auto"/>
          </w:tcPr>
          <w:p w14:paraId="66ED86FB" w14:textId="77777777" w:rsidR="00EA7F14" w:rsidRPr="00EA7F14" w:rsidRDefault="00EA7F14" w:rsidP="00EA7F14">
            <w:pPr>
              <w:tabs>
                <w:tab w:val="left" w:pos="75"/>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Makes an attempt to substitute the limits</w:t>
            </w:r>
            <w:r w:rsidRPr="00EA7F14">
              <w:rPr>
                <w:rFonts w:ascii="Times New Roman" w:eastAsia="Times New Roman" w:hAnsi="Times New Roman" w:cs="Times New Roman"/>
                <w:noProof/>
                <w:position w:val="-66"/>
              </w:rPr>
              <w:object w:dxaOrig="2299" w:dyaOrig="1420" w14:anchorId="6A4CE226">
                <v:shape id="_x0000_i1152" type="#_x0000_t75" style="width:114.6pt;height:71.4pt" o:ole="">
                  <v:imagedata r:id="rId250" o:title=""/>
                </v:shape>
                <o:OLEObject Type="Embed" ProgID="Equation.DSMT4" ShapeID="_x0000_i1152" DrawAspect="Content" ObjectID="_1587375216" r:id="rId251"/>
              </w:object>
            </w:r>
          </w:p>
        </w:tc>
        <w:tc>
          <w:tcPr>
            <w:tcW w:w="2977" w:type="dxa"/>
            <w:shd w:val="clear" w:color="auto" w:fill="auto"/>
          </w:tcPr>
          <w:p w14:paraId="41604923" w14:textId="77777777" w:rsidR="00EA7F14" w:rsidRPr="00EA7F14" w:rsidRDefault="00EA7F14" w:rsidP="00EA7F14">
            <w:pPr>
              <w:tabs>
                <w:tab w:val="left" w:pos="74"/>
                <w:tab w:val="left" w:pos="454"/>
                <w:tab w:val="left" w:pos="680"/>
              </w:tabs>
              <w:spacing w:before="120" w:after="120" w:line="240" w:lineRule="atLeast"/>
              <w:ind w:left="74"/>
              <w:rPr>
                <w:rFonts w:ascii="Times New Roman" w:eastAsia="Times New Roman" w:hAnsi="Times New Roman" w:cs="Times New Roman"/>
                <w:noProof/>
              </w:rPr>
            </w:pPr>
            <w:r w:rsidRPr="00EA7F14">
              <w:rPr>
                <w:rFonts w:ascii="Times New Roman" w:eastAsia="Times New Roman" w:hAnsi="Times New Roman" w:cs="Times New Roman"/>
                <w:noProof/>
              </w:rPr>
              <w:t>Makes an attempt to substitute the limits</w:t>
            </w:r>
            <w:r w:rsidRPr="00EA7F14">
              <w:rPr>
                <w:rFonts w:ascii="Times New Roman" w:eastAsia="Times New Roman" w:hAnsi="Times New Roman" w:cs="Times New Roman"/>
                <w:noProof/>
                <w:position w:val="-62"/>
              </w:rPr>
              <w:object w:dxaOrig="2240" w:dyaOrig="1340" w14:anchorId="228CAB0A">
                <v:shape id="_x0000_i1153" type="#_x0000_t75" style="width:111.6pt;height:66.6pt" o:ole="">
                  <v:imagedata r:id="rId252" o:title=""/>
                </v:shape>
                <o:OLEObject Type="Embed" ProgID="Equation.DSMT4" ShapeID="_x0000_i1153" DrawAspect="Content" ObjectID="_1587375217" r:id="rId253"/>
              </w:object>
            </w:r>
          </w:p>
        </w:tc>
        <w:tc>
          <w:tcPr>
            <w:tcW w:w="850" w:type="dxa"/>
            <w:shd w:val="clear" w:color="auto" w:fill="auto"/>
          </w:tcPr>
          <w:p w14:paraId="25E2AA85"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M1</w:t>
            </w:r>
          </w:p>
        </w:tc>
        <w:tc>
          <w:tcPr>
            <w:tcW w:w="709" w:type="dxa"/>
            <w:shd w:val="clear" w:color="auto" w:fill="auto"/>
          </w:tcPr>
          <w:p w14:paraId="03B46BE3"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1.1b</w:t>
            </w:r>
          </w:p>
        </w:tc>
        <w:tc>
          <w:tcPr>
            <w:tcW w:w="1843" w:type="dxa"/>
            <w:vMerge/>
          </w:tcPr>
          <w:p w14:paraId="3B9BA674"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EA7F14" w:rsidRPr="00EA7F14" w14:paraId="181401B7" w14:textId="77777777" w:rsidTr="0098065E">
        <w:trPr>
          <w:jc w:val="center"/>
        </w:trPr>
        <w:tc>
          <w:tcPr>
            <w:tcW w:w="817" w:type="dxa"/>
            <w:vMerge/>
            <w:shd w:val="clear" w:color="auto" w:fill="auto"/>
          </w:tcPr>
          <w:p w14:paraId="7F2C9C76"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2977" w:type="dxa"/>
            <w:shd w:val="clear" w:color="auto" w:fill="auto"/>
          </w:tcPr>
          <w:p w14:paraId="6D7B5047" w14:textId="77777777" w:rsidR="00EA7F14" w:rsidRPr="00EA7F14" w:rsidRDefault="00EA7F14" w:rsidP="00EA7F14">
            <w:pPr>
              <w:tabs>
                <w:tab w:val="left" w:pos="227"/>
                <w:tab w:val="left" w:pos="454"/>
                <w:tab w:val="left" w:pos="680"/>
              </w:tabs>
              <w:spacing w:before="120" w:after="120" w:line="240" w:lineRule="atLeast"/>
              <w:ind w:firstLine="75"/>
              <w:rPr>
                <w:rFonts w:ascii="Times New Roman" w:eastAsia="Times New Roman" w:hAnsi="Times New Roman" w:cs="Times New Roman"/>
                <w:noProof/>
              </w:rPr>
            </w:pPr>
            <w:r w:rsidRPr="00EA7F14">
              <w:rPr>
                <w:rFonts w:ascii="Times New Roman" w:eastAsia="Times New Roman" w:hAnsi="Times New Roman" w:cs="Times New Roman"/>
                <w:noProof/>
              </w:rPr>
              <w:t>Correctly finds answer</w:t>
            </w:r>
            <w:r w:rsidRPr="00EA7F14">
              <w:rPr>
                <w:rFonts w:ascii="Times New Roman" w:eastAsia="Times New Roman" w:hAnsi="Times New Roman" w:cs="Times New Roman"/>
                <w:noProof/>
                <w:position w:val="-22"/>
              </w:rPr>
              <w:object w:dxaOrig="320" w:dyaOrig="580" w14:anchorId="098A734E">
                <v:shape id="_x0000_i1154" type="#_x0000_t75" style="width:16.2pt;height:29.4pt" o:ole="">
                  <v:imagedata r:id="rId254" o:title=""/>
                </v:shape>
                <o:OLEObject Type="Embed" ProgID="Equation.DSMT4" ShapeID="_x0000_i1154" DrawAspect="Content" ObjectID="_1587375218" r:id="rId255"/>
              </w:object>
            </w:r>
          </w:p>
        </w:tc>
        <w:tc>
          <w:tcPr>
            <w:tcW w:w="2977" w:type="dxa"/>
            <w:shd w:val="clear" w:color="auto" w:fill="auto"/>
          </w:tcPr>
          <w:p w14:paraId="2EC3A5E9"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r w:rsidRPr="00EA7F14">
              <w:rPr>
                <w:rFonts w:ascii="Times New Roman" w:eastAsia="Times New Roman" w:hAnsi="Times New Roman" w:cs="Times New Roman"/>
                <w:noProof/>
              </w:rPr>
              <w:t>Correctly finds answer</w:t>
            </w:r>
            <w:r w:rsidRPr="00EA7F14">
              <w:rPr>
                <w:rFonts w:ascii="Times New Roman" w:eastAsia="Times New Roman" w:hAnsi="Times New Roman" w:cs="Times New Roman"/>
                <w:noProof/>
                <w:position w:val="-22"/>
              </w:rPr>
              <w:object w:dxaOrig="320" w:dyaOrig="580" w14:anchorId="1F76348E">
                <v:shape id="_x0000_i1155" type="#_x0000_t75" style="width:16.2pt;height:29.4pt" o:ole="">
                  <v:imagedata r:id="rId256" o:title=""/>
                </v:shape>
                <o:OLEObject Type="Embed" ProgID="Equation.DSMT4" ShapeID="_x0000_i1155" DrawAspect="Content" ObjectID="_1587375219" r:id="rId257"/>
              </w:object>
            </w:r>
          </w:p>
        </w:tc>
        <w:tc>
          <w:tcPr>
            <w:tcW w:w="850" w:type="dxa"/>
            <w:shd w:val="clear" w:color="auto" w:fill="auto"/>
          </w:tcPr>
          <w:p w14:paraId="22C0A7B3"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A1</w:t>
            </w:r>
          </w:p>
        </w:tc>
        <w:tc>
          <w:tcPr>
            <w:tcW w:w="709" w:type="dxa"/>
            <w:shd w:val="clear" w:color="auto" w:fill="auto"/>
          </w:tcPr>
          <w:p w14:paraId="53EE3F84"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1.1b</w:t>
            </w:r>
          </w:p>
        </w:tc>
        <w:tc>
          <w:tcPr>
            <w:tcW w:w="1843" w:type="dxa"/>
            <w:vMerge/>
          </w:tcPr>
          <w:p w14:paraId="76077B59"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EA7F14" w:rsidRPr="00EA7F14" w14:paraId="51519ABF" w14:textId="77777777" w:rsidTr="0098065E">
        <w:trPr>
          <w:jc w:val="center"/>
        </w:trPr>
        <w:tc>
          <w:tcPr>
            <w:tcW w:w="817" w:type="dxa"/>
            <w:vMerge/>
            <w:shd w:val="clear" w:color="auto" w:fill="auto"/>
          </w:tcPr>
          <w:p w14:paraId="52929109"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gridSpan w:val="2"/>
            <w:shd w:val="clear" w:color="auto" w:fill="auto"/>
          </w:tcPr>
          <w:p w14:paraId="5BD2F204"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c>
          <w:tcPr>
            <w:tcW w:w="850" w:type="dxa"/>
            <w:shd w:val="clear" w:color="auto" w:fill="auto"/>
          </w:tcPr>
          <w:p w14:paraId="469B64EF"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(6)</w:t>
            </w:r>
          </w:p>
        </w:tc>
        <w:tc>
          <w:tcPr>
            <w:tcW w:w="709" w:type="dxa"/>
            <w:shd w:val="clear" w:color="auto" w:fill="auto"/>
          </w:tcPr>
          <w:p w14:paraId="527C0ABA"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c>
          <w:tcPr>
            <w:tcW w:w="1843" w:type="dxa"/>
          </w:tcPr>
          <w:p w14:paraId="7BB45C9B"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EA7F14" w:rsidRPr="00EA7F14" w14:paraId="6211B688" w14:textId="77777777" w:rsidTr="0098065E">
        <w:trPr>
          <w:jc w:val="center"/>
        </w:trPr>
        <w:tc>
          <w:tcPr>
            <w:tcW w:w="817" w:type="dxa"/>
            <w:vMerge w:val="restart"/>
            <w:shd w:val="clear" w:color="auto" w:fill="auto"/>
          </w:tcPr>
          <w:p w14:paraId="42AA75B7" w14:textId="171AB0C2"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t>(</w:t>
            </w:r>
            <w:r w:rsidRPr="00EA7F14">
              <w:rPr>
                <w:rFonts w:ascii="Times New Roman" w:eastAsia="Times New Roman" w:hAnsi="Times New Roman" w:cs="Times New Roman"/>
                <w:b/>
                <w:noProof/>
              </w:rPr>
              <w:t>d</w:t>
            </w:r>
            <w:r>
              <w:rPr>
                <w:rFonts w:ascii="Times New Roman" w:eastAsia="Times New Roman" w:hAnsi="Times New Roman" w:cs="Times New Roman"/>
                <w:b/>
                <w:noProof/>
              </w:rPr>
              <w:t>)</w:t>
            </w:r>
          </w:p>
        </w:tc>
        <w:tc>
          <w:tcPr>
            <w:tcW w:w="5954" w:type="dxa"/>
            <w:gridSpan w:val="2"/>
            <w:shd w:val="clear" w:color="auto" w:fill="auto"/>
          </w:tcPr>
          <w:p w14:paraId="2072CFA4" w14:textId="77777777" w:rsidR="00EA7F14" w:rsidRPr="00EA7F14" w:rsidRDefault="00EA7F14" w:rsidP="00EA7F14">
            <w:pPr>
              <w:tabs>
                <w:tab w:val="left" w:pos="227"/>
                <w:tab w:val="left" w:pos="454"/>
                <w:tab w:val="left" w:pos="680"/>
              </w:tabs>
              <w:spacing w:before="120" w:after="120" w:line="240" w:lineRule="auto"/>
              <w:ind w:firstLine="74"/>
              <w:rPr>
                <w:rFonts w:ascii="Times New Roman" w:eastAsia="Times New Roman" w:hAnsi="Times New Roman" w:cs="Times New Roman"/>
                <w:noProof/>
              </w:rPr>
            </w:pPr>
            <w:r w:rsidRPr="00EA7F14">
              <w:rPr>
                <w:rFonts w:ascii="Times New Roman" w:eastAsia="Times New Roman" w:hAnsi="Times New Roman" w:cs="Times New Roman"/>
                <w:noProof/>
              </w:rPr>
              <w:t>Using more strips would improve the accuracy of the answer.</w:t>
            </w:r>
          </w:p>
        </w:tc>
        <w:tc>
          <w:tcPr>
            <w:tcW w:w="850" w:type="dxa"/>
            <w:shd w:val="clear" w:color="auto" w:fill="auto"/>
          </w:tcPr>
          <w:p w14:paraId="6F94781A" w14:textId="77777777" w:rsidR="00EA7F14" w:rsidRPr="00EA7F14" w:rsidRDefault="00EA7F14" w:rsidP="00EA7F14">
            <w:pPr>
              <w:tabs>
                <w:tab w:val="left" w:pos="227"/>
                <w:tab w:val="left" w:pos="454"/>
                <w:tab w:val="left" w:pos="680"/>
              </w:tabs>
              <w:spacing w:before="120" w:after="120" w:line="240" w:lineRule="auto"/>
              <w:jc w:val="center"/>
              <w:rPr>
                <w:rFonts w:ascii="Times New Roman" w:eastAsia="Times New Roman" w:hAnsi="Times New Roman" w:cs="Times New Roman"/>
                <w:b/>
                <w:noProof/>
              </w:rPr>
            </w:pPr>
            <w:r w:rsidRPr="00EA7F14">
              <w:rPr>
                <w:rFonts w:ascii="Times New Roman" w:eastAsia="Times New Roman" w:hAnsi="Times New Roman" w:cs="Times New Roman"/>
                <w:b/>
                <w:noProof/>
              </w:rPr>
              <w:t>B1</w:t>
            </w:r>
          </w:p>
        </w:tc>
        <w:tc>
          <w:tcPr>
            <w:tcW w:w="709" w:type="dxa"/>
            <w:shd w:val="clear" w:color="auto" w:fill="auto"/>
          </w:tcPr>
          <w:p w14:paraId="2DD0801F" w14:textId="77777777" w:rsidR="00EA7F14" w:rsidRPr="00EA7F14" w:rsidRDefault="00EA7F14" w:rsidP="00EA7F14">
            <w:pPr>
              <w:tabs>
                <w:tab w:val="left" w:pos="227"/>
                <w:tab w:val="left" w:pos="454"/>
                <w:tab w:val="left" w:pos="680"/>
              </w:tabs>
              <w:spacing w:before="120" w:after="120" w:line="240" w:lineRule="auto"/>
              <w:jc w:val="center"/>
              <w:rPr>
                <w:rFonts w:ascii="Times New Roman" w:eastAsia="Times New Roman" w:hAnsi="Times New Roman" w:cs="Times New Roman"/>
                <w:noProof/>
              </w:rPr>
            </w:pPr>
            <w:r w:rsidRPr="00EA7F14">
              <w:rPr>
                <w:rFonts w:ascii="Times New Roman" w:eastAsia="Times New Roman" w:hAnsi="Times New Roman" w:cs="Times New Roman"/>
                <w:noProof/>
              </w:rPr>
              <w:t>3.5c</w:t>
            </w:r>
          </w:p>
        </w:tc>
        <w:tc>
          <w:tcPr>
            <w:tcW w:w="1843" w:type="dxa"/>
          </w:tcPr>
          <w:p w14:paraId="32CFF6B6" w14:textId="77777777" w:rsidR="00EA7F14" w:rsidRPr="00EA7F14" w:rsidRDefault="00EA7F14" w:rsidP="00EA7F14">
            <w:pPr>
              <w:tabs>
                <w:tab w:val="left" w:pos="227"/>
                <w:tab w:val="left" w:pos="454"/>
                <w:tab w:val="left" w:pos="680"/>
              </w:tabs>
              <w:spacing w:before="60" w:after="60" w:line="240" w:lineRule="auto"/>
              <w:jc w:val="center"/>
              <w:rPr>
                <w:rFonts w:ascii="Times New Roman" w:eastAsia="Times New Roman" w:hAnsi="Times New Roman" w:cs="Times New Roman"/>
                <w:noProof/>
              </w:rPr>
            </w:pPr>
            <w:r w:rsidRPr="00EA7F14">
              <w:rPr>
                <w:rFonts w:ascii="Times New Roman" w:eastAsia="Times New Roman" w:hAnsi="Times New Roman" w:cs="Times New Roman"/>
                <w:noProof/>
              </w:rPr>
              <w:t>5th</w:t>
            </w:r>
          </w:p>
          <w:p w14:paraId="6F386899" w14:textId="77777777" w:rsidR="00EA7F14" w:rsidRPr="00EA7F14" w:rsidRDefault="00EA7F14" w:rsidP="00EA7F14">
            <w:pPr>
              <w:tabs>
                <w:tab w:val="left" w:pos="227"/>
                <w:tab w:val="left" w:pos="454"/>
                <w:tab w:val="left" w:pos="680"/>
              </w:tabs>
              <w:spacing w:before="60" w:after="60" w:line="240" w:lineRule="auto"/>
              <w:jc w:val="center"/>
              <w:rPr>
                <w:rFonts w:ascii="Times New Roman" w:eastAsia="Times New Roman" w:hAnsi="Times New Roman" w:cs="Times New Roman"/>
                <w:noProof/>
              </w:rPr>
            </w:pPr>
            <w:r w:rsidRPr="00EA7F14">
              <w:rPr>
                <w:rFonts w:ascii="Times New Roman" w:eastAsia="Times New Roman" w:hAnsi="Times New Roman" w:cs="Times New Roman"/>
                <w:noProof/>
              </w:rPr>
              <w:t>Understand and use the trapezium rule.</w:t>
            </w:r>
          </w:p>
        </w:tc>
      </w:tr>
      <w:tr w:rsidR="00EA7F14" w:rsidRPr="00EA7F14" w14:paraId="57E3DD53" w14:textId="77777777" w:rsidTr="0098065E">
        <w:trPr>
          <w:jc w:val="center"/>
        </w:trPr>
        <w:tc>
          <w:tcPr>
            <w:tcW w:w="817" w:type="dxa"/>
            <w:vMerge/>
            <w:shd w:val="clear" w:color="auto" w:fill="auto"/>
          </w:tcPr>
          <w:p w14:paraId="5C947079"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gridSpan w:val="2"/>
            <w:shd w:val="clear" w:color="auto" w:fill="auto"/>
          </w:tcPr>
          <w:p w14:paraId="45ABAF78"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c>
          <w:tcPr>
            <w:tcW w:w="850" w:type="dxa"/>
            <w:shd w:val="clear" w:color="auto" w:fill="auto"/>
          </w:tcPr>
          <w:p w14:paraId="66775C71"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(1)</w:t>
            </w:r>
          </w:p>
        </w:tc>
        <w:tc>
          <w:tcPr>
            <w:tcW w:w="709" w:type="dxa"/>
            <w:shd w:val="clear" w:color="auto" w:fill="auto"/>
          </w:tcPr>
          <w:p w14:paraId="0C2250B1"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c>
          <w:tcPr>
            <w:tcW w:w="1843" w:type="dxa"/>
          </w:tcPr>
          <w:p w14:paraId="1B7E5086"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EA7F14" w:rsidRPr="00EA7F14" w14:paraId="552156BC" w14:textId="77777777" w:rsidTr="0098065E">
        <w:trPr>
          <w:jc w:val="center"/>
        </w:trPr>
        <w:tc>
          <w:tcPr>
            <w:tcW w:w="10173" w:type="dxa"/>
            <w:gridSpan w:val="6"/>
            <w:shd w:val="clear" w:color="auto" w:fill="auto"/>
          </w:tcPr>
          <w:p w14:paraId="5BAE9F47" w14:textId="77777777" w:rsidR="00EA7F14" w:rsidRPr="00EA7F14" w:rsidRDefault="00EA7F14" w:rsidP="00EA7F14">
            <w:pPr>
              <w:tabs>
                <w:tab w:val="left" w:pos="227"/>
                <w:tab w:val="left" w:pos="454"/>
                <w:tab w:val="left" w:pos="680"/>
              </w:tabs>
              <w:spacing w:before="120" w:after="120" w:line="240" w:lineRule="atLeast"/>
              <w:jc w:val="right"/>
              <w:rPr>
                <w:rFonts w:ascii="Times New Roman" w:eastAsia="Times New Roman" w:hAnsi="Times New Roman" w:cs="Times New Roman"/>
                <w:b/>
                <w:noProof/>
              </w:rPr>
            </w:pPr>
            <w:r w:rsidRPr="00EA7F14">
              <w:rPr>
                <w:rFonts w:ascii="Times New Roman" w:eastAsia="Times New Roman" w:hAnsi="Times New Roman" w:cs="Times New Roman"/>
                <w:b/>
                <w:noProof/>
              </w:rPr>
              <w:t>(11 marks)</w:t>
            </w:r>
          </w:p>
        </w:tc>
      </w:tr>
      <w:tr w:rsidR="00EA7F14" w:rsidRPr="00EA7F14" w14:paraId="3A136ECF" w14:textId="77777777" w:rsidTr="0098065E">
        <w:trPr>
          <w:jc w:val="center"/>
        </w:trPr>
        <w:tc>
          <w:tcPr>
            <w:tcW w:w="10173" w:type="dxa"/>
            <w:gridSpan w:val="6"/>
            <w:shd w:val="clear" w:color="auto" w:fill="auto"/>
          </w:tcPr>
          <w:p w14:paraId="7B09525E" w14:textId="77777777" w:rsidR="00EA7F14" w:rsidRPr="00EA7F14" w:rsidRDefault="00EA7F14" w:rsidP="00EA7F14">
            <w:pPr>
              <w:tabs>
                <w:tab w:val="left" w:pos="227"/>
                <w:tab w:val="left" w:pos="454"/>
                <w:tab w:val="left" w:pos="680"/>
              </w:tabs>
              <w:spacing w:before="60" w:after="60" w:line="240" w:lineRule="auto"/>
              <w:jc w:val="center"/>
              <w:rPr>
                <w:rFonts w:ascii="Times New Roman" w:eastAsia="Times New Roman" w:hAnsi="Times New Roman" w:cs="Times New Roman"/>
                <w:b/>
                <w:noProof/>
              </w:rPr>
            </w:pPr>
            <w:r w:rsidRPr="00EA7F14">
              <w:rPr>
                <w:rFonts w:ascii="Times New Roman" w:eastAsia="Times New Roman" w:hAnsi="Times New Roman" w:cs="Times New Roman"/>
                <w:b/>
                <w:noProof/>
              </w:rPr>
              <w:t>Notes</w:t>
            </w:r>
          </w:p>
          <w:p w14:paraId="24C87A95" w14:textId="52B12EF7" w:rsidR="00EA7F14" w:rsidRPr="00EA7F14" w:rsidRDefault="00EA7F14" w:rsidP="00EA7F14">
            <w:pPr>
              <w:tabs>
                <w:tab w:val="left" w:pos="227"/>
                <w:tab w:val="left" w:pos="454"/>
                <w:tab w:val="left" w:pos="680"/>
              </w:tabs>
              <w:spacing w:before="60" w:after="60" w:line="240" w:lineRule="auto"/>
              <w:rPr>
                <w:rFonts w:ascii="Times New Roman" w:eastAsia="Times New Roman" w:hAnsi="Times New Roman" w:cs="Times New Roman"/>
                <w:b/>
                <w:noProof/>
              </w:rPr>
            </w:pPr>
            <w:r>
              <w:rPr>
                <w:rFonts w:ascii="Times New Roman" w:eastAsia="Times New Roman" w:hAnsi="Times New Roman" w:cs="Times New Roman"/>
                <w:b/>
                <w:noProof/>
              </w:rPr>
              <w:t>(</w:t>
            </w:r>
            <w:r w:rsidRPr="00EA7F14">
              <w:rPr>
                <w:rFonts w:ascii="Times New Roman" w:eastAsia="Times New Roman" w:hAnsi="Times New Roman" w:cs="Times New Roman"/>
                <w:b/>
                <w:noProof/>
              </w:rPr>
              <w:t>c</w:t>
            </w:r>
            <w:r>
              <w:rPr>
                <w:rFonts w:ascii="Times New Roman" w:eastAsia="Times New Roman" w:hAnsi="Times New Roman" w:cs="Times New Roman"/>
                <w:b/>
                <w:noProof/>
              </w:rPr>
              <w:t xml:space="preserve">) </w:t>
            </w:r>
            <w:r w:rsidRPr="00EA7F14">
              <w:rPr>
                <w:rFonts w:ascii="Times New Roman" w:eastAsia="Times New Roman" w:hAnsi="Times New Roman" w:cs="Times New Roman"/>
                <w:noProof/>
              </w:rPr>
              <w:t>Either method is acceptable.</w:t>
            </w:r>
          </w:p>
        </w:tc>
      </w:tr>
    </w:tbl>
    <w:p w14:paraId="4CDD1445" w14:textId="640341D6" w:rsidR="009C2AC1" w:rsidRDefault="009C2AC1">
      <w:r>
        <w:br w:type="page"/>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954"/>
        <w:gridCol w:w="850"/>
        <w:gridCol w:w="709"/>
        <w:gridCol w:w="1843"/>
      </w:tblGrid>
      <w:tr w:rsidR="00EA7F14" w:rsidRPr="00EA7F14" w14:paraId="24992819" w14:textId="77777777" w:rsidTr="0098065E">
        <w:trPr>
          <w:jc w:val="center"/>
        </w:trPr>
        <w:tc>
          <w:tcPr>
            <w:tcW w:w="817" w:type="dxa"/>
            <w:shd w:val="clear" w:color="auto" w:fill="auto"/>
            <w:vAlign w:val="center"/>
          </w:tcPr>
          <w:p w14:paraId="0125982B" w14:textId="58CCCDC5"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lastRenderedPageBreak/>
              <w:t>13</w:t>
            </w:r>
          </w:p>
        </w:tc>
        <w:tc>
          <w:tcPr>
            <w:tcW w:w="5954" w:type="dxa"/>
            <w:shd w:val="clear" w:color="auto" w:fill="auto"/>
            <w:vAlign w:val="center"/>
          </w:tcPr>
          <w:p w14:paraId="1A4B58FA"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Scheme</w:t>
            </w:r>
          </w:p>
        </w:tc>
        <w:tc>
          <w:tcPr>
            <w:tcW w:w="850" w:type="dxa"/>
            <w:shd w:val="clear" w:color="auto" w:fill="auto"/>
            <w:vAlign w:val="center"/>
          </w:tcPr>
          <w:p w14:paraId="57A140DE"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Marks</w:t>
            </w:r>
          </w:p>
        </w:tc>
        <w:tc>
          <w:tcPr>
            <w:tcW w:w="709" w:type="dxa"/>
            <w:shd w:val="clear" w:color="auto" w:fill="auto"/>
            <w:vAlign w:val="center"/>
          </w:tcPr>
          <w:p w14:paraId="60426604"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AOs</w:t>
            </w:r>
          </w:p>
        </w:tc>
        <w:tc>
          <w:tcPr>
            <w:tcW w:w="1843" w:type="dxa"/>
            <w:vAlign w:val="center"/>
          </w:tcPr>
          <w:p w14:paraId="6E50960B"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Pearson Progression Step and Progress descriptor</w:t>
            </w:r>
          </w:p>
        </w:tc>
      </w:tr>
      <w:tr w:rsidR="00EA7F14" w:rsidRPr="00EA7F14" w14:paraId="50FA0DF4" w14:textId="77777777" w:rsidTr="0098065E">
        <w:trPr>
          <w:jc w:val="center"/>
        </w:trPr>
        <w:tc>
          <w:tcPr>
            <w:tcW w:w="817" w:type="dxa"/>
            <w:vMerge w:val="restart"/>
            <w:shd w:val="clear" w:color="auto" w:fill="auto"/>
          </w:tcPr>
          <w:p w14:paraId="22A4038D" w14:textId="2661CD90"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t>(</w:t>
            </w:r>
            <w:r w:rsidRPr="00EA7F14">
              <w:rPr>
                <w:rFonts w:ascii="Times New Roman" w:eastAsia="Times New Roman" w:hAnsi="Times New Roman" w:cs="Times New Roman"/>
                <w:b/>
                <w:noProof/>
              </w:rPr>
              <w:t>a</w:t>
            </w:r>
            <w:r>
              <w:rPr>
                <w:rFonts w:ascii="Times New Roman" w:eastAsia="Times New Roman" w:hAnsi="Times New Roman" w:cs="Times New Roman"/>
                <w:b/>
                <w:noProof/>
              </w:rPr>
              <w:t>)</w:t>
            </w:r>
          </w:p>
        </w:tc>
        <w:tc>
          <w:tcPr>
            <w:tcW w:w="5954" w:type="dxa"/>
            <w:shd w:val="clear" w:color="auto" w:fill="auto"/>
          </w:tcPr>
          <w:p w14:paraId="0929021B" w14:textId="77777777" w:rsidR="00EA7F14" w:rsidRPr="00EA7F14" w:rsidRDefault="00EA7F14" w:rsidP="00EA7F14">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States:</w:t>
            </w:r>
          </w:p>
          <w:p w14:paraId="05427D09" w14:textId="77777777" w:rsidR="00EA7F14" w:rsidRPr="00EA7F14" w:rsidRDefault="00EA7F14" w:rsidP="00EA7F14">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position w:val="-10"/>
              </w:rPr>
              <w:object w:dxaOrig="3660" w:dyaOrig="300" w14:anchorId="530A756C">
                <v:shape id="_x0000_i1156" type="#_x0000_t75" style="width:183pt;height:15pt" o:ole="">
                  <v:imagedata r:id="rId258" o:title=""/>
                </v:shape>
                <o:OLEObject Type="Embed" ProgID="Equation.DSMT4" ShapeID="_x0000_i1156" DrawAspect="Content" ObjectID="_1587375220" r:id="rId259"/>
              </w:object>
            </w:r>
          </w:p>
          <w:p w14:paraId="62C370B9" w14:textId="77777777" w:rsidR="00EA7F14" w:rsidRPr="00EA7F14" w:rsidRDefault="00EA7F14" w:rsidP="00EA7F14">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Or:</w:t>
            </w:r>
          </w:p>
          <w:p w14:paraId="7EC85AB8" w14:textId="77777777" w:rsidR="00EA7F14" w:rsidRPr="00EA7F14" w:rsidRDefault="00EA7F14" w:rsidP="00EA7F14">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position w:val="-6"/>
              </w:rPr>
              <w:object w:dxaOrig="3840" w:dyaOrig="260" w14:anchorId="53478281">
                <v:shape id="_x0000_i1157" type="#_x0000_t75" style="width:192.6pt;height:13.2pt" o:ole="">
                  <v:imagedata r:id="rId260" o:title=""/>
                </v:shape>
                <o:OLEObject Type="Embed" ProgID="Equation.DSMT4" ShapeID="_x0000_i1157" DrawAspect="Content" ObjectID="_1587375221" r:id="rId261"/>
              </w:object>
            </w:r>
          </w:p>
        </w:tc>
        <w:tc>
          <w:tcPr>
            <w:tcW w:w="850" w:type="dxa"/>
            <w:shd w:val="clear" w:color="auto" w:fill="auto"/>
          </w:tcPr>
          <w:p w14:paraId="674D4C2A"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M1</w:t>
            </w:r>
          </w:p>
        </w:tc>
        <w:tc>
          <w:tcPr>
            <w:tcW w:w="709" w:type="dxa"/>
            <w:shd w:val="clear" w:color="auto" w:fill="auto"/>
          </w:tcPr>
          <w:p w14:paraId="1B6FC2E6"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1.1b</w:t>
            </w:r>
          </w:p>
        </w:tc>
        <w:tc>
          <w:tcPr>
            <w:tcW w:w="1843" w:type="dxa"/>
            <w:vMerge w:val="restart"/>
          </w:tcPr>
          <w:p w14:paraId="2994AAA7"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6th</w:t>
            </w:r>
          </w:p>
          <w:p w14:paraId="47638BE1"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 xml:space="preserve">Understand how to use identities </w:t>
            </w:r>
            <w:r w:rsidRPr="00EA7F14">
              <w:rPr>
                <w:rFonts w:ascii="Times New Roman" w:eastAsia="Times New Roman" w:hAnsi="Times New Roman" w:cs="Times New Roman"/>
                <w:noProof/>
              </w:rPr>
              <w:br/>
              <w:t xml:space="preserve">to rewrite </w:t>
            </w:r>
            <w:r w:rsidRPr="00EA7F14">
              <w:rPr>
                <w:rFonts w:ascii="Times New Roman" w:eastAsia="Times New Roman" w:hAnsi="Times New Roman" w:cs="Times New Roman"/>
                <w:noProof/>
              </w:rPr>
              <w:br/>
              <w:t>acos</w:t>
            </w:r>
            <w:r w:rsidRPr="00EA7F14">
              <w:rPr>
                <w:rFonts w:ascii="Times New Roman" w:eastAsia="Times New Roman" w:hAnsi="Times New Roman" w:cs="Times New Roman"/>
                <w:i/>
                <w:noProof/>
              </w:rPr>
              <w:t>x</w:t>
            </w:r>
            <w:r w:rsidRPr="00EA7F14">
              <w:rPr>
                <w:rFonts w:ascii="Times New Roman" w:eastAsia="Times New Roman" w:hAnsi="Times New Roman" w:cs="Times New Roman"/>
                <w:noProof/>
              </w:rPr>
              <w:t xml:space="preserve"> + bsin</w:t>
            </w:r>
            <w:r w:rsidRPr="00EA7F14">
              <w:rPr>
                <w:rFonts w:ascii="Times New Roman" w:eastAsia="Times New Roman" w:hAnsi="Times New Roman" w:cs="Times New Roman"/>
                <w:i/>
                <w:noProof/>
              </w:rPr>
              <w:t>x</w:t>
            </w:r>
            <w:r w:rsidRPr="00EA7F14">
              <w:rPr>
                <w:rFonts w:ascii="Times New Roman" w:eastAsia="Times New Roman" w:hAnsi="Times New Roman" w:cs="Times New Roman"/>
                <w:noProof/>
              </w:rPr>
              <w:t>.</w:t>
            </w:r>
          </w:p>
        </w:tc>
      </w:tr>
      <w:tr w:rsidR="00EA7F14" w:rsidRPr="00EA7F14" w14:paraId="646C9163" w14:textId="77777777" w:rsidTr="0098065E">
        <w:trPr>
          <w:jc w:val="center"/>
        </w:trPr>
        <w:tc>
          <w:tcPr>
            <w:tcW w:w="817" w:type="dxa"/>
            <w:vMerge/>
            <w:shd w:val="clear" w:color="auto" w:fill="auto"/>
          </w:tcPr>
          <w:p w14:paraId="23F633F7"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37345AE8" w14:textId="77777777" w:rsidR="00EA7F14" w:rsidRPr="00EA7F14" w:rsidRDefault="00EA7F14" w:rsidP="00EA7F14">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Deduces that:</w:t>
            </w:r>
          </w:p>
          <w:p w14:paraId="6E903764" w14:textId="77777777" w:rsidR="00EA7F14" w:rsidRPr="00EA7F14" w:rsidRDefault="00EA7F14" w:rsidP="00EA7F14">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position w:val="-6"/>
              </w:rPr>
              <w:object w:dxaOrig="1020" w:dyaOrig="260" w14:anchorId="796679A2">
                <v:shape id="_x0000_i1158" type="#_x0000_t75" style="width:51pt;height:13.2pt" o:ole="">
                  <v:imagedata r:id="rId262" o:title=""/>
                </v:shape>
                <o:OLEObject Type="Embed" ProgID="Equation.DSMT4" ShapeID="_x0000_i1158" DrawAspect="Content" ObjectID="_1587375222" r:id="rId263"/>
              </w:object>
            </w:r>
            <w:r w:rsidRPr="00EA7F14">
              <w:rPr>
                <w:rFonts w:ascii="Times New Roman" w:eastAsia="Times New Roman" w:hAnsi="Times New Roman" w:cs="Times New Roman"/>
                <w:noProof/>
              </w:rPr>
              <w:tab/>
            </w:r>
            <w:r w:rsidRPr="00EA7F14">
              <w:rPr>
                <w:rFonts w:ascii="Times New Roman" w:eastAsia="Times New Roman" w:hAnsi="Times New Roman" w:cs="Times New Roman"/>
                <w:noProof/>
                <w:position w:val="-6"/>
              </w:rPr>
              <w:object w:dxaOrig="980" w:dyaOrig="260" w14:anchorId="6B5535D5">
                <v:shape id="_x0000_i1159" type="#_x0000_t75" style="width:48.6pt;height:13.2pt" o:ole="">
                  <v:imagedata r:id="rId264" o:title=""/>
                </v:shape>
                <o:OLEObject Type="Embed" ProgID="Equation.DSMT4" ShapeID="_x0000_i1159" DrawAspect="Content" ObjectID="_1587375223" r:id="rId265"/>
              </w:object>
            </w:r>
          </w:p>
        </w:tc>
        <w:tc>
          <w:tcPr>
            <w:tcW w:w="850" w:type="dxa"/>
            <w:shd w:val="clear" w:color="auto" w:fill="auto"/>
          </w:tcPr>
          <w:p w14:paraId="2DA9F19D"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M1</w:t>
            </w:r>
          </w:p>
        </w:tc>
        <w:tc>
          <w:tcPr>
            <w:tcW w:w="709" w:type="dxa"/>
            <w:shd w:val="clear" w:color="auto" w:fill="auto"/>
          </w:tcPr>
          <w:p w14:paraId="6BA6D84B"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1.1b</w:t>
            </w:r>
          </w:p>
        </w:tc>
        <w:tc>
          <w:tcPr>
            <w:tcW w:w="1843" w:type="dxa"/>
            <w:vMerge/>
          </w:tcPr>
          <w:p w14:paraId="7AC4A14A"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EA7F14" w:rsidRPr="00EA7F14" w14:paraId="166E6C02" w14:textId="77777777" w:rsidTr="0098065E">
        <w:trPr>
          <w:jc w:val="center"/>
        </w:trPr>
        <w:tc>
          <w:tcPr>
            <w:tcW w:w="817" w:type="dxa"/>
            <w:vMerge/>
            <w:shd w:val="clear" w:color="auto" w:fill="auto"/>
          </w:tcPr>
          <w:p w14:paraId="34126665"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40EF0BF4" w14:textId="77777777" w:rsidR="00EA7F14" w:rsidRPr="00EA7F14" w:rsidRDefault="00EA7F14" w:rsidP="00EA7F14">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States that</w:t>
            </w:r>
            <w:r w:rsidRPr="00EA7F14">
              <w:rPr>
                <w:rFonts w:ascii="Times New Roman" w:eastAsia="Times New Roman" w:hAnsi="Times New Roman" w:cs="Times New Roman"/>
                <w:noProof/>
                <w:position w:val="-6"/>
              </w:rPr>
              <w:object w:dxaOrig="820" w:dyaOrig="340" w14:anchorId="3EFF217E">
                <v:shape id="_x0000_i1160" type="#_x0000_t75" style="width:41.4pt;height:17.4pt" o:ole="">
                  <v:imagedata r:id="rId266" o:title=""/>
                </v:shape>
                <o:OLEObject Type="Embed" ProgID="Equation.DSMT4" ShapeID="_x0000_i1160" DrawAspect="Content" ObjectID="_1587375224" r:id="rId267"/>
              </w:object>
            </w:r>
          </w:p>
          <w:p w14:paraId="2DAA729F" w14:textId="77777777" w:rsidR="00EA7F14" w:rsidRPr="00EA7F14" w:rsidRDefault="00EA7F14" w:rsidP="00EA7F14">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Use of</w:t>
            </w:r>
            <w:r w:rsidRPr="00EA7F14">
              <w:rPr>
                <w:rFonts w:ascii="Times New Roman" w:eastAsia="Times New Roman" w:hAnsi="Times New Roman" w:cs="Times New Roman"/>
                <w:noProof/>
                <w:position w:val="-6"/>
              </w:rPr>
              <w:object w:dxaOrig="1580" w:dyaOrig="340" w14:anchorId="5CB4B504">
                <v:shape id="_x0000_i1161" type="#_x0000_t75" style="width:78.6pt;height:16.8pt" o:ole="">
                  <v:imagedata r:id="rId268" o:title=""/>
                </v:shape>
                <o:OLEObject Type="Embed" ProgID="Equation.DSMT4" ShapeID="_x0000_i1161" DrawAspect="Content" ObjectID="_1587375225" r:id="rId269"/>
              </w:object>
            </w:r>
            <w:r w:rsidRPr="00EA7F14">
              <w:rPr>
                <w:rFonts w:ascii="Times New Roman" w:eastAsia="Times New Roman" w:hAnsi="Times New Roman" w:cs="Times New Roman"/>
                <w:noProof/>
              </w:rPr>
              <w:t xml:space="preserve"> might be seen, but is not necessary to award the mark.</w:t>
            </w:r>
          </w:p>
        </w:tc>
        <w:tc>
          <w:tcPr>
            <w:tcW w:w="850" w:type="dxa"/>
            <w:shd w:val="clear" w:color="auto" w:fill="auto"/>
          </w:tcPr>
          <w:p w14:paraId="7EFC1593"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A1</w:t>
            </w:r>
          </w:p>
        </w:tc>
        <w:tc>
          <w:tcPr>
            <w:tcW w:w="709" w:type="dxa"/>
            <w:shd w:val="clear" w:color="auto" w:fill="auto"/>
          </w:tcPr>
          <w:p w14:paraId="27D4A41C"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1.1b</w:t>
            </w:r>
          </w:p>
        </w:tc>
        <w:tc>
          <w:tcPr>
            <w:tcW w:w="1843" w:type="dxa"/>
            <w:vMerge/>
          </w:tcPr>
          <w:p w14:paraId="23A89BD1"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EA7F14" w:rsidRPr="00EA7F14" w14:paraId="285F7D6A" w14:textId="77777777" w:rsidTr="0098065E">
        <w:trPr>
          <w:jc w:val="center"/>
        </w:trPr>
        <w:tc>
          <w:tcPr>
            <w:tcW w:w="817" w:type="dxa"/>
            <w:vMerge/>
            <w:shd w:val="clear" w:color="auto" w:fill="auto"/>
          </w:tcPr>
          <w:p w14:paraId="25323C5B"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1342284F" w14:textId="77777777" w:rsidR="00EA7F14" w:rsidRPr="00EA7F14" w:rsidRDefault="00EA7F14" w:rsidP="00EA7F14">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Finds that</w:t>
            </w:r>
            <w:r w:rsidRPr="00EA7F14">
              <w:rPr>
                <w:rFonts w:ascii="Times New Roman" w:eastAsia="Times New Roman" w:hAnsi="Times New Roman" w:cs="Times New Roman"/>
                <w:noProof/>
                <w:position w:val="-6"/>
              </w:rPr>
              <w:object w:dxaOrig="1040" w:dyaOrig="260" w14:anchorId="1B9136EB">
                <v:shape id="_x0000_i1162" type="#_x0000_t75" style="width:51.6pt;height:13.2pt" o:ole="">
                  <v:imagedata r:id="rId270" o:title=""/>
                </v:shape>
                <o:OLEObject Type="Embed" ProgID="Equation.DSMT4" ShapeID="_x0000_i1162" DrawAspect="Content" ObjectID="_1587375226" r:id="rId271"/>
              </w:object>
            </w:r>
          </w:p>
          <w:p w14:paraId="6C11097B" w14:textId="77777777" w:rsidR="00EA7F14" w:rsidRPr="00EA7F14" w:rsidRDefault="00EA7F14" w:rsidP="00EA7F14">
            <w:pPr>
              <w:tabs>
                <w:tab w:val="left" w:pos="227"/>
                <w:tab w:val="left" w:pos="454"/>
                <w:tab w:val="left" w:pos="680"/>
              </w:tabs>
              <w:spacing w:before="120" w:after="120" w:line="240" w:lineRule="atLeast"/>
              <w:ind w:left="75"/>
              <w:rPr>
                <w:rFonts w:ascii="Times New Roman" w:eastAsia="Times New Roman" w:hAnsi="Times New Roman" w:cs="Times New Roman"/>
                <w:b/>
                <w:noProof/>
              </w:rPr>
            </w:pPr>
            <w:r w:rsidRPr="00EA7F14">
              <w:rPr>
                <w:rFonts w:ascii="Times New Roman" w:eastAsia="Times New Roman" w:hAnsi="Times New Roman" w:cs="Times New Roman"/>
                <w:noProof/>
                <w:position w:val="-22"/>
              </w:rPr>
              <w:object w:dxaOrig="880" w:dyaOrig="580" w14:anchorId="2CF48E65">
                <v:shape id="_x0000_i1163" type="#_x0000_t75" style="width:44.4pt;height:28.8pt" o:ole="">
                  <v:imagedata r:id="rId272" o:title=""/>
                </v:shape>
                <o:OLEObject Type="Embed" ProgID="Equation.DSMT4" ShapeID="_x0000_i1163" DrawAspect="Content" ObjectID="_1587375227" r:id="rId273"/>
              </w:object>
            </w:r>
            <w:r w:rsidRPr="00EA7F14">
              <w:rPr>
                <w:rFonts w:ascii="Times New Roman" w:eastAsia="Times New Roman" w:hAnsi="Times New Roman" w:cs="Times New Roman"/>
                <w:noProof/>
              </w:rPr>
              <w:t>might be seen, but is not necessary to award the mark.</w:t>
            </w:r>
          </w:p>
        </w:tc>
        <w:tc>
          <w:tcPr>
            <w:tcW w:w="850" w:type="dxa"/>
            <w:shd w:val="clear" w:color="auto" w:fill="auto"/>
          </w:tcPr>
          <w:p w14:paraId="64A5A905"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A1</w:t>
            </w:r>
          </w:p>
        </w:tc>
        <w:tc>
          <w:tcPr>
            <w:tcW w:w="709" w:type="dxa"/>
            <w:shd w:val="clear" w:color="auto" w:fill="auto"/>
          </w:tcPr>
          <w:p w14:paraId="4252100A"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1.1b</w:t>
            </w:r>
          </w:p>
        </w:tc>
        <w:tc>
          <w:tcPr>
            <w:tcW w:w="1843" w:type="dxa"/>
            <w:vMerge/>
          </w:tcPr>
          <w:p w14:paraId="613E26B3"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EA7F14" w:rsidRPr="00EA7F14" w14:paraId="4A5E3D74" w14:textId="77777777" w:rsidTr="0098065E">
        <w:trPr>
          <w:jc w:val="center"/>
        </w:trPr>
        <w:tc>
          <w:tcPr>
            <w:tcW w:w="817" w:type="dxa"/>
            <w:vMerge/>
            <w:shd w:val="clear" w:color="auto" w:fill="auto"/>
          </w:tcPr>
          <w:p w14:paraId="725B23EC"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2D7DFB76" w14:textId="77777777" w:rsidR="00EA7F14" w:rsidRPr="00EA7F14" w:rsidRDefault="00EA7F14" w:rsidP="00EA7F14">
            <w:pPr>
              <w:tabs>
                <w:tab w:val="left" w:pos="227"/>
                <w:tab w:val="left" w:pos="454"/>
                <w:tab w:val="left" w:pos="680"/>
              </w:tabs>
              <w:spacing w:before="120" w:after="120" w:line="240" w:lineRule="atLeast"/>
              <w:ind w:left="75"/>
              <w:rPr>
                <w:rFonts w:ascii="Times New Roman" w:eastAsia="Times New Roman" w:hAnsi="Times New Roman" w:cs="Times New Roman"/>
                <w:noProof/>
              </w:rPr>
            </w:pPr>
          </w:p>
        </w:tc>
        <w:tc>
          <w:tcPr>
            <w:tcW w:w="850" w:type="dxa"/>
            <w:shd w:val="clear" w:color="auto" w:fill="auto"/>
          </w:tcPr>
          <w:p w14:paraId="5524B8E7"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(4)</w:t>
            </w:r>
          </w:p>
        </w:tc>
        <w:tc>
          <w:tcPr>
            <w:tcW w:w="709" w:type="dxa"/>
            <w:shd w:val="clear" w:color="auto" w:fill="auto"/>
          </w:tcPr>
          <w:p w14:paraId="7CD66A5A"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c>
          <w:tcPr>
            <w:tcW w:w="1843" w:type="dxa"/>
          </w:tcPr>
          <w:p w14:paraId="48BB093D"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EA7F14" w:rsidRPr="00EA7F14" w14:paraId="5E695080" w14:textId="77777777" w:rsidTr="0098065E">
        <w:trPr>
          <w:jc w:val="center"/>
        </w:trPr>
        <w:tc>
          <w:tcPr>
            <w:tcW w:w="817" w:type="dxa"/>
            <w:vMerge w:val="restart"/>
            <w:shd w:val="clear" w:color="auto" w:fill="auto"/>
          </w:tcPr>
          <w:p w14:paraId="1C68723F" w14:textId="1AE36385"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t>(</w:t>
            </w:r>
            <w:r w:rsidRPr="00EA7F14">
              <w:rPr>
                <w:rFonts w:ascii="Times New Roman" w:eastAsia="Times New Roman" w:hAnsi="Times New Roman" w:cs="Times New Roman"/>
                <w:b/>
                <w:noProof/>
              </w:rPr>
              <w:t>b</w:t>
            </w:r>
            <w:r>
              <w:rPr>
                <w:rFonts w:ascii="Times New Roman" w:eastAsia="Times New Roman" w:hAnsi="Times New Roman" w:cs="Times New Roman"/>
                <w:b/>
                <w:noProof/>
              </w:rPr>
              <w:t>)</w:t>
            </w:r>
          </w:p>
        </w:tc>
        <w:tc>
          <w:tcPr>
            <w:tcW w:w="5954" w:type="dxa"/>
            <w:shd w:val="clear" w:color="auto" w:fill="auto"/>
          </w:tcPr>
          <w:p w14:paraId="6DF38BF6" w14:textId="77777777" w:rsidR="00EA7F14" w:rsidRPr="00EA7F14" w:rsidRDefault="00EA7F14" w:rsidP="00EA7F14">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 xml:space="preserve">Uses the maths from part </w:t>
            </w:r>
            <w:r w:rsidRPr="00EA7F14">
              <w:rPr>
                <w:rFonts w:ascii="Times New Roman" w:eastAsia="Times New Roman" w:hAnsi="Times New Roman" w:cs="Times New Roman"/>
                <w:b/>
                <w:noProof/>
              </w:rPr>
              <w:t>a</w:t>
            </w:r>
            <w:r w:rsidRPr="00EA7F14">
              <w:rPr>
                <w:rFonts w:ascii="Times New Roman" w:eastAsia="Times New Roman" w:hAnsi="Times New Roman" w:cs="Times New Roman"/>
                <w:noProof/>
              </w:rPr>
              <w:t xml:space="preserve"> to deduce that</w:t>
            </w:r>
            <w:r w:rsidRPr="00EA7F14">
              <w:rPr>
                <w:rFonts w:ascii="Times New Roman" w:eastAsia="Times New Roman" w:hAnsi="Times New Roman" w:cs="Times New Roman"/>
                <w:noProof/>
                <w:position w:val="-12"/>
              </w:rPr>
              <w:object w:dxaOrig="2820" w:dyaOrig="400" w14:anchorId="3D0774EF">
                <v:shape id="_x0000_i1164" type="#_x0000_t75" style="width:141pt;height:20.4pt" o:ole="">
                  <v:imagedata r:id="rId274" o:title=""/>
                </v:shape>
                <o:OLEObject Type="Embed" ProgID="Equation.DSMT4" ShapeID="_x0000_i1164" DrawAspect="Content" ObjectID="_1587375228" r:id="rId275"/>
              </w:object>
            </w:r>
          </w:p>
        </w:tc>
        <w:tc>
          <w:tcPr>
            <w:tcW w:w="850" w:type="dxa"/>
            <w:shd w:val="clear" w:color="auto" w:fill="auto"/>
          </w:tcPr>
          <w:p w14:paraId="334D5B99"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A1</w:t>
            </w:r>
          </w:p>
        </w:tc>
        <w:tc>
          <w:tcPr>
            <w:tcW w:w="709" w:type="dxa"/>
            <w:shd w:val="clear" w:color="auto" w:fill="auto"/>
          </w:tcPr>
          <w:p w14:paraId="39BFC08B"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3.4</w:t>
            </w:r>
          </w:p>
        </w:tc>
        <w:tc>
          <w:tcPr>
            <w:tcW w:w="1843" w:type="dxa"/>
            <w:vMerge w:val="restart"/>
          </w:tcPr>
          <w:p w14:paraId="0C4A64AC"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7th</w:t>
            </w:r>
          </w:p>
          <w:p w14:paraId="1D04DB99"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 xml:space="preserve">Solve problems involving </w:t>
            </w:r>
            <w:r w:rsidRPr="00EA7F14">
              <w:rPr>
                <w:rFonts w:ascii="Times New Roman" w:eastAsia="Times New Roman" w:hAnsi="Times New Roman" w:cs="Times New Roman"/>
                <w:noProof/>
              </w:rPr>
              <w:br/>
              <w:t>acos</w:t>
            </w:r>
            <w:r w:rsidRPr="00EA7F14">
              <w:rPr>
                <w:rFonts w:ascii="Times New Roman" w:eastAsia="Times New Roman" w:hAnsi="Times New Roman" w:cs="Times New Roman"/>
                <w:i/>
                <w:noProof/>
              </w:rPr>
              <w:t>x</w:t>
            </w:r>
            <w:r w:rsidRPr="00EA7F14">
              <w:rPr>
                <w:rFonts w:ascii="Times New Roman" w:eastAsia="Times New Roman" w:hAnsi="Times New Roman" w:cs="Times New Roman"/>
                <w:noProof/>
              </w:rPr>
              <w:t xml:space="preserve"> + bsin</w:t>
            </w:r>
            <w:r w:rsidRPr="00EA7F14">
              <w:rPr>
                <w:rFonts w:ascii="Times New Roman" w:eastAsia="Times New Roman" w:hAnsi="Times New Roman" w:cs="Times New Roman"/>
                <w:i/>
                <w:noProof/>
              </w:rPr>
              <w:t>x.</w:t>
            </w:r>
          </w:p>
        </w:tc>
      </w:tr>
      <w:tr w:rsidR="00EA7F14" w:rsidRPr="00EA7F14" w14:paraId="7508EC96" w14:textId="77777777" w:rsidTr="0098065E">
        <w:trPr>
          <w:jc w:val="center"/>
        </w:trPr>
        <w:tc>
          <w:tcPr>
            <w:tcW w:w="817" w:type="dxa"/>
            <w:vMerge/>
            <w:shd w:val="clear" w:color="auto" w:fill="auto"/>
          </w:tcPr>
          <w:p w14:paraId="09422920"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4A30764F" w14:textId="77777777" w:rsidR="00EA7F14" w:rsidRPr="00EA7F14" w:rsidRDefault="00EA7F14" w:rsidP="00EA7F14">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 xml:space="preserve">Recognises that the maximum temperature occurs when </w:t>
            </w:r>
            <w:r w:rsidRPr="00EA7F14">
              <w:rPr>
                <w:rFonts w:ascii="Times New Roman" w:eastAsia="Times New Roman" w:hAnsi="Times New Roman" w:cs="Times New Roman"/>
                <w:noProof/>
                <w:position w:val="-26"/>
              </w:rPr>
              <w:object w:dxaOrig="1840" w:dyaOrig="639" w14:anchorId="621DD029">
                <v:shape id="_x0000_i1165" type="#_x0000_t75" style="width:92.4pt;height:31.8pt" o:ole="">
                  <v:imagedata r:id="rId276" o:title=""/>
                </v:shape>
                <o:OLEObject Type="Embed" ProgID="Equation.DSMT4" ShapeID="_x0000_i1165" DrawAspect="Content" ObjectID="_1587375229" r:id="rId277"/>
              </w:object>
            </w:r>
          </w:p>
        </w:tc>
        <w:tc>
          <w:tcPr>
            <w:tcW w:w="850" w:type="dxa"/>
            <w:shd w:val="clear" w:color="auto" w:fill="auto"/>
          </w:tcPr>
          <w:p w14:paraId="40378BB1"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M1</w:t>
            </w:r>
          </w:p>
        </w:tc>
        <w:tc>
          <w:tcPr>
            <w:tcW w:w="709" w:type="dxa"/>
            <w:shd w:val="clear" w:color="auto" w:fill="auto"/>
          </w:tcPr>
          <w:p w14:paraId="2DF6DAB8"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3.4</w:t>
            </w:r>
          </w:p>
        </w:tc>
        <w:tc>
          <w:tcPr>
            <w:tcW w:w="1843" w:type="dxa"/>
            <w:vMerge/>
          </w:tcPr>
          <w:p w14:paraId="7231A161"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EA7F14" w:rsidRPr="00EA7F14" w14:paraId="0F683175" w14:textId="77777777" w:rsidTr="0098065E">
        <w:trPr>
          <w:jc w:val="center"/>
        </w:trPr>
        <w:tc>
          <w:tcPr>
            <w:tcW w:w="817" w:type="dxa"/>
            <w:vMerge/>
            <w:shd w:val="clear" w:color="auto" w:fill="auto"/>
          </w:tcPr>
          <w:p w14:paraId="72693B7D"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4A1C1422" w14:textId="77777777" w:rsidR="00EA7F14" w:rsidRPr="00EA7F14" w:rsidRDefault="00EA7F14" w:rsidP="00EA7F14">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Solves this equation to find</w:t>
            </w:r>
            <w:r w:rsidRPr="00EA7F14">
              <w:rPr>
                <w:rFonts w:ascii="Times New Roman" w:eastAsia="Times New Roman" w:hAnsi="Times New Roman" w:cs="Times New Roman"/>
                <w:noProof/>
                <w:position w:val="-22"/>
              </w:rPr>
              <w:object w:dxaOrig="1480" w:dyaOrig="600" w14:anchorId="2CC79ED8">
                <v:shape id="_x0000_i1166" type="#_x0000_t75" style="width:74.4pt;height:30pt" o:ole="">
                  <v:imagedata r:id="rId278" o:title=""/>
                </v:shape>
                <o:OLEObject Type="Embed" ProgID="Equation.DSMT4" ShapeID="_x0000_i1166" DrawAspect="Content" ObjectID="_1587375230" r:id="rId279"/>
              </w:object>
            </w:r>
          </w:p>
        </w:tc>
        <w:tc>
          <w:tcPr>
            <w:tcW w:w="850" w:type="dxa"/>
            <w:shd w:val="clear" w:color="auto" w:fill="auto"/>
          </w:tcPr>
          <w:p w14:paraId="323D4195"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M1</w:t>
            </w:r>
          </w:p>
        </w:tc>
        <w:tc>
          <w:tcPr>
            <w:tcW w:w="709" w:type="dxa"/>
            <w:shd w:val="clear" w:color="auto" w:fill="auto"/>
          </w:tcPr>
          <w:p w14:paraId="7309B3D0"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1.1b</w:t>
            </w:r>
          </w:p>
        </w:tc>
        <w:tc>
          <w:tcPr>
            <w:tcW w:w="1843" w:type="dxa"/>
            <w:vMerge/>
          </w:tcPr>
          <w:p w14:paraId="564425BA"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EA7F14" w:rsidRPr="00EA7F14" w14:paraId="35A00B05" w14:textId="77777777" w:rsidTr="0098065E">
        <w:trPr>
          <w:jc w:val="center"/>
        </w:trPr>
        <w:tc>
          <w:tcPr>
            <w:tcW w:w="817" w:type="dxa"/>
            <w:vMerge/>
            <w:shd w:val="clear" w:color="auto" w:fill="auto"/>
          </w:tcPr>
          <w:p w14:paraId="2B3E03A9"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051F400B" w14:textId="77777777" w:rsidR="00EA7F14" w:rsidRPr="00EA7F14" w:rsidRDefault="00EA7F14" w:rsidP="00EA7F14">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 xml:space="preserve">Finds </w:t>
            </w:r>
            <w:r w:rsidRPr="00EA7F14">
              <w:rPr>
                <w:rFonts w:ascii="Times New Roman" w:eastAsia="Times New Roman" w:hAnsi="Times New Roman" w:cs="Times New Roman"/>
                <w:i/>
                <w:noProof/>
              </w:rPr>
              <w:t>x</w:t>
            </w:r>
            <w:r w:rsidRPr="00EA7F14">
              <w:rPr>
                <w:rFonts w:ascii="Times New Roman" w:eastAsia="Times New Roman" w:hAnsi="Times New Roman" w:cs="Times New Roman"/>
                <w:noProof/>
              </w:rPr>
              <w:t xml:space="preserve"> = 15.81 hours</w:t>
            </w:r>
          </w:p>
        </w:tc>
        <w:tc>
          <w:tcPr>
            <w:tcW w:w="850" w:type="dxa"/>
            <w:shd w:val="clear" w:color="auto" w:fill="auto"/>
          </w:tcPr>
          <w:p w14:paraId="1AE88AB7"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A1</w:t>
            </w:r>
          </w:p>
        </w:tc>
        <w:tc>
          <w:tcPr>
            <w:tcW w:w="709" w:type="dxa"/>
            <w:shd w:val="clear" w:color="auto" w:fill="auto"/>
          </w:tcPr>
          <w:p w14:paraId="661E421B"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1.1b</w:t>
            </w:r>
          </w:p>
        </w:tc>
        <w:tc>
          <w:tcPr>
            <w:tcW w:w="1843" w:type="dxa"/>
            <w:vMerge/>
          </w:tcPr>
          <w:p w14:paraId="31DAE56B"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EA7F14" w:rsidRPr="00EA7F14" w14:paraId="789FC319" w14:textId="77777777" w:rsidTr="0098065E">
        <w:trPr>
          <w:jc w:val="center"/>
        </w:trPr>
        <w:tc>
          <w:tcPr>
            <w:tcW w:w="817" w:type="dxa"/>
            <w:vMerge/>
            <w:shd w:val="clear" w:color="auto" w:fill="auto"/>
          </w:tcPr>
          <w:p w14:paraId="57D38DCA"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69F36974"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c>
          <w:tcPr>
            <w:tcW w:w="850" w:type="dxa"/>
            <w:shd w:val="clear" w:color="auto" w:fill="auto"/>
          </w:tcPr>
          <w:p w14:paraId="3A2176A2"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(4)</w:t>
            </w:r>
          </w:p>
        </w:tc>
        <w:tc>
          <w:tcPr>
            <w:tcW w:w="709" w:type="dxa"/>
            <w:shd w:val="clear" w:color="auto" w:fill="auto"/>
          </w:tcPr>
          <w:p w14:paraId="30D1097B"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c>
          <w:tcPr>
            <w:tcW w:w="1843" w:type="dxa"/>
          </w:tcPr>
          <w:p w14:paraId="5E658B59"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bl>
    <w:p w14:paraId="0D15604F" w14:textId="77777777" w:rsidR="00EA7F14" w:rsidRDefault="00EA7F14">
      <w:r>
        <w:br w:type="page"/>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954"/>
        <w:gridCol w:w="850"/>
        <w:gridCol w:w="709"/>
        <w:gridCol w:w="1843"/>
      </w:tblGrid>
      <w:tr w:rsidR="00EA7F14" w:rsidRPr="00EA7F14" w14:paraId="2999C9D7" w14:textId="77777777" w:rsidTr="0098065E">
        <w:trPr>
          <w:jc w:val="center"/>
        </w:trPr>
        <w:tc>
          <w:tcPr>
            <w:tcW w:w="817" w:type="dxa"/>
            <w:vMerge w:val="restart"/>
            <w:shd w:val="clear" w:color="auto" w:fill="auto"/>
          </w:tcPr>
          <w:p w14:paraId="283075D7" w14:textId="06079412"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Pr>
                <w:rFonts w:ascii="Times New Roman" w:eastAsia="Times New Roman" w:hAnsi="Times New Roman" w:cs="Times New Roman"/>
                <w:b/>
                <w:noProof/>
              </w:rPr>
              <w:lastRenderedPageBreak/>
              <w:t>(</w:t>
            </w:r>
            <w:r w:rsidRPr="00EA7F14">
              <w:rPr>
                <w:rFonts w:ascii="Times New Roman" w:eastAsia="Times New Roman" w:hAnsi="Times New Roman" w:cs="Times New Roman"/>
                <w:b/>
                <w:noProof/>
              </w:rPr>
              <w:t>c</w:t>
            </w:r>
            <w:r>
              <w:rPr>
                <w:rFonts w:ascii="Times New Roman" w:eastAsia="Times New Roman" w:hAnsi="Times New Roman" w:cs="Times New Roman"/>
                <w:b/>
                <w:noProof/>
              </w:rPr>
              <w:t>)</w:t>
            </w:r>
          </w:p>
        </w:tc>
        <w:tc>
          <w:tcPr>
            <w:tcW w:w="5954" w:type="dxa"/>
            <w:shd w:val="clear" w:color="auto" w:fill="auto"/>
          </w:tcPr>
          <w:p w14:paraId="66256F20" w14:textId="77777777" w:rsidR="00EA7F14" w:rsidRPr="00EA7F14" w:rsidRDefault="00EA7F14" w:rsidP="00EA7F14">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 xml:space="preserve">Deduces that </w:t>
            </w:r>
            <w:r w:rsidRPr="00EA7F14">
              <w:rPr>
                <w:rFonts w:ascii="Times New Roman" w:eastAsia="Times New Roman" w:hAnsi="Times New Roman" w:cs="Times New Roman"/>
                <w:noProof/>
                <w:position w:val="-28"/>
              </w:rPr>
              <w:object w:dxaOrig="3220" w:dyaOrig="680" w14:anchorId="6C943482">
                <v:shape id="_x0000_i1167" type="#_x0000_t75" style="width:161.4pt;height:33.6pt" o:ole="">
                  <v:imagedata r:id="rId280" o:title=""/>
                </v:shape>
                <o:OLEObject Type="Embed" ProgID="Equation.DSMT4" ShapeID="_x0000_i1167" DrawAspect="Content" ObjectID="_1587375231" r:id="rId281"/>
              </w:object>
            </w:r>
          </w:p>
        </w:tc>
        <w:tc>
          <w:tcPr>
            <w:tcW w:w="850" w:type="dxa"/>
            <w:shd w:val="clear" w:color="auto" w:fill="auto"/>
          </w:tcPr>
          <w:p w14:paraId="45251D67"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M1</w:t>
            </w:r>
          </w:p>
        </w:tc>
        <w:tc>
          <w:tcPr>
            <w:tcW w:w="709" w:type="dxa"/>
            <w:shd w:val="clear" w:color="auto" w:fill="auto"/>
          </w:tcPr>
          <w:p w14:paraId="3BE5DF25"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3.4</w:t>
            </w:r>
          </w:p>
        </w:tc>
        <w:tc>
          <w:tcPr>
            <w:tcW w:w="1843" w:type="dxa"/>
            <w:vMerge w:val="restart"/>
          </w:tcPr>
          <w:p w14:paraId="7CAE6967"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8th</w:t>
            </w:r>
          </w:p>
          <w:p w14:paraId="4A0E81E3"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Use trigonometric functions and identities to solve problems in a range of unfamiliar contexts.</w:t>
            </w:r>
          </w:p>
        </w:tc>
      </w:tr>
      <w:tr w:rsidR="00EA7F14" w:rsidRPr="00EA7F14" w14:paraId="614550D3" w14:textId="77777777" w:rsidTr="0098065E">
        <w:trPr>
          <w:jc w:val="center"/>
        </w:trPr>
        <w:tc>
          <w:tcPr>
            <w:tcW w:w="817" w:type="dxa"/>
            <w:vMerge/>
            <w:shd w:val="clear" w:color="auto" w:fill="auto"/>
          </w:tcPr>
          <w:p w14:paraId="0BE117EC"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555F71E7" w14:textId="77777777" w:rsidR="00EA7F14" w:rsidRPr="00EA7F14" w:rsidRDefault="00EA7F14" w:rsidP="00EA7F14">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 xml:space="preserve">Begins to solve the equation. For example, </w:t>
            </w:r>
            <w:r w:rsidRPr="00EA7F14">
              <w:rPr>
                <w:rFonts w:ascii="Times New Roman" w:eastAsia="Times New Roman" w:hAnsi="Times New Roman" w:cs="Times New Roman"/>
                <w:noProof/>
                <w:position w:val="-26"/>
              </w:rPr>
              <w:object w:dxaOrig="2320" w:dyaOrig="639" w14:anchorId="0CAF5491">
                <v:shape id="_x0000_i1168" type="#_x0000_t75" style="width:115.8pt;height:31.8pt" o:ole="">
                  <v:imagedata r:id="rId282" o:title=""/>
                </v:shape>
                <o:OLEObject Type="Embed" ProgID="Equation.DSMT4" ShapeID="_x0000_i1168" DrawAspect="Content" ObjectID="_1587375232" r:id="rId283"/>
              </w:object>
            </w:r>
            <w:r w:rsidRPr="00EA7F14">
              <w:rPr>
                <w:rFonts w:ascii="Times New Roman" w:eastAsia="Times New Roman" w:hAnsi="Times New Roman" w:cs="Times New Roman"/>
                <w:noProof/>
              </w:rPr>
              <w:t xml:space="preserve"> is seen.</w:t>
            </w:r>
          </w:p>
        </w:tc>
        <w:tc>
          <w:tcPr>
            <w:tcW w:w="850" w:type="dxa"/>
            <w:shd w:val="clear" w:color="auto" w:fill="auto"/>
          </w:tcPr>
          <w:p w14:paraId="49A19B76"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M1</w:t>
            </w:r>
          </w:p>
        </w:tc>
        <w:tc>
          <w:tcPr>
            <w:tcW w:w="709" w:type="dxa"/>
            <w:shd w:val="clear" w:color="auto" w:fill="auto"/>
          </w:tcPr>
          <w:p w14:paraId="57D5D0F6"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1.1b</w:t>
            </w:r>
          </w:p>
        </w:tc>
        <w:tc>
          <w:tcPr>
            <w:tcW w:w="1843" w:type="dxa"/>
            <w:vMerge/>
          </w:tcPr>
          <w:p w14:paraId="40BE5811"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EA7F14" w:rsidRPr="00EA7F14" w14:paraId="71CC5B73" w14:textId="77777777" w:rsidTr="0098065E">
        <w:trPr>
          <w:jc w:val="center"/>
        </w:trPr>
        <w:tc>
          <w:tcPr>
            <w:tcW w:w="817" w:type="dxa"/>
            <w:vMerge/>
            <w:shd w:val="clear" w:color="auto" w:fill="auto"/>
          </w:tcPr>
          <w:p w14:paraId="3B3AA7E3"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54478542" w14:textId="77777777" w:rsidR="00EA7F14" w:rsidRPr="00EA7F14" w:rsidRDefault="00EA7F14" w:rsidP="00EA7F14">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 xml:space="preserve">States that </w:t>
            </w:r>
            <w:r w:rsidRPr="00EA7F14">
              <w:rPr>
                <w:rFonts w:ascii="Times New Roman" w:eastAsia="Times New Roman" w:hAnsi="Times New Roman" w:cs="Times New Roman"/>
                <w:noProof/>
                <w:position w:val="-22"/>
              </w:rPr>
              <w:object w:dxaOrig="4060" w:dyaOrig="600" w14:anchorId="3D4C0389">
                <v:shape id="_x0000_i1169" type="#_x0000_t75" style="width:203.4pt;height:30pt" o:ole="">
                  <v:imagedata r:id="rId284" o:title=""/>
                </v:shape>
                <o:OLEObject Type="Embed" ProgID="Equation.DSMT4" ShapeID="_x0000_i1169" DrawAspect="Content" ObjectID="_1587375233" r:id="rId285"/>
              </w:object>
            </w:r>
            <w:r w:rsidRPr="00EA7F14">
              <w:rPr>
                <w:rFonts w:ascii="Times New Roman" w:eastAsia="Times New Roman" w:hAnsi="Times New Roman" w:cs="Times New Roman"/>
                <w:noProof/>
              </w:rPr>
              <w:t>Further values may be seen, but are not necessary in order to award the mark.</w:t>
            </w:r>
          </w:p>
        </w:tc>
        <w:tc>
          <w:tcPr>
            <w:tcW w:w="850" w:type="dxa"/>
            <w:shd w:val="clear" w:color="auto" w:fill="auto"/>
          </w:tcPr>
          <w:p w14:paraId="56D00DFE"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M1</w:t>
            </w:r>
          </w:p>
        </w:tc>
        <w:tc>
          <w:tcPr>
            <w:tcW w:w="709" w:type="dxa"/>
            <w:shd w:val="clear" w:color="auto" w:fill="auto"/>
          </w:tcPr>
          <w:p w14:paraId="06B59B06"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1.1b</w:t>
            </w:r>
          </w:p>
        </w:tc>
        <w:tc>
          <w:tcPr>
            <w:tcW w:w="1843" w:type="dxa"/>
            <w:vMerge/>
          </w:tcPr>
          <w:p w14:paraId="0008EF2E"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EA7F14" w:rsidRPr="00EA7F14" w14:paraId="1C65AB65" w14:textId="77777777" w:rsidTr="0098065E">
        <w:trPr>
          <w:jc w:val="center"/>
        </w:trPr>
        <w:tc>
          <w:tcPr>
            <w:tcW w:w="817" w:type="dxa"/>
            <w:vMerge/>
            <w:shd w:val="clear" w:color="auto" w:fill="auto"/>
          </w:tcPr>
          <w:p w14:paraId="47DD3D45"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0D845650" w14:textId="77777777" w:rsidR="00EA7F14" w:rsidRPr="00EA7F14" w:rsidRDefault="00EA7F14" w:rsidP="00EA7F14">
            <w:pPr>
              <w:tabs>
                <w:tab w:val="left" w:pos="227"/>
                <w:tab w:val="left" w:pos="454"/>
                <w:tab w:val="left" w:pos="680"/>
              </w:tabs>
              <w:spacing w:before="120" w:after="120" w:line="240" w:lineRule="atLeast"/>
              <w:ind w:left="75"/>
              <w:rPr>
                <w:rFonts w:ascii="Times New Roman" w:eastAsia="Times New Roman" w:hAnsi="Times New Roman" w:cs="Times New Roman"/>
                <w:noProof/>
              </w:rPr>
            </w:pPr>
            <w:r w:rsidRPr="00EA7F14">
              <w:rPr>
                <w:rFonts w:ascii="Times New Roman" w:eastAsia="Times New Roman" w:hAnsi="Times New Roman" w:cs="Times New Roman"/>
                <w:noProof/>
              </w:rPr>
              <w:t xml:space="preserve">Finds that </w:t>
            </w:r>
            <w:r w:rsidRPr="00EA7F14">
              <w:rPr>
                <w:rFonts w:ascii="Times New Roman" w:eastAsia="Times New Roman" w:hAnsi="Times New Roman" w:cs="Times New Roman"/>
                <w:i/>
                <w:noProof/>
              </w:rPr>
              <w:t>x</w:t>
            </w:r>
            <w:r w:rsidRPr="00EA7F14">
              <w:rPr>
                <w:rFonts w:ascii="Times New Roman" w:eastAsia="Times New Roman" w:hAnsi="Times New Roman" w:cs="Times New Roman"/>
                <w:noProof/>
              </w:rPr>
              <w:t xml:space="preserve"> = 2.65 hours, 10.13 hours, 21.50 hours</w:t>
            </w:r>
          </w:p>
        </w:tc>
        <w:tc>
          <w:tcPr>
            <w:tcW w:w="850" w:type="dxa"/>
            <w:shd w:val="clear" w:color="auto" w:fill="auto"/>
          </w:tcPr>
          <w:p w14:paraId="28EFF12A"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A1</w:t>
            </w:r>
          </w:p>
        </w:tc>
        <w:tc>
          <w:tcPr>
            <w:tcW w:w="709" w:type="dxa"/>
            <w:shd w:val="clear" w:color="auto" w:fill="auto"/>
          </w:tcPr>
          <w:p w14:paraId="18039148"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r w:rsidRPr="00EA7F14">
              <w:rPr>
                <w:rFonts w:ascii="Times New Roman" w:eastAsia="Times New Roman" w:hAnsi="Times New Roman" w:cs="Times New Roman"/>
                <w:noProof/>
              </w:rPr>
              <w:t>1.1b</w:t>
            </w:r>
          </w:p>
        </w:tc>
        <w:tc>
          <w:tcPr>
            <w:tcW w:w="1843" w:type="dxa"/>
            <w:vMerge/>
          </w:tcPr>
          <w:p w14:paraId="5BE93366"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EA7F14" w:rsidRPr="00EA7F14" w14:paraId="6962B2B2" w14:textId="77777777" w:rsidTr="0098065E">
        <w:trPr>
          <w:jc w:val="center"/>
        </w:trPr>
        <w:tc>
          <w:tcPr>
            <w:tcW w:w="817" w:type="dxa"/>
            <w:vMerge/>
            <w:shd w:val="clear" w:color="auto" w:fill="auto"/>
          </w:tcPr>
          <w:p w14:paraId="036D0548"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c>
          <w:tcPr>
            <w:tcW w:w="5954" w:type="dxa"/>
            <w:shd w:val="clear" w:color="auto" w:fill="auto"/>
          </w:tcPr>
          <w:p w14:paraId="0870487E"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c>
          <w:tcPr>
            <w:tcW w:w="850" w:type="dxa"/>
            <w:shd w:val="clear" w:color="auto" w:fill="auto"/>
          </w:tcPr>
          <w:p w14:paraId="5699B921"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(4)</w:t>
            </w:r>
          </w:p>
        </w:tc>
        <w:tc>
          <w:tcPr>
            <w:tcW w:w="709" w:type="dxa"/>
            <w:shd w:val="clear" w:color="auto" w:fill="auto"/>
          </w:tcPr>
          <w:p w14:paraId="625FF908"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noProof/>
              </w:rPr>
            </w:pPr>
          </w:p>
        </w:tc>
        <w:tc>
          <w:tcPr>
            <w:tcW w:w="1843" w:type="dxa"/>
          </w:tcPr>
          <w:p w14:paraId="16E1A424" w14:textId="77777777" w:rsidR="00EA7F14" w:rsidRPr="00EA7F14" w:rsidRDefault="00EA7F14" w:rsidP="00EA7F14">
            <w:pPr>
              <w:tabs>
                <w:tab w:val="left" w:pos="227"/>
                <w:tab w:val="left" w:pos="454"/>
                <w:tab w:val="left" w:pos="680"/>
              </w:tabs>
              <w:spacing w:before="120" w:after="120" w:line="240" w:lineRule="atLeast"/>
              <w:rPr>
                <w:rFonts w:ascii="Times New Roman" w:eastAsia="Times New Roman" w:hAnsi="Times New Roman" w:cs="Times New Roman"/>
                <w:noProof/>
              </w:rPr>
            </w:pPr>
          </w:p>
        </w:tc>
      </w:tr>
      <w:tr w:rsidR="00EA7F14" w:rsidRPr="00EA7F14" w14:paraId="4432C967" w14:textId="77777777" w:rsidTr="0098065E">
        <w:trPr>
          <w:jc w:val="center"/>
        </w:trPr>
        <w:tc>
          <w:tcPr>
            <w:tcW w:w="10173" w:type="dxa"/>
            <w:gridSpan w:val="5"/>
            <w:shd w:val="clear" w:color="auto" w:fill="auto"/>
          </w:tcPr>
          <w:p w14:paraId="0A6E4AA8" w14:textId="77777777" w:rsidR="00EA7F14" w:rsidRPr="00EA7F14" w:rsidRDefault="00EA7F14" w:rsidP="00EA7F14">
            <w:pPr>
              <w:tabs>
                <w:tab w:val="left" w:pos="227"/>
                <w:tab w:val="left" w:pos="454"/>
                <w:tab w:val="left" w:pos="680"/>
              </w:tabs>
              <w:spacing w:before="120" w:after="120" w:line="240" w:lineRule="atLeast"/>
              <w:jc w:val="right"/>
              <w:rPr>
                <w:rFonts w:ascii="Times New Roman" w:eastAsia="Times New Roman" w:hAnsi="Times New Roman" w:cs="Times New Roman"/>
                <w:b/>
                <w:noProof/>
              </w:rPr>
            </w:pPr>
            <w:r w:rsidRPr="00EA7F14">
              <w:rPr>
                <w:rFonts w:ascii="Times New Roman" w:eastAsia="Times New Roman" w:hAnsi="Times New Roman" w:cs="Times New Roman"/>
                <w:b/>
                <w:noProof/>
              </w:rPr>
              <w:t>(12 marks)</w:t>
            </w:r>
          </w:p>
        </w:tc>
      </w:tr>
      <w:tr w:rsidR="00EA7F14" w:rsidRPr="00EA7F14" w14:paraId="7093F4A3" w14:textId="77777777" w:rsidTr="0098065E">
        <w:trPr>
          <w:jc w:val="center"/>
        </w:trPr>
        <w:tc>
          <w:tcPr>
            <w:tcW w:w="10173" w:type="dxa"/>
            <w:gridSpan w:val="5"/>
            <w:shd w:val="clear" w:color="auto" w:fill="auto"/>
          </w:tcPr>
          <w:p w14:paraId="6B653B00"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r w:rsidRPr="00EA7F14">
              <w:rPr>
                <w:rFonts w:ascii="Times New Roman" w:eastAsia="Times New Roman" w:hAnsi="Times New Roman" w:cs="Times New Roman"/>
                <w:b/>
                <w:noProof/>
              </w:rPr>
              <w:t>Notes</w:t>
            </w:r>
          </w:p>
          <w:p w14:paraId="25954CE3"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p w14:paraId="6BB36ADE"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p w14:paraId="5D17AEA6" w14:textId="77777777" w:rsidR="00EA7F14" w:rsidRPr="00EA7F14" w:rsidRDefault="00EA7F14" w:rsidP="00EA7F14">
            <w:pPr>
              <w:tabs>
                <w:tab w:val="left" w:pos="227"/>
                <w:tab w:val="left" w:pos="454"/>
                <w:tab w:val="left" w:pos="680"/>
              </w:tabs>
              <w:spacing w:before="120" w:after="120" w:line="240" w:lineRule="atLeast"/>
              <w:jc w:val="center"/>
              <w:rPr>
                <w:rFonts w:ascii="Times New Roman" w:eastAsia="Times New Roman" w:hAnsi="Times New Roman" w:cs="Times New Roman"/>
                <w:b/>
                <w:noProof/>
              </w:rPr>
            </w:pPr>
          </w:p>
        </w:tc>
      </w:tr>
    </w:tbl>
    <w:p w14:paraId="771D055A" w14:textId="77777777" w:rsidR="00EA7F14" w:rsidRPr="00EA7F14" w:rsidRDefault="00EA7F14" w:rsidP="00EA7F14"/>
    <w:p w14:paraId="60B6296D" w14:textId="12869957" w:rsidR="006B4A69" w:rsidRDefault="006B4A69" w:rsidP="00F15F17"/>
    <w:sectPr w:rsidR="006B4A69" w:rsidSect="00A75BA6">
      <w:headerReference w:type="default" r:id="rId286"/>
      <w:footerReference w:type="default" r:id="rId287"/>
      <w:pgSz w:w="11906" w:h="16838"/>
      <w:pgMar w:top="1440" w:right="1440" w:bottom="1440" w:left="1440" w:header="708"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5ACDA6" w14:textId="77777777" w:rsidR="00D863C9" w:rsidRDefault="00D863C9" w:rsidP="00814220">
      <w:pPr>
        <w:spacing w:after="0" w:line="240" w:lineRule="auto"/>
      </w:pPr>
      <w:r>
        <w:separator/>
      </w:r>
    </w:p>
  </w:endnote>
  <w:endnote w:type="continuationSeparator" w:id="0">
    <w:p w14:paraId="3C46A3CC" w14:textId="77777777" w:rsidR="00D863C9" w:rsidRDefault="00D863C9" w:rsidP="00814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09C3B" w14:textId="77777777" w:rsidR="005010AB" w:rsidRDefault="005010AB">
    <w:pPr>
      <w:pStyle w:val="Footer"/>
      <w:jc w:val="right"/>
    </w:pPr>
    <w:r>
      <w:rPr>
        <w:noProof/>
        <w:lang w:eastAsia="en-GB"/>
      </w:rPr>
      <w:drawing>
        <wp:anchor distT="0" distB="0" distL="114300" distR="114300" simplePos="0" relativeHeight="251662336" behindDoc="1" locked="0" layoutInCell="1" allowOverlap="1" wp14:anchorId="538E62CE" wp14:editId="18714A10">
          <wp:simplePos x="0" y="0"/>
          <wp:positionH relativeFrom="column">
            <wp:posOffset>-952500</wp:posOffset>
          </wp:positionH>
          <wp:positionV relativeFrom="paragraph">
            <wp:posOffset>-514350</wp:posOffset>
          </wp:positionV>
          <wp:extent cx="7571740" cy="7334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733425"/>
                  </a:xfrm>
                  <a:prstGeom prst="rect">
                    <a:avLst/>
                  </a:prstGeom>
                  <a:noFill/>
                </pic:spPr>
              </pic:pic>
            </a:graphicData>
          </a:graphic>
        </wp:anchor>
      </w:drawing>
    </w:r>
  </w:p>
  <w:p w14:paraId="7D96255F" w14:textId="77777777" w:rsidR="005010AB" w:rsidRPr="00FE708D" w:rsidRDefault="005010AB" w:rsidP="00A75BA6">
    <w:pPr>
      <w:framePr w:w="520" w:h="340" w:hRule="exact" w:hSpace="567" w:wrap="around" w:vAnchor="text" w:hAnchor="page" w:x="11120" w:y="1"/>
      <w:rPr>
        <w:rStyle w:val="PageNumber"/>
        <w:sz w:val="20"/>
        <w:szCs w:val="20"/>
      </w:rPr>
    </w:pPr>
    <w:r w:rsidRPr="00FE708D">
      <w:rPr>
        <w:rStyle w:val="PageNumber"/>
        <w:sz w:val="20"/>
        <w:szCs w:val="20"/>
      </w:rPr>
      <w:fldChar w:fldCharType="begin"/>
    </w:r>
    <w:r w:rsidRPr="00FE708D">
      <w:rPr>
        <w:rStyle w:val="PageNumber"/>
        <w:sz w:val="20"/>
        <w:szCs w:val="20"/>
      </w:rPr>
      <w:instrText xml:space="preserve"> PAGE </w:instrText>
    </w:r>
    <w:r w:rsidRPr="00FE708D">
      <w:rPr>
        <w:rStyle w:val="PageNumber"/>
        <w:sz w:val="20"/>
        <w:szCs w:val="20"/>
      </w:rPr>
      <w:fldChar w:fldCharType="separate"/>
    </w:r>
    <w:r w:rsidR="00463586">
      <w:rPr>
        <w:rStyle w:val="PageNumber"/>
        <w:noProof/>
        <w:sz w:val="20"/>
        <w:szCs w:val="20"/>
      </w:rPr>
      <w:t>18</w:t>
    </w:r>
    <w:r w:rsidRPr="00FE708D">
      <w:rPr>
        <w:rStyle w:val="PageNumber"/>
        <w:sz w:val="20"/>
        <w:szCs w:val="20"/>
      </w:rPr>
      <w:fldChar w:fldCharType="end"/>
    </w:r>
  </w:p>
  <w:p w14:paraId="0424B895" w14:textId="43982D87" w:rsidR="005010AB" w:rsidRDefault="005010AB" w:rsidP="00A75BA6">
    <w:pPr>
      <w:pStyle w:val="Footer"/>
      <w:ind w:left="-851"/>
    </w:pPr>
    <w:r w:rsidRPr="00010B90">
      <w:rPr>
        <w:szCs w:val="16"/>
      </w:rPr>
      <w:t>©</w:t>
    </w:r>
    <w:r w:rsidRPr="005963CA">
      <w:rPr>
        <w:rFonts w:cs="Arial"/>
      </w:rPr>
      <w:t xml:space="preserve"> Pearson Education Ltd 201</w:t>
    </w:r>
    <w:r w:rsidR="0071440E">
      <w:rPr>
        <w:rFonts w:cs="Arial"/>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23CBFE" w14:textId="77777777" w:rsidR="00D863C9" w:rsidRDefault="00D863C9" w:rsidP="00814220">
      <w:pPr>
        <w:spacing w:after="0" w:line="240" w:lineRule="auto"/>
      </w:pPr>
      <w:r>
        <w:separator/>
      </w:r>
    </w:p>
  </w:footnote>
  <w:footnote w:type="continuationSeparator" w:id="0">
    <w:p w14:paraId="12476A05" w14:textId="77777777" w:rsidR="00D863C9" w:rsidRDefault="00D863C9" w:rsidP="008142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6307B" w14:textId="704DF209" w:rsidR="005010AB" w:rsidRPr="00666CEB" w:rsidRDefault="005010AB" w:rsidP="00814220">
    <w:pPr>
      <w:pStyle w:val="Lessontitle"/>
      <w:spacing w:before="0"/>
      <w:ind w:right="-567"/>
      <w:rPr>
        <w:rStyle w:val="TermCharacter"/>
      </w:rPr>
    </w:pPr>
    <w:r>
      <w:rPr>
        <w:noProof/>
      </w:rPr>
      <w:drawing>
        <wp:anchor distT="0" distB="0" distL="114300" distR="114300" simplePos="0" relativeHeight="251660288" behindDoc="1" locked="0" layoutInCell="1" allowOverlap="1" wp14:anchorId="30EED845" wp14:editId="55EB9533">
          <wp:simplePos x="0" y="0"/>
          <wp:positionH relativeFrom="page">
            <wp:posOffset>-36195</wp:posOffset>
          </wp:positionH>
          <wp:positionV relativeFrom="page">
            <wp:align>top</wp:align>
          </wp:positionV>
          <wp:extent cx="10727690" cy="795020"/>
          <wp:effectExtent l="0" t="0" r="0" b="5080"/>
          <wp:wrapNone/>
          <wp:docPr id="2" name="Picture 2" descr="AssPack_HEADER_BLANK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Pack_HEADER_BLANK_landsca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2769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F34B43">
      <w:t xml:space="preserve">A level Pure Maths: Practice Paper </w:t>
    </w:r>
    <w:r w:rsidR="00EB1790">
      <w:t>B</w:t>
    </w:r>
    <w:r w:rsidR="00F34B43">
      <w:t xml:space="preserve"> m</w:t>
    </w:r>
    <w:r>
      <w:t>ark scheme</w:t>
    </w:r>
    <w:r>
      <w:tab/>
    </w:r>
  </w:p>
  <w:p w14:paraId="331EBC92" w14:textId="77777777" w:rsidR="005010AB" w:rsidRDefault="005010AB">
    <w:pPr>
      <w:pStyle w:val="Header"/>
    </w:pPr>
    <w:r>
      <w:rPr>
        <w:noProof/>
        <w:lang w:eastAsia="en-GB"/>
      </w:rPr>
      <w:drawing>
        <wp:anchor distT="0" distB="0" distL="114300" distR="114300" simplePos="0" relativeHeight="251658240" behindDoc="1" locked="0" layoutInCell="1" allowOverlap="1" wp14:anchorId="49C79FF7" wp14:editId="0A50A9CA">
          <wp:simplePos x="0" y="0"/>
          <wp:positionH relativeFrom="page">
            <wp:posOffset>-34290</wp:posOffset>
          </wp:positionH>
          <wp:positionV relativeFrom="page">
            <wp:align>top</wp:align>
          </wp:positionV>
          <wp:extent cx="10727690" cy="795020"/>
          <wp:effectExtent l="0" t="0" r="0" b="5080"/>
          <wp:wrapNone/>
          <wp:docPr id="1" name="Picture 1" descr="AssPack_HEADER_BLANK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Pack_HEADER_BLANK_landsca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27690"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220"/>
    <w:rsid w:val="00045D31"/>
    <w:rsid w:val="0005597F"/>
    <w:rsid w:val="00060F25"/>
    <w:rsid w:val="00076B18"/>
    <w:rsid w:val="00142624"/>
    <w:rsid w:val="00191DFF"/>
    <w:rsid w:val="00192D61"/>
    <w:rsid w:val="00210ADE"/>
    <w:rsid w:val="00224C9B"/>
    <w:rsid w:val="0025742F"/>
    <w:rsid w:val="00272B75"/>
    <w:rsid w:val="002900E0"/>
    <w:rsid w:val="00294A5A"/>
    <w:rsid w:val="002B1EC6"/>
    <w:rsid w:val="002B363C"/>
    <w:rsid w:val="002E0F9F"/>
    <w:rsid w:val="00327399"/>
    <w:rsid w:val="00342A7B"/>
    <w:rsid w:val="00361350"/>
    <w:rsid w:val="00363E27"/>
    <w:rsid w:val="003A3919"/>
    <w:rsid w:val="003B3A43"/>
    <w:rsid w:val="003E6344"/>
    <w:rsid w:val="003F1E61"/>
    <w:rsid w:val="0043285F"/>
    <w:rsid w:val="00463586"/>
    <w:rsid w:val="004D05E5"/>
    <w:rsid w:val="005010AB"/>
    <w:rsid w:val="00523523"/>
    <w:rsid w:val="00537F60"/>
    <w:rsid w:val="00545601"/>
    <w:rsid w:val="00551437"/>
    <w:rsid w:val="005A2954"/>
    <w:rsid w:val="00605A14"/>
    <w:rsid w:val="0062452C"/>
    <w:rsid w:val="00646D80"/>
    <w:rsid w:val="00655F1C"/>
    <w:rsid w:val="00661FE6"/>
    <w:rsid w:val="006946BA"/>
    <w:rsid w:val="00696F61"/>
    <w:rsid w:val="006B4A69"/>
    <w:rsid w:val="0071440E"/>
    <w:rsid w:val="00796310"/>
    <w:rsid w:val="007A5850"/>
    <w:rsid w:val="0080779D"/>
    <w:rsid w:val="00814220"/>
    <w:rsid w:val="00870BF2"/>
    <w:rsid w:val="00893FBE"/>
    <w:rsid w:val="008C502D"/>
    <w:rsid w:val="008D60DF"/>
    <w:rsid w:val="009055C2"/>
    <w:rsid w:val="00930F46"/>
    <w:rsid w:val="00955550"/>
    <w:rsid w:val="00961856"/>
    <w:rsid w:val="009668A8"/>
    <w:rsid w:val="0098103B"/>
    <w:rsid w:val="00982A73"/>
    <w:rsid w:val="009C2AC1"/>
    <w:rsid w:val="009C41FA"/>
    <w:rsid w:val="009C69D4"/>
    <w:rsid w:val="00A75BA6"/>
    <w:rsid w:val="00A76445"/>
    <w:rsid w:val="00A95F26"/>
    <w:rsid w:val="00B22580"/>
    <w:rsid w:val="00B24332"/>
    <w:rsid w:val="00B31023"/>
    <w:rsid w:val="00B36991"/>
    <w:rsid w:val="00B626DA"/>
    <w:rsid w:val="00B873C4"/>
    <w:rsid w:val="00C07A18"/>
    <w:rsid w:val="00C40F52"/>
    <w:rsid w:val="00C656C3"/>
    <w:rsid w:val="00C9402C"/>
    <w:rsid w:val="00CD2824"/>
    <w:rsid w:val="00CE49A0"/>
    <w:rsid w:val="00D1780D"/>
    <w:rsid w:val="00D344D6"/>
    <w:rsid w:val="00D3679D"/>
    <w:rsid w:val="00D43796"/>
    <w:rsid w:val="00D529C8"/>
    <w:rsid w:val="00D5457D"/>
    <w:rsid w:val="00D863C9"/>
    <w:rsid w:val="00DD3EFB"/>
    <w:rsid w:val="00DD4CD4"/>
    <w:rsid w:val="00DE6D71"/>
    <w:rsid w:val="00E50DBF"/>
    <w:rsid w:val="00EA3665"/>
    <w:rsid w:val="00EA7F14"/>
    <w:rsid w:val="00EB1790"/>
    <w:rsid w:val="00EB451F"/>
    <w:rsid w:val="00EB7802"/>
    <w:rsid w:val="00EF0C3E"/>
    <w:rsid w:val="00EF7CE6"/>
    <w:rsid w:val="00F15F17"/>
    <w:rsid w:val="00F2554A"/>
    <w:rsid w:val="00F30838"/>
    <w:rsid w:val="00F34B43"/>
    <w:rsid w:val="00F41604"/>
    <w:rsid w:val="00F656A5"/>
    <w:rsid w:val="00F86093"/>
    <w:rsid w:val="00FA1831"/>
    <w:rsid w:val="00FA3835"/>
    <w:rsid w:val="00FF3BB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7499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42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4220"/>
  </w:style>
  <w:style w:type="paragraph" w:styleId="Footer">
    <w:name w:val="footer"/>
    <w:basedOn w:val="Normal"/>
    <w:link w:val="FooterChar"/>
    <w:uiPriority w:val="99"/>
    <w:unhideWhenUsed/>
    <w:rsid w:val="00814220"/>
    <w:pPr>
      <w:tabs>
        <w:tab w:val="center" w:pos="4513"/>
        <w:tab w:val="right" w:pos="9026"/>
      </w:tabs>
      <w:spacing w:after="0" w:line="240" w:lineRule="auto"/>
    </w:pPr>
    <w:rPr>
      <w:rFonts w:ascii="Arial" w:hAnsi="Arial"/>
      <w:sz w:val="16"/>
    </w:rPr>
  </w:style>
  <w:style w:type="character" w:customStyle="1" w:styleId="FooterChar">
    <w:name w:val="Footer Char"/>
    <w:basedOn w:val="DefaultParagraphFont"/>
    <w:link w:val="Footer"/>
    <w:uiPriority w:val="99"/>
    <w:rsid w:val="00814220"/>
    <w:rPr>
      <w:rFonts w:ascii="Arial" w:hAnsi="Arial"/>
      <w:sz w:val="16"/>
    </w:rPr>
  </w:style>
  <w:style w:type="paragraph" w:customStyle="1" w:styleId="Lessontitle">
    <w:name w:val="Lesson title"/>
    <w:basedOn w:val="Normal"/>
    <w:next w:val="Normal"/>
    <w:qFormat/>
    <w:rsid w:val="00814220"/>
    <w:pPr>
      <w:tabs>
        <w:tab w:val="right" w:pos="9639"/>
        <w:tab w:val="right" w:pos="14459"/>
      </w:tabs>
      <w:spacing w:before="120" w:after="0" w:line="240" w:lineRule="auto"/>
      <w:ind w:left="-567" w:right="-569"/>
    </w:pPr>
    <w:rPr>
      <w:rFonts w:ascii="Arial" w:eastAsia="Times New Roman" w:hAnsi="Arial" w:cs="Arial"/>
      <w:color w:val="FFFFFF"/>
      <w:sz w:val="40"/>
      <w:szCs w:val="56"/>
      <w:lang w:eastAsia="en-GB"/>
    </w:rPr>
  </w:style>
  <w:style w:type="character" w:customStyle="1" w:styleId="TermCharacter">
    <w:name w:val="TermCharacter"/>
    <w:qFormat/>
    <w:rsid w:val="00814220"/>
    <w:rPr>
      <w:b/>
      <w:sz w:val="22"/>
      <w:szCs w:val="22"/>
    </w:rPr>
  </w:style>
  <w:style w:type="paragraph" w:customStyle="1" w:styleId="Text">
    <w:name w:val="Text"/>
    <w:basedOn w:val="Normal"/>
    <w:qFormat/>
    <w:rsid w:val="00814220"/>
    <w:pPr>
      <w:tabs>
        <w:tab w:val="left" w:pos="227"/>
        <w:tab w:val="left" w:pos="454"/>
        <w:tab w:val="left" w:pos="680"/>
      </w:tabs>
      <w:spacing w:before="120" w:after="120" w:line="240" w:lineRule="atLeast"/>
    </w:pPr>
    <w:rPr>
      <w:rFonts w:ascii="Times New Roman" w:eastAsia="Times New Roman" w:hAnsi="Times New Roman" w:cs="Times New Roman"/>
      <w:noProof/>
    </w:rPr>
  </w:style>
  <w:style w:type="paragraph" w:customStyle="1" w:styleId="Marks">
    <w:name w:val="Marks"/>
    <w:basedOn w:val="Text"/>
    <w:qFormat/>
    <w:rsid w:val="00814220"/>
    <w:pPr>
      <w:framePr w:hSpace="180" w:wrap="around" w:hAnchor="margin" w:xAlign="center" w:y="255"/>
      <w:jc w:val="right"/>
    </w:pPr>
    <w:rPr>
      <w:b/>
    </w:rPr>
  </w:style>
  <w:style w:type="paragraph" w:customStyle="1" w:styleId="TableHead">
    <w:name w:val="TableHead"/>
    <w:basedOn w:val="Text"/>
    <w:qFormat/>
    <w:rsid w:val="00814220"/>
    <w:pPr>
      <w:framePr w:hSpace="180" w:wrap="around" w:hAnchor="margin" w:xAlign="center" w:y="255"/>
      <w:jc w:val="center"/>
    </w:pPr>
    <w:rPr>
      <w:b/>
    </w:rPr>
  </w:style>
  <w:style w:type="table" w:styleId="TableGrid">
    <w:name w:val="Table Grid"/>
    <w:basedOn w:val="TableNormal"/>
    <w:uiPriority w:val="39"/>
    <w:rsid w:val="00FF3B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A75BA6"/>
    <w:rPr>
      <w:rFonts w:ascii="Times New Roman" w:hAnsi="Times New Roman"/>
      <w:sz w:val="24"/>
    </w:rPr>
  </w:style>
  <w:style w:type="paragraph" w:styleId="BalloonText">
    <w:name w:val="Balloon Text"/>
    <w:basedOn w:val="Normal"/>
    <w:link w:val="BalloonTextChar"/>
    <w:uiPriority w:val="99"/>
    <w:semiHidden/>
    <w:unhideWhenUsed/>
    <w:rsid w:val="003E63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6344"/>
    <w:rPr>
      <w:rFonts w:ascii="Segoe UI" w:hAnsi="Segoe UI" w:cs="Segoe UI"/>
      <w:sz w:val="18"/>
      <w:szCs w:val="18"/>
    </w:rPr>
  </w:style>
  <w:style w:type="character" w:styleId="CommentReference">
    <w:name w:val="annotation reference"/>
    <w:basedOn w:val="DefaultParagraphFont"/>
    <w:uiPriority w:val="99"/>
    <w:semiHidden/>
    <w:unhideWhenUsed/>
    <w:rsid w:val="003E6344"/>
    <w:rPr>
      <w:sz w:val="16"/>
      <w:szCs w:val="16"/>
    </w:rPr>
  </w:style>
  <w:style w:type="paragraph" w:styleId="CommentText">
    <w:name w:val="annotation text"/>
    <w:basedOn w:val="Normal"/>
    <w:link w:val="CommentTextChar"/>
    <w:uiPriority w:val="99"/>
    <w:semiHidden/>
    <w:unhideWhenUsed/>
    <w:rsid w:val="003E6344"/>
    <w:pPr>
      <w:spacing w:line="240" w:lineRule="auto"/>
    </w:pPr>
    <w:rPr>
      <w:sz w:val="20"/>
      <w:szCs w:val="20"/>
    </w:rPr>
  </w:style>
  <w:style w:type="character" w:customStyle="1" w:styleId="CommentTextChar">
    <w:name w:val="Comment Text Char"/>
    <w:basedOn w:val="DefaultParagraphFont"/>
    <w:link w:val="CommentText"/>
    <w:uiPriority w:val="99"/>
    <w:semiHidden/>
    <w:rsid w:val="003E6344"/>
    <w:rPr>
      <w:sz w:val="20"/>
      <w:szCs w:val="20"/>
    </w:rPr>
  </w:style>
  <w:style w:type="paragraph" w:styleId="CommentSubject">
    <w:name w:val="annotation subject"/>
    <w:basedOn w:val="CommentText"/>
    <w:next w:val="CommentText"/>
    <w:link w:val="CommentSubjectChar"/>
    <w:uiPriority w:val="99"/>
    <w:semiHidden/>
    <w:unhideWhenUsed/>
    <w:rsid w:val="003E6344"/>
    <w:rPr>
      <w:b/>
      <w:bCs/>
    </w:rPr>
  </w:style>
  <w:style w:type="character" w:customStyle="1" w:styleId="CommentSubjectChar">
    <w:name w:val="Comment Subject Char"/>
    <w:basedOn w:val="CommentTextChar"/>
    <w:link w:val="CommentSubject"/>
    <w:uiPriority w:val="99"/>
    <w:semiHidden/>
    <w:rsid w:val="003E6344"/>
    <w:rPr>
      <w:b/>
      <w:bCs/>
      <w:sz w:val="20"/>
      <w:szCs w:val="20"/>
    </w:rPr>
  </w:style>
  <w:style w:type="paragraph" w:styleId="Revision">
    <w:name w:val="Revision"/>
    <w:hidden/>
    <w:uiPriority w:val="99"/>
    <w:semiHidden/>
    <w:rsid w:val="006B4A69"/>
    <w:pPr>
      <w:spacing w:after="0" w:line="240" w:lineRule="auto"/>
    </w:pPr>
  </w:style>
  <w:style w:type="character" w:customStyle="1" w:styleId="ExercisequestionChar">
    <w:name w:val="Exercise question Char"/>
    <w:link w:val="Exercisequestion"/>
    <w:rsid w:val="00523523"/>
    <w:rPr>
      <w:rFonts w:eastAsia="Times New Roman"/>
      <w:noProof/>
    </w:rPr>
  </w:style>
  <w:style w:type="paragraph" w:customStyle="1" w:styleId="Exercisequestion">
    <w:name w:val="Exercise question"/>
    <w:link w:val="ExercisequestionChar"/>
    <w:qFormat/>
    <w:rsid w:val="00523523"/>
    <w:pPr>
      <w:tabs>
        <w:tab w:val="left" w:pos="369"/>
      </w:tabs>
      <w:spacing w:before="480" w:after="120" w:line="240" w:lineRule="atLeast"/>
      <w:ind w:left="380" w:hanging="380"/>
    </w:pPr>
    <w:rPr>
      <w:rFonts w:eastAsia="Times New Roman"/>
      <w:noProof/>
    </w:rPr>
  </w:style>
  <w:style w:type="paragraph" w:styleId="ListParagraph">
    <w:name w:val="List Paragraph"/>
    <w:basedOn w:val="Normal"/>
    <w:uiPriority w:val="34"/>
    <w:rsid w:val="009C2A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image" Target="media/image8.wmf"/><Relationship Id="rId42" Type="http://schemas.openxmlformats.org/officeDocument/2006/relationships/oleObject" Target="embeddings/oleObject18.bin"/><Relationship Id="rId63" Type="http://schemas.openxmlformats.org/officeDocument/2006/relationships/oleObject" Target="embeddings/oleObject28.bin"/><Relationship Id="rId84" Type="http://schemas.openxmlformats.org/officeDocument/2006/relationships/image" Target="media/image40.wmf"/><Relationship Id="rId138" Type="http://schemas.openxmlformats.org/officeDocument/2006/relationships/oleObject" Target="embeddings/oleObject66.bin"/><Relationship Id="rId159" Type="http://schemas.openxmlformats.org/officeDocument/2006/relationships/image" Target="media/image79.emf"/><Relationship Id="rId170" Type="http://schemas.openxmlformats.org/officeDocument/2006/relationships/oleObject" Target="embeddings/oleObject80.bin"/><Relationship Id="rId191" Type="http://schemas.openxmlformats.org/officeDocument/2006/relationships/oleObject" Target="embeddings/oleObject90.bin"/><Relationship Id="rId205" Type="http://schemas.openxmlformats.org/officeDocument/2006/relationships/oleObject" Target="embeddings/oleObject97.bin"/><Relationship Id="rId226" Type="http://schemas.openxmlformats.org/officeDocument/2006/relationships/image" Target="media/image113.wmf"/><Relationship Id="rId247" Type="http://schemas.openxmlformats.org/officeDocument/2006/relationships/oleObject" Target="embeddings/oleObject118.bin"/><Relationship Id="rId107" Type="http://schemas.openxmlformats.org/officeDocument/2006/relationships/image" Target="media/image51.wmf"/><Relationship Id="rId268" Type="http://schemas.openxmlformats.org/officeDocument/2006/relationships/image" Target="media/image134.emf"/><Relationship Id="rId289" Type="http://schemas.openxmlformats.org/officeDocument/2006/relationships/theme" Target="theme/theme1.xml"/><Relationship Id="rId11" Type="http://schemas.openxmlformats.org/officeDocument/2006/relationships/image" Target="media/image3.emf"/><Relationship Id="rId32" Type="http://schemas.openxmlformats.org/officeDocument/2006/relationships/oleObject" Target="embeddings/oleObject13.bin"/><Relationship Id="rId53" Type="http://schemas.openxmlformats.org/officeDocument/2006/relationships/image" Target="media/image24.wmf"/><Relationship Id="rId74" Type="http://schemas.openxmlformats.org/officeDocument/2006/relationships/image" Target="media/image35.wmf"/><Relationship Id="rId128" Type="http://schemas.openxmlformats.org/officeDocument/2006/relationships/oleObject" Target="embeddings/oleObject61.bin"/><Relationship Id="rId149" Type="http://schemas.openxmlformats.org/officeDocument/2006/relationships/image" Target="media/image74.emf"/><Relationship Id="rId5" Type="http://schemas.openxmlformats.org/officeDocument/2006/relationships/footnotes" Target="footnotes.xml"/><Relationship Id="rId95" Type="http://schemas.openxmlformats.org/officeDocument/2006/relationships/oleObject" Target="embeddings/oleObject44.bin"/><Relationship Id="rId160" Type="http://schemas.openxmlformats.org/officeDocument/2006/relationships/oleObject" Target="embeddings/oleObject75.bin"/><Relationship Id="rId181" Type="http://schemas.openxmlformats.org/officeDocument/2006/relationships/oleObject" Target="embeddings/oleObject85.bin"/><Relationship Id="rId216" Type="http://schemas.openxmlformats.org/officeDocument/2006/relationships/image" Target="media/image108.wmf"/><Relationship Id="rId237" Type="http://schemas.openxmlformats.org/officeDocument/2006/relationships/oleObject" Target="embeddings/oleObject113.bin"/><Relationship Id="rId258" Type="http://schemas.openxmlformats.org/officeDocument/2006/relationships/image" Target="media/image129.emf"/><Relationship Id="rId279" Type="http://schemas.openxmlformats.org/officeDocument/2006/relationships/oleObject" Target="embeddings/oleObject134.bin"/><Relationship Id="rId22" Type="http://schemas.openxmlformats.org/officeDocument/2006/relationships/oleObject" Target="embeddings/oleObject8.bin"/><Relationship Id="rId43" Type="http://schemas.openxmlformats.org/officeDocument/2006/relationships/image" Target="media/image19.wmf"/><Relationship Id="rId64" Type="http://schemas.openxmlformats.org/officeDocument/2006/relationships/image" Target="media/image30.wmf"/><Relationship Id="rId118" Type="http://schemas.openxmlformats.org/officeDocument/2006/relationships/oleObject" Target="embeddings/oleObject56.bin"/><Relationship Id="rId139" Type="http://schemas.openxmlformats.org/officeDocument/2006/relationships/image" Target="media/image67.png"/><Relationship Id="rId85" Type="http://schemas.openxmlformats.org/officeDocument/2006/relationships/oleObject" Target="embeddings/oleObject39.bin"/><Relationship Id="rId150" Type="http://schemas.openxmlformats.org/officeDocument/2006/relationships/oleObject" Target="embeddings/oleObject70.bin"/><Relationship Id="rId171" Type="http://schemas.openxmlformats.org/officeDocument/2006/relationships/image" Target="media/image85.emf"/><Relationship Id="rId192" Type="http://schemas.openxmlformats.org/officeDocument/2006/relationships/image" Target="media/image96.emf"/><Relationship Id="rId206" Type="http://schemas.openxmlformats.org/officeDocument/2006/relationships/image" Target="media/image103.wmf"/><Relationship Id="rId227" Type="http://schemas.openxmlformats.org/officeDocument/2006/relationships/oleObject" Target="embeddings/oleObject108.bin"/><Relationship Id="rId248" Type="http://schemas.openxmlformats.org/officeDocument/2006/relationships/image" Target="media/image124.wmf"/><Relationship Id="rId269" Type="http://schemas.openxmlformats.org/officeDocument/2006/relationships/oleObject" Target="embeddings/oleObject129.bin"/><Relationship Id="rId12" Type="http://schemas.openxmlformats.org/officeDocument/2006/relationships/oleObject" Target="embeddings/oleObject3.bin"/><Relationship Id="rId33" Type="http://schemas.openxmlformats.org/officeDocument/2006/relationships/image" Target="media/image14.wmf"/><Relationship Id="rId108" Type="http://schemas.openxmlformats.org/officeDocument/2006/relationships/oleObject" Target="embeddings/oleObject51.bin"/><Relationship Id="rId129" Type="http://schemas.openxmlformats.org/officeDocument/2006/relationships/image" Target="media/image62.emf"/><Relationship Id="rId280" Type="http://schemas.openxmlformats.org/officeDocument/2006/relationships/image" Target="media/image140.emf"/><Relationship Id="rId54" Type="http://schemas.openxmlformats.org/officeDocument/2006/relationships/oleObject" Target="embeddings/oleObject24.bin"/><Relationship Id="rId75" Type="http://schemas.openxmlformats.org/officeDocument/2006/relationships/oleObject" Target="embeddings/oleObject34.bin"/><Relationship Id="rId96" Type="http://schemas.openxmlformats.org/officeDocument/2006/relationships/image" Target="media/image46.wmf"/><Relationship Id="rId140" Type="http://schemas.openxmlformats.org/officeDocument/2006/relationships/image" Target="media/image68.png"/><Relationship Id="rId161" Type="http://schemas.openxmlformats.org/officeDocument/2006/relationships/image" Target="media/image80.emf"/><Relationship Id="rId182" Type="http://schemas.openxmlformats.org/officeDocument/2006/relationships/image" Target="media/image91.emf"/><Relationship Id="rId217" Type="http://schemas.openxmlformats.org/officeDocument/2006/relationships/oleObject" Target="embeddings/oleObject103.bin"/><Relationship Id="rId6" Type="http://schemas.openxmlformats.org/officeDocument/2006/relationships/endnotes" Target="endnotes.xml"/><Relationship Id="rId238" Type="http://schemas.openxmlformats.org/officeDocument/2006/relationships/image" Target="media/image119.wmf"/><Relationship Id="rId259" Type="http://schemas.openxmlformats.org/officeDocument/2006/relationships/oleObject" Target="embeddings/oleObject124.bin"/><Relationship Id="rId23" Type="http://schemas.openxmlformats.org/officeDocument/2006/relationships/image" Target="media/image9.wmf"/><Relationship Id="rId119" Type="http://schemas.openxmlformats.org/officeDocument/2006/relationships/image" Target="media/image57.wmf"/><Relationship Id="rId270" Type="http://schemas.openxmlformats.org/officeDocument/2006/relationships/image" Target="media/image135.emf"/><Relationship Id="rId44" Type="http://schemas.openxmlformats.org/officeDocument/2006/relationships/oleObject" Target="embeddings/oleObject19.bin"/><Relationship Id="rId65" Type="http://schemas.openxmlformats.org/officeDocument/2006/relationships/oleObject" Target="embeddings/oleObject29.bin"/><Relationship Id="rId86" Type="http://schemas.openxmlformats.org/officeDocument/2006/relationships/image" Target="media/image41.wmf"/><Relationship Id="rId130" Type="http://schemas.openxmlformats.org/officeDocument/2006/relationships/oleObject" Target="embeddings/oleObject62.bin"/><Relationship Id="rId151" Type="http://schemas.openxmlformats.org/officeDocument/2006/relationships/image" Target="media/image75.emf"/><Relationship Id="rId172" Type="http://schemas.openxmlformats.org/officeDocument/2006/relationships/oleObject" Target="embeddings/oleObject81.bin"/><Relationship Id="rId193" Type="http://schemas.openxmlformats.org/officeDocument/2006/relationships/oleObject" Target="embeddings/oleObject91.bin"/><Relationship Id="rId207" Type="http://schemas.openxmlformats.org/officeDocument/2006/relationships/oleObject" Target="embeddings/oleObject98.bin"/><Relationship Id="rId228" Type="http://schemas.openxmlformats.org/officeDocument/2006/relationships/image" Target="media/image114.wmf"/><Relationship Id="rId249" Type="http://schemas.openxmlformats.org/officeDocument/2006/relationships/oleObject" Target="embeddings/oleObject119.bin"/><Relationship Id="rId13" Type="http://schemas.openxmlformats.org/officeDocument/2006/relationships/image" Target="media/image4.emf"/><Relationship Id="rId109" Type="http://schemas.openxmlformats.org/officeDocument/2006/relationships/image" Target="media/image52.wmf"/><Relationship Id="rId260" Type="http://schemas.openxmlformats.org/officeDocument/2006/relationships/image" Target="media/image130.emf"/><Relationship Id="rId281" Type="http://schemas.openxmlformats.org/officeDocument/2006/relationships/oleObject" Target="embeddings/oleObject135.bin"/><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5.wmf"/><Relationship Id="rId76" Type="http://schemas.openxmlformats.org/officeDocument/2006/relationships/image" Target="media/image36.wmf"/><Relationship Id="rId97" Type="http://schemas.openxmlformats.org/officeDocument/2006/relationships/oleObject" Target="embeddings/oleObject45.bin"/><Relationship Id="rId104" Type="http://schemas.openxmlformats.org/officeDocument/2006/relationships/oleObject" Target="embeddings/oleObject49.bin"/><Relationship Id="rId120" Type="http://schemas.openxmlformats.org/officeDocument/2006/relationships/oleObject" Target="embeddings/oleObject57.bin"/><Relationship Id="rId125" Type="http://schemas.openxmlformats.org/officeDocument/2006/relationships/image" Target="media/image60.wmf"/><Relationship Id="rId141" Type="http://schemas.openxmlformats.org/officeDocument/2006/relationships/image" Target="media/image69.png"/><Relationship Id="rId146" Type="http://schemas.openxmlformats.org/officeDocument/2006/relationships/oleObject" Target="embeddings/oleObject68.bin"/><Relationship Id="rId167" Type="http://schemas.openxmlformats.org/officeDocument/2006/relationships/image" Target="media/image83.emf"/><Relationship Id="rId188" Type="http://schemas.openxmlformats.org/officeDocument/2006/relationships/image" Target="media/image94.wmf"/><Relationship Id="rId7" Type="http://schemas.openxmlformats.org/officeDocument/2006/relationships/image" Target="media/image1.emf"/><Relationship Id="rId71" Type="http://schemas.openxmlformats.org/officeDocument/2006/relationships/oleObject" Target="embeddings/oleObject32.bin"/><Relationship Id="rId92" Type="http://schemas.openxmlformats.org/officeDocument/2006/relationships/image" Target="media/image44.wmf"/><Relationship Id="rId162" Type="http://schemas.openxmlformats.org/officeDocument/2006/relationships/oleObject" Target="embeddings/oleObject76.bin"/><Relationship Id="rId183" Type="http://schemas.openxmlformats.org/officeDocument/2006/relationships/oleObject" Target="embeddings/oleObject86.bin"/><Relationship Id="rId213" Type="http://schemas.openxmlformats.org/officeDocument/2006/relationships/oleObject" Target="embeddings/oleObject101.bin"/><Relationship Id="rId218" Type="http://schemas.openxmlformats.org/officeDocument/2006/relationships/image" Target="media/image109.wmf"/><Relationship Id="rId234" Type="http://schemas.openxmlformats.org/officeDocument/2006/relationships/image" Target="media/image117.wmf"/><Relationship Id="rId239" Type="http://schemas.openxmlformats.org/officeDocument/2006/relationships/oleObject" Target="embeddings/oleObject114.bin"/><Relationship Id="rId2" Type="http://schemas.openxmlformats.org/officeDocument/2006/relationships/styles" Target="styles.xml"/><Relationship Id="rId29" Type="http://schemas.openxmlformats.org/officeDocument/2006/relationships/image" Target="media/image12.emf"/><Relationship Id="rId250" Type="http://schemas.openxmlformats.org/officeDocument/2006/relationships/image" Target="media/image125.wmf"/><Relationship Id="rId255" Type="http://schemas.openxmlformats.org/officeDocument/2006/relationships/oleObject" Target="embeddings/oleObject122.bin"/><Relationship Id="rId271" Type="http://schemas.openxmlformats.org/officeDocument/2006/relationships/oleObject" Target="embeddings/oleObject130.bin"/><Relationship Id="rId276" Type="http://schemas.openxmlformats.org/officeDocument/2006/relationships/image" Target="media/image138.w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0.wmf"/><Relationship Id="rId66" Type="http://schemas.openxmlformats.org/officeDocument/2006/relationships/image" Target="media/image31.wmf"/><Relationship Id="rId87" Type="http://schemas.openxmlformats.org/officeDocument/2006/relationships/oleObject" Target="embeddings/oleObject40.bin"/><Relationship Id="rId110" Type="http://schemas.openxmlformats.org/officeDocument/2006/relationships/oleObject" Target="embeddings/oleObject52.bin"/><Relationship Id="rId115" Type="http://schemas.openxmlformats.org/officeDocument/2006/relationships/image" Target="media/image55.wmf"/><Relationship Id="rId131" Type="http://schemas.openxmlformats.org/officeDocument/2006/relationships/image" Target="media/image63.emf"/><Relationship Id="rId136" Type="http://schemas.openxmlformats.org/officeDocument/2006/relationships/oleObject" Target="embeddings/oleObject65.bin"/><Relationship Id="rId157" Type="http://schemas.openxmlformats.org/officeDocument/2006/relationships/image" Target="media/image78.emf"/><Relationship Id="rId178" Type="http://schemas.openxmlformats.org/officeDocument/2006/relationships/oleObject" Target="embeddings/oleObject84.bin"/><Relationship Id="rId61" Type="http://schemas.openxmlformats.org/officeDocument/2006/relationships/oleObject" Target="embeddings/oleObject27.bin"/><Relationship Id="rId82" Type="http://schemas.openxmlformats.org/officeDocument/2006/relationships/image" Target="media/image39.wmf"/><Relationship Id="rId152" Type="http://schemas.openxmlformats.org/officeDocument/2006/relationships/oleObject" Target="embeddings/oleObject71.bin"/><Relationship Id="rId173" Type="http://schemas.openxmlformats.org/officeDocument/2006/relationships/image" Target="media/image86.wmf"/><Relationship Id="rId194" Type="http://schemas.openxmlformats.org/officeDocument/2006/relationships/image" Target="media/image97.wmf"/><Relationship Id="rId199" Type="http://schemas.openxmlformats.org/officeDocument/2006/relationships/oleObject" Target="embeddings/oleObject94.bin"/><Relationship Id="rId203" Type="http://schemas.openxmlformats.org/officeDocument/2006/relationships/oleObject" Target="embeddings/oleObject96.bin"/><Relationship Id="rId208" Type="http://schemas.openxmlformats.org/officeDocument/2006/relationships/image" Target="media/image104.emf"/><Relationship Id="rId229" Type="http://schemas.openxmlformats.org/officeDocument/2006/relationships/oleObject" Target="embeddings/oleObject109.bin"/><Relationship Id="rId19" Type="http://schemas.openxmlformats.org/officeDocument/2006/relationships/image" Target="media/image7.wmf"/><Relationship Id="rId224" Type="http://schemas.openxmlformats.org/officeDocument/2006/relationships/image" Target="media/image112.wmf"/><Relationship Id="rId240" Type="http://schemas.openxmlformats.org/officeDocument/2006/relationships/image" Target="media/image120.wmf"/><Relationship Id="rId245" Type="http://schemas.openxmlformats.org/officeDocument/2006/relationships/oleObject" Target="embeddings/oleObject117.bin"/><Relationship Id="rId261" Type="http://schemas.openxmlformats.org/officeDocument/2006/relationships/oleObject" Target="embeddings/oleObject125.bin"/><Relationship Id="rId266" Type="http://schemas.openxmlformats.org/officeDocument/2006/relationships/image" Target="media/image133.emf"/><Relationship Id="rId287" Type="http://schemas.openxmlformats.org/officeDocument/2006/relationships/footer" Target="footer1.xml"/><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wmf"/><Relationship Id="rId56" Type="http://schemas.openxmlformats.org/officeDocument/2006/relationships/oleObject" Target="embeddings/oleObject25.bin"/><Relationship Id="rId77" Type="http://schemas.openxmlformats.org/officeDocument/2006/relationships/oleObject" Target="embeddings/oleObject35.bin"/><Relationship Id="rId100" Type="http://schemas.openxmlformats.org/officeDocument/2006/relationships/oleObject" Target="embeddings/oleObject47.bin"/><Relationship Id="rId105" Type="http://schemas.openxmlformats.org/officeDocument/2006/relationships/image" Target="media/image50.wmf"/><Relationship Id="rId126" Type="http://schemas.openxmlformats.org/officeDocument/2006/relationships/oleObject" Target="embeddings/oleObject60.bin"/><Relationship Id="rId147" Type="http://schemas.openxmlformats.org/officeDocument/2006/relationships/image" Target="media/image73.emf"/><Relationship Id="rId168" Type="http://schemas.openxmlformats.org/officeDocument/2006/relationships/oleObject" Target="embeddings/oleObject79.bin"/><Relationship Id="rId282" Type="http://schemas.openxmlformats.org/officeDocument/2006/relationships/image" Target="media/image141.wmf"/><Relationship Id="rId8" Type="http://schemas.openxmlformats.org/officeDocument/2006/relationships/oleObject" Target="embeddings/oleObject1.bin"/><Relationship Id="rId51" Type="http://schemas.openxmlformats.org/officeDocument/2006/relationships/image" Target="media/image23.wmf"/><Relationship Id="rId72" Type="http://schemas.openxmlformats.org/officeDocument/2006/relationships/image" Target="media/image34.wmf"/><Relationship Id="rId93" Type="http://schemas.openxmlformats.org/officeDocument/2006/relationships/oleObject" Target="embeddings/oleObject43.bin"/><Relationship Id="rId98" Type="http://schemas.openxmlformats.org/officeDocument/2006/relationships/oleObject" Target="embeddings/oleObject46.bin"/><Relationship Id="rId121" Type="http://schemas.openxmlformats.org/officeDocument/2006/relationships/image" Target="media/image58.wmf"/><Relationship Id="rId142" Type="http://schemas.openxmlformats.org/officeDocument/2006/relationships/image" Target="media/image70.png"/><Relationship Id="rId163" Type="http://schemas.openxmlformats.org/officeDocument/2006/relationships/image" Target="media/image81.wmf"/><Relationship Id="rId184" Type="http://schemas.openxmlformats.org/officeDocument/2006/relationships/image" Target="media/image92.wmf"/><Relationship Id="rId189" Type="http://schemas.openxmlformats.org/officeDocument/2006/relationships/oleObject" Target="embeddings/oleObject89.bin"/><Relationship Id="rId219" Type="http://schemas.openxmlformats.org/officeDocument/2006/relationships/oleObject" Target="embeddings/oleObject104.bin"/><Relationship Id="rId3" Type="http://schemas.openxmlformats.org/officeDocument/2006/relationships/settings" Target="settings.xml"/><Relationship Id="rId214" Type="http://schemas.openxmlformats.org/officeDocument/2006/relationships/image" Target="media/image107.wmf"/><Relationship Id="rId230" Type="http://schemas.openxmlformats.org/officeDocument/2006/relationships/image" Target="media/image115.wmf"/><Relationship Id="rId235" Type="http://schemas.openxmlformats.org/officeDocument/2006/relationships/oleObject" Target="embeddings/oleObject112.bin"/><Relationship Id="rId251" Type="http://schemas.openxmlformats.org/officeDocument/2006/relationships/oleObject" Target="embeddings/oleObject120.bin"/><Relationship Id="rId256" Type="http://schemas.openxmlformats.org/officeDocument/2006/relationships/image" Target="media/image128.wmf"/><Relationship Id="rId277" Type="http://schemas.openxmlformats.org/officeDocument/2006/relationships/oleObject" Target="embeddings/oleObject133.bin"/><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oleObject" Target="embeddings/oleObject30.bin"/><Relationship Id="rId116" Type="http://schemas.openxmlformats.org/officeDocument/2006/relationships/oleObject" Target="embeddings/oleObject55.bin"/><Relationship Id="rId137" Type="http://schemas.openxmlformats.org/officeDocument/2006/relationships/image" Target="media/image66.emf"/><Relationship Id="rId158" Type="http://schemas.openxmlformats.org/officeDocument/2006/relationships/oleObject" Target="embeddings/oleObject74.bin"/><Relationship Id="rId272" Type="http://schemas.openxmlformats.org/officeDocument/2006/relationships/image" Target="media/image136.wmf"/><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image" Target="media/image29.wmf"/><Relationship Id="rId83" Type="http://schemas.openxmlformats.org/officeDocument/2006/relationships/oleObject" Target="embeddings/oleObject38.bin"/><Relationship Id="rId88" Type="http://schemas.openxmlformats.org/officeDocument/2006/relationships/image" Target="media/image42.wmf"/><Relationship Id="rId111" Type="http://schemas.openxmlformats.org/officeDocument/2006/relationships/image" Target="media/image53.wmf"/><Relationship Id="rId132" Type="http://schemas.openxmlformats.org/officeDocument/2006/relationships/oleObject" Target="embeddings/oleObject63.bin"/><Relationship Id="rId153" Type="http://schemas.openxmlformats.org/officeDocument/2006/relationships/image" Target="media/image76.wmf"/><Relationship Id="rId174" Type="http://schemas.openxmlformats.org/officeDocument/2006/relationships/oleObject" Target="embeddings/oleObject82.bin"/><Relationship Id="rId179" Type="http://schemas.openxmlformats.org/officeDocument/2006/relationships/image" Target="media/image89.png"/><Relationship Id="rId195" Type="http://schemas.openxmlformats.org/officeDocument/2006/relationships/oleObject" Target="embeddings/oleObject92.bin"/><Relationship Id="rId209" Type="http://schemas.openxmlformats.org/officeDocument/2006/relationships/oleObject" Target="embeddings/oleObject99.bin"/><Relationship Id="rId190" Type="http://schemas.openxmlformats.org/officeDocument/2006/relationships/image" Target="media/image95.wmf"/><Relationship Id="rId204" Type="http://schemas.openxmlformats.org/officeDocument/2006/relationships/image" Target="media/image102.wmf"/><Relationship Id="rId220" Type="http://schemas.openxmlformats.org/officeDocument/2006/relationships/image" Target="media/image110.wmf"/><Relationship Id="rId225" Type="http://schemas.openxmlformats.org/officeDocument/2006/relationships/oleObject" Target="embeddings/oleObject107.bin"/><Relationship Id="rId241" Type="http://schemas.openxmlformats.org/officeDocument/2006/relationships/oleObject" Target="embeddings/oleObject115.bin"/><Relationship Id="rId246" Type="http://schemas.openxmlformats.org/officeDocument/2006/relationships/image" Target="media/image123.wmf"/><Relationship Id="rId267" Type="http://schemas.openxmlformats.org/officeDocument/2006/relationships/oleObject" Target="embeddings/oleObject128.bin"/><Relationship Id="rId288" Type="http://schemas.openxmlformats.org/officeDocument/2006/relationships/fontTable" Target="fontTable.xml"/><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6.png"/><Relationship Id="rId106" Type="http://schemas.openxmlformats.org/officeDocument/2006/relationships/oleObject" Target="embeddings/oleObject50.bin"/><Relationship Id="rId127" Type="http://schemas.openxmlformats.org/officeDocument/2006/relationships/image" Target="media/image61.emf"/><Relationship Id="rId262" Type="http://schemas.openxmlformats.org/officeDocument/2006/relationships/image" Target="media/image131.emf"/><Relationship Id="rId283" Type="http://schemas.openxmlformats.org/officeDocument/2006/relationships/oleObject" Target="embeddings/oleObject136.bin"/><Relationship Id="rId10" Type="http://schemas.openxmlformats.org/officeDocument/2006/relationships/oleObject" Target="embeddings/oleObject2.bin"/><Relationship Id="rId31" Type="http://schemas.openxmlformats.org/officeDocument/2006/relationships/image" Target="media/image13.emf"/><Relationship Id="rId52" Type="http://schemas.openxmlformats.org/officeDocument/2006/relationships/oleObject" Target="embeddings/oleObject23.bin"/><Relationship Id="rId73" Type="http://schemas.openxmlformats.org/officeDocument/2006/relationships/oleObject" Target="embeddings/oleObject33.bin"/><Relationship Id="rId78" Type="http://schemas.openxmlformats.org/officeDocument/2006/relationships/image" Target="media/image37.wmf"/><Relationship Id="rId94" Type="http://schemas.openxmlformats.org/officeDocument/2006/relationships/image" Target="media/image45.wmf"/><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8.bin"/><Relationship Id="rId143" Type="http://schemas.openxmlformats.org/officeDocument/2006/relationships/image" Target="media/image71.emf"/><Relationship Id="rId148" Type="http://schemas.openxmlformats.org/officeDocument/2006/relationships/oleObject" Target="embeddings/oleObject69.bin"/><Relationship Id="rId164" Type="http://schemas.openxmlformats.org/officeDocument/2006/relationships/oleObject" Target="embeddings/oleObject77.bin"/><Relationship Id="rId169" Type="http://schemas.openxmlformats.org/officeDocument/2006/relationships/image" Target="media/image84.emf"/><Relationship Id="rId185" Type="http://schemas.openxmlformats.org/officeDocument/2006/relationships/oleObject" Target="embeddings/oleObject87.bin"/><Relationship Id="rId4" Type="http://schemas.openxmlformats.org/officeDocument/2006/relationships/webSettings" Target="webSettings.xml"/><Relationship Id="rId9" Type="http://schemas.openxmlformats.org/officeDocument/2006/relationships/image" Target="media/image2.emf"/><Relationship Id="rId180" Type="http://schemas.openxmlformats.org/officeDocument/2006/relationships/image" Target="media/image90.emf"/><Relationship Id="rId210" Type="http://schemas.openxmlformats.org/officeDocument/2006/relationships/image" Target="media/image105.emf"/><Relationship Id="rId215" Type="http://schemas.openxmlformats.org/officeDocument/2006/relationships/oleObject" Target="embeddings/oleObject102.bin"/><Relationship Id="rId236" Type="http://schemas.openxmlformats.org/officeDocument/2006/relationships/image" Target="media/image118.wmf"/><Relationship Id="rId257" Type="http://schemas.openxmlformats.org/officeDocument/2006/relationships/oleObject" Target="embeddings/oleObject123.bin"/><Relationship Id="rId278" Type="http://schemas.openxmlformats.org/officeDocument/2006/relationships/image" Target="media/image139.emf"/><Relationship Id="rId26" Type="http://schemas.openxmlformats.org/officeDocument/2006/relationships/oleObject" Target="embeddings/oleObject10.bin"/><Relationship Id="rId231" Type="http://schemas.openxmlformats.org/officeDocument/2006/relationships/oleObject" Target="embeddings/oleObject110.bin"/><Relationship Id="rId252" Type="http://schemas.openxmlformats.org/officeDocument/2006/relationships/image" Target="media/image126.wmf"/><Relationship Id="rId273" Type="http://schemas.openxmlformats.org/officeDocument/2006/relationships/oleObject" Target="embeddings/oleObject131.bin"/><Relationship Id="rId47" Type="http://schemas.openxmlformats.org/officeDocument/2006/relationships/image" Target="media/image21.wmf"/><Relationship Id="rId68" Type="http://schemas.openxmlformats.org/officeDocument/2006/relationships/image" Target="media/image32.wmf"/><Relationship Id="rId89" Type="http://schemas.openxmlformats.org/officeDocument/2006/relationships/oleObject" Target="embeddings/oleObject41.bin"/><Relationship Id="rId112" Type="http://schemas.openxmlformats.org/officeDocument/2006/relationships/oleObject" Target="embeddings/oleObject53.bin"/><Relationship Id="rId133" Type="http://schemas.openxmlformats.org/officeDocument/2006/relationships/image" Target="media/image64.wmf"/><Relationship Id="rId154" Type="http://schemas.openxmlformats.org/officeDocument/2006/relationships/oleObject" Target="embeddings/oleObject72.bin"/><Relationship Id="rId175" Type="http://schemas.openxmlformats.org/officeDocument/2006/relationships/image" Target="media/image87.emf"/><Relationship Id="rId196" Type="http://schemas.openxmlformats.org/officeDocument/2006/relationships/image" Target="media/image98.emf"/><Relationship Id="rId200" Type="http://schemas.openxmlformats.org/officeDocument/2006/relationships/image" Target="media/image100.emf"/><Relationship Id="rId16" Type="http://schemas.openxmlformats.org/officeDocument/2006/relationships/oleObject" Target="embeddings/oleObject5.bin"/><Relationship Id="rId221" Type="http://schemas.openxmlformats.org/officeDocument/2006/relationships/oleObject" Target="embeddings/oleObject105.bin"/><Relationship Id="rId242" Type="http://schemas.openxmlformats.org/officeDocument/2006/relationships/image" Target="media/image121.wmf"/><Relationship Id="rId263" Type="http://schemas.openxmlformats.org/officeDocument/2006/relationships/oleObject" Target="embeddings/oleObject126.bin"/><Relationship Id="rId284" Type="http://schemas.openxmlformats.org/officeDocument/2006/relationships/image" Target="media/image142.emf"/><Relationship Id="rId37" Type="http://schemas.openxmlformats.org/officeDocument/2006/relationships/image" Target="media/image16.wmf"/><Relationship Id="rId58" Type="http://schemas.openxmlformats.org/officeDocument/2006/relationships/image" Target="media/image27.wmf"/><Relationship Id="rId79" Type="http://schemas.openxmlformats.org/officeDocument/2006/relationships/oleObject" Target="embeddings/oleObject36.bin"/><Relationship Id="rId102" Type="http://schemas.openxmlformats.org/officeDocument/2006/relationships/oleObject" Target="embeddings/oleObject48.bin"/><Relationship Id="rId123" Type="http://schemas.openxmlformats.org/officeDocument/2006/relationships/image" Target="media/image59.wmf"/><Relationship Id="rId144" Type="http://schemas.openxmlformats.org/officeDocument/2006/relationships/oleObject" Target="embeddings/oleObject67.bin"/><Relationship Id="rId90" Type="http://schemas.openxmlformats.org/officeDocument/2006/relationships/image" Target="media/image43.wmf"/><Relationship Id="rId165" Type="http://schemas.openxmlformats.org/officeDocument/2006/relationships/image" Target="media/image82.emf"/><Relationship Id="rId186" Type="http://schemas.openxmlformats.org/officeDocument/2006/relationships/image" Target="media/image93.emf"/><Relationship Id="rId211" Type="http://schemas.openxmlformats.org/officeDocument/2006/relationships/oleObject" Target="embeddings/oleObject100.bin"/><Relationship Id="rId232" Type="http://schemas.openxmlformats.org/officeDocument/2006/relationships/image" Target="media/image116.wmf"/><Relationship Id="rId253" Type="http://schemas.openxmlformats.org/officeDocument/2006/relationships/oleObject" Target="embeddings/oleObject121.bin"/><Relationship Id="rId274" Type="http://schemas.openxmlformats.org/officeDocument/2006/relationships/image" Target="media/image137.emf"/><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oleObject" Target="embeddings/oleObject31.bin"/><Relationship Id="rId113" Type="http://schemas.openxmlformats.org/officeDocument/2006/relationships/image" Target="media/image54.wmf"/><Relationship Id="rId134" Type="http://schemas.openxmlformats.org/officeDocument/2006/relationships/oleObject" Target="embeddings/oleObject64.bin"/><Relationship Id="rId80" Type="http://schemas.openxmlformats.org/officeDocument/2006/relationships/image" Target="media/image38.wmf"/><Relationship Id="rId155" Type="http://schemas.openxmlformats.org/officeDocument/2006/relationships/image" Target="media/image77.emf"/><Relationship Id="rId176" Type="http://schemas.openxmlformats.org/officeDocument/2006/relationships/oleObject" Target="embeddings/oleObject83.bin"/><Relationship Id="rId197" Type="http://schemas.openxmlformats.org/officeDocument/2006/relationships/oleObject" Target="embeddings/oleObject93.bin"/><Relationship Id="rId201" Type="http://schemas.openxmlformats.org/officeDocument/2006/relationships/oleObject" Target="embeddings/oleObject95.bin"/><Relationship Id="rId222" Type="http://schemas.openxmlformats.org/officeDocument/2006/relationships/image" Target="media/image111.wmf"/><Relationship Id="rId243" Type="http://schemas.openxmlformats.org/officeDocument/2006/relationships/oleObject" Target="embeddings/oleObject116.bin"/><Relationship Id="rId264" Type="http://schemas.openxmlformats.org/officeDocument/2006/relationships/image" Target="media/image132.emf"/><Relationship Id="rId285" Type="http://schemas.openxmlformats.org/officeDocument/2006/relationships/oleObject" Target="embeddings/oleObject137.bin"/><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oleObject" Target="embeddings/oleObject26.bin"/><Relationship Id="rId103" Type="http://schemas.openxmlformats.org/officeDocument/2006/relationships/image" Target="media/image49.wmf"/><Relationship Id="rId124" Type="http://schemas.openxmlformats.org/officeDocument/2006/relationships/oleObject" Target="embeddings/oleObject59.bin"/><Relationship Id="rId70" Type="http://schemas.openxmlformats.org/officeDocument/2006/relationships/image" Target="media/image33.wmf"/><Relationship Id="rId91" Type="http://schemas.openxmlformats.org/officeDocument/2006/relationships/oleObject" Target="embeddings/oleObject42.bin"/><Relationship Id="rId145" Type="http://schemas.openxmlformats.org/officeDocument/2006/relationships/image" Target="media/image72.emf"/><Relationship Id="rId166" Type="http://schemas.openxmlformats.org/officeDocument/2006/relationships/oleObject" Target="embeddings/oleObject78.bin"/><Relationship Id="rId187" Type="http://schemas.openxmlformats.org/officeDocument/2006/relationships/oleObject" Target="embeddings/oleObject88.bin"/><Relationship Id="rId1" Type="http://schemas.openxmlformats.org/officeDocument/2006/relationships/customXml" Target="../customXml/item1.xml"/><Relationship Id="rId212" Type="http://schemas.openxmlformats.org/officeDocument/2006/relationships/image" Target="media/image106.wmf"/><Relationship Id="rId233" Type="http://schemas.openxmlformats.org/officeDocument/2006/relationships/oleObject" Target="embeddings/oleObject111.bin"/><Relationship Id="rId254" Type="http://schemas.openxmlformats.org/officeDocument/2006/relationships/image" Target="media/image127.wmf"/><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oleObject" Target="embeddings/oleObject54.bin"/><Relationship Id="rId275" Type="http://schemas.openxmlformats.org/officeDocument/2006/relationships/oleObject" Target="embeddings/oleObject132.bin"/><Relationship Id="rId60" Type="http://schemas.openxmlformats.org/officeDocument/2006/relationships/image" Target="media/image28.wmf"/><Relationship Id="rId81" Type="http://schemas.openxmlformats.org/officeDocument/2006/relationships/oleObject" Target="embeddings/oleObject37.bin"/><Relationship Id="rId135" Type="http://schemas.openxmlformats.org/officeDocument/2006/relationships/image" Target="media/image65.wmf"/><Relationship Id="rId156" Type="http://schemas.openxmlformats.org/officeDocument/2006/relationships/oleObject" Target="embeddings/oleObject73.bin"/><Relationship Id="rId177" Type="http://schemas.openxmlformats.org/officeDocument/2006/relationships/image" Target="media/image88.emf"/><Relationship Id="rId198" Type="http://schemas.openxmlformats.org/officeDocument/2006/relationships/image" Target="media/image99.wmf"/><Relationship Id="rId202" Type="http://schemas.openxmlformats.org/officeDocument/2006/relationships/image" Target="media/image101.emf"/><Relationship Id="rId223" Type="http://schemas.openxmlformats.org/officeDocument/2006/relationships/oleObject" Target="embeddings/oleObject106.bin"/><Relationship Id="rId244" Type="http://schemas.openxmlformats.org/officeDocument/2006/relationships/image" Target="media/image122.wmf"/><Relationship Id="rId18" Type="http://schemas.openxmlformats.org/officeDocument/2006/relationships/oleObject" Target="embeddings/oleObject6.bin"/><Relationship Id="rId39" Type="http://schemas.openxmlformats.org/officeDocument/2006/relationships/image" Target="media/image17.wmf"/><Relationship Id="rId265" Type="http://schemas.openxmlformats.org/officeDocument/2006/relationships/oleObject" Target="embeddings/oleObject127.bin"/><Relationship Id="rId286"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44.png"/></Relationships>
</file>

<file path=word/_rels/header1.xml.rels><?xml version="1.0" encoding="UTF-8" standalone="yes"?>
<Relationships xmlns="http://schemas.openxmlformats.org/package/2006/relationships"><Relationship Id="rId1" Type="http://schemas.openxmlformats.org/officeDocument/2006/relationships/image" Target="media/image1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E1BE7-9D11-4CCE-8E59-3946F4305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2219</Words>
  <Characters>12652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14842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2018-04-19T09:34:00Z</dcterms:created>
  <dcterms:modified xsi:type="dcterms:W3CDTF">2018-05-09T10:41:00Z</dcterms:modified>
  <cp:category/>
</cp:coreProperties>
</file>