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709"/>
        <w:gridCol w:w="1843"/>
      </w:tblGrid>
      <w:tr w:rsidR="00D02FE1" w:rsidRPr="00DD0D9F" w:rsidTr="00C1550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D02FE1" w:rsidRPr="00DD0D9F" w:rsidRDefault="00D02FE1" w:rsidP="00C15509">
            <w:pPr>
              <w:pStyle w:val="Text"/>
              <w:jc w:val="center"/>
              <w:rPr>
                <w:b/>
              </w:rPr>
            </w:pPr>
            <w:r w:rsidRPr="00DD0D9F">
              <w:rPr>
                <w:b/>
              </w:rPr>
              <w:t>Q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02FE1" w:rsidRPr="00DD0D9F" w:rsidRDefault="00D02FE1" w:rsidP="00C15509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Scheme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02FE1" w:rsidRPr="00DD0D9F" w:rsidRDefault="00D02FE1" w:rsidP="00C15509">
            <w:pPr>
              <w:pStyle w:val="Text"/>
              <w:jc w:val="center"/>
              <w:rPr>
                <w:b/>
              </w:rPr>
            </w:pPr>
            <w:r w:rsidRPr="00DD0D9F">
              <w:rPr>
                <w:b/>
              </w:rPr>
              <w:t>Mark</w:t>
            </w:r>
            <w:r>
              <w:rPr>
                <w:b/>
              </w:rPr>
              <w:t>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FE1" w:rsidRPr="00DD0D9F" w:rsidRDefault="00D02FE1" w:rsidP="00C15509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AOs</w:t>
            </w:r>
          </w:p>
        </w:tc>
        <w:tc>
          <w:tcPr>
            <w:tcW w:w="1843" w:type="dxa"/>
            <w:vAlign w:val="center"/>
          </w:tcPr>
          <w:p w:rsidR="00D02FE1" w:rsidRDefault="00D02FE1" w:rsidP="00C15509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 xml:space="preserve">Pearson Progression Step </w:t>
            </w:r>
            <w:r>
              <w:t xml:space="preserve"> </w:t>
            </w:r>
            <w:r w:rsidRPr="005F5BC0">
              <w:rPr>
                <w:b/>
              </w:rPr>
              <w:t>and Progress descriptor</w:t>
            </w:r>
          </w:p>
        </w:tc>
      </w:tr>
      <w:tr w:rsidR="00D02FE1" w:rsidTr="00C15509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D02FE1" w:rsidRPr="007C4A32" w:rsidRDefault="00D02FE1" w:rsidP="00C15509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a</w:t>
            </w:r>
          </w:p>
        </w:tc>
        <w:tc>
          <w:tcPr>
            <w:tcW w:w="5954" w:type="dxa"/>
            <w:shd w:val="clear" w:color="auto" w:fill="auto"/>
          </w:tcPr>
          <w:p w:rsidR="00D02FE1" w:rsidRDefault="00D02FE1" w:rsidP="00C15509">
            <w:pPr>
              <w:pStyle w:val="Exercisequestion"/>
            </w:pPr>
            <w:r>
              <w:t>Quota.</w:t>
            </w:r>
          </w:p>
        </w:tc>
        <w:tc>
          <w:tcPr>
            <w:tcW w:w="850" w:type="dxa"/>
            <w:shd w:val="clear" w:color="auto" w:fill="auto"/>
          </w:tcPr>
          <w:p w:rsidR="00D02FE1" w:rsidRPr="00F628CD" w:rsidRDefault="00D02FE1" w:rsidP="00C15509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</w:tc>
        <w:tc>
          <w:tcPr>
            <w:tcW w:w="709" w:type="dxa"/>
            <w:shd w:val="clear" w:color="auto" w:fill="auto"/>
          </w:tcPr>
          <w:p w:rsidR="00D02FE1" w:rsidRDefault="00D02FE1" w:rsidP="00C15509">
            <w:pPr>
              <w:pStyle w:val="Text"/>
              <w:jc w:val="center"/>
            </w:pPr>
            <w:r>
              <w:t>1.2</w:t>
            </w:r>
          </w:p>
        </w:tc>
        <w:tc>
          <w:tcPr>
            <w:tcW w:w="1843" w:type="dxa"/>
          </w:tcPr>
          <w:p w:rsidR="00D02FE1" w:rsidRDefault="00D02FE1" w:rsidP="00C15509">
            <w:pPr>
              <w:pStyle w:val="Text"/>
              <w:jc w:val="center"/>
            </w:pPr>
            <w:r>
              <w:t>3</w:t>
            </w:r>
            <w:r w:rsidRPr="004D21C0">
              <w:t>rd</w:t>
            </w:r>
          </w:p>
          <w:p w:rsidR="00D02FE1" w:rsidRPr="00FC5FE8" w:rsidRDefault="00D02FE1" w:rsidP="00C15509">
            <w:pPr>
              <w:pStyle w:val="Text"/>
              <w:jc w:val="center"/>
            </w:pPr>
            <w:r w:rsidRPr="00FC5FE8">
              <w:t>Understand quota and opportunity sampling</w:t>
            </w:r>
            <w:r>
              <w:t>.</w:t>
            </w:r>
          </w:p>
        </w:tc>
      </w:tr>
      <w:tr w:rsidR="00D02FE1" w:rsidTr="00C15509">
        <w:trPr>
          <w:jc w:val="center"/>
        </w:trPr>
        <w:tc>
          <w:tcPr>
            <w:tcW w:w="817" w:type="dxa"/>
            <w:vMerge/>
            <w:shd w:val="clear" w:color="auto" w:fill="auto"/>
          </w:tcPr>
          <w:p w:rsidR="00D02FE1" w:rsidRDefault="00D02FE1" w:rsidP="00C15509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D02FE1" w:rsidRDefault="00D02FE1" w:rsidP="00C15509">
            <w:pPr>
              <w:pStyle w:val="Exercisequestion"/>
            </w:pPr>
          </w:p>
        </w:tc>
        <w:tc>
          <w:tcPr>
            <w:tcW w:w="850" w:type="dxa"/>
            <w:shd w:val="clear" w:color="auto" w:fill="auto"/>
          </w:tcPr>
          <w:p w:rsidR="00D02FE1" w:rsidRDefault="00D02FE1" w:rsidP="00C15509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(1)</w:t>
            </w:r>
          </w:p>
        </w:tc>
        <w:tc>
          <w:tcPr>
            <w:tcW w:w="709" w:type="dxa"/>
            <w:shd w:val="clear" w:color="auto" w:fill="auto"/>
          </w:tcPr>
          <w:p w:rsidR="00D02FE1" w:rsidRDefault="00D02FE1" w:rsidP="00C15509">
            <w:pPr>
              <w:pStyle w:val="Text"/>
              <w:jc w:val="center"/>
            </w:pPr>
          </w:p>
        </w:tc>
        <w:tc>
          <w:tcPr>
            <w:tcW w:w="1843" w:type="dxa"/>
          </w:tcPr>
          <w:p w:rsidR="00D02FE1" w:rsidRDefault="00D02FE1" w:rsidP="00C15509">
            <w:pPr>
              <w:pStyle w:val="Text"/>
              <w:jc w:val="center"/>
            </w:pPr>
          </w:p>
        </w:tc>
      </w:tr>
      <w:tr w:rsidR="00D02FE1" w:rsidTr="00C15509">
        <w:trPr>
          <w:trHeight w:val="152"/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D02FE1" w:rsidRPr="007C4A32" w:rsidRDefault="00D02FE1" w:rsidP="00C15509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b</w:t>
            </w:r>
          </w:p>
        </w:tc>
        <w:tc>
          <w:tcPr>
            <w:tcW w:w="5954" w:type="dxa"/>
            <w:shd w:val="clear" w:color="auto" w:fill="auto"/>
          </w:tcPr>
          <w:p w:rsidR="00D02FE1" w:rsidRDefault="00D02FE1" w:rsidP="00C15509">
            <w:pPr>
              <w:pStyle w:val="Exercisequestion"/>
              <w:ind w:left="0" w:firstLine="0"/>
            </w:pPr>
            <w:r>
              <w:t xml:space="preserve">Advantages – two from: </w:t>
            </w:r>
          </w:p>
          <w:p w:rsidR="00D02FE1" w:rsidRDefault="00D02FE1" w:rsidP="00D02FE1">
            <w:pPr>
              <w:pStyle w:val="Exercisequestion"/>
              <w:numPr>
                <w:ilvl w:val="0"/>
                <w:numId w:val="1"/>
              </w:numPr>
              <w:tabs>
                <w:tab w:val="clear" w:pos="510"/>
              </w:tabs>
            </w:pPr>
            <w:r>
              <w:t xml:space="preserve">easy to get sample size </w:t>
            </w:r>
          </w:p>
          <w:p w:rsidR="00D02FE1" w:rsidRDefault="00D02FE1" w:rsidP="00D02FE1">
            <w:pPr>
              <w:pStyle w:val="Exercisequestion"/>
              <w:numPr>
                <w:ilvl w:val="0"/>
                <w:numId w:val="1"/>
              </w:numPr>
              <w:tabs>
                <w:tab w:val="clear" w:pos="510"/>
              </w:tabs>
            </w:pPr>
            <w:r>
              <w:t xml:space="preserve">inexpensive </w:t>
            </w:r>
          </w:p>
          <w:p w:rsidR="00D02FE1" w:rsidRDefault="00D02FE1" w:rsidP="00D02FE1">
            <w:pPr>
              <w:pStyle w:val="Exercisequestion"/>
              <w:numPr>
                <w:ilvl w:val="0"/>
                <w:numId w:val="1"/>
              </w:numPr>
              <w:tabs>
                <w:tab w:val="clear" w:pos="510"/>
              </w:tabs>
            </w:pPr>
            <w:r>
              <w:t>fast</w:t>
            </w:r>
          </w:p>
          <w:p w:rsidR="00D02FE1" w:rsidRPr="001C4CE6" w:rsidRDefault="00D02FE1" w:rsidP="00D02FE1">
            <w:pPr>
              <w:pStyle w:val="Exercisequestion"/>
              <w:numPr>
                <w:ilvl w:val="0"/>
                <w:numId w:val="1"/>
              </w:numPr>
              <w:tabs>
                <w:tab w:val="clear" w:pos="510"/>
              </w:tabs>
            </w:pPr>
            <w:r>
              <w:t>can be stratified if required.</w:t>
            </w:r>
          </w:p>
        </w:tc>
        <w:tc>
          <w:tcPr>
            <w:tcW w:w="850" w:type="dxa"/>
            <w:shd w:val="clear" w:color="auto" w:fill="auto"/>
          </w:tcPr>
          <w:p w:rsidR="00D02FE1" w:rsidRDefault="00D02FE1" w:rsidP="00C15509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  <w:p w:rsidR="00D02FE1" w:rsidRPr="00F628CD" w:rsidRDefault="00D02FE1" w:rsidP="00C15509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</w:tc>
        <w:tc>
          <w:tcPr>
            <w:tcW w:w="709" w:type="dxa"/>
            <w:shd w:val="clear" w:color="auto" w:fill="auto"/>
          </w:tcPr>
          <w:p w:rsidR="00D02FE1" w:rsidRDefault="00D02FE1" w:rsidP="00C15509">
            <w:pPr>
              <w:pStyle w:val="Text"/>
              <w:jc w:val="center"/>
            </w:pPr>
            <w:r>
              <w:t>2.4</w:t>
            </w:r>
          </w:p>
          <w:p w:rsidR="00D02FE1" w:rsidRPr="00236686" w:rsidRDefault="00D02FE1" w:rsidP="00C15509">
            <w:pPr>
              <w:pStyle w:val="Text"/>
              <w:jc w:val="center"/>
            </w:pPr>
            <w:r>
              <w:t>2.4</w:t>
            </w:r>
          </w:p>
        </w:tc>
        <w:tc>
          <w:tcPr>
            <w:tcW w:w="1843" w:type="dxa"/>
            <w:vMerge w:val="restart"/>
          </w:tcPr>
          <w:p w:rsidR="00D02FE1" w:rsidRDefault="00D02FE1" w:rsidP="00C15509">
            <w:pPr>
              <w:pStyle w:val="Text"/>
              <w:tabs>
                <w:tab w:val="clear" w:pos="227"/>
                <w:tab w:val="left" w:pos="210"/>
              </w:tabs>
              <w:jc w:val="center"/>
            </w:pPr>
            <w:r>
              <w:t>5</w:t>
            </w:r>
            <w:r w:rsidRPr="004D21C0">
              <w:t>th</w:t>
            </w:r>
          </w:p>
          <w:p w:rsidR="00D02FE1" w:rsidRDefault="00D02FE1" w:rsidP="00C15509">
            <w:pPr>
              <w:pStyle w:val="Text"/>
              <w:jc w:val="center"/>
            </w:pPr>
            <w:r w:rsidRPr="006E0C40">
              <w:t>Select and critique a sampling technique in a given context</w:t>
            </w:r>
            <w:r>
              <w:t>.</w:t>
            </w:r>
          </w:p>
        </w:tc>
      </w:tr>
      <w:tr w:rsidR="00D02FE1" w:rsidTr="00C15509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D02FE1" w:rsidRPr="007C4A32" w:rsidRDefault="00D02FE1" w:rsidP="00C15509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D02FE1" w:rsidRDefault="00D02FE1" w:rsidP="00C15509">
            <w:pPr>
              <w:pStyle w:val="Exercisequestion"/>
            </w:pPr>
            <w:r>
              <w:t xml:space="preserve">Disadvantages – one from: </w:t>
            </w:r>
          </w:p>
          <w:p w:rsidR="00D02FE1" w:rsidRDefault="00D02FE1" w:rsidP="00D02FE1">
            <w:pPr>
              <w:pStyle w:val="Exercisequestion"/>
              <w:numPr>
                <w:ilvl w:val="0"/>
                <w:numId w:val="2"/>
              </w:numPr>
              <w:tabs>
                <w:tab w:val="clear" w:pos="510"/>
              </w:tabs>
            </w:pPr>
            <w:r>
              <w:t>not random</w:t>
            </w:r>
          </w:p>
          <w:p w:rsidR="00D02FE1" w:rsidRDefault="00D02FE1" w:rsidP="00D02FE1">
            <w:pPr>
              <w:pStyle w:val="Exercisequestion"/>
              <w:numPr>
                <w:ilvl w:val="0"/>
                <w:numId w:val="2"/>
              </w:numPr>
              <w:tabs>
                <w:tab w:val="clear" w:pos="510"/>
              </w:tabs>
            </w:pPr>
            <w:r>
              <w:t>could be biased.</w:t>
            </w:r>
          </w:p>
        </w:tc>
        <w:tc>
          <w:tcPr>
            <w:tcW w:w="850" w:type="dxa"/>
            <w:shd w:val="clear" w:color="auto" w:fill="auto"/>
          </w:tcPr>
          <w:p w:rsidR="00D02FE1" w:rsidRPr="00AC0AB3" w:rsidRDefault="00D02FE1" w:rsidP="00C15509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</w:tc>
        <w:tc>
          <w:tcPr>
            <w:tcW w:w="709" w:type="dxa"/>
            <w:shd w:val="clear" w:color="auto" w:fill="auto"/>
          </w:tcPr>
          <w:p w:rsidR="00D02FE1" w:rsidRDefault="00D02FE1" w:rsidP="00C15509">
            <w:pPr>
              <w:pStyle w:val="Text"/>
              <w:jc w:val="center"/>
            </w:pPr>
            <w:r>
              <w:t>2.4</w:t>
            </w:r>
          </w:p>
        </w:tc>
        <w:tc>
          <w:tcPr>
            <w:tcW w:w="1843" w:type="dxa"/>
            <w:vMerge/>
          </w:tcPr>
          <w:p w:rsidR="00D02FE1" w:rsidRDefault="00D02FE1" w:rsidP="00C15509">
            <w:pPr>
              <w:pStyle w:val="Text"/>
              <w:jc w:val="center"/>
            </w:pPr>
          </w:p>
        </w:tc>
      </w:tr>
      <w:tr w:rsidR="00D02FE1" w:rsidTr="00C15509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D02FE1" w:rsidRPr="007C4A32" w:rsidRDefault="00D02FE1" w:rsidP="00C15509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D02FE1" w:rsidRDefault="00D02FE1" w:rsidP="00C15509">
            <w:pPr>
              <w:pStyle w:val="Exercisequestion"/>
            </w:pPr>
          </w:p>
        </w:tc>
        <w:tc>
          <w:tcPr>
            <w:tcW w:w="850" w:type="dxa"/>
            <w:shd w:val="clear" w:color="auto" w:fill="auto"/>
          </w:tcPr>
          <w:p w:rsidR="00D02FE1" w:rsidRDefault="00D02FE1" w:rsidP="00C15509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</w:tc>
        <w:tc>
          <w:tcPr>
            <w:tcW w:w="709" w:type="dxa"/>
            <w:shd w:val="clear" w:color="auto" w:fill="auto"/>
          </w:tcPr>
          <w:p w:rsidR="00D02FE1" w:rsidRDefault="00D02FE1" w:rsidP="00C15509">
            <w:pPr>
              <w:pStyle w:val="Text"/>
              <w:jc w:val="center"/>
            </w:pPr>
          </w:p>
        </w:tc>
        <w:tc>
          <w:tcPr>
            <w:tcW w:w="1843" w:type="dxa"/>
          </w:tcPr>
          <w:p w:rsidR="00D02FE1" w:rsidRDefault="00D02FE1" w:rsidP="00C15509">
            <w:pPr>
              <w:pStyle w:val="Text"/>
              <w:jc w:val="center"/>
            </w:pPr>
          </w:p>
        </w:tc>
      </w:tr>
      <w:tr w:rsidR="00D02FE1" w:rsidTr="00C15509">
        <w:trPr>
          <w:trHeight w:val="346"/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D02FE1" w:rsidRPr="007C4A32" w:rsidRDefault="00D02FE1" w:rsidP="00C15509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c</w:t>
            </w:r>
          </w:p>
        </w:tc>
        <w:tc>
          <w:tcPr>
            <w:tcW w:w="5954" w:type="dxa"/>
            <w:shd w:val="clear" w:color="auto" w:fill="auto"/>
          </w:tcPr>
          <w:p w:rsidR="00D02FE1" w:rsidRDefault="00D02FE1" w:rsidP="00C15509">
            <w:pPr>
              <w:pStyle w:val="Exercisequestion"/>
              <w:ind w:left="0" w:firstLine="0"/>
            </w:pPr>
            <w:r>
              <w:t>Allocate each of the males a number from 1 to 300</w:t>
            </w:r>
          </w:p>
        </w:tc>
        <w:tc>
          <w:tcPr>
            <w:tcW w:w="850" w:type="dxa"/>
            <w:shd w:val="clear" w:color="auto" w:fill="auto"/>
          </w:tcPr>
          <w:p w:rsidR="00D02FE1" w:rsidRPr="00AC0AB3" w:rsidRDefault="00D02FE1" w:rsidP="00C15509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</w:tc>
        <w:tc>
          <w:tcPr>
            <w:tcW w:w="709" w:type="dxa"/>
            <w:shd w:val="clear" w:color="auto" w:fill="auto"/>
          </w:tcPr>
          <w:p w:rsidR="00D02FE1" w:rsidRDefault="00D02FE1" w:rsidP="00C15509">
            <w:pPr>
              <w:pStyle w:val="Text"/>
              <w:jc w:val="center"/>
            </w:pPr>
            <w:r>
              <w:t>3.1b</w:t>
            </w:r>
          </w:p>
        </w:tc>
        <w:tc>
          <w:tcPr>
            <w:tcW w:w="1843" w:type="dxa"/>
            <w:vMerge w:val="restart"/>
          </w:tcPr>
          <w:p w:rsidR="00D02FE1" w:rsidRDefault="00D02FE1" w:rsidP="00C15509">
            <w:pPr>
              <w:pStyle w:val="Text"/>
              <w:jc w:val="center"/>
            </w:pPr>
            <w:r>
              <w:t>3</w:t>
            </w:r>
            <w:r w:rsidRPr="004D21C0">
              <w:t>rd</w:t>
            </w:r>
          </w:p>
          <w:p w:rsidR="00D02FE1" w:rsidRPr="00DE7F5A" w:rsidRDefault="00D02FE1" w:rsidP="00C15509">
            <w:pPr>
              <w:pStyle w:val="Text"/>
              <w:jc w:val="center"/>
            </w:pPr>
            <w:r w:rsidRPr="00DE7F5A">
              <w:t>Understand and carry out simple random sampling</w:t>
            </w:r>
            <w:r>
              <w:t>.</w:t>
            </w:r>
          </w:p>
        </w:tc>
      </w:tr>
      <w:tr w:rsidR="00D02FE1" w:rsidTr="00C15509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D02FE1" w:rsidRDefault="00D02FE1" w:rsidP="00C15509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D02FE1" w:rsidRDefault="00D02FE1" w:rsidP="00C15509">
            <w:pPr>
              <w:pStyle w:val="Exercisequestion"/>
              <w:ind w:left="0" w:firstLine="0"/>
            </w:pPr>
            <w:r>
              <w:t>Use calculator or number generator to generate 50 different random numbers from 1 to 300 inclusive.</w:t>
            </w:r>
          </w:p>
        </w:tc>
        <w:tc>
          <w:tcPr>
            <w:tcW w:w="850" w:type="dxa"/>
            <w:shd w:val="clear" w:color="auto" w:fill="auto"/>
          </w:tcPr>
          <w:p w:rsidR="00D02FE1" w:rsidRDefault="00D02FE1" w:rsidP="00C15509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</w:tc>
        <w:tc>
          <w:tcPr>
            <w:tcW w:w="709" w:type="dxa"/>
            <w:shd w:val="clear" w:color="auto" w:fill="auto"/>
          </w:tcPr>
          <w:p w:rsidR="00D02FE1" w:rsidRDefault="00D02FE1" w:rsidP="00C15509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:rsidR="00D02FE1" w:rsidRDefault="00D02FE1" w:rsidP="00C15509">
            <w:pPr>
              <w:pStyle w:val="Text"/>
              <w:jc w:val="center"/>
            </w:pPr>
          </w:p>
        </w:tc>
      </w:tr>
      <w:tr w:rsidR="00D02FE1" w:rsidTr="00C15509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D02FE1" w:rsidRDefault="00D02FE1" w:rsidP="00C15509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D02FE1" w:rsidRDefault="00D02FE1" w:rsidP="00C15509">
            <w:pPr>
              <w:pStyle w:val="Exercisequestion"/>
              <w:ind w:left="0" w:firstLine="0"/>
            </w:pPr>
            <w:r>
              <w:t>Select males corresponding to those numbers.</w:t>
            </w:r>
          </w:p>
        </w:tc>
        <w:tc>
          <w:tcPr>
            <w:tcW w:w="850" w:type="dxa"/>
            <w:shd w:val="clear" w:color="auto" w:fill="auto"/>
          </w:tcPr>
          <w:p w:rsidR="00D02FE1" w:rsidRDefault="00D02FE1" w:rsidP="00C15509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</w:tc>
        <w:tc>
          <w:tcPr>
            <w:tcW w:w="709" w:type="dxa"/>
            <w:shd w:val="clear" w:color="auto" w:fill="auto"/>
          </w:tcPr>
          <w:p w:rsidR="00D02FE1" w:rsidRDefault="00D02FE1" w:rsidP="00C15509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:rsidR="00D02FE1" w:rsidRDefault="00D02FE1" w:rsidP="00C15509">
            <w:pPr>
              <w:pStyle w:val="Text"/>
              <w:jc w:val="center"/>
            </w:pPr>
          </w:p>
        </w:tc>
      </w:tr>
      <w:tr w:rsidR="00D02FE1" w:rsidTr="00C15509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D02FE1" w:rsidRDefault="00D02FE1" w:rsidP="00C15509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D02FE1" w:rsidRDefault="00D02FE1" w:rsidP="00C15509">
            <w:pPr>
              <w:pStyle w:val="Exercisequestion"/>
              <w:ind w:left="0" w:firstLine="0"/>
            </w:pPr>
          </w:p>
        </w:tc>
        <w:tc>
          <w:tcPr>
            <w:tcW w:w="850" w:type="dxa"/>
            <w:shd w:val="clear" w:color="auto" w:fill="auto"/>
          </w:tcPr>
          <w:p w:rsidR="00D02FE1" w:rsidRDefault="00D02FE1" w:rsidP="00C15509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</w:tc>
        <w:tc>
          <w:tcPr>
            <w:tcW w:w="709" w:type="dxa"/>
            <w:shd w:val="clear" w:color="auto" w:fill="auto"/>
          </w:tcPr>
          <w:p w:rsidR="00D02FE1" w:rsidRDefault="00D02FE1" w:rsidP="00C15509">
            <w:pPr>
              <w:pStyle w:val="Text"/>
              <w:jc w:val="center"/>
            </w:pPr>
          </w:p>
        </w:tc>
        <w:tc>
          <w:tcPr>
            <w:tcW w:w="1843" w:type="dxa"/>
          </w:tcPr>
          <w:p w:rsidR="00D02FE1" w:rsidRDefault="00D02FE1" w:rsidP="00C15509">
            <w:pPr>
              <w:pStyle w:val="Text"/>
              <w:jc w:val="center"/>
            </w:pPr>
          </w:p>
        </w:tc>
      </w:tr>
      <w:tr w:rsidR="00D02FE1" w:rsidRPr="00DE7F5A" w:rsidTr="00C15509">
        <w:trPr>
          <w:trHeight w:val="346"/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D02FE1" w:rsidRPr="007C4A32" w:rsidRDefault="00D02FE1" w:rsidP="00C15509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d</w:t>
            </w:r>
          </w:p>
        </w:tc>
        <w:tc>
          <w:tcPr>
            <w:tcW w:w="5954" w:type="dxa"/>
            <w:shd w:val="clear" w:color="auto" w:fill="auto"/>
          </w:tcPr>
          <w:p w:rsidR="00D02FE1" w:rsidRDefault="00D02FE1" w:rsidP="00C15509">
            <w:pPr>
              <w:pStyle w:val="Exercisequestion"/>
            </w:pPr>
            <w:r>
              <w:t>300 ÷ 50 = 6</w:t>
            </w:r>
          </w:p>
        </w:tc>
        <w:tc>
          <w:tcPr>
            <w:tcW w:w="850" w:type="dxa"/>
            <w:shd w:val="clear" w:color="auto" w:fill="auto"/>
          </w:tcPr>
          <w:p w:rsidR="00D02FE1" w:rsidRPr="00AC0AB3" w:rsidRDefault="00D02FE1" w:rsidP="00C15509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</w:tc>
        <w:tc>
          <w:tcPr>
            <w:tcW w:w="709" w:type="dxa"/>
            <w:shd w:val="clear" w:color="auto" w:fill="auto"/>
          </w:tcPr>
          <w:p w:rsidR="00D02FE1" w:rsidRDefault="00D02FE1" w:rsidP="00C15509">
            <w:pPr>
              <w:pStyle w:val="Text"/>
              <w:jc w:val="center"/>
            </w:pPr>
            <w:r>
              <w:t>3.1b</w:t>
            </w:r>
          </w:p>
        </w:tc>
        <w:tc>
          <w:tcPr>
            <w:tcW w:w="1843" w:type="dxa"/>
            <w:vMerge w:val="restart"/>
          </w:tcPr>
          <w:p w:rsidR="00D02FE1" w:rsidRDefault="00D02FE1" w:rsidP="00C15509">
            <w:pPr>
              <w:pStyle w:val="Text"/>
              <w:jc w:val="center"/>
            </w:pPr>
            <w:r>
              <w:t>3</w:t>
            </w:r>
            <w:r w:rsidRPr="004D21C0">
              <w:t>rd</w:t>
            </w:r>
          </w:p>
          <w:p w:rsidR="00D02FE1" w:rsidRPr="00DE7F5A" w:rsidRDefault="00D02FE1" w:rsidP="00C15509">
            <w:pPr>
              <w:pStyle w:val="Text"/>
              <w:jc w:val="center"/>
            </w:pPr>
            <w:r w:rsidRPr="00DE7F5A">
              <w:t>Understand and carry out simple random sampling</w:t>
            </w:r>
            <w:r>
              <w:t>.</w:t>
            </w:r>
          </w:p>
        </w:tc>
      </w:tr>
      <w:tr w:rsidR="00D02FE1" w:rsidTr="00C15509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D02FE1" w:rsidRDefault="00D02FE1" w:rsidP="00C15509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D02FE1" w:rsidRDefault="00D02FE1" w:rsidP="00C15509">
            <w:pPr>
              <w:pStyle w:val="Exercisequestion"/>
              <w:ind w:left="0" w:firstLine="0"/>
            </w:pPr>
            <w:r>
              <w:t>Use a random number generator to select the first name (or one of the first 6 names on the list) as a starting point and then select every 6th name thereafter to get 50 names.</w:t>
            </w:r>
          </w:p>
        </w:tc>
        <w:tc>
          <w:tcPr>
            <w:tcW w:w="850" w:type="dxa"/>
            <w:shd w:val="clear" w:color="auto" w:fill="auto"/>
          </w:tcPr>
          <w:p w:rsidR="00D02FE1" w:rsidRDefault="00D02FE1" w:rsidP="00C15509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</w:tc>
        <w:tc>
          <w:tcPr>
            <w:tcW w:w="709" w:type="dxa"/>
            <w:shd w:val="clear" w:color="auto" w:fill="auto"/>
          </w:tcPr>
          <w:p w:rsidR="00D02FE1" w:rsidRDefault="00D02FE1" w:rsidP="00C15509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:rsidR="00D02FE1" w:rsidRDefault="00D02FE1" w:rsidP="00C15509">
            <w:pPr>
              <w:pStyle w:val="Text"/>
              <w:jc w:val="center"/>
            </w:pPr>
          </w:p>
        </w:tc>
      </w:tr>
      <w:tr w:rsidR="00D02FE1" w:rsidTr="00C15509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D02FE1" w:rsidRDefault="00D02FE1" w:rsidP="00C15509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D02FE1" w:rsidRDefault="00D02FE1" w:rsidP="00C15509">
            <w:pPr>
              <w:pStyle w:val="Exercisequestion"/>
            </w:pPr>
          </w:p>
        </w:tc>
        <w:tc>
          <w:tcPr>
            <w:tcW w:w="850" w:type="dxa"/>
            <w:shd w:val="clear" w:color="auto" w:fill="auto"/>
          </w:tcPr>
          <w:p w:rsidR="00D02FE1" w:rsidRDefault="00D02FE1" w:rsidP="00C15509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</w:tc>
        <w:tc>
          <w:tcPr>
            <w:tcW w:w="709" w:type="dxa"/>
            <w:shd w:val="clear" w:color="auto" w:fill="auto"/>
          </w:tcPr>
          <w:p w:rsidR="00D02FE1" w:rsidRDefault="00D02FE1" w:rsidP="00C15509">
            <w:pPr>
              <w:pStyle w:val="Text"/>
              <w:jc w:val="center"/>
            </w:pPr>
          </w:p>
        </w:tc>
        <w:tc>
          <w:tcPr>
            <w:tcW w:w="1843" w:type="dxa"/>
          </w:tcPr>
          <w:p w:rsidR="00D02FE1" w:rsidRDefault="00D02FE1" w:rsidP="00C15509">
            <w:pPr>
              <w:pStyle w:val="Text"/>
              <w:jc w:val="center"/>
            </w:pPr>
          </w:p>
        </w:tc>
      </w:tr>
      <w:tr w:rsidR="00D02FE1" w:rsidTr="00C15509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:rsidR="00D02FE1" w:rsidRDefault="00D02FE1" w:rsidP="00C15509">
            <w:pPr>
              <w:pStyle w:val="Text"/>
              <w:jc w:val="right"/>
            </w:pPr>
            <w:r>
              <w:rPr>
                <w:b/>
              </w:rPr>
              <w:t>(9 marks)</w:t>
            </w:r>
          </w:p>
        </w:tc>
      </w:tr>
      <w:tr w:rsidR="00D02FE1" w:rsidRPr="00316EDD" w:rsidTr="00C15509">
        <w:trPr>
          <w:trHeight w:val="1659"/>
          <w:jc w:val="center"/>
        </w:trPr>
        <w:tc>
          <w:tcPr>
            <w:tcW w:w="10173" w:type="dxa"/>
            <w:gridSpan w:val="5"/>
            <w:shd w:val="clear" w:color="auto" w:fill="auto"/>
          </w:tcPr>
          <w:p w:rsidR="00D02FE1" w:rsidRDefault="00D02FE1" w:rsidP="00C15509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  <w:p w:rsidR="00D02FE1" w:rsidRPr="00316EDD" w:rsidRDefault="00D02FE1" w:rsidP="00C15509">
            <w:pPr>
              <w:pStyle w:val="Text"/>
            </w:pPr>
          </w:p>
        </w:tc>
      </w:tr>
    </w:tbl>
    <w:p w:rsidR="00D02FE1" w:rsidRDefault="00D02FE1" w:rsidP="00D02FE1">
      <w:pPr>
        <w:spacing w:before="0" w:after="0" w:line="240" w:lineRule="auto"/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709"/>
        <w:gridCol w:w="1843"/>
      </w:tblGrid>
      <w:tr w:rsidR="00D02FE1" w:rsidRPr="00D02FE1" w:rsidTr="00C1550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D02FE1" w:rsidRPr="00D02FE1" w:rsidRDefault="00D02FE1" w:rsidP="00D02FE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D02FE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lastRenderedPageBreak/>
              <w:t>Q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02FE1" w:rsidRPr="00D02FE1" w:rsidRDefault="00D02FE1" w:rsidP="00D02FE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D02FE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Scheme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02FE1" w:rsidRPr="00D02FE1" w:rsidRDefault="00D02FE1" w:rsidP="00D02FE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D02FE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Marks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FE1" w:rsidRPr="00D02FE1" w:rsidRDefault="00D02FE1" w:rsidP="00D02FE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D02FE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AOs</w:t>
            </w:r>
          </w:p>
        </w:tc>
        <w:tc>
          <w:tcPr>
            <w:tcW w:w="1843" w:type="dxa"/>
            <w:vAlign w:val="center"/>
          </w:tcPr>
          <w:p w:rsidR="00D02FE1" w:rsidRPr="00D02FE1" w:rsidRDefault="00D02FE1" w:rsidP="00D02FE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D02FE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Pearson Progression Step and Progress descriptor</w:t>
            </w:r>
          </w:p>
        </w:tc>
      </w:tr>
      <w:tr w:rsidR="00D02FE1" w:rsidRPr="00D02FE1" w:rsidTr="00C15509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D02FE1" w:rsidRPr="00D02FE1" w:rsidRDefault="00D02FE1" w:rsidP="00D02FE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2</w:t>
            </w:r>
            <w:r w:rsidRPr="00D02FE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5954" w:type="dxa"/>
            <w:shd w:val="clear" w:color="auto" w:fill="auto"/>
          </w:tcPr>
          <w:p w:rsidR="00D02FE1" w:rsidRPr="00D02FE1" w:rsidRDefault="00D02FE1" w:rsidP="00D02FE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ind w:left="216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D02FE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All points correctly plotted.</w:t>
            </w:r>
          </w:p>
          <w:p w:rsidR="00D02FE1" w:rsidRPr="00D02FE1" w:rsidRDefault="00D02FE1" w:rsidP="00D02FE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D02FE1">
              <w:rPr>
                <w:rFonts w:ascii="Times New Roman" w:hAnsi="Times New Roman"/>
                <w:noProof/>
                <w:sz w:val="22"/>
                <w:szCs w:val="22"/>
              </w:rPr>
              <w:drawing>
                <wp:inline distT="0" distB="0" distL="0" distR="0" wp14:anchorId="28D43393" wp14:editId="6FCB5CED">
                  <wp:extent cx="3643630" cy="200406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evel_ut_s1_u2_markscheme_aw2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3630" cy="2004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shd w:val="clear" w:color="auto" w:fill="auto"/>
          </w:tcPr>
          <w:p w:rsidR="00D02FE1" w:rsidRPr="00D02FE1" w:rsidRDefault="00D02FE1" w:rsidP="00D02FE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D02FE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B2</w:t>
            </w:r>
          </w:p>
        </w:tc>
        <w:tc>
          <w:tcPr>
            <w:tcW w:w="709" w:type="dxa"/>
            <w:shd w:val="clear" w:color="auto" w:fill="auto"/>
          </w:tcPr>
          <w:p w:rsidR="00D02FE1" w:rsidRPr="00D02FE1" w:rsidRDefault="00D02FE1" w:rsidP="00D02FE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D02FE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1.1b</w:t>
            </w:r>
          </w:p>
        </w:tc>
        <w:tc>
          <w:tcPr>
            <w:tcW w:w="1843" w:type="dxa"/>
          </w:tcPr>
          <w:p w:rsidR="00D02FE1" w:rsidRPr="00D02FE1" w:rsidRDefault="00D02FE1" w:rsidP="00D02FE1">
            <w:pPr>
              <w:spacing w:before="120" w:after="120" w:line="259" w:lineRule="auto"/>
              <w:jc w:val="center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D02FE1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2nd</w:t>
            </w:r>
          </w:p>
          <w:p w:rsidR="00D02FE1" w:rsidRPr="00D02FE1" w:rsidRDefault="00D02FE1" w:rsidP="00D02FE1">
            <w:pPr>
              <w:spacing w:before="0" w:after="120" w:line="259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</w:pPr>
            <w:r w:rsidRPr="00D02FE1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Draw and interpret scatter diagrams for bivariate data.</w:t>
            </w:r>
          </w:p>
        </w:tc>
      </w:tr>
      <w:tr w:rsidR="00D02FE1" w:rsidRPr="00D02FE1" w:rsidTr="00C15509">
        <w:trPr>
          <w:jc w:val="center"/>
        </w:trPr>
        <w:tc>
          <w:tcPr>
            <w:tcW w:w="817" w:type="dxa"/>
            <w:vMerge/>
            <w:shd w:val="clear" w:color="auto" w:fill="auto"/>
          </w:tcPr>
          <w:p w:rsidR="00D02FE1" w:rsidRPr="00D02FE1" w:rsidRDefault="00D02FE1" w:rsidP="00D02FE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D02FE1" w:rsidRPr="00D02FE1" w:rsidRDefault="00D02FE1" w:rsidP="00D02FE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ind w:left="216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D02FE1" w:rsidRPr="00D02FE1" w:rsidRDefault="00D02FE1" w:rsidP="00D02FE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D02FE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(2)</w:t>
            </w:r>
          </w:p>
        </w:tc>
        <w:tc>
          <w:tcPr>
            <w:tcW w:w="709" w:type="dxa"/>
            <w:shd w:val="clear" w:color="auto" w:fill="auto"/>
          </w:tcPr>
          <w:p w:rsidR="00D02FE1" w:rsidRPr="00D02FE1" w:rsidRDefault="00D02FE1" w:rsidP="00D02FE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bottom"/>
          </w:tcPr>
          <w:p w:rsidR="00D02FE1" w:rsidRPr="00D02FE1" w:rsidRDefault="00D02FE1" w:rsidP="00D02FE1">
            <w:pPr>
              <w:spacing w:before="0" w:after="160" w:line="259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</w:pPr>
          </w:p>
        </w:tc>
      </w:tr>
      <w:tr w:rsidR="00D02FE1" w:rsidRPr="00D02FE1" w:rsidTr="00C15509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D02FE1" w:rsidRPr="00D02FE1" w:rsidRDefault="00D02FE1" w:rsidP="00D02FE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2</w:t>
            </w:r>
            <w:r w:rsidRPr="00D02FE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5954" w:type="dxa"/>
            <w:shd w:val="clear" w:color="auto" w:fill="auto"/>
          </w:tcPr>
          <w:p w:rsidR="00D02FE1" w:rsidRPr="00D02FE1" w:rsidRDefault="00D02FE1" w:rsidP="00D02FE1">
            <w:pPr>
              <w:spacing w:before="120" w:after="120" w:line="259" w:lineRule="auto"/>
              <w:ind w:left="216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D02FE1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The </w:t>
            </w:r>
            <w:r w:rsidRPr="00D02FE1">
              <w:rPr>
                <w:rFonts w:ascii="Times New Roman" w:eastAsiaTheme="minorHAnsi" w:hAnsi="Times New Roman"/>
                <w:b/>
                <w:bCs/>
                <w:sz w:val="22"/>
                <w:szCs w:val="22"/>
                <w:lang w:eastAsia="en-US"/>
              </w:rPr>
              <w:t>points</w:t>
            </w:r>
            <w:r w:rsidRPr="00D02FE1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lie reasonably close to a </w:t>
            </w:r>
            <w:r w:rsidRPr="00D02FE1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straight</w:t>
            </w:r>
            <w:r w:rsidRPr="00D02FE1">
              <w:rPr>
                <w:rFonts w:ascii="Times New Roman" w:eastAsiaTheme="minorHAnsi" w:hAnsi="Times New Roman"/>
                <w:b/>
                <w:bCs/>
                <w:sz w:val="22"/>
                <w:szCs w:val="22"/>
                <w:lang w:eastAsia="en-US"/>
              </w:rPr>
              <w:t xml:space="preserve"> line</w:t>
            </w:r>
            <w:r w:rsidRPr="00D02FE1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D02FE1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o.e</w:t>
            </w:r>
            <w:proofErr w:type="spellEnd"/>
            <w:r w:rsidRPr="00D02FE1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.).</w:t>
            </w:r>
          </w:p>
        </w:tc>
        <w:tc>
          <w:tcPr>
            <w:tcW w:w="850" w:type="dxa"/>
            <w:shd w:val="clear" w:color="auto" w:fill="auto"/>
          </w:tcPr>
          <w:p w:rsidR="00D02FE1" w:rsidRPr="00D02FE1" w:rsidRDefault="00D02FE1" w:rsidP="00D02FE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D02FE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B1</w:t>
            </w:r>
          </w:p>
        </w:tc>
        <w:tc>
          <w:tcPr>
            <w:tcW w:w="709" w:type="dxa"/>
            <w:shd w:val="clear" w:color="auto" w:fill="auto"/>
          </w:tcPr>
          <w:p w:rsidR="00D02FE1" w:rsidRPr="00D02FE1" w:rsidRDefault="00D02FE1" w:rsidP="00D02FE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D02FE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2.4</w:t>
            </w:r>
          </w:p>
        </w:tc>
        <w:tc>
          <w:tcPr>
            <w:tcW w:w="1843" w:type="dxa"/>
            <w:vAlign w:val="bottom"/>
          </w:tcPr>
          <w:p w:rsidR="00D02FE1" w:rsidRPr="00D02FE1" w:rsidRDefault="00D02FE1" w:rsidP="00D02FE1">
            <w:pPr>
              <w:spacing w:before="120" w:after="120" w:line="259" w:lineRule="auto"/>
              <w:jc w:val="center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D02FE1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2nd</w:t>
            </w:r>
          </w:p>
          <w:p w:rsidR="00D02FE1" w:rsidRPr="00D02FE1" w:rsidRDefault="00D02FE1" w:rsidP="00D02FE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</w:pPr>
            <w:r w:rsidRPr="00D02FE1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Draw and interpret scatter diagrams for bivariate data.</w:t>
            </w:r>
          </w:p>
        </w:tc>
      </w:tr>
      <w:tr w:rsidR="00D02FE1" w:rsidRPr="00D02FE1" w:rsidTr="00C15509">
        <w:trPr>
          <w:jc w:val="center"/>
        </w:trPr>
        <w:tc>
          <w:tcPr>
            <w:tcW w:w="817" w:type="dxa"/>
            <w:vMerge/>
            <w:shd w:val="clear" w:color="auto" w:fill="auto"/>
          </w:tcPr>
          <w:p w:rsidR="00D02FE1" w:rsidRPr="00D02FE1" w:rsidRDefault="00D02FE1" w:rsidP="00D02FE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D02FE1" w:rsidRPr="00D02FE1" w:rsidRDefault="00D02FE1" w:rsidP="00D02FE1">
            <w:pPr>
              <w:spacing w:before="0" w:after="160" w:line="259" w:lineRule="auto"/>
              <w:ind w:left="216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D02FE1" w:rsidRPr="00D02FE1" w:rsidRDefault="00D02FE1" w:rsidP="00D02FE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D02FE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(1)</w:t>
            </w:r>
          </w:p>
        </w:tc>
        <w:tc>
          <w:tcPr>
            <w:tcW w:w="709" w:type="dxa"/>
            <w:shd w:val="clear" w:color="auto" w:fill="auto"/>
          </w:tcPr>
          <w:p w:rsidR="00D02FE1" w:rsidRPr="00D02FE1" w:rsidRDefault="00D02FE1" w:rsidP="00D02FE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bottom"/>
          </w:tcPr>
          <w:p w:rsidR="00D02FE1" w:rsidRPr="00D02FE1" w:rsidRDefault="00D02FE1" w:rsidP="00D02FE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</w:pPr>
          </w:p>
        </w:tc>
      </w:tr>
      <w:tr w:rsidR="00D02FE1" w:rsidRPr="00D02FE1" w:rsidTr="00C15509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D02FE1" w:rsidRPr="00D02FE1" w:rsidRDefault="00D02FE1" w:rsidP="00D02FE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2</w:t>
            </w:r>
            <w:r w:rsidRPr="00D02FE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5954" w:type="dxa"/>
            <w:shd w:val="clear" w:color="auto" w:fill="auto"/>
          </w:tcPr>
          <w:p w:rsidR="00D02FE1" w:rsidRPr="00D02FE1" w:rsidRDefault="00D02FE1" w:rsidP="00D02FE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ind w:left="216"/>
              <w:rPr>
                <w:rFonts w:ascii="Times New Roman" w:hAnsi="Times New Roman"/>
                <w:i/>
                <w:noProof/>
                <w:sz w:val="22"/>
                <w:szCs w:val="22"/>
                <w:lang w:eastAsia="en-US"/>
              </w:rPr>
            </w:pPr>
            <w:r w:rsidRPr="00D02FE1">
              <w:rPr>
                <w:rFonts w:ascii="Times New Roman" w:hAnsi="Times New Roman"/>
                <w:i/>
                <w:noProof/>
                <w:sz w:val="22"/>
                <w:szCs w:val="22"/>
                <w:lang w:eastAsia="en-US"/>
              </w:rPr>
              <w:t>f</w:t>
            </w:r>
          </w:p>
        </w:tc>
        <w:tc>
          <w:tcPr>
            <w:tcW w:w="850" w:type="dxa"/>
            <w:shd w:val="clear" w:color="auto" w:fill="auto"/>
          </w:tcPr>
          <w:p w:rsidR="00D02FE1" w:rsidRPr="00D02FE1" w:rsidRDefault="00D02FE1" w:rsidP="00D02FE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D02FE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B1</w:t>
            </w:r>
          </w:p>
        </w:tc>
        <w:tc>
          <w:tcPr>
            <w:tcW w:w="709" w:type="dxa"/>
            <w:shd w:val="clear" w:color="auto" w:fill="auto"/>
          </w:tcPr>
          <w:p w:rsidR="00D02FE1" w:rsidRPr="00D02FE1" w:rsidRDefault="00D02FE1" w:rsidP="00D02FE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D02FE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1843" w:type="dxa"/>
            <w:vAlign w:val="bottom"/>
          </w:tcPr>
          <w:p w:rsidR="00D02FE1" w:rsidRPr="00D02FE1" w:rsidRDefault="00D02FE1" w:rsidP="00D02FE1">
            <w:pPr>
              <w:spacing w:before="120" w:after="120" w:line="259" w:lineRule="auto"/>
              <w:jc w:val="center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D02FE1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2nd</w:t>
            </w:r>
          </w:p>
          <w:p w:rsidR="00D02FE1" w:rsidRPr="00D02FE1" w:rsidRDefault="00D02FE1" w:rsidP="00D02FE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</w:pPr>
            <w:r w:rsidRPr="00D02FE1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Know and understand the language of correlation and regression.</w:t>
            </w:r>
          </w:p>
        </w:tc>
      </w:tr>
      <w:tr w:rsidR="00D02FE1" w:rsidRPr="00D02FE1" w:rsidTr="00C15509">
        <w:trPr>
          <w:jc w:val="center"/>
        </w:trPr>
        <w:tc>
          <w:tcPr>
            <w:tcW w:w="817" w:type="dxa"/>
            <w:vMerge/>
            <w:shd w:val="clear" w:color="auto" w:fill="auto"/>
          </w:tcPr>
          <w:p w:rsidR="00D02FE1" w:rsidRPr="00D02FE1" w:rsidRDefault="00D02FE1" w:rsidP="00D02FE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D02FE1" w:rsidRPr="00D02FE1" w:rsidRDefault="00D02FE1" w:rsidP="00D02FE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ind w:left="216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D02FE1" w:rsidRPr="00D02FE1" w:rsidRDefault="00D02FE1" w:rsidP="00D02FE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D02FE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(1)</w:t>
            </w:r>
          </w:p>
        </w:tc>
        <w:tc>
          <w:tcPr>
            <w:tcW w:w="709" w:type="dxa"/>
            <w:shd w:val="clear" w:color="auto" w:fill="auto"/>
          </w:tcPr>
          <w:p w:rsidR="00D02FE1" w:rsidRPr="00D02FE1" w:rsidRDefault="00D02FE1" w:rsidP="00D02FE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bottom"/>
          </w:tcPr>
          <w:p w:rsidR="00D02FE1" w:rsidRPr="00D02FE1" w:rsidRDefault="00D02FE1" w:rsidP="00D02FE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</w:pPr>
          </w:p>
        </w:tc>
      </w:tr>
      <w:tr w:rsidR="00D02FE1" w:rsidRPr="00D02FE1" w:rsidTr="00C15509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D02FE1" w:rsidRPr="00D02FE1" w:rsidRDefault="00D02FE1" w:rsidP="00D02FE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2</w:t>
            </w:r>
            <w:r w:rsidRPr="00D02FE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d</w:t>
            </w:r>
          </w:p>
        </w:tc>
        <w:tc>
          <w:tcPr>
            <w:tcW w:w="5954" w:type="dxa"/>
            <w:shd w:val="clear" w:color="auto" w:fill="auto"/>
          </w:tcPr>
          <w:p w:rsidR="00D02FE1" w:rsidRPr="00D02FE1" w:rsidRDefault="00D02FE1" w:rsidP="00D02FE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ind w:left="216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D02FE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Line of best fit plotted for at least 2.2 </w:t>
            </w:r>
            <w:r w:rsidRPr="00D02FE1">
              <w:rPr>
                <w:rFonts w:ascii="Cambria Math" w:hAnsi="Cambria Math" w:cs="Cambria Math"/>
                <w:noProof/>
                <w:color w:val="000000"/>
                <w:sz w:val="22"/>
                <w:szCs w:val="22"/>
                <w:shd w:val="clear" w:color="auto" w:fill="FFFFFF"/>
                <w:lang w:eastAsia="en-US"/>
              </w:rPr>
              <w:t>⩽</w:t>
            </w:r>
            <w:r w:rsidRPr="00D02FE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 </w:t>
            </w:r>
            <w:r w:rsidRPr="00D02FE1">
              <w:rPr>
                <w:rFonts w:ascii="Times New Roman" w:hAnsi="Times New Roman"/>
                <w:i/>
                <w:noProof/>
                <w:sz w:val="22"/>
                <w:szCs w:val="22"/>
                <w:lang w:eastAsia="en-US"/>
              </w:rPr>
              <w:t>x</w:t>
            </w:r>
            <w:r w:rsidRPr="00D02FE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 </w:t>
            </w:r>
            <w:r w:rsidRPr="00D02FE1">
              <w:rPr>
                <w:rFonts w:ascii="Cambria Math" w:hAnsi="Cambria Math" w:cs="Cambria Math"/>
                <w:noProof/>
                <w:color w:val="000000"/>
                <w:sz w:val="22"/>
                <w:szCs w:val="22"/>
                <w:shd w:val="clear" w:color="auto" w:fill="FFFFFF"/>
                <w:lang w:eastAsia="en-US"/>
              </w:rPr>
              <w:t>⩽</w:t>
            </w:r>
            <w:r w:rsidRPr="00D02FE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 8 with </w:t>
            </w:r>
            <w:r w:rsidRPr="00D02FE1">
              <w:rPr>
                <w:rFonts w:ascii="Times New Roman" w:hAnsi="Times New Roman"/>
                <w:i/>
                <w:noProof/>
                <w:sz w:val="22"/>
                <w:szCs w:val="22"/>
                <w:lang w:eastAsia="en-US"/>
              </w:rPr>
              <w:t>D</w:t>
            </w:r>
            <w:r w:rsidRPr="00D02FE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 and </w:t>
            </w:r>
            <w:r w:rsidRPr="00D02FE1">
              <w:rPr>
                <w:rFonts w:ascii="Times New Roman" w:hAnsi="Times New Roman"/>
                <w:i/>
                <w:noProof/>
                <w:sz w:val="22"/>
                <w:szCs w:val="22"/>
                <w:lang w:eastAsia="en-US"/>
              </w:rPr>
              <w:t>F</w:t>
            </w:r>
            <w:r w:rsidRPr="00D02FE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 above and </w:t>
            </w:r>
            <w:r w:rsidRPr="00D02FE1">
              <w:rPr>
                <w:rFonts w:ascii="Times New Roman" w:hAnsi="Times New Roman"/>
                <w:i/>
                <w:noProof/>
                <w:sz w:val="22"/>
                <w:szCs w:val="22"/>
                <w:lang w:eastAsia="en-US"/>
              </w:rPr>
              <w:t>B</w:t>
            </w:r>
            <w:r w:rsidRPr="00D02FE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 and </w:t>
            </w:r>
            <w:r w:rsidRPr="00D02FE1">
              <w:rPr>
                <w:rFonts w:ascii="Times New Roman" w:hAnsi="Times New Roman"/>
                <w:i/>
                <w:noProof/>
                <w:sz w:val="22"/>
                <w:szCs w:val="22"/>
                <w:lang w:eastAsia="en-US"/>
              </w:rPr>
              <w:t>C</w:t>
            </w:r>
            <w:r w:rsidRPr="00D02FE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 below.</w:t>
            </w:r>
          </w:p>
        </w:tc>
        <w:tc>
          <w:tcPr>
            <w:tcW w:w="850" w:type="dxa"/>
            <w:shd w:val="clear" w:color="auto" w:fill="auto"/>
          </w:tcPr>
          <w:p w:rsidR="00D02FE1" w:rsidRPr="00D02FE1" w:rsidRDefault="00D02FE1" w:rsidP="00D02FE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D02FE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:rsidR="00D02FE1" w:rsidRPr="00D02FE1" w:rsidRDefault="00D02FE1" w:rsidP="00D02FE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D02FE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1.1a</w:t>
            </w:r>
          </w:p>
        </w:tc>
        <w:tc>
          <w:tcPr>
            <w:tcW w:w="1843" w:type="dxa"/>
            <w:vMerge w:val="restart"/>
            <w:vAlign w:val="bottom"/>
          </w:tcPr>
          <w:p w:rsidR="00D02FE1" w:rsidRPr="00D02FE1" w:rsidRDefault="00D02FE1" w:rsidP="00D02FE1">
            <w:pPr>
              <w:spacing w:before="120" w:after="120" w:line="259" w:lineRule="auto"/>
              <w:jc w:val="center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D02FE1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4th</w:t>
            </w:r>
          </w:p>
          <w:p w:rsidR="00D02FE1" w:rsidRPr="00D02FE1" w:rsidRDefault="00D02FE1" w:rsidP="00D02FE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</w:pPr>
            <w:r w:rsidRPr="00D02FE1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Make predictions using the regression line within the range of the data.</w:t>
            </w:r>
          </w:p>
        </w:tc>
      </w:tr>
      <w:tr w:rsidR="00D02FE1" w:rsidRPr="00D02FE1" w:rsidTr="00C15509">
        <w:trPr>
          <w:jc w:val="center"/>
        </w:trPr>
        <w:tc>
          <w:tcPr>
            <w:tcW w:w="817" w:type="dxa"/>
            <w:vMerge/>
            <w:shd w:val="clear" w:color="auto" w:fill="auto"/>
          </w:tcPr>
          <w:p w:rsidR="00D02FE1" w:rsidRPr="00D02FE1" w:rsidRDefault="00D02FE1" w:rsidP="00D02FE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D02FE1" w:rsidRPr="00D02FE1" w:rsidRDefault="00D02FE1" w:rsidP="00D02FE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ind w:left="216"/>
              <w:rPr>
                <w:rFonts w:ascii="Times New Roman" w:hAnsi="Times New Roman"/>
                <w:i/>
                <w:noProof/>
                <w:sz w:val="22"/>
                <w:szCs w:val="22"/>
                <w:lang w:eastAsia="en-US"/>
              </w:rPr>
            </w:pPr>
            <w:r w:rsidRPr="00D02FE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26 to 31 inclusive (must be correctly read from </w:t>
            </w:r>
            <w:r w:rsidRPr="00D02FE1">
              <w:rPr>
                <w:rFonts w:ascii="Times New Roman" w:hAnsi="Times New Roman"/>
                <w:i/>
                <w:noProof/>
                <w:sz w:val="22"/>
                <w:szCs w:val="22"/>
                <w:lang w:eastAsia="en-US"/>
              </w:rPr>
              <w:t>x</w:t>
            </w:r>
            <w:r w:rsidRPr="00D02FE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 = 7 from the line of best fit).</w:t>
            </w:r>
          </w:p>
        </w:tc>
        <w:tc>
          <w:tcPr>
            <w:tcW w:w="850" w:type="dxa"/>
            <w:shd w:val="clear" w:color="auto" w:fill="auto"/>
          </w:tcPr>
          <w:p w:rsidR="00D02FE1" w:rsidRPr="00D02FE1" w:rsidRDefault="00D02FE1" w:rsidP="00D02FE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D02FE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:rsidR="00D02FE1" w:rsidRPr="00D02FE1" w:rsidRDefault="00D02FE1" w:rsidP="00D02FE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D02FE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1.1b</w:t>
            </w:r>
          </w:p>
        </w:tc>
        <w:tc>
          <w:tcPr>
            <w:tcW w:w="1843" w:type="dxa"/>
            <w:vMerge/>
            <w:vAlign w:val="bottom"/>
          </w:tcPr>
          <w:p w:rsidR="00D02FE1" w:rsidRPr="00D02FE1" w:rsidRDefault="00D02FE1" w:rsidP="00D02FE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</w:pPr>
          </w:p>
        </w:tc>
      </w:tr>
      <w:tr w:rsidR="00D02FE1" w:rsidRPr="00D02FE1" w:rsidTr="00C15509">
        <w:trPr>
          <w:jc w:val="center"/>
        </w:trPr>
        <w:tc>
          <w:tcPr>
            <w:tcW w:w="817" w:type="dxa"/>
            <w:vMerge/>
            <w:shd w:val="clear" w:color="auto" w:fill="auto"/>
          </w:tcPr>
          <w:p w:rsidR="00D02FE1" w:rsidRPr="00D02FE1" w:rsidRDefault="00D02FE1" w:rsidP="00D02FE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D02FE1" w:rsidRPr="00D02FE1" w:rsidRDefault="00D02FE1" w:rsidP="00D02FE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ind w:left="216"/>
              <w:rPr>
                <w:rFonts w:ascii="Times New Roman" w:hAnsi="Times New Roman"/>
                <w:i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D02FE1" w:rsidRPr="00D02FE1" w:rsidRDefault="00D02FE1" w:rsidP="00D02FE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D02FE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(2)</w:t>
            </w:r>
          </w:p>
        </w:tc>
        <w:tc>
          <w:tcPr>
            <w:tcW w:w="709" w:type="dxa"/>
            <w:shd w:val="clear" w:color="auto" w:fill="auto"/>
          </w:tcPr>
          <w:p w:rsidR="00D02FE1" w:rsidRPr="00D02FE1" w:rsidRDefault="00D02FE1" w:rsidP="00D02FE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bottom"/>
          </w:tcPr>
          <w:p w:rsidR="00D02FE1" w:rsidRPr="00D02FE1" w:rsidRDefault="00D02FE1" w:rsidP="00D02FE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D02FE1" w:rsidRPr="00D02FE1" w:rsidRDefault="00D02FE1" w:rsidP="00D02FE1">
      <w:pPr>
        <w:spacing w:before="0"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02FE1"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709"/>
        <w:gridCol w:w="1843"/>
      </w:tblGrid>
      <w:tr w:rsidR="00D02FE1" w:rsidRPr="00D02FE1" w:rsidTr="00C15509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D02FE1" w:rsidRPr="00D02FE1" w:rsidRDefault="00D02FE1" w:rsidP="00D02FE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lastRenderedPageBreak/>
              <w:t>2</w:t>
            </w:r>
            <w:r w:rsidRPr="00D02FE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5954" w:type="dxa"/>
            <w:shd w:val="clear" w:color="auto" w:fill="auto"/>
          </w:tcPr>
          <w:p w:rsidR="00D02FE1" w:rsidRPr="00D02FE1" w:rsidRDefault="00D02FE1" w:rsidP="00D02FE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ind w:left="216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D02FE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It is reliable because it is interpolation (700 km is within the range of values collected).</w:t>
            </w:r>
          </w:p>
        </w:tc>
        <w:tc>
          <w:tcPr>
            <w:tcW w:w="850" w:type="dxa"/>
            <w:shd w:val="clear" w:color="auto" w:fill="auto"/>
          </w:tcPr>
          <w:p w:rsidR="00D02FE1" w:rsidRPr="00D02FE1" w:rsidRDefault="00D02FE1" w:rsidP="00D02FE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D02FE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B1</w:t>
            </w:r>
          </w:p>
        </w:tc>
        <w:tc>
          <w:tcPr>
            <w:tcW w:w="709" w:type="dxa"/>
            <w:shd w:val="clear" w:color="auto" w:fill="auto"/>
          </w:tcPr>
          <w:p w:rsidR="00D02FE1" w:rsidRPr="00D02FE1" w:rsidRDefault="00D02FE1" w:rsidP="00D02FE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D02FE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2.4</w:t>
            </w:r>
          </w:p>
        </w:tc>
        <w:tc>
          <w:tcPr>
            <w:tcW w:w="1843" w:type="dxa"/>
            <w:vAlign w:val="bottom"/>
          </w:tcPr>
          <w:p w:rsidR="00D02FE1" w:rsidRPr="00D02FE1" w:rsidRDefault="00D02FE1" w:rsidP="00D02FE1">
            <w:pPr>
              <w:spacing w:before="120" w:after="120" w:line="259" w:lineRule="auto"/>
              <w:jc w:val="center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D02FE1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4th</w:t>
            </w:r>
          </w:p>
          <w:p w:rsidR="00D02FE1" w:rsidRPr="00D02FE1" w:rsidRDefault="00D02FE1" w:rsidP="00D02FE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</w:pPr>
            <w:r w:rsidRPr="00D02FE1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Understand the concepts of interpolation and extrapolation.</w:t>
            </w:r>
          </w:p>
        </w:tc>
      </w:tr>
      <w:tr w:rsidR="00D02FE1" w:rsidRPr="00D02FE1" w:rsidTr="00C15509">
        <w:trPr>
          <w:jc w:val="center"/>
        </w:trPr>
        <w:tc>
          <w:tcPr>
            <w:tcW w:w="817" w:type="dxa"/>
            <w:vMerge/>
            <w:shd w:val="clear" w:color="auto" w:fill="auto"/>
          </w:tcPr>
          <w:p w:rsidR="00D02FE1" w:rsidRPr="00D02FE1" w:rsidRDefault="00D02FE1" w:rsidP="00D02FE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D02FE1" w:rsidRPr="00D02FE1" w:rsidRDefault="00D02FE1" w:rsidP="00D02FE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ind w:left="216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D02FE1" w:rsidRPr="00D02FE1" w:rsidRDefault="00D02FE1" w:rsidP="00D02FE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D02FE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(1)</w:t>
            </w:r>
          </w:p>
        </w:tc>
        <w:tc>
          <w:tcPr>
            <w:tcW w:w="709" w:type="dxa"/>
            <w:shd w:val="clear" w:color="auto" w:fill="auto"/>
          </w:tcPr>
          <w:p w:rsidR="00D02FE1" w:rsidRPr="00D02FE1" w:rsidRDefault="00D02FE1" w:rsidP="00D02FE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bottom"/>
          </w:tcPr>
          <w:p w:rsidR="00D02FE1" w:rsidRPr="00D02FE1" w:rsidRDefault="00D02FE1" w:rsidP="00D02FE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</w:pPr>
          </w:p>
        </w:tc>
      </w:tr>
      <w:tr w:rsidR="00D02FE1" w:rsidRPr="00D02FE1" w:rsidTr="00C15509">
        <w:trPr>
          <w:jc w:val="center"/>
        </w:trPr>
        <w:tc>
          <w:tcPr>
            <w:tcW w:w="817" w:type="dxa"/>
            <w:shd w:val="clear" w:color="auto" w:fill="auto"/>
          </w:tcPr>
          <w:p w:rsidR="00D02FE1" w:rsidRPr="00D02FE1" w:rsidRDefault="00D02FE1" w:rsidP="00D02FE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2</w:t>
            </w:r>
            <w:r w:rsidRPr="00D02FE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f</w:t>
            </w:r>
          </w:p>
        </w:tc>
        <w:tc>
          <w:tcPr>
            <w:tcW w:w="5954" w:type="dxa"/>
            <w:shd w:val="clear" w:color="auto" w:fill="auto"/>
          </w:tcPr>
          <w:p w:rsidR="00D02FE1" w:rsidRPr="00D02FE1" w:rsidRDefault="00D02FE1" w:rsidP="00D02FE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ind w:left="216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D02FE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No, it is not sensible since this would be extrapolation (as 180 km is outside the range of distances collected).</w:t>
            </w:r>
          </w:p>
        </w:tc>
        <w:tc>
          <w:tcPr>
            <w:tcW w:w="850" w:type="dxa"/>
            <w:shd w:val="clear" w:color="auto" w:fill="auto"/>
          </w:tcPr>
          <w:p w:rsidR="00D02FE1" w:rsidRPr="00D02FE1" w:rsidRDefault="00D02FE1" w:rsidP="00D02FE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D02FE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B1</w:t>
            </w:r>
          </w:p>
        </w:tc>
        <w:tc>
          <w:tcPr>
            <w:tcW w:w="709" w:type="dxa"/>
            <w:shd w:val="clear" w:color="auto" w:fill="auto"/>
          </w:tcPr>
          <w:p w:rsidR="00D02FE1" w:rsidRPr="00D02FE1" w:rsidRDefault="00D02FE1" w:rsidP="00D02FE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D02FE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2.4</w:t>
            </w:r>
          </w:p>
        </w:tc>
        <w:tc>
          <w:tcPr>
            <w:tcW w:w="1843" w:type="dxa"/>
            <w:vAlign w:val="bottom"/>
          </w:tcPr>
          <w:p w:rsidR="00D02FE1" w:rsidRPr="00D02FE1" w:rsidRDefault="00D02FE1" w:rsidP="00D02FE1">
            <w:pPr>
              <w:spacing w:before="120" w:after="120" w:line="259" w:lineRule="auto"/>
              <w:jc w:val="center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D02FE1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4th</w:t>
            </w:r>
          </w:p>
          <w:p w:rsidR="00D02FE1" w:rsidRPr="00D02FE1" w:rsidRDefault="00D02FE1" w:rsidP="00D02FE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</w:pPr>
            <w:r w:rsidRPr="00D02FE1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Understand the concepts of interpolation and extrapolation.</w:t>
            </w:r>
          </w:p>
        </w:tc>
      </w:tr>
      <w:tr w:rsidR="00D02FE1" w:rsidRPr="00D02FE1" w:rsidTr="00C15509">
        <w:trPr>
          <w:jc w:val="center"/>
        </w:trPr>
        <w:tc>
          <w:tcPr>
            <w:tcW w:w="817" w:type="dxa"/>
            <w:shd w:val="clear" w:color="auto" w:fill="auto"/>
          </w:tcPr>
          <w:p w:rsidR="00D02FE1" w:rsidRPr="00D02FE1" w:rsidRDefault="00D02FE1" w:rsidP="00D02FE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D02FE1" w:rsidRPr="00D02FE1" w:rsidRDefault="00D02FE1" w:rsidP="00D02FE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D02FE1" w:rsidRPr="00D02FE1" w:rsidRDefault="00D02FE1" w:rsidP="00D02FE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D02FE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(1)</w:t>
            </w:r>
          </w:p>
        </w:tc>
        <w:tc>
          <w:tcPr>
            <w:tcW w:w="709" w:type="dxa"/>
            <w:shd w:val="clear" w:color="auto" w:fill="auto"/>
          </w:tcPr>
          <w:p w:rsidR="00D02FE1" w:rsidRPr="00D02FE1" w:rsidRDefault="00D02FE1" w:rsidP="00D02FE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bottom"/>
          </w:tcPr>
          <w:p w:rsidR="00D02FE1" w:rsidRPr="00D02FE1" w:rsidRDefault="00D02FE1" w:rsidP="00D02FE1">
            <w:pPr>
              <w:spacing w:before="0" w:after="160" w:line="259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</w:pPr>
          </w:p>
        </w:tc>
      </w:tr>
      <w:tr w:rsidR="00D02FE1" w:rsidRPr="00D02FE1" w:rsidTr="00C15509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:rsidR="00D02FE1" w:rsidRPr="00D02FE1" w:rsidRDefault="00D02FE1" w:rsidP="00D02FE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right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D02FE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(8 marks)</w:t>
            </w:r>
          </w:p>
        </w:tc>
      </w:tr>
      <w:tr w:rsidR="00D02FE1" w:rsidRPr="00D02FE1" w:rsidTr="00C15509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:rsidR="00D02FE1" w:rsidRPr="00D02FE1" w:rsidRDefault="00D02FE1" w:rsidP="00D02FE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D02FE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Notes</w:t>
            </w:r>
          </w:p>
          <w:p w:rsidR="00D02FE1" w:rsidRPr="00D02FE1" w:rsidRDefault="00D02FE1" w:rsidP="00D02FE1">
            <w:pPr>
              <w:widowControl w:val="0"/>
              <w:tabs>
                <w:tab w:val="left" w:pos="1134"/>
                <w:tab w:val="left" w:pos="1980"/>
                <w:tab w:val="right" w:pos="7938"/>
                <w:tab w:val="right" w:pos="8505"/>
                <w:tab w:val="right" w:pos="9071"/>
              </w:tabs>
              <w:autoSpaceDE w:val="0"/>
              <w:autoSpaceDN w:val="0"/>
              <w:adjustRightInd w:val="0"/>
              <w:spacing w:before="120" w:after="0" w:line="240" w:lineRule="auto"/>
              <w:ind w:left="567" w:right="567" w:hanging="567"/>
              <w:rPr>
                <w:rFonts w:ascii="Times New Roman" w:eastAsiaTheme="minorEastAsia" w:hAnsi="Times New Roman"/>
                <w:b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b/>
                <w:sz w:val="22"/>
                <w:szCs w:val="22"/>
              </w:rPr>
              <w:t>2</w:t>
            </w:r>
            <w:r w:rsidRPr="00D02FE1">
              <w:rPr>
                <w:rFonts w:ascii="Times New Roman" w:eastAsiaTheme="minorEastAsia" w:hAnsi="Times New Roman"/>
                <w:b/>
                <w:sz w:val="22"/>
                <w:szCs w:val="22"/>
              </w:rPr>
              <w:t>a</w:t>
            </w:r>
          </w:p>
          <w:p w:rsidR="00D02FE1" w:rsidRPr="00D02FE1" w:rsidRDefault="00D02FE1" w:rsidP="00D02FE1">
            <w:pPr>
              <w:widowControl w:val="0"/>
              <w:tabs>
                <w:tab w:val="left" w:pos="1134"/>
                <w:tab w:val="left" w:pos="1980"/>
                <w:tab w:val="right" w:pos="7938"/>
                <w:tab w:val="right" w:pos="8505"/>
                <w:tab w:val="right" w:pos="9071"/>
              </w:tabs>
              <w:autoSpaceDE w:val="0"/>
              <w:autoSpaceDN w:val="0"/>
              <w:adjustRightInd w:val="0"/>
              <w:spacing w:before="120" w:after="0" w:line="240" w:lineRule="auto"/>
              <w:ind w:left="567" w:right="567" w:hanging="567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D02FE1">
              <w:rPr>
                <w:rFonts w:ascii="Times New Roman" w:eastAsiaTheme="minorEastAsia" w:hAnsi="Times New Roman"/>
                <w:sz w:val="22"/>
                <w:szCs w:val="22"/>
              </w:rPr>
              <w:t>First B1 for at least 4 points correct, second B1 for all points correct.</w:t>
            </w:r>
          </w:p>
          <w:p w:rsidR="00D02FE1" w:rsidRPr="00D02FE1" w:rsidRDefault="00D02FE1" w:rsidP="00D02FE1">
            <w:pPr>
              <w:widowControl w:val="0"/>
              <w:tabs>
                <w:tab w:val="left" w:pos="1134"/>
                <w:tab w:val="left" w:pos="1980"/>
                <w:tab w:val="right" w:pos="7938"/>
                <w:tab w:val="right" w:pos="8505"/>
                <w:tab w:val="right" w:pos="9071"/>
              </w:tabs>
              <w:autoSpaceDE w:val="0"/>
              <w:autoSpaceDN w:val="0"/>
              <w:adjustRightInd w:val="0"/>
              <w:spacing w:before="120" w:after="0" w:line="240" w:lineRule="auto"/>
              <w:ind w:left="567" w:right="567" w:hanging="567"/>
              <w:rPr>
                <w:rFonts w:ascii="Times New Roman" w:eastAsiaTheme="minorEastAsia" w:hAnsi="Times New Roman"/>
                <w:b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b/>
                <w:sz w:val="22"/>
                <w:szCs w:val="22"/>
              </w:rPr>
              <w:t>2</w:t>
            </w:r>
            <w:r w:rsidRPr="00D02FE1">
              <w:rPr>
                <w:rFonts w:ascii="Times New Roman" w:eastAsiaTheme="minorEastAsia" w:hAnsi="Times New Roman"/>
                <w:b/>
                <w:sz w:val="22"/>
                <w:szCs w:val="22"/>
              </w:rPr>
              <w:t>b</w:t>
            </w:r>
          </w:p>
          <w:p w:rsidR="00D02FE1" w:rsidRPr="00D02FE1" w:rsidRDefault="00D02FE1" w:rsidP="00D02FE1">
            <w:pPr>
              <w:widowControl w:val="0"/>
              <w:tabs>
                <w:tab w:val="left" w:pos="1134"/>
                <w:tab w:val="left" w:pos="1980"/>
                <w:tab w:val="right" w:pos="7938"/>
                <w:tab w:val="right" w:pos="8505"/>
                <w:tab w:val="right" w:pos="9071"/>
              </w:tabs>
              <w:autoSpaceDE w:val="0"/>
              <w:autoSpaceDN w:val="0"/>
              <w:adjustRightInd w:val="0"/>
              <w:spacing w:before="120" w:after="0" w:line="240" w:lineRule="auto"/>
              <w:ind w:left="567" w:right="567" w:hanging="567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D02FE1">
              <w:rPr>
                <w:rFonts w:ascii="Times New Roman" w:eastAsiaTheme="minorEastAsia" w:hAnsi="Times New Roman"/>
                <w:sz w:val="22"/>
                <w:szCs w:val="22"/>
              </w:rPr>
              <w:t>Do not accept</w:t>
            </w:r>
            <w:r w:rsidRPr="00D02FE1">
              <w:rPr>
                <w:rFonts w:ascii="Times New Roman" w:eastAsiaTheme="minorEastAsia" w:hAnsi="Times New Roman"/>
                <w:b/>
                <w:sz w:val="22"/>
                <w:szCs w:val="22"/>
              </w:rPr>
              <w:t xml:space="preserve"> </w:t>
            </w:r>
            <w:r w:rsidRPr="00D02FE1">
              <w:rPr>
                <w:rFonts w:ascii="Times New Roman" w:eastAsiaTheme="minorEastAsia" w:hAnsi="Times New Roman"/>
                <w:sz w:val="22"/>
                <w:szCs w:val="22"/>
              </w:rPr>
              <w:t xml:space="preserve">‘The </w:t>
            </w:r>
            <w:r w:rsidRPr="00D02FE1">
              <w:rPr>
                <w:rFonts w:ascii="Times New Roman" w:eastAsiaTheme="minorEastAsia" w:hAnsi="Times New Roman"/>
                <w:bCs/>
                <w:sz w:val="22"/>
                <w:szCs w:val="22"/>
              </w:rPr>
              <w:t>points</w:t>
            </w:r>
            <w:r w:rsidRPr="00D02FE1">
              <w:rPr>
                <w:rFonts w:ascii="Times New Roman" w:eastAsiaTheme="minorEastAsia" w:hAnsi="Times New Roman"/>
                <w:sz w:val="22"/>
                <w:szCs w:val="22"/>
              </w:rPr>
              <w:t xml:space="preserve"> lie reasonably close to a </w:t>
            </w:r>
            <w:r w:rsidRPr="00D02FE1">
              <w:rPr>
                <w:rFonts w:ascii="Times New Roman" w:eastAsiaTheme="minorEastAsia" w:hAnsi="Times New Roman"/>
                <w:bCs/>
                <w:sz w:val="22"/>
                <w:szCs w:val="22"/>
              </w:rPr>
              <w:t>line’. Linear or straight need to be noted.</w:t>
            </w:r>
          </w:p>
          <w:p w:rsidR="00D02FE1" w:rsidRPr="00D02FE1" w:rsidRDefault="00D02FE1" w:rsidP="00D02FE1">
            <w:pPr>
              <w:widowControl w:val="0"/>
              <w:tabs>
                <w:tab w:val="left" w:pos="1134"/>
                <w:tab w:val="left" w:pos="1980"/>
                <w:tab w:val="right" w:pos="7938"/>
                <w:tab w:val="right" w:pos="8505"/>
                <w:tab w:val="right" w:pos="9071"/>
              </w:tabs>
              <w:autoSpaceDE w:val="0"/>
              <w:autoSpaceDN w:val="0"/>
              <w:adjustRightInd w:val="0"/>
              <w:spacing w:before="120" w:after="0" w:line="240" w:lineRule="auto"/>
              <w:ind w:left="567" w:right="567" w:hanging="567"/>
              <w:rPr>
                <w:rFonts w:ascii="Times New Roman" w:eastAsiaTheme="minorEastAsia" w:hAnsi="Times New Roman"/>
                <w:b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b/>
                <w:sz w:val="22"/>
                <w:szCs w:val="22"/>
              </w:rPr>
              <w:t>2</w:t>
            </w:r>
            <w:r w:rsidRPr="00D02FE1">
              <w:rPr>
                <w:rFonts w:ascii="Times New Roman" w:eastAsiaTheme="minorEastAsia" w:hAnsi="Times New Roman"/>
                <w:b/>
                <w:sz w:val="22"/>
                <w:szCs w:val="22"/>
              </w:rPr>
              <w:t>e</w:t>
            </w:r>
          </w:p>
          <w:p w:rsidR="00D02FE1" w:rsidRPr="00D02FE1" w:rsidRDefault="00D02FE1" w:rsidP="00D02FE1">
            <w:pPr>
              <w:widowControl w:val="0"/>
              <w:tabs>
                <w:tab w:val="left" w:pos="1134"/>
                <w:tab w:val="left" w:pos="1980"/>
                <w:tab w:val="right" w:pos="7938"/>
                <w:tab w:val="right" w:pos="8505"/>
                <w:tab w:val="right" w:pos="9071"/>
              </w:tabs>
              <w:autoSpaceDE w:val="0"/>
              <w:autoSpaceDN w:val="0"/>
              <w:adjustRightInd w:val="0"/>
              <w:spacing w:before="120" w:after="0" w:line="240" w:lineRule="auto"/>
              <w:ind w:left="567" w:right="567" w:hanging="567"/>
              <w:rPr>
                <w:rFonts w:ascii="Times New Roman" w:eastAsiaTheme="minorEastAsia" w:hAnsi="Times New Roman"/>
                <w:b/>
                <w:sz w:val="22"/>
                <w:szCs w:val="22"/>
              </w:rPr>
            </w:pPr>
            <w:r w:rsidRPr="00D02FE1">
              <w:rPr>
                <w:rFonts w:ascii="Times New Roman" w:eastAsiaTheme="minorEastAsia" w:hAnsi="Times New Roman"/>
                <w:sz w:val="22"/>
                <w:szCs w:val="22"/>
              </w:rPr>
              <w:t>Also allow ‘It is reliable because the points lie reasonably close to a straight line’.</w:t>
            </w:r>
          </w:p>
          <w:p w:rsidR="00D02FE1" w:rsidRPr="00D02FE1" w:rsidRDefault="00D02FE1" w:rsidP="00D02FE1">
            <w:pPr>
              <w:widowControl w:val="0"/>
              <w:tabs>
                <w:tab w:val="left" w:pos="1134"/>
                <w:tab w:val="left" w:pos="1980"/>
                <w:tab w:val="right" w:pos="7938"/>
                <w:tab w:val="right" w:pos="8505"/>
                <w:tab w:val="right" w:pos="9071"/>
              </w:tabs>
              <w:autoSpaceDE w:val="0"/>
              <w:autoSpaceDN w:val="0"/>
              <w:adjustRightInd w:val="0"/>
              <w:spacing w:before="120" w:after="0" w:line="240" w:lineRule="auto"/>
              <w:ind w:left="567" w:right="567" w:hanging="567"/>
              <w:rPr>
                <w:rFonts w:ascii="Times New Roman" w:eastAsiaTheme="minorEastAsia" w:hAnsi="Times New Roman"/>
                <w:b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b/>
                <w:sz w:val="22"/>
                <w:szCs w:val="22"/>
              </w:rPr>
              <w:t>2</w:t>
            </w:r>
            <w:r w:rsidRPr="00D02FE1">
              <w:rPr>
                <w:rFonts w:ascii="Times New Roman" w:eastAsiaTheme="minorEastAsia" w:hAnsi="Times New Roman"/>
                <w:b/>
                <w:sz w:val="22"/>
                <w:szCs w:val="22"/>
              </w:rPr>
              <w:t>f</w:t>
            </w:r>
          </w:p>
          <w:p w:rsidR="00D02FE1" w:rsidRPr="00D02FE1" w:rsidRDefault="00D02FE1" w:rsidP="00D02FE1">
            <w:pPr>
              <w:widowControl w:val="0"/>
              <w:tabs>
                <w:tab w:val="left" w:pos="1134"/>
                <w:tab w:val="left" w:pos="1980"/>
                <w:tab w:val="right" w:pos="7938"/>
                <w:tab w:val="right" w:pos="8505"/>
                <w:tab w:val="right" w:pos="9071"/>
              </w:tabs>
              <w:autoSpaceDE w:val="0"/>
              <w:autoSpaceDN w:val="0"/>
              <w:adjustRightInd w:val="0"/>
              <w:spacing w:before="120" w:after="0" w:line="240" w:lineRule="auto"/>
              <w:ind w:right="567"/>
              <w:rPr>
                <w:rFonts w:ascii="Times New Roman" w:eastAsiaTheme="minorEastAsia" w:hAnsi="Times New Roman"/>
                <w:b/>
                <w:sz w:val="22"/>
                <w:szCs w:val="22"/>
              </w:rPr>
            </w:pPr>
            <w:r w:rsidRPr="00D02FE1">
              <w:rPr>
                <w:rFonts w:ascii="Times New Roman" w:eastAsiaTheme="minorEastAsia" w:hAnsi="Times New Roman"/>
                <w:sz w:val="22"/>
                <w:szCs w:val="22"/>
              </w:rPr>
              <w:t>Allow the answer ‘It is sensible since even though it is extrapolation it is not by much’ provided that the answer contains both ideas (i.e. it IS extrapolation but by a small amount compared to the given range of data).</w:t>
            </w:r>
          </w:p>
        </w:tc>
      </w:tr>
    </w:tbl>
    <w:p w:rsidR="00D02FE1" w:rsidRPr="00D02FE1" w:rsidRDefault="00D02FE1" w:rsidP="00D02FE1">
      <w:pPr>
        <w:spacing w:before="0"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02FE1"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</w:p>
    <w:tbl>
      <w:tblPr>
        <w:tblW w:w="103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55"/>
        <w:gridCol w:w="654"/>
        <w:gridCol w:w="210"/>
        <w:gridCol w:w="1661"/>
        <w:gridCol w:w="182"/>
      </w:tblGrid>
      <w:tr w:rsidR="00D02FE1" w:rsidRPr="00D02FE1" w:rsidTr="00D02FE1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D02FE1" w:rsidRPr="00D02FE1" w:rsidRDefault="00D02FE1" w:rsidP="00D02FE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D02FE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lastRenderedPageBreak/>
              <w:t>Q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02FE1" w:rsidRPr="00D02FE1" w:rsidRDefault="00D02FE1" w:rsidP="00D02FE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D02FE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Scheme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02FE1" w:rsidRPr="00D02FE1" w:rsidRDefault="00D02FE1" w:rsidP="00D02FE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D02FE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Marks</w:t>
            </w:r>
          </w:p>
        </w:tc>
        <w:tc>
          <w:tcPr>
            <w:tcW w:w="919" w:type="dxa"/>
            <w:gridSpan w:val="3"/>
            <w:shd w:val="clear" w:color="auto" w:fill="auto"/>
            <w:vAlign w:val="center"/>
          </w:tcPr>
          <w:p w:rsidR="00D02FE1" w:rsidRPr="00D02FE1" w:rsidRDefault="00D02FE1" w:rsidP="00D02FE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D02FE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AOs</w:t>
            </w:r>
          </w:p>
        </w:tc>
        <w:tc>
          <w:tcPr>
            <w:tcW w:w="1843" w:type="dxa"/>
            <w:gridSpan w:val="2"/>
            <w:vAlign w:val="center"/>
          </w:tcPr>
          <w:p w:rsidR="00D02FE1" w:rsidRPr="00D02FE1" w:rsidRDefault="00D02FE1" w:rsidP="00D02FE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D02FE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Pearson Progression Step and Progress descriptor</w:t>
            </w:r>
          </w:p>
        </w:tc>
      </w:tr>
      <w:tr w:rsidR="00D02FE1" w:rsidRPr="00D02FE1" w:rsidTr="00D02FE1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D02FE1" w:rsidRPr="00D02FE1" w:rsidRDefault="00D02FE1" w:rsidP="00D02FE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3</w:t>
            </w:r>
            <w:r w:rsidRPr="00D02FE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5954" w:type="dxa"/>
            <w:shd w:val="clear" w:color="auto" w:fill="auto"/>
          </w:tcPr>
          <w:p w:rsidR="00D02FE1" w:rsidRPr="00D02FE1" w:rsidRDefault="00D02FE1" w:rsidP="00D02FE1">
            <w:pPr>
              <w:tabs>
                <w:tab w:val="left" w:pos="284"/>
                <w:tab w:val="left" w:pos="510"/>
                <w:tab w:val="left" w:pos="737"/>
              </w:tabs>
              <w:spacing w:before="120" w:after="120"/>
              <w:ind w:left="284" w:hanging="91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D02FE1">
              <w:rPr>
                <w:rFonts w:ascii="Times New Roman" w:hAnsi="Times New Roman"/>
                <w:noProof/>
                <w:sz w:val="22"/>
                <w:szCs w:val="22"/>
              </w:rPr>
              <w:drawing>
                <wp:inline distT="0" distB="0" distL="0" distR="0" wp14:anchorId="4F0FA4E1" wp14:editId="26351F23">
                  <wp:extent cx="1732280" cy="2031212"/>
                  <wp:effectExtent l="0" t="0" r="1270" b="7620"/>
                  <wp:docPr id="7" name="Picture 7" descr="\\192.168.0.251\Pearson\A Level Maths\WIP files\Unit tests\Stats 1\Artwork\2. Files from YPS\alevel_ut_sm1_u3_test_aw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\\192.168.0.251\Pearson\A Level Maths\WIP files\Unit tests\Stats 1\Artwork\2. Files from YPS\alevel_ut_sm1_u3_test_aw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279" cy="2057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2FE1" w:rsidRPr="00D02FE1" w:rsidRDefault="00D02FE1" w:rsidP="00D02FE1">
            <w:pPr>
              <w:tabs>
                <w:tab w:val="left" w:pos="284"/>
                <w:tab w:val="left" w:pos="510"/>
                <w:tab w:val="left" w:pos="737"/>
              </w:tabs>
              <w:spacing w:before="120" w:after="120"/>
              <w:ind w:left="284" w:hanging="91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D02FE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Correct tree structure.</w:t>
            </w:r>
          </w:p>
          <w:p w:rsidR="00D02FE1" w:rsidRPr="00D02FE1" w:rsidRDefault="00D02FE1" w:rsidP="00D02FE1">
            <w:pPr>
              <w:tabs>
                <w:tab w:val="left" w:pos="284"/>
                <w:tab w:val="left" w:pos="510"/>
                <w:tab w:val="left" w:pos="737"/>
              </w:tabs>
              <w:spacing w:before="120" w:after="120"/>
              <w:ind w:left="284" w:hanging="91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D02FE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All labels correct.</w:t>
            </w:r>
          </w:p>
          <w:p w:rsidR="00D02FE1" w:rsidRPr="00D02FE1" w:rsidRDefault="00D02FE1" w:rsidP="00D02FE1">
            <w:pPr>
              <w:tabs>
                <w:tab w:val="left" w:pos="284"/>
                <w:tab w:val="left" w:pos="510"/>
                <w:tab w:val="left" w:pos="737"/>
              </w:tabs>
              <w:spacing w:before="120" w:after="120"/>
              <w:ind w:left="284" w:hanging="91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D02FE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All probabilities correct.</w:t>
            </w:r>
          </w:p>
        </w:tc>
        <w:tc>
          <w:tcPr>
            <w:tcW w:w="850" w:type="dxa"/>
            <w:shd w:val="clear" w:color="auto" w:fill="auto"/>
          </w:tcPr>
          <w:p w:rsidR="00D02FE1" w:rsidRPr="00D02FE1" w:rsidRDefault="00D02FE1" w:rsidP="00D02FE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  <w:p w:rsidR="00D02FE1" w:rsidRPr="00D02FE1" w:rsidRDefault="00D02FE1" w:rsidP="00D02FE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  <w:p w:rsidR="00D02FE1" w:rsidRPr="00D02FE1" w:rsidRDefault="00D02FE1" w:rsidP="00D02FE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  <w:p w:rsidR="00D02FE1" w:rsidRPr="00D02FE1" w:rsidRDefault="00D02FE1" w:rsidP="00D02FE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  <w:p w:rsidR="00D02FE1" w:rsidRPr="00D02FE1" w:rsidRDefault="00D02FE1" w:rsidP="00D02FE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  <w:p w:rsidR="00D02FE1" w:rsidRPr="00D02FE1" w:rsidRDefault="00D02FE1" w:rsidP="00D02FE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  <w:p w:rsidR="00D02FE1" w:rsidRPr="00D02FE1" w:rsidRDefault="00D02FE1" w:rsidP="00D02FE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  <w:p w:rsidR="00D02FE1" w:rsidRPr="00D02FE1" w:rsidRDefault="00D02FE1" w:rsidP="00D02FE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  <w:p w:rsidR="00D02FE1" w:rsidRPr="00D02FE1" w:rsidRDefault="00D02FE1" w:rsidP="00D02FE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  <w:p w:rsidR="00D02FE1" w:rsidRPr="00D02FE1" w:rsidRDefault="00D02FE1" w:rsidP="00D02FE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D02FE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B1</w:t>
            </w:r>
          </w:p>
          <w:p w:rsidR="00D02FE1" w:rsidRPr="00D02FE1" w:rsidRDefault="00D02FE1" w:rsidP="00D02FE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D02FE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B1</w:t>
            </w:r>
          </w:p>
          <w:p w:rsidR="00D02FE1" w:rsidRPr="00D02FE1" w:rsidRDefault="00D02FE1" w:rsidP="00D02FE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D02FE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B1</w:t>
            </w:r>
          </w:p>
        </w:tc>
        <w:tc>
          <w:tcPr>
            <w:tcW w:w="919" w:type="dxa"/>
            <w:gridSpan w:val="3"/>
            <w:shd w:val="clear" w:color="auto" w:fill="auto"/>
          </w:tcPr>
          <w:p w:rsidR="00D02FE1" w:rsidRPr="00D02FE1" w:rsidRDefault="00D02FE1" w:rsidP="00D02FE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  <w:p w:rsidR="00D02FE1" w:rsidRPr="00D02FE1" w:rsidRDefault="00D02FE1" w:rsidP="00D02FE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  <w:p w:rsidR="00D02FE1" w:rsidRPr="00D02FE1" w:rsidRDefault="00D02FE1" w:rsidP="00D02FE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  <w:p w:rsidR="00D02FE1" w:rsidRPr="00D02FE1" w:rsidRDefault="00D02FE1" w:rsidP="00D02FE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  <w:p w:rsidR="00D02FE1" w:rsidRPr="00D02FE1" w:rsidRDefault="00D02FE1" w:rsidP="00D02FE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  <w:p w:rsidR="00D02FE1" w:rsidRPr="00D02FE1" w:rsidRDefault="00D02FE1" w:rsidP="00D02FE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  <w:p w:rsidR="00D02FE1" w:rsidRPr="00D02FE1" w:rsidRDefault="00D02FE1" w:rsidP="00D02FE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  <w:p w:rsidR="00D02FE1" w:rsidRPr="00D02FE1" w:rsidRDefault="00D02FE1" w:rsidP="00D02FE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  <w:p w:rsidR="00D02FE1" w:rsidRPr="00D02FE1" w:rsidRDefault="00D02FE1" w:rsidP="00D02FE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  <w:p w:rsidR="00D02FE1" w:rsidRPr="00D02FE1" w:rsidRDefault="00D02FE1" w:rsidP="00D02FE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D02FE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3.1a</w:t>
            </w:r>
          </w:p>
          <w:p w:rsidR="00D02FE1" w:rsidRPr="00D02FE1" w:rsidRDefault="00D02FE1" w:rsidP="00D02FE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D02FE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1.1b</w:t>
            </w:r>
          </w:p>
          <w:p w:rsidR="00D02FE1" w:rsidRPr="00D02FE1" w:rsidRDefault="00D02FE1" w:rsidP="00D02FE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D02FE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1.1b</w:t>
            </w:r>
          </w:p>
        </w:tc>
        <w:tc>
          <w:tcPr>
            <w:tcW w:w="1843" w:type="dxa"/>
            <w:gridSpan w:val="2"/>
          </w:tcPr>
          <w:p w:rsidR="00D02FE1" w:rsidRPr="00D02FE1" w:rsidRDefault="00D02FE1" w:rsidP="00D02FE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D02FE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3rd</w:t>
            </w:r>
          </w:p>
          <w:p w:rsidR="00D02FE1" w:rsidRPr="00D02FE1" w:rsidRDefault="00D02FE1" w:rsidP="00D02FE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D02FE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Draw and use tree diagrams with three branches and/or three levels.</w:t>
            </w:r>
          </w:p>
        </w:tc>
      </w:tr>
      <w:tr w:rsidR="00D02FE1" w:rsidRPr="00D02FE1" w:rsidTr="00D02FE1">
        <w:trPr>
          <w:jc w:val="center"/>
        </w:trPr>
        <w:tc>
          <w:tcPr>
            <w:tcW w:w="817" w:type="dxa"/>
            <w:vMerge/>
            <w:shd w:val="clear" w:color="auto" w:fill="auto"/>
          </w:tcPr>
          <w:p w:rsidR="00D02FE1" w:rsidRPr="00D02FE1" w:rsidRDefault="00D02FE1" w:rsidP="00D02FE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D02FE1" w:rsidRPr="00D02FE1" w:rsidRDefault="00D02FE1" w:rsidP="00D02FE1">
            <w:pPr>
              <w:tabs>
                <w:tab w:val="left" w:pos="284"/>
                <w:tab w:val="left" w:pos="510"/>
                <w:tab w:val="left" w:pos="737"/>
              </w:tabs>
              <w:spacing w:before="120" w:after="120"/>
              <w:ind w:left="284" w:hanging="284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D02FE1" w:rsidRPr="00D02FE1" w:rsidRDefault="00D02FE1" w:rsidP="00D02FE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D02FE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(3)</w:t>
            </w:r>
          </w:p>
        </w:tc>
        <w:tc>
          <w:tcPr>
            <w:tcW w:w="919" w:type="dxa"/>
            <w:gridSpan w:val="3"/>
            <w:shd w:val="clear" w:color="auto" w:fill="auto"/>
          </w:tcPr>
          <w:p w:rsidR="00D02FE1" w:rsidRPr="00D02FE1" w:rsidRDefault="00D02FE1" w:rsidP="00D02FE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D02FE1" w:rsidRPr="00D02FE1" w:rsidRDefault="00D02FE1" w:rsidP="00D02FE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D02FE1" w:rsidRPr="00D02FE1" w:rsidTr="00D02FE1">
        <w:trPr>
          <w:trHeight w:val="152"/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D02FE1" w:rsidRPr="00D02FE1" w:rsidRDefault="00D02FE1" w:rsidP="00D02FE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3</w:t>
            </w:r>
            <w:r w:rsidRPr="00D02FE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bi</w:t>
            </w:r>
          </w:p>
        </w:tc>
        <w:tc>
          <w:tcPr>
            <w:tcW w:w="5954" w:type="dxa"/>
            <w:shd w:val="clear" w:color="auto" w:fill="auto"/>
          </w:tcPr>
          <w:p w:rsidR="00D02FE1" w:rsidRPr="00D02FE1" w:rsidRDefault="00D02FE1" w:rsidP="00D02FE1">
            <w:pPr>
              <w:tabs>
                <w:tab w:val="left" w:pos="284"/>
                <w:tab w:val="left" w:pos="510"/>
                <w:tab w:val="left" w:pos="737"/>
              </w:tabs>
              <w:spacing w:before="120" w:after="120"/>
              <w:ind w:left="284" w:hanging="91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D02FE1">
              <w:rPr>
                <w:rFonts w:ascii="Times New Roman" w:hAnsi="Times New Roman"/>
                <w:noProof/>
                <w:position w:val="-22"/>
                <w:sz w:val="22"/>
                <w:szCs w:val="22"/>
                <w:lang w:eastAsia="en-US"/>
              </w:rPr>
              <w:object w:dxaOrig="1100" w:dyaOrig="6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30pt" o:ole="">
                  <v:imagedata r:id="rId9" o:title=""/>
                </v:shape>
                <o:OLEObject Type="Embed" ProgID="Equation.DSMT4" ShapeID="_x0000_i1025" DrawAspect="Content" ObjectID="_1583580346" r:id="rId10"/>
              </w:object>
            </w:r>
            <w:r w:rsidRPr="00D02FE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or equivalent.</w:t>
            </w:r>
          </w:p>
        </w:tc>
        <w:tc>
          <w:tcPr>
            <w:tcW w:w="850" w:type="dxa"/>
            <w:shd w:val="clear" w:color="auto" w:fill="auto"/>
          </w:tcPr>
          <w:p w:rsidR="00D02FE1" w:rsidRPr="00D02FE1" w:rsidRDefault="00D02FE1" w:rsidP="00D02FE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D02FE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 xml:space="preserve">M1 </w:t>
            </w:r>
          </w:p>
          <w:p w:rsidR="00D02FE1" w:rsidRPr="00D02FE1" w:rsidRDefault="00D02FE1" w:rsidP="00D02FE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D02FE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A1</w:t>
            </w:r>
          </w:p>
        </w:tc>
        <w:tc>
          <w:tcPr>
            <w:tcW w:w="919" w:type="dxa"/>
            <w:gridSpan w:val="3"/>
            <w:shd w:val="clear" w:color="auto" w:fill="auto"/>
          </w:tcPr>
          <w:p w:rsidR="00D02FE1" w:rsidRPr="00D02FE1" w:rsidRDefault="00D02FE1" w:rsidP="00D02FE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Theme="majorHAnsi" w:eastAsiaTheme="majorEastAsia" w:hAnsiTheme="majorHAnsi" w:cstheme="majorBidi"/>
                <w:noProof/>
                <w:color w:val="1F4D78" w:themeColor="accent1" w:themeShade="7F"/>
                <w:sz w:val="22"/>
                <w:szCs w:val="22"/>
                <w:lang w:eastAsia="en-US"/>
              </w:rPr>
            </w:pPr>
            <w:r w:rsidRPr="00D02FE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3.4</w:t>
            </w:r>
          </w:p>
          <w:p w:rsidR="00D02FE1" w:rsidRPr="00D02FE1" w:rsidRDefault="00D02FE1" w:rsidP="00D02FE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Theme="majorHAnsi" w:eastAsiaTheme="majorEastAsia" w:hAnsiTheme="majorHAnsi" w:cstheme="majorBidi"/>
                <w:noProof/>
                <w:color w:val="1F4D78" w:themeColor="accent1" w:themeShade="7F"/>
                <w:sz w:val="22"/>
                <w:szCs w:val="22"/>
                <w:lang w:eastAsia="en-US"/>
              </w:rPr>
            </w:pPr>
            <w:r w:rsidRPr="00D02FE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1.1b</w:t>
            </w:r>
          </w:p>
        </w:tc>
        <w:tc>
          <w:tcPr>
            <w:tcW w:w="1843" w:type="dxa"/>
            <w:gridSpan w:val="2"/>
          </w:tcPr>
          <w:p w:rsidR="00D02FE1" w:rsidRPr="00D02FE1" w:rsidRDefault="00D02FE1" w:rsidP="00D02FE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D02FE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3rd</w:t>
            </w:r>
          </w:p>
          <w:p w:rsidR="00D02FE1" w:rsidRPr="00D02FE1" w:rsidRDefault="00D02FE1" w:rsidP="00D02FE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D02FE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Draw and use tree diagrams with three branches and/or three levels.</w:t>
            </w:r>
          </w:p>
        </w:tc>
      </w:tr>
      <w:tr w:rsidR="00D02FE1" w:rsidRPr="00D02FE1" w:rsidTr="00D02FE1">
        <w:trPr>
          <w:trHeight w:val="152"/>
          <w:jc w:val="center"/>
        </w:trPr>
        <w:tc>
          <w:tcPr>
            <w:tcW w:w="817" w:type="dxa"/>
            <w:vMerge/>
            <w:shd w:val="clear" w:color="auto" w:fill="auto"/>
          </w:tcPr>
          <w:p w:rsidR="00D02FE1" w:rsidRPr="00D02FE1" w:rsidRDefault="00D02FE1" w:rsidP="00D02FE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D02FE1" w:rsidRPr="00D02FE1" w:rsidRDefault="00D02FE1" w:rsidP="00D02FE1">
            <w:pPr>
              <w:tabs>
                <w:tab w:val="left" w:pos="284"/>
                <w:tab w:val="left" w:pos="510"/>
                <w:tab w:val="left" w:pos="737"/>
              </w:tabs>
              <w:spacing w:before="120" w:after="120"/>
              <w:ind w:left="284" w:hanging="284"/>
              <w:rPr>
                <w:rFonts w:ascii="Times New Roman" w:hAnsi="Times New Roman"/>
                <w:noProof/>
                <w:position w:val="-22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02FE1" w:rsidRPr="00D02FE1" w:rsidRDefault="00D02FE1" w:rsidP="00D02FE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D02FE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(2)</w:t>
            </w:r>
          </w:p>
        </w:tc>
        <w:tc>
          <w:tcPr>
            <w:tcW w:w="919" w:type="dxa"/>
            <w:gridSpan w:val="3"/>
            <w:shd w:val="clear" w:color="auto" w:fill="auto"/>
          </w:tcPr>
          <w:p w:rsidR="00D02FE1" w:rsidRPr="00D02FE1" w:rsidRDefault="00D02FE1" w:rsidP="00D02FE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D02FE1" w:rsidRPr="00D02FE1" w:rsidRDefault="00D02FE1" w:rsidP="00D02FE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D02FE1" w:rsidRPr="00D02FE1" w:rsidTr="00D02FE1">
        <w:trPr>
          <w:trHeight w:val="346"/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D02FE1" w:rsidRPr="00D02FE1" w:rsidRDefault="00D02FE1" w:rsidP="00D02FE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3</w:t>
            </w:r>
            <w:r w:rsidRPr="00D02FE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bii</w:t>
            </w:r>
          </w:p>
        </w:tc>
        <w:tc>
          <w:tcPr>
            <w:tcW w:w="5954" w:type="dxa"/>
            <w:shd w:val="clear" w:color="auto" w:fill="auto"/>
          </w:tcPr>
          <w:p w:rsidR="00D02FE1" w:rsidRPr="00D02FE1" w:rsidRDefault="00D02FE1" w:rsidP="00D02FE1">
            <w:pPr>
              <w:tabs>
                <w:tab w:val="left" w:pos="284"/>
                <w:tab w:val="left" w:pos="510"/>
                <w:tab w:val="left" w:pos="737"/>
              </w:tabs>
              <w:spacing w:before="120" w:after="120"/>
              <w:ind w:left="284" w:hanging="91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D02FE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Car NL + Bike NL + Foot NL </w:t>
            </w:r>
            <w:r w:rsidRPr="00D02FE1">
              <w:rPr>
                <w:rFonts w:ascii="Times New Roman" w:hAnsi="Times New Roman"/>
                <w:noProof/>
                <w:position w:val="-28"/>
                <w:sz w:val="22"/>
                <w:szCs w:val="22"/>
                <w:lang w:eastAsia="en-US"/>
              </w:rPr>
              <w:object w:dxaOrig="2840" w:dyaOrig="680">
                <v:shape id="_x0000_i1027" type="#_x0000_t75" style="width:2in;height:36pt" o:ole="">
                  <v:imagedata r:id="rId11" o:title=""/>
                </v:shape>
                <o:OLEObject Type="Embed" ProgID="Equation.DSMT4" ShapeID="_x0000_i1027" DrawAspect="Content" ObjectID="_1583580347" r:id="rId12"/>
              </w:object>
            </w:r>
            <w:r w:rsidRPr="00D02FE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D02FE1" w:rsidRPr="00D02FE1" w:rsidRDefault="00D02FE1" w:rsidP="00D02FE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D02FE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M1</w:t>
            </w:r>
          </w:p>
        </w:tc>
        <w:tc>
          <w:tcPr>
            <w:tcW w:w="919" w:type="dxa"/>
            <w:gridSpan w:val="3"/>
            <w:shd w:val="clear" w:color="auto" w:fill="auto"/>
          </w:tcPr>
          <w:p w:rsidR="00D02FE1" w:rsidRPr="00D02FE1" w:rsidRDefault="00D02FE1" w:rsidP="00D02FE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Theme="majorHAnsi" w:eastAsiaTheme="majorEastAsia" w:hAnsiTheme="majorHAnsi" w:cstheme="majorBidi"/>
                <w:noProof/>
                <w:color w:val="1F4D78" w:themeColor="accent1" w:themeShade="7F"/>
                <w:sz w:val="22"/>
                <w:szCs w:val="22"/>
                <w:lang w:eastAsia="en-US"/>
              </w:rPr>
            </w:pPr>
            <w:r w:rsidRPr="00D02FE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3.4</w:t>
            </w:r>
          </w:p>
        </w:tc>
        <w:tc>
          <w:tcPr>
            <w:tcW w:w="1843" w:type="dxa"/>
            <w:gridSpan w:val="2"/>
            <w:vMerge w:val="restart"/>
          </w:tcPr>
          <w:p w:rsidR="00D02FE1" w:rsidRPr="00D02FE1" w:rsidRDefault="00D02FE1" w:rsidP="00D02FE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D02FE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3rd</w:t>
            </w:r>
          </w:p>
          <w:p w:rsidR="00D02FE1" w:rsidRPr="00D02FE1" w:rsidRDefault="00D02FE1" w:rsidP="00D02FE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D02FE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Draw and use tree diagrams with three branches and/or three levels.</w:t>
            </w:r>
          </w:p>
        </w:tc>
      </w:tr>
      <w:tr w:rsidR="00D02FE1" w:rsidRPr="00D02FE1" w:rsidTr="00D02FE1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D02FE1" w:rsidRPr="00D02FE1" w:rsidRDefault="00D02FE1" w:rsidP="00D02FE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D02FE1" w:rsidRPr="00D02FE1" w:rsidRDefault="00D02FE1" w:rsidP="00D02FE1">
            <w:pPr>
              <w:tabs>
                <w:tab w:val="left" w:pos="284"/>
                <w:tab w:val="left" w:pos="510"/>
                <w:tab w:val="left" w:pos="737"/>
              </w:tabs>
              <w:spacing w:before="120" w:after="120"/>
              <w:ind w:left="284" w:hanging="91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D02FE1">
              <w:rPr>
                <w:rFonts w:ascii="Times New Roman" w:hAnsi="Times New Roman"/>
                <w:noProof/>
                <w:position w:val="-22"/>
                <w:sz w:val="22"/>
                <w:szCs w:val="22"/>
                <w:lang w:eastAsia="en-US"/>
              </w:rPr>
              <w:object w:dxaOrig="400" w:dyaOrig="600">
                <v:shape id="_x0000_i1028" type="#_x0000_t75" style="width:18pt;height:30pt" o:ole="">
                  <v:imagedata r:id="rId13" o:title=""/>
                </v:shape>
                <o:OLEObject Type="Embed" ProgID="Equation.DSMT4" ShapeID="_x0000_i1028" DrawAspect="Content" ObjectID="_1583580348" r:id="rId14"/>
              </w:object>
            </w:r>
            <w:r w:rsidRPr="00D02FE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or equivalent.</w:t>
            </w:r>
          </w:p>
        </w:tc>
        <w:tc>
          <w:tcPr>
            <w:tcW w:w="850" w:type="dxa"/>
            <w:shd w:val="clear" w:color="auto" w:fill="auto"/>
          </w:tcPr>
          <w:p w:rsidR="00D02FE1" w:rsidRPr="00D02FE1" w:rsidRDefault="00D02FE1" w:rsidP="00D02FE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D02FE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A1</w:t>
            </w:r>
          </w:p>
        </w:tc>
        <w:tc>
          <w:tcPr>
            <w:tcW w:w="919" w:type="dxa"/>
            <w:gridSpan w:val="3"/>
            <w:shd w:val="clear" w:color="auto" w:fill="auto"/>
          </w:tcPr>
          <w:p w:rsidR="00D02FE1" w:rsidRPr="00D02FE1" w:rsidRDefault="00D02FE1" w:rsidP="00D02FE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Theme="majorHAnsi" w:eastAsiaTheme="majorEastAsia" w:hAnsiTheme="majorHAnsi" w:cstheme="majorBidi"/>
                <w:noProof/>
                <w:color w:val="1F4D78" w:themeColor="accent1" w:themeShade="7F"/>
                <w:sz w:val="22"/>
                <w:szCs w:val="22"/>
                <w:lang w:eastAsia="en-US"/>
              </w:rPr>
            </w:pPr>
            <w:r w:rsidRPr="00D02FE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1.1b</w:t>
            </w:r>
          </w:p>
        </w:tc>
        <w:tc>
          <w:tcPr>
            <w:tcW w:w="1843" w:type="dxa"/>
            <w:gridSpan w:val="2"/>
            <w:vMerge/>
          </w:tcPr>
          <w:p w:rsidR="00D02FE1" w:rsidRPr="00D02FE1" w:rsidRDefault="00D02FE1" w:rsidP="00D02FE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D02FE1" w:rsidRPr="00D02FE1" w:rsidTr="00D02FE1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D02FE1" w:rsidRPr="00D02FE1" w:rsidRDefault="00D02FE1" w:rsidP="00D02FE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D02FE1" w:rsidRPr="00D02FE1" w:rsidRDefault="00D02FE1" w:rsidP="00D02FE1">
            <w:pPr>
              <w:tabs>
                <w:tab w:val="left" w:pos="284"/>
                <w:tab w:val="left" w:pos="510"/>
                <w:tab w:val="left" w:pos="737"/>
              </w:tabs>
              <w:spacing w:before="120" w:after="120"/>
              <w:ind w:left="284" w:hanging="284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D02FE1" w:rsidRPr="00D02FE1" w:rsidRDefault="00D02FE1" w:rsidP="00D02FE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D02FE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(2)</w:t>
            </w:r>
          </w:p>
        </w:tc>
        <w:tc>
          <w:tcPr>
            <w:tcW w:w="919" w:type="dxa"/>
            <w:gridSpan w:val="3"/>
            <w:shd w:val="clear" w:color="auto" w:fill="auto"/>
          </w:tcPr>
          <w:p w:rsidR="00D02FE1" w:rsidRPr="00D02FE1" w:rsidRDefault="00D02FE1" w:rsidP="00D02FE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D02FE1" w:rsidRPr="00D02FE1" w:rsidRDefault="00D02FE1" w:rsidP="00D02FE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D02FE1" w:rsidRPr="00D02FE1" w:rsidTr="00D02FE1">
        <w:trPr>
          <w:jc w:val="center"/>
        </w:trPr>
        <w:tc>
          <w:tcPr>
            <w:tcW w:w="10383" w:type="dxa"/>
            <w:gridSpan w:val="8"/>
            <w:shd w:val="clear" w:color="auto" w:fill="auto"/>
          </w:tcPr>
          <w:p w:rsidR="00D02FE1" w:rsidRPr="00D02FE1" w:rsidRDefault="00D02FE1" w:rsidP="00D02FE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right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D02FE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 xml:space="preserve">(7 marks) </w:t>
            </w:r>
          </w:p>
        </w:tc>
      </w:tr>
      <w:tr w:rsidR="00D02FE1" w:rsidRPr="00D02FE1" w:rsidTr="00D02FE1">
        <w:trPr>
          <w:trHeight w:val="785"/>
          <w:jc w:val="center"/>
        </w:trPr>
        <w:tc>
          <w:tcPr>
            <w:tcW w:w="10383" w:type="dxa"/>
            <w:gridSpan w:val="8"/>
            <w:shd w:val="clear" w:color="auto" w:fill="auto"/>
          </w:tcPr>
          <w:p w:rsidR="00D02FE1" w:rsidRPr="00D02FE1" w:rsidRDefault="00D02FE1" w:rsidP="00D02FE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D02FE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Notes</w:t>
            </w:r>
          </w:p>
          <w:p w:rsidR="00D02FE1" w:rsidRPr="00D02FE1" w:rsidRDefault="00D02FE1" w:rsidP="00D02FE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3</w:t>
            </w:r>
            <w:r w:rsidRPr="00D02FE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bii</w:t>
            </w:r>
          </w:p>
          <w:p w:rsidR="00D02FE1" w:rsidRPr="00D02FE1" w:rsidRDefault="00D02FE1" w:rsidP="00D02FE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D02FE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ft from their tree diagram. Allow one error for M1. </w:t>
            </w:r>
          </w:p>
          <w:p w:rsidR="00D02FE1" w:rsidRPr="00D02FE1" w:rsidRDefault="00D02FE1" w:rsidP="00D02FE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D02FE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Can also be found from </w:t>
            </w:r>
            <w:r w:rsidRPr="00D02FE1">
              <w:rPr>
                <w:rFonts w:ascii="Times New Roman" w:hAnsi="Times New Roman"/>
                <w:noProof/>
                <w:position w:val="-30"/>
                <w:sz w:val="22"/>
                <w:szCs w:val="22"/>
                <w:lang w:eastAsia="en-US"/>
              </w:rPr>
              <w:object w:dxaOrig="3160" w:dyaOrig="720">
                <v:shape id="_x0000_i1029" type="#_x0000_t75" style="width:156pt;height:36pt" o:ole="">
                  <v:imagedata r:id="rId15" o:title=""/>
                </v:shape>
                <o:OLEObject Type="Embed" ProgID="Equation.DSMT4" ShapeID="_x0000_i1029" DrawAspect="Content" ObjectID="_1583580349" r:id="rId16"/>
              </w:object>
            </w:r>
          </w:p>
        </w:tc>
      </w:tr>
      <w:tr w:rsidR="00D02FE1" w:rsidRPr="00D02FE1" w:rsidTr="00D02FE1">
        <w:trPr>
          <w:gridAfter w:val="1"/>
          <w:wAfter w:w="182" w:type="dxa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D02FE1" w:rsidRPr="00D02FE1" w:rsidRDefault="00D02FE1" w:rsidP="00D02FE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D02FE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lastRenderedPageBreak/>
              <w:t>Q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02FE1" w:rsidRPr="00D02FE1" w:rsidRDefault="00D02FE1" w:rsidP="00D02FE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D02FE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Scheme</w:t>
            </w: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D02FE1" w:rsidRPr="00D02FE1" w:rsidRDefault="00D02FE1" w:rsidP="00D02FE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D02FE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Marks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D02FE1" w:rsidRPr="00D02FE1" w:rsidRDefault="00D02FE1" w:rsidP="00D02FE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D02FE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AOs</w:t>
            </w:r>
          </w:p>
        </w:tc>
        <w:tc>
          <w:tcPr>
            <w:tcW w:w="1871" w:type="dxa"/>
            <w:gridSpan w:val="2"/>
            <w:vAlign w:val="center"/>
          </w:tcPr>
          <w:p w:rsidR="00D02FE1" w:rsidRPr="00D02FE1" w:rsidRDefault="00D02FE1" w:rsidP="00D02FE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D02FE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Pearson Progression Step and Progress descriptor</w:t>
            </w:r>
          </w:p>
        </w:tc>
      </w:tr>
      <w:tr w:rsidR="00D02FE1" w:rsidRPr="00D02FE1" w:rsidTr="00D02FE1">
        <w:trPr>
          <w:gridAfter w:val="1"/>
          <w:wAfter w:w="182" w:type="dxa"/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D02FE1" w:rsidRPr="00D02FE1" w:rsidRDefault="00D02FE1" w:rsidP="00D02FE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4</w:t>
            </w:r>
            <w:r w:rsidRPr="00D02FE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5954" w:type="dxa"/>
            <w:shd w:val="clear" w:color="auto" w:fill="auto"/>
          </w:tcPr>
          <w:p w:rsidR="00D02FE1" w:rsidRPr="00D02FE1" w:rsidRDefault="00D02FE1" w:rsidP="00D02FE1">
            <w:pPr>
              <w:tabs>
                <w:tab w:val="left" w:pos="89"/>
                <w:tab w:val="left" w:pos="454"/>
                <w:tab w:val="left" w:pos="680"/>
              </w:tabs>
              <w:spacing w:before="120" w:after="120"/>
              <w:ind w:left="89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D02FE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Two from:</w:t>
            </w:r>
          </w:p>
          <w:p w:rsidR="00D02FE1" w:rsidRPr="00D02FE1" w:rsidRDefault="00D02FE1" w:rsidP="00D02FE1">
            <w:pPr>
              <w:numPr>
                <w:ilvl w:val="0"/>
                <w:numId w:val="3"/>
              </w:numPr>
              <w:tabs>
                <w:tab w:val="left" w:pos="89"/>
                <w:tab w:val="left" w:pos="454"/>
                <w:tab w:val="left" w:pos="680"/>
              </w:tabs>
              <w:spacing w:before="120" w:after="120" w:line="259" w:lineRule="auto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D02FE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Each bolt is either faulty or not faulty.</w:t>
            </w:r>
          </w:p>
          <w:p w:rsidR="00D02FE1" w:rsidRPr="00D02FE1" w:rsidRDefault="00D02FE1" w:rsidP="00D02FE1">
            <w:pPr>
              <w:numPr>
                <w:ilvl w:val="0"/>
                <w:numId w:val="3"/>
              </w:numPr>
              <w:spacing w:before="120" w:after="120" w:line="259" w:lineRule="auto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D02FE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The probability of a bolt being faulty (or not) may be assumed constant.</w:t>
            </w:r>
          </w:p>
          <w:p w:rsidR="00D02FE1" w:rsidRPr="00D02FE1" w:rsidRDefault="00D02FE1" w:rsidP="00D02FE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 w:line="240" w:lineRule="auto"/>
              <w:ind w:right="562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D02FE1">
              <w:rPr>
                <w:rFonts w:ascii="Times New Roman" w:eastAsiaTheme="minorEastAsia" w:hAnsi="Times New Roman"/>
                <w:sz w:val="22"/>
                <w:szCs w:val="22"/>
              </w:rPr>
              <w:t>Whether one bolt is faulty (or not) may be assumed to be independent (or does not affect the probability of) whether another bolt is faulty (or not).</w:t>
            </w:r>
          </w:p>
          <w:p w:rsidR="00D02FE1" w:rsidRPr="00D02FE1" w:rsidRDefault="00D02FE1" w:rsidP="00D02FE1">
            <w:pPr>
              <w:numPr>
                <w:ilvl w:val="0"/>
                <w:numId w:val="3"/>
              </w:numPr>
              <w:spacing w:before="120" w:after="120" w:line="259" w:lineRule="auto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D02FE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There is a fixed number (50) of bolts.</w:t>
            </w:r>
          </w:p>
          <w:p w:rsidR="00D02FE1" w:rsidRPr="00D02FE1" w:rsidRDefault="00D02FE1" w:rsidP="00D02FE1">
            <w:pPr>
              <w:numPr>
                <w:ilvl w:val="0"/>
                <w:numId w:val="3"/>
              </w:numPr>
              <w:spacing w:before="120" w:after="120" w:line="259" w:lineRule="auto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D02FE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A random sample.</w:t>
            </w:r>
          </w:p>
        </w:tc>
        <w:tc>
          <w:tcPr>
            <w:tcW w:w="905" w:type="dxa"/>
            <w:gridSpan w:val="2"/>
            <w:shd w:val="clear" w:color="auto" w:fill="auto"/>
          </w:tcPr>
          <w:p w:rsidR="00D02FE1" w:rsidRPr="00D02FE1" w:rsidRDefault="00D02FE1" w:rsidP="00D02FE1">
            <w:pPr>
              <w:tabs>
                <w:tab w:val="left" w:pos="227"/>
                <w:tab w:val="left" w:pos="454"/>
                <w:tab w:val="left" w:pos="680"/>
              </w:tabs>
              <w:spacing w:before="120" w:after="0"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  <w:p w:rsidR="00D02FE1" w:rsidRPr="00D02FE1" w:rsidRDefault="00D02FE1" w:rsidP="00D02FE1">
            <w:pPr>
              <w:tabs>
                <w:tab w:val="left" w:pos="227"/>
                <w:tab w:val="left" w:pos="454"/>
                <w:tab w:val="left" w:pos="680"/>
              </w:tabs>
              <w:spacing w:before="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D02FE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B2</w:t>
            </w:r>
          </w:p>
        </w:tc>
        <w:tc>
          <w:tcPr>
            <w:tcW w:w="654" w:type="dxa"/>
          </w:tcPr>
          <w:p w:rsidR="00D02FE1" w:rsidRPr="00D02FE1" w:rsidRDefault="00D02FE1" w:rsidP="00D02FE1">
            <w:pPr>
              <w:spacing w:before="120"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</w:p>
          <w:p w:rsidR="00D02FE1" w:rsidRPr="00D02FE1" w:rsidRDefault="00D02FE1" w:rsidP="00D02FE1">
            <w:pPr>
              <w:spacing w:before="0" w:after="160" w:line="259" w:lineRule="auto"/>
              <w:jc w:val="center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D02FE1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1.2</w:t>
            </w:r>
          </w:p>
          <w:p w:rsidR="00D02FE1" w:rsidRPr="00D02FE1" w:rsidRDefault="00D02FE1" w:rsidP="00D02FE1">
            <w:pPr>
              <w:spacing w:before="0" w:after="160" w:line="259" w:lineRule="auto"/>
              <w:jc w:val="center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D02FE1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D02FE1" w:rsidRPr="00D02FE1" w:rsidRDefault="00D02FE1" w:rsidP="00D02FE1">
            <w:pPr>
              <w:spacing w:before="120"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D02FE1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5th</w:t>
            </w:r>
          </w:p>
          <w:p w:rsidR="00D02FE1" w:rsidRPr="00D02FE1" w:rsidRDefault="00D02FE1" w:rsidP="00D02FE1">
            <w:pPr>
              <w:spacing w:before="0" w:after="160" w:line="259" w:lineRule="auto"/>
              <w:jc w:val="center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D02FE1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Understand the binomial distribution (and its notation) and its use as a model.</w:t>
            </w:r>
          </w:p>
        </w:tc>
      </w:tr>
      <w:tr w:rsidR="00D02FE1" w:rsidRPr="00D02FE1" w:rsidTr="00D02FE1">
        <w:trPr>
          <w:gridAfter w:val="1"/>
          <w:wAfter w:w="182" w:type="dxa"/>
          <w:jc w:val="center"/>
        </w:trPr>
        <w:tc>
          <w:tcPr>
            <w:tcW w:w="817" w:type="dxa"/>
            <w:vMerge/>
            <w:shd w:val="clear" w:color="auto" w:fill="auto"/>
          </w:tcPr>
          <w:p w:rsidR="00D02FE1" w:rsidRPr="00D02FE1" w:rsidRDefault="00D02FE1" w:rsidP="00D02FE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D02FE1" w:rsidRPr="00D02FE1" w:rsidRDefault="00D02FE1" w:rsidP="00D02FE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905" w:type="dxa"/>
            <w:gridSpan w:val="2"/>
            <w:shd w:val="clear" w:color="auto" w:fill="auto"/>
          </w:tcPr>
          <w:p w:rsidR="00D02FE1" w:rsidRPr="00D02FE1" w:rsidRDefault="00D02FE1" w:rsidP="00D02FE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D02FE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(2)</w:t>
            </w:r>
          </w:p>
        </w:tc>
        <w:tc>
          <w:tcPr>
            <w:tcW w:w="654" w:type="dxa"/>
          </w:tcPr>
          <w:p w:rsidR="00D02FE1" w:rsidRPr="00D02FE1" w:rsidRDefault="00D02FE1" w:rsidP="00D02FE1">
            <w:pPr>
              <w:spacing w:before="0" w:after="160" w:line="259" w:lineRule="auto"/>
              <w:jc w:val="center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71" w:type="dxa"/>
            <w:gridSpan w:val="2"/>
            <w:shd w:val="clear" w:color="auto" w:fill="auto"/>
          </w:tcPr>
          <w:p w:rsidR="00D02FE1" w:rsidRPr="00D02FE1" w:rsidRDefault="00D02FE1" w:rsidP="00D02FE1">
            <w:pPr>
              <w:spacing w:before="0" w:after="160" w:line="259" w:lineRule="auto"/>
              <w:jc w:val="center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D02FE1" w:rsidRPr="00D02FE1" w:rsidTr="00D02FE1">
        <w:trPr>
          <w:gridAfter w:val="1"/>
          <w:wAfter w:w="182" w:type="dxa"/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D02FE1" w:rsidRPr="00D02FE1" w:rsidRDefault="00D02FE1" w:rsidP="00D02FE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4</w:t>
            </w:r>
            <w:r w:rsidRPr="00D02FE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5954" w:type="dxa"/>
            <w:shd w:val="clear" w:color="auto" w:fill="auto"/>
          </w:tcPr>
          <w:p w:rsidR="00D02FE1" w:rsidRPr="00D02FE1" w:rsidRDefault="00D02FE1" w:rsidP="00D02FE1">
            <w:pPr>
              <w:widowControl w:val="0"/>
              <w:tabs>
                <w:tab w:val="left" w:pos="1124"/>
                <w:tab w:val="right" w:pos="7938"/>
                <w:tab w:val="right" w:pos="8505"/>
                <w:tab w:val="right" w:pos="9072"/>
              </w:tabs>
              <w:autoSpaceDE w:val="0"/>
              <w:autoSpaceDN w:val="0"/>
              <w:adjustRightInd w:val="0"/>
              <w:spacing w:before="120" w:after="0" w:line="240" w:lineRule="auto"/>
              <w:ind w:left="91" w:right="567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D02FE1">
              <w:rPr>
                <w:rFonts w:ascii="Times New Roman" w:eastAsiaTheme="minorEastAsia" w:hAnsi="Times New Roman"/>
                <w:sz w:val="22"/>
                <w:szCs w:val="22"/>
              </w:rPr>
              <w:t xml:space="preserve">Let </w:t>
            </w:r>
            <w:r w:rsidRPr="00D02FE1">
              <w:rPr>
                <w:rFonts w:ascii="Times New Roman" w:eastAsiaTheme="minorEastAsia" w:hAnsi="Times New Roman"/>
                <w:i/>
                <w:iCs/>
                <w:sz w:val="22"/>
                <w:szCs w:val="22"/>
              </w:rPr>
              <w:t>X</w:t>
            </w:r>
            <w:r w:rsidRPr="00D02FE1">
              <w:rPr>
                <w:rFonts w:ascii="Times New Roman" w:eastAsiaTheme="minorEastAsia" w:hAnsi="Times New Roman"/>
                <w:sz w:val="22"/>
                <w:szCs w:val="22"/>
              </w:rPr>
              <w:t xml:space="preserve"> represent the number of faulty bolts.</w:t>
            </w:r>
          </w:p>
          <w:p w:rsidR="00D02FE1" w:rsidRPr="00D02FE1" w:rsidRDefault="00D02FE1" w:rsidP="00D02FE1">
            <w:pPr>
              <w:widowControl w:val="0"/>
              <w:tabs>
                <w:tab w:val="left" w:pos="1124"/>
                <w:tab w:val="right" w:pos="7938"/>
                <w:tab w:val="right" w:pos="8505"/>
                <w:tab w:val="right" w:pos="9072"/>
              </w:tabs>
              <w:autoSpaceDE w:val="0"/>
              <w:autoSpaceDN w:val="0"/>
              <w:adjustRightInd w:val="0"/>
              <w:spacing w:before="120" w:after="0" w:line="240" w:lineRule="auto"/>
              <w:ind w:left="91" w:right="567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D02FE1">
              <w:rPr>
                <w:rFonts w:ascii="Times New Roman" w:eastAsiaTheme="minorEastAsia" w:hAnsi="Times New Roman"/>
                <w:i/>
                <w:iCs/>
                <w:sz w:val="22"/>
                <w:szCs w:val="22"/>
              </w:rPr>
              <w:t>X</w:t>
            </w:r>
            <w:r w:rsidRPr="00D02FE1">
              <w:rPr>
                <w:rFonts w:ascii="Times New Roman" w:eastAsiaTheme="minorEastAsia" w:hAnsi="Times New Roman"/>
                <w:sz w:val="22"/>
                <w:szCs w:val="22"/>
              </w:rPr>
              <w:t>~B(50, 0.25)</w:t>
            </w:r>
          </w:p>
          <w:p w:rsidR="00D02FE1" w:rsidRPr="00D02FE1" w:rsidRDefault="00D02FE1" w:rsidP="00D02FE1">
            <w:pPr>
              <w:widowControl w:val="0"/>
              <w:tabs>
                <w:tab w:val="left" w:pos="1124"/>
                <w:tab w:val="right" w:pos="7938"/>
                <w:tab w:val="right" w:pos="8505"/>
                <w:tab w:val="right" w:pos="9072"/>
              </w:tabs>
              <w:autoSpaceDE w:val="0"/>
              <w:autoSpaceDN w:val="0"/>
              <w:adjustRightInd w:val="0"/>
              <w:spacing w:before="120" w:after="0" w:line="240" w:lineRule="auto"/>
              <w:ind w:left="91" w:right="567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D02FE1">
              <w:rPr>
                <w:rFonts w:ascii="Times New Roman" w:eastAsiaTheme="minorEastAsia" w:hAnsi="Times New Roman"/>
                <w:sz w:val="22"/>
                <w:szCs w:val="22"/>
              </w:rPr>
              <w:t>P(</w:t>
            </w:r>
            <w:r w:rsidRPr="00D02FE1">
              <w:rPr>
                <w:rFonts w:ascii="Times New Roman" w:eastAsiaTheme="minorEastAsia" w:hAnsi="Times New Roman"/>
                <w:i/>
                <w:iCs/>
                <w:sz w:val="22"/>
                <w:szCs w:val="22"/>
              </w:rPr>
              <w:t>X</w:t>
            </w:r>
            <w:r w:rsidRPr="00D02FE1">
              <w:rPr>
                <w:rFonts w:ascii="Times New Roman" w:eastAsiaTheme="minorEastAsia" w:hAnsi="Times New Roman"/>
                <w:sz w:val="22"/>
                <w:szCs w:val="22"/>
              </w:rPr>
              <w:t xml:space="preserve"> </w:t>
            </w:r>
            <w:r w:rsidRPr="00D02FE1">
              <w:rPr>
                <w:rFonts w:ascii="Cambria Math" w:eastAsiaTheme="minorEastAsia" w:hAnsi="Cambria Math" w:cs="Cambria Math"/>
                <w:color w:val="000000"/>
                <w:sz w:val="22"/>
                <w:szCs w:val="22"/>
                <w:shd w:val="clear" w:color="auto" w:fill="FFFFFF"/>
              </w:rPr>
              <w:t>⩽</w:t>
            </w:r>
            <w:r w:rsidRPr="00D02FE1">
              <w:rPr>
                <w:rFonts w:ascii="Times New Roman" w:eastAsiaTheme="minorEastAsia" w:hAnsi="Times New Roman"/>
                <w:sz w:val="22"/>
                <w:szCs w:val="22"/>
              </w:rPr>
              <w:t xml:space="preserve"> 6) = 0.0194</w:t>
            </w:r>
          </w:p>
          <w:p w:rsidR="00D02FE1" w:rsidRPr="00D02FE1" w:rsidRDefault="00D02FE1" w:rsidP="00D02FE1">
            <w:pPr>
              <w:widowControl w:val="0"/>
              <w:tabs>
                <w:tab w:val="left" w:pos="1124"/>
                <w:tab w:val="right" w:pos="7938"/>
                <w:tab w:val="right" w:pos="8505"/>
                <w:tab w:val="right" w:pos="907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autoSpaceDE w:val="0"/>
              <w:autoSpaceDN w:val="0"/>
              <w:adjustRightInd w:val="0"/>
              <w:spacing w:before="0" w:after="0" w:line="240" w:lineRule="auto"/>
              <w:ind w:left="91" w:right="562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D02FE1">
              <w:rPr>
                <w:rFonts w:ascii="Times New Roman" w:eastAsiaTheme="minorEastAsia" w:hAnsi="Times New Roman"/>
                <w:sz w:val="22"/>
                <w:szCs w:val="22"/>
              </w:rPr>
              <w:t>P(</w:t>
            </w:r>
            <w:r w:rsidRPr="00D02FE1">
              <w:rPr>
                <w:rFonts w:ascii="Times New Roman" w:eastAsiaTheme="minorEastAsia" w:hAnsi="Times New Roman"/>
                <w:i/>
                <w:iCs/>
                <w:sz w:val="22"/>
                <w:szCs w:val="22"/>
              </w:rPr>
              <w:t>X</w:t>
            </w:r>
            <w:r w:rsidRPr="00D02FE1">
              <w:rPr>
                <w:rFonts w:ascii="Times New Roman" w:eastAsiaTheme="minorEastAsia" w:hAnsi="Times New Roman"/>
                <w:sz w:val="22"/>
                <w:szCs w:val="22"/>
              </w:rPr>
              <w:t xml:space="preserve"> </w:t>
            </w:r>
            <w:r w:rsidRPr="00D02FE1">
              <w:rPr>
                <w:rFonts w:ascii="Cambria Math" w:eastAsiaTheme="minorEastAsia" w:hAnsi="Cambria Math" w:cs="Cambria Math"/>
                <w:color w:val="000000"/>
                <w:sz w:val="22"/>
                <w:szCs w:val="22"/>
                <w:shd w:val="clear" w:color="auto" w:fill="FFFFFF"/>
              </w:rPr>
              <w:t>⩽</w:t>
            </w:r>
            <w:r w:rsidRPr="00D02FE1">
              <w:rPr>
                <w:rFonts w:ascii="Times New Roman" w:eastAsiaTheme="minorEastAsia" w:hAnsi="Times New Roman"/>
                <w:sz w:val="22"/>
                <w:szCs w:val="22"/>
              </w:rPr>
              <w:t xml:space="preserve"> 7) = 0.0453</w:t>
            </w:r>
          </w:p>
          <w:p w:rsidR="00D02FE1" w:rsidRPr="00D02FE1" w:rsidRDefault="00D02FE1" w:rsidP="00D02FE1">
            <w:pPr>
              <w:widowControl w:val="0"/>
              <w:tabs>
                <w:tab w:val="left" w:pos="1124"/>
                <w:tab w:val="right" w:pos="7938"/>
                <w:tab w:val="right" w:pos="8505"/>
                <w:tab w:val="right" w:pos="907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autoSpaceDE w:val="0"/>
              <w:autoSpaceDN w:val="0"/>
              <w:adjustRightInd w:val="0"/>
              <w:spacing w:before="0" w:after="0" w:line="240" w:lineRule="auto"/>
              <w:ind w:left="91" w:right="561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D02FE1">
              <w:rPr>
                <w:rFonts w:ascii="Times New Roman" w:eastAsiaTheme="minorEastAsia" w:hAnsi="Times New Roman"/>
                <w:sz w:val="22"/>
                <w:szCs w:val="22"/>
              </w:rPr>
              <w:t>P(</w:t>
            </w:r>
            <w:r w:rsidRPr="00D02FE1">
              <w:rPr>
                <w:rFonts w:ascii="Times New Roman" w:eastAsiaTheme="minorEastAsia" w:hAnsi="Times New Roman"/>
                <w:i/>
                <w:iCs/>
                <w:sz w:val="22"/>
                <w:szCs w:val="22"/>
              </w:rPr>
              <w:t>X</w:t>
            </w:r>
            <w:r w:rsidRPr="00D02FE1">
              <w:rPr>
                <w:rFonts w:ascii="Times New Roman" w:eastAsiaTheme="minorEastAsia" w:hAnsi="Times New Roman"/>
                <w:sz w:val="22"/>
                <w:szCs w:val="22"/>
              </w:rPr>
              <w:t xml:space="preserve"> </w:t>
            </w:r>
            <w:r w:rsidRPr="00D02FE1">
              <w:rPr>
                <w:rFonts w:ascii="Cambria Math" w:eastAsiaTheme="minorEastAsia" w:hAnsi="Cambria Math" w:cs="Cambria Math"/>
                <w:sz w:val="21"/>
                <w:szCs w:val="21"/>
                <w:shd w:val="clear" w:color="auto" w:fill="FFFFFF"/>
              </w:rPr>
              <w:t>⩾</w:t>
            </w:r>
            <w:r w:rsidRPr="00D02FE1">
              <w:rPr>
                <w:rFonts w:ascii="Times New Roman" w:eastAsiaTheme="minorEastAsia" w:hAnsi="Times New Roman"/>
                <w:sz w:val="22"/>
                <w:szCs w:val="22"/>
              </w:rPr>
              <w:t xml:space="preserve"> 19) = 0.0287</w:t>
            </w:r>
          </w:p>
          <w:p w:rsidR="00D02FE1" w:rsidRPr="00D02FE1" w:rsidRDefault="00D02FE1" w:rsidP="00D02FE1">
            <w:pPr>
              <w:widowControl w:val="0"/>
              <w:tabs>
                <w:tab w:val="left" w:pos="1124"/>
                <w:tab w:val="right" w:pos="7938"/>
                <w:tab w:val="right" w:pos="8505"/>
                <w:tab w:val="right" w:pos="907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autoSpaceDE w:val="0"/>
              <w:autoSpaceDN w:val="0"/>
              <w:adjustRightInd w:val="0"/>
              <w:spacing w:before="0" w:after="120" w:line="240" w:lineRule="auto"/>
              <w:ind w:left="91" w:right="561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D02FE1">
              <w:rPr>
                <w:rFonts w:ascii="Times New Roman" w:eastAsiaTheme="minorEastAsia" w:hAnsi="Times New Roman"/>
                <w:sz w:val="22"/>
                <w:szCs w:val="22"/>
              </w:rPr>
              <w:t>P(</w:t>
            </w:r>
            <w:r w:rsidRPr="00D02FE1">
              <w:rPr>
                <w:rFonts w:ascii="Times New Roman" w:eastAsiaTheme="minorEastAsia" w:hAnsi="Times New Roman"/>
                <w:i/>
                <w:iCs/>
                <w:sz w:val="22"/>
                <w:szCs w:val="22"/>
              </w:rPr>
              <w:t>X</w:t>
            </w:r>
            <w:r w:rsidRPr="00D02FE1">
              <w:rPr>
                <w:rFonts w:ascii="Times New Roman" w:eastAsiaTheme="minorEastAsia" w:hAnsi="Times New Roman"/>
                <w:sz w:val="22"/>
                <w:szCs w:val="22"/>
              </w:rPr>
              <w:t xml:space="preserve"> </w:t>
            </w:r>
            <w:r w:rsidRPr="00D02FE1">
              <w:rPr>
                <w:rFonts w:ascii="Cambria Math" w:eastAsiaTheme="minorEastAsia" w:hAnsi="Cambria Math" w:cs="Cambria Math"/>
                <w:sz w:val="21"/>
                <w:szCs w:val="21"/>
                <w:shd w:val="clear" w:color="auto" w:fill="FFFFFF"/>
              </w:rPr>
              <w:t>⩾</w:t>
            </w:r>
            <w:r w:rsidRPr="00D02FE1">
              <w:rPr>
                <w:rFonts w:ascii="Times New Roman" w:eastAsiaTheme="minorEastAsia" w:hAnsi="Times New Roman"/>
                <w:sz w:val="22"/>
                <w:szCs w:val="22"/>
              </w:rPr>
              <w:t xml:space="preserve"> 20) = 0.0139</w:t>
            </w:r>
          </w:p>
        </w:tc>
        <w:tc>
          <w:tcPr>
            <w:tcW w:w="905" w:type="dxa"/>
            <w:gridSpan w:val="2"/>
            <w:shd w:val="clear" w:color="auto" w:fill="auto"/>
          </w:tcPr>
          <w:p w:rsidR="00D02FE1" w:rsidRPr="00D02FE1" w:rsidRDefault="00D02FE1" w:rsidP="00D02FE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  <w:p w:rsidR="00D02FE1" w:rsidRPr="00D02FE1" w:rsidRDefault="00D02FE1" w:rsidP="00D02FE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D02FE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M1</w:t>
            </w:r>
          </w:p>
          <w:p w:rsidR="00D02FE1" w:rsidRPr="00D02FE1" w:rsidRDefault="00D02FE1" w:rsidP="00D02FE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D02FE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M1dep</w:t>
            </w:r>
          </w:p>
        </w:tc>
        <w:tc>
          <w:tcPr>
            <w:tcW w:w="654" w:type="dxa"/>
            <w:shd w:val="clear" w:color="auto" w:fill="auto"/>
          </w:tcPr>
          <w:p w:rsidR="00D02FE1" w:rsidRPr="00D02FE1" w:rsidRDefault="00D02FE1" w:rsidP="00D02FE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  <w:p w:rsidR="00D02FE1" w:rsidRPr="00D02FE1" w:rsidRDefault="00D02FE1" w:rsidP="00D02FE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D02FE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3.4</w:t>
            </w:r>
          </w:p>
          <w:p w:rsidR="00D02FE1" w:rsidRPr="00D02FE1" w:rsidRDefault="00D02FE1" w:rsidP="00D02FE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D02FE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1.1b</w:t>
            </w:r>
          </w:p>
        </w:tc>
        <w:tc>
          <w:tcPr>
            <w:tcW w:w="1871" w:type="dxa"/>
            <w:gridSpan w:val="2"/>
            <w:vMerge w:val="restart"/>
          </w:tcPr>
          <w:p w:rsidR="00D02FE1" w:rsidRPr="00D02FE1" w:rsidRDefault="00D02FE1" w:rsidP="00D02FE1">
            <w:pPr>
              <w:spacing w:before="120"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D02FE1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5th</w:t>
            </w:r>
          </w:p>
          <w:p w:rsidR="00D02FE1" w:rsidRPr="00D02FE1" w:rsidRDefault="00D02FE1" w:rsidP="00D02FE1">
            <w:pPr>
              <w:spacing w:before="0" w:after="160" w:line="259" w:lineRule="auto"/>
              <w:jc w:val="center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D02FE1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Find critical values and critical regions for a binomial distribution.</w:t>
            </w:r>
          </w:p>
        </w:tc>
      </w:tr>
      <w:tr w:rsidR="00D02FE1" w:rsidRPr="00D02FE1" w:rsidTr="00D02FE1">
        <w:trPr>
          <w:gridAfter w:val="1"/>
          <w:wAfter w:w="182" w:type="dxa"/>
          <w:jc w:val="center"/>
        </w:trPr>
        <w:tc>
          <w:tcPr>
            <w:tcW w:w="817" w:type="dxa"/>
            <w:vMerge/>
            <w:shd w:val="clear" w:color="auto" w:fill="auto"/>
          </w:tcPr>
          <w:p w:rsidR="00D02FE1" w:rsidRPr="00D02FE1" w:rsidRDefault="00D02FE1" w:rsidP="00D02FE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D02FE1" w:rsidRPr="00D02FE1" w:rsidRDefault="00D02FE1" w:rsidP="00D02FE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567" w:firstLine="91"/>
              <w:rPr>
                <w:rFonts w:ascii="Times New Roman" w:eastAsiaTheme="minorEastAsia" w:hAnsi="Times New Roman"/>
                <w:i/>
                <w:iCs/>
                <w:sz w:val="22"/>
                <w:szCs w:val="22"/>
              </w:rPr>
            </w:pPr>
            <w:r w:rsidRPr="00D02FE1">
              <w:rPr>
                <w:rFonts w:ascii="Times New Roman" w:eastAsiaTheme="minorEastAsia" w:hAnsi="Times New Roman"/>
                <w:sz w:val="22"/>
                <w:szCs w:val="22"/>
              </w:rPr>
              <w:t xml:space="preserve">Critical Region is </w:t>
            </w:r>
            <w:r w:rsidRPr="00D02FE1">
              <w:rPr>
                <w:rFonts w:ascii="Times New Roman" w:eastAsiaTheme="minorEastAsia" w:hAnsi="Times New Roman"/>
                <w:i/>
                <w:iCs/>
                <w:sz w:val="22"/>
                <w:szCs w:val="22"/>
              </w:rPr>
              <w:t>X</w:t>
            </w:r>
            <w:r w:rsidRPr="00D02FE1">
              <w:rPr>
                <w:rFonts w:ascii="Times New Roman" w:eastAsiaTheme="minorEastAsia" w:hAnsi="Times New Roman"/>
                <w:sz w:val="22"/>
                <w:szCs w:val="22"/>
              </w:rPr>
              <w:t xml:space="preserve"> </w:t>
            </w:r>
            <w:r w:rsidRPr="00D02FE1">
              <w:rPr>
                <w:rFonts w:ascii="Cambria Math" w:eastAsiaTheme="minorEastAsia" w:hAnsi="Cambria Math" w:cs="Cambria Math"/>
                <w:color w:val="000000"/>
                <w:sz w:val="22"/>
                <w:szCs w:val="22"/>
                <w:shd w:val="clear" w:color="auto" w:fill="FFFFFF"/>
              </w:rPr>
              <w:t>⩽</w:t>
            </w:r>
            <w:r w:rsidRPr="00D02FE1">
              <w:rPr>
                <w:rFonts w:ascii="Times New Roman" w:eastAsiaTheme="minorEastAsia" w:hAnsi="Times New Roman"/>
                <w:sz w:val="22"/>
                <w:szCs w:val="22"/>
              </w:rPr>
              <w:t xml:space="preserve"> 6 </w:t>
            </w:r>
            <w:r w:rsidRPr="00D02FE1">
              <w:rPr>
                <w:rFonts w:ascii="Times New Roman" w:eastAsiaTheme="minorEastAsia" w:hAnsi="Times New Roman"/>
                <w:sz w:val="22"/>
                <w:szCs w:val="22"/>
              </w:rPr>
              <w:sym w:font="Symbol" w:char="F0C8"/>
            </w:r>
            <w:r w:rsidRPr="00D02FE1">
              <w:rPr>
                <w:rFonts w:ascii="Times New Roman" w:eastAsiaTheme="minorEastAsia" w:hAnsi="Times New Roman"/>
                <w:sz w:val="22"/>
                <w:szCs w:val="22"/>
              </w:rPr>
              <w:t xml:space="preserve"> </w:t>
            </w:r>
            <w:r w:rsidRPr="00D02FE1">
              <w:rPr>
                <w:rFonts w:ascii="Times New Roman" w:eastAsiaTheme="minorEastAsia" w:hAnsi="Times New Roman"/>
                <w:i/>
                <w:iCs/>
                <w:sz w:val="22"/>
                <w:szCs w:val="22"/>
              </w:rPr>
              <w:t>X</w:t>
            </w:r>
            <w:r w:rsidRPr="00D02FE1">
              <w:rPr>
                <w:rFonts w:ascii="Times New Roman" w:eastAsiaTheme="minorEastAsia" w:hAnsi="Times New Roman"/>
                <w:sz w:val="22"/>
                <w:szCs w:val="22"/>
              </w:rPr>
              <w:t xml:space="preserve"> </w:t>
            </w:r>
            <w:r w:rsidRPr="00D02FE1">
              <w:rPr>
                <w:rFonts w:ascii="Cambria Math" w:eastAsiaTheme="minorEastAsia" w:hAnsi="Cambria Math" w:cs="Cambria Math"/>
                <w:sz w:val="21"/>
                <w:szCs w:val="21"/>
                <w:shd w:val="clear" w:color="auto" w:fill="FFFFFF"/>
              </w:rPr>
              <w:t>⩾</w:t>
            </w:r>
            <w:r w:rsidRPr="00D02FE1">
              <w:rPr>
                <w:rFonts w:ascii="Times New Roman" w:eastAsiaTheme="minorEastAsia" w:hAnsi="Times New Roman"/>
                <w:sz w:val="22"/>
                <w:szCs w:val="22"/>
              </w:rPr>
              <w:t xml:space="preserve"> 20</w:t>
            </w:r>
          </w:p>
        </w:tc>
        <w:tc>
          <w:tcPr>
            <w:tcW w:w="905" w:type="dxa"/>
            <w:gridSpan w:val="2"/>
            <w:shd w:val="clear" w:color="auto" w:fill="auto"/>
          </w:tcPr>
          <w:p w:rsidR="00D02FE1" w:rsidRPr="00D02FE1" w:rsidRDefault="00D02FE1" w:rsidP="00D02FE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D02FE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A2</w:t>
            </w:r>
          </w:p>
        </w:tc>
        <w:tc>
          <w:tcPr>
            <w:tcW w:w="654" w:type="dxa"/>
            <w:shd w:val="clear" w:color="auto" w:fill="auto"/>
          </w:tcPr>
          <w:p w:rsidR="00D02FE1" w:rsidRPr="00D02FE1" w:rsidRDefault="00D02FE1" w:rsidP="00D02FE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D02FE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1.1b</w:t>
            </w:r>
          </w:p>
          <w:p w:rsidR="00D02FE1" w:rsidRPr="00D02FE1" w:rsidRDefault="00D02FE1" w:rsidP="00D02FE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D02FE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1.1b</w:t>
            </w:r>
          </w:p>
        </w:tc>
        <w:tc>
          <w:tcPr>
            <w:tcW w:w="1871" w:type="dxa"/>
            <w:gridSpan w:val="2"/>
            <w:vMerge/>
          </w:tcPr>
          <w:p w:rsidR="00D02FE1" w:rsidRPr="00D02FE1" w:rsidRDefault="00D02FE1" w:rsidP="00D02FE1">
            <w:pPr>
              <w:spacing w:before="0" w:after="120" w:line="240" w:lineRule="auto"/>
              <w:jc w:val="center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D02FE1" w:rsidRPr="00D02FE1" w:rsidTr="00D02FE1">
        <w:trPr>
          <w:gridAfter w:val="1"/>
          <w:wAfter w:w="182" w:type="dxa"/>
          <w:jc w:val="center"/>
        </w:trPr>
        <w:tc>
          <w:tcPr>
            <w:tcW w:w="817" w:type="dxa"/>
            <w:vMerge/>
            <w:shd w:val="clear" w:color="auto" w:fill="auto"/>
          </w:tcPr>
          <w:p w:rsidR="00D02FE1" w:rsidRPr="00D02FE1" w:rsidRDefault="00D02FE1" w:rsidP="00D02FE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D02FE1" w:rsidRPr="00D02FE1" w:rsidRDefault="00D02FE1" w:rsidP="00D02FE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905" w:type="dxa"/>
            <w:gridSpan w:val="2"/>
            <w:shd w:val="clear" w:color="auto" w:fill="auto"/>
          </w:tcPr>
          <w:p w:rsidR="00D02FE1" w:rsidRPr="00D02FE1" w:rsidRDefault="00D02FE1" w:rsidP="00D02FE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D02FE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(4)</w:t>
            </w:r>
          </w:p>
        </w:tc>
        <w:tc>
          <w:tcPr>
            <w:tcW w:w="654" w:type="dxa"/>
            <w:shd w:val="clear" w:color="auto" w:fill="auto"/>
          </w:tcPr>
          <w:p w:rsidR="00D02FE1" w:rsidRPr="00D02FE1" w:rsidRDefault="00D02FE1" w:rsidP="00D02FE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71" w:type="dxa"/>
            <w:gridSpan w:val="2"/>
            <w:vAlign w:val="bottom"/>
          </w:tcPr>
          <w:p w:rsidR="00D02FE1" w:rsidRPr="00D02FE1" w:rsidRDefault="00D02FE1" w:rsidP="00D02FE1">
            <w:pPr>
              <w:spacing w:before="0" w:after="160" w:line="259" w:lineRule="auto"/>
              <w:jc w:val="center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D02FE1" w:rsidRPr="00D02FE1" w:rsidTr="00D02FE1">
        <w:trPr>
          <w:gridAfter w:val="1"/>
          <w:wAfter w:w="182" w:type="dxa"/>
          <w:jc w:val="center"/>
        </w:trPr>
        <w:tc>
          <w:tcPr>
            <w:tcW w:w="10201" w:type="dxa"/>
            <w:gridSpan w:val="7"/>
            <w:shd w:val="clear" w:color="auto" w:fill="auto"/>
          </w:tcPr>
          <w:p w:rsidR="00D02FE1" w:rsidRPr="00D02FE1" w:rsidRDefault="00D02FE1" w:rsidP="00D02FE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right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D02FE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(6 marks)</w:t>
            </w:r>
          </w:p>
        </w:tc>
      </w:tr>
      <w:tr w:rsidR="00D02FE1" w:rsidRPr="00D02FE1" w:rsidTr="00D02FE1">
        <w:trPr>
          <w:gridAfter w:val="1"/>
          <w:wAfter w:w="182" w:type="dxa"/>
          <w:jc w:val="center"/>
        </w:trPr>
        <w:tc>
          <w:tcPr>
            <w:tcW w:w="10201" w:type="dxa"/>
            <w:gridSpan w:val="7"/>
            <w:shd w:val="clear" w:color="auto" w:fill="auto"/>
          </w:tcPr>
          <w:p w:rsidR="00D02FE1" w:rsidRPr="00D02FE1" w:rsidRDefault="00D02FE1" w:rsidP="00D02FE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D02FE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Notes</w:t>
            </w:r>
          </w:p>
          <w:p w:rsidR="00D02FE1" w:rsidRPr="00D02FE1" w:rsidRDefault="00D02FE1" w:rsidP="00D02FE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4</w:t>
            </w:r>
            <w:r w:rsidRPr="00D02FE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a</w:t>
            </w:r>
          </w:p>
          <w:p w:rsidR="00D02FE1" w:rsidRPr="00D02FE1" w:rsidRDefault="00D02FE1" w:rsidP="00D02FE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D02FE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Each comment must be in context for its mark.</w:t>
            </w:r>
          </w:p>
        </w:tc>
      </w:tr>
    </w:tbl>
    <w:p w:rsidR="00D02FE1" w:rsidRPr="00D02FE1" w:rsidRDefault="00D02FE1" w:rsidP="00D02FE1">
      <w:pPr>
        <w:spacing w:before="0" w:after="160" w:line="259" w:lineRule="auto"/>
        <w:rPr>
          <w:rFonts w:ascii="Times New Roman" w:eastAsiaTheme="minorHAnsi" w:hAnsi="Times New Roman"/>
          <w:sz w:val="22"/>
          <w:szCs w:val="22"/>
          <w:lang w:eastAsia="en-US"/>
        </w:rPr>
      </w:pPr>
      <w:r w:rsidRPr="00D02FE1">
        <w:rPr>
          <w:rFonts w:ascii="Times New Roman" w:eastAsiaTheme="minorHAnsi" w:hAnsi="Times New Roman"/>
          <w:sz w:val="22"/>
          <w:szCs w:val="22"/>
          <w:lang w:eastAsia="en-US"/>
        </w:rPr>
        <w:br w:type="page"/>
      </w:r>
    </w:p>
    <w:tbl>
      <w:tblPr>
        <w:tblW w:w="103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919"/>
        <w:gridCol w:w="1843"/>
      </w:tblGrid>
      <w:tr w:rsidR="00D02FE1" w:rsidRPr="00D02FE1" w:rsidTr="00C1550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D02FE1" w:rsidRPr="00D02FE1" w:rsidRDefault="00D02FE1" w:rsidP="00D02FE1">
            <w:pPr>
              <w:tabs>
                <w:tab w:val="left" w:pos="227"/>
                <w:tab w:val="left" w:pos="454"/>
                <w:tab w:val="left" w:pos="680"/>
              </w:tabs>
              <w:spacing w:after="80"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D02FE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lastRenderedPageBreak/>
              <w:t>Q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02FE1" w:rsidRPr="00D02FE1" w:rsidRDefault="00D02FE1" w:rsidP="00D02FE1">
            <w:pPr>
              <w:tabs>
                <w:tab w:val="left" w:pos="227"/>
                <w:tab w:val="left" w:pos="454"/>
                <w:tab w:val="left" w:pos="680"/>
              </w:tabs>
              <w:spacing w:after="80"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D02FE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Scheme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02FE1" w:rsidRPr="00D02FE1" w:rsidRDefault="00D02FE1" w:rsidP="00D02FE1">
            <w:pPr>
              <w:tabs>
                <w:tab w:val="left" w:pos="227"/>
                <w:tab w:val="left" w:pos="454"/>
                <w:tab w:val="left" w:pos="680"/>
              </w:tabs>
              <w:spacing w:after="80"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D02FE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Marks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D02FE1" w:rsidRPr="00D02FE1" w:rsidRDefault="00D02FE1" w:rsidP="00D02FE1">
            <w:pPr>
              <w:tabs>
                <w:tab w:val="left" w:pos="227"/>
                <w:tab w:val="left" w:pos="454"/>
                <w:tab w:val="left" w:pos="680"/>
              </w:tabs>
              <w:spacing w:after="80"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D02FE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AOs</w:t>
            </w:r>
          </w:p>
        </w:tc>
        <w:tc>
          <w:tcPr>
            <w:tcW w:w="1843" w:type="dxa"/>
            <w:vAlign w:val="center"/>
          </w:tcPr>
          <w:p w:rsidR="00D02FE1" w:rsidRPr="00D02FE1" w:rsidRDefault="00D02FE1" w:rsidP="00D02FE1">
            <w:pPr>
              <w:tabs>
                <w:tab w:val="left" w:pos="227"/>
                <w:tab w:val="left" w:pos="454"/>
                <w:tab w:val="left" w:pos="680"/>
              </w:tabs>
              <w:spacing w:after="80"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D02FE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Pearson Progression Step and Progress descriptor</w:t>
            </w:r>
          </w:p>
        </w:tc>
      </w:tr>
      <w:tr w:rsidR="00D02FE1" w:rsidRPr="00D02FE1" w:rsidTr="00C15509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D02FE1" w:rsidRPr="00D02FE1" w:rsidRDefault="00D02FE1" w:rsidP="00D02FE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D02FE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5a</w:t>
            </w:r>
          </w:p>
        </w:tc>
        <w:tc>
          <w:tcPr>
            <w:tcW w:w="5954" w:type="dxa"/>
            <w:shd w:val="clear" w:color="auto" w:fill="auto"/>
          </w:tcPr>
          <w:p w:rsidR="00D02FE1" w:rsidRPr="00D02FE1" w:rsidRDefault="00D02FE1" w:rsidP="00D02FE1">
            <w:pPr>
              <w:tabs>
                <w:tab w:val="left" w:pos="459"/>
                <w:tab w:val="left" w:pos="510"/>
                <w:tab w:val="left" w:pos="737"/>
              </w:tabs>
              <w:spacing w:before="60" w:line="240" w:lineRule="auto"/>
              <w:ind w:left="176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D02FE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Makes an attempt to find the absolute value. For example, </w:t>
            </w:r>
            <w:r w:rsidRPr="00D02FE1">
              <w:rPr>
                <w:rFonts w:ascii="Times New Roman" w:hAnsi="Times New Roman"/>
                <w:noProof/>
                <w:position w:val="-14"/>
                <w:sz w:val="22"/>
                <w:szCs w:val="22"/>
                <w:lang w:eastAsia="en-US"/>
              </w:rPr>
              <w:object w:dxaOrig="1420" w:dyaOrig="480">
                <v:shape id="_x0000_i1038" type="#_x0000_t75" style="width:1in;height:24pt" o:ole="">
                  <v:imagedata r:id="rId17" o:title=""/>
                </v:shape>
                <o:OLEObject Type="Embed" ProgID="Equation.DSMT4" ShapeID="_x0000_i1038" DrawAspect="Content" ObjectID="_1583580350" r:id="rId18"/>
              </w:object>
            </w:r>
            <w:r w:rsidRPr="00D02FE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 is seen.</w:t>
            </w:r>
          </w:p>
        </w:tc>
        <w:tc>
          <w:tcPr>
            <w:tcW w:w="850" w:type="dxa"/>
            <w:shd w:val="clear" w:color="auto" w:fill="auto"/>
          </w:tcPr>
          <w:p w:rsidR="00D02FE1" w:rsidRPr="00D02FE1" w:rsidRDefault="00D02FE1" w:rsidP="00D02FE1">
            <w:pPr>
              <w:tabs>
                <w:tab w:val="left" w:pos="227"/>
                <w:tab w:val="left" w:pos="454"/>
                <w:tab w:val="left" w:pos="680"/>
              </w:tabs>
              <w:spacing w:before="60"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D02FE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M1</w:t>
            </w:r>
          </w:p>
        </w:tc>
        <w:tc>
          <w:tcPr>
            <w:tcW w:w="919" w:type="dxa"/>
            <w:shd w:val="clear" w:color="auto" w:fill="auto"/>
          </w:tcPr>
          <w:p w:rsidR="00D02FE1" w:rsidRPr="00D02FE1" w:rsidRDefault="00D02FE1" w:rsidP="00D02FE1">
            <w:pPr>
              <w:tabs>
                <w:tab w:val="left" w:pos="227"/>
                <w:tab w:val="left" w:pos="454"/>
                <w:tab w:val="left" w:pos="680"/>
              </w:tabs>
              <w:spacing w:before="60"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D02FE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3.1b</w:t>
            </w:r>
          </w:p>
        </w:tc>
        <w:tc>
          <w:tcPr>
            <w:tcW w:w="1843" w:type="dxa"/>
            <w:vMerge w:val="restart"/>
          </w:tcPr>
          <w:p w:rsidR="00D02FE1" w:rsidRPr="00D02FE1" w:rsidRDefault="00D02FE1" w:rsidP="00D02FE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D02FE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4th</w:t>
            </w:r>
          </w:p>
          <w:p w:rsidR="00D02FE1" w:rsidRPr="00D02FE1" w:rsidRDefault="00D02FE1" w:rsidP="00D02FE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D02FE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Find the magnitude and direction of a vector quantity.</w:t>
            </w:r>
          </w:p>
        </w:tc>
      </w:tr>
      <w:tr w:rsidR="00D02FE1" w:rsidRPr="00D02FE1" w:rsidTr="00C15509">
        <w:trPr>
          <w:trHeight w:val="152"/>
          <w:jc w:val="center"/>
        </w:trPr>
        <w:tc>
          <w:tcPr>
            <w:tcW w:w="817" w:type="dxa"/>
            <w:vMerge/>
            <w:shd w:val="clear" w:color="auto" w:fill="auto"/>
          </w:tcPr>
          <w:p w:rsidR="00D02FE1" w:rsidRPr="00D02FE1" w:rsidRDefault="00D02FE1" w:rsidP="00D02FE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D02FE1" w:rsidRPr="00D02FE1" w:rsidRDefault="00D02FE1" w:rsidP="00D02FE1">
            <w:pPr>
              <w:tabs>
                <w:tab w:val="left" w:pos="459"/>
                <w:tab w:val="left" w:pos="510"/>
                <w:tab w:val="left" w:pos="737"/>
              </w:tabs>
              <w:spacing w:before="60" w:line="240" w:lineRule="auto"/>
              <w:ind w:left="176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D02FE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Simplifies to </w:t>
            </w:r>
            <w:r w:rsidRPr="00D02FE1">
              <w:rPr>
                <w:rFonts w:ascii="Times New Roman" w:hAnsi="Times New Roman"/>
                <w:noProof/>
                <w:position w:val="-8"/>
                <w:sz w:val="22"/>
                <w:szCs w:val="22"/>
                <w:lang w:eastAsia="en-US"/>
              </w:rPr>
              <w:object w:dxaOrig="560" w:dyaOrig="360">
                <v:shape id="_x0000_i1039" type="#_x0000_t75" style="width:30pt;height:18pt" o:ole="">
                  <v:imagedata r:id="rId19" o:title=""/>
                </v:shape>
                <o:OLEObject Type="Embed" ProgID="Equation.DSMT4" ShapeID="_x0000_i1039" DrawAspect="Content" ObjectID="_1583580351" r:id="rId20"/>
              </w:object>
            </w:r>
          </w:p>
        </w:tc>
        <w:tc>
          <w:tcPr>
            <w:tcW w:w="850" w:type="dxa"/>
            <w:shd w:val="clear" w:color="auto" w:fill="auto"/>
          </w:tcPr>
          <w:p w:rsidR="00D02FE1" w:rsidRPr="00D02FE1" w:rsidRDefault="00D02FE1" w:rsidP="00D02FE1">
            <w:pPr>
              <w:tabs>
                <w:tab w:val="left" w:pos="227"/>
                <w:tab w:val="left" w:pos="454"/>
                <w:tab w:val="left" w:pos="680"/>
              </w:tabs>
              <w:spacing w:before="60"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D02FE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M1</w:t>
            </w:r>
          </w:p>
        </w:tc>
        <w:tc>
          <w:tcPr>
            <w:tcW w:w="919" w:type="dxa"/>
            <w:shd w:val="clear" w:color="auto" w:fill="auto"/>
          </w:tcPr>
          <w:p w:rsidR="00D02FE1" w:rsidRPr="00D02FE1" w:rsidRDefault="00D02FE1" w:rsidP="00D02FE1">
            <w:pPr>
              <w:tabs>
                <w:tab w:val="left" w:pos="227"/>
                <w:tab w:val="left" w:pos="454"/>
                <w:tab w:val="left" w:pos="680"/>
              </w:tabs>
              <w:spacing w:before="60"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D02FE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1.1b</w:t>
            </w:r>
          </w:p>
        </w:tc>
        <w:tc>
          <w:tcPr>
            <w:tcW w:w="1843" w:type="dxa"/>
            <w:vMerge/>
          </w:tcPr>
          <w:p w:rsidR="00D02FE1" w:rsidRPr="00D02FE1" w:rsidRDefault="00D02FE1" w:rsidP="00D02FE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D02FE1" w:rsidRPr="00D02FE1" w:rsidTr="00C15509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D02FE1" w:rsidRPr="00D02FE1" w:rsidRDefault="00D02FE1" w:rsidP="00D02FE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D02FE1" w:rsidRPr="00D02FE1" w:rsidRDefault="00D02FE1" w:rsidP="00D02FE1">
            <w:pPr>
              <w:tabs>
                <w:tab w:val="left" w:pos="459"/>
                <w:tab w:val="left" w:pos="510"/>
                <w:tab w:val="left" w:pos="737"/>
              </w:tabs>
              <w:spacing w:before="60" w:line="240" w:lineRule="auto"/>
              <w:ind w:left="176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D02FE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Finds speed = 26.07… (ms</w:t>
            </w:r>
            <w:r w:rsidRPr="00D02FE1">
              <w:rPr>
                <w:rFonts w:ascii="Times New Roman" w:hAnsi="Times New Roman"/>
                <w:noProof/>
                <w:sz w:val="22"/>
                <w:szCs w:val="22"/>
                <w:vertAlign w:val="superscript"/>
                <w:lang w:eastAsia="en-US"/>
              </w:rPr>
              <w:t>−1</w:t>
            </w:r>
            <w:r w:rsidRPr="00D02FE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)</w:t>
            </w:r>
          </w:p>
          <w:p w:rsidR="00D02FE1" w:rsidRPr="00D02FE1" w:rsidRDefault="00D02FE1" w:rsidP="00D02FE1">
            <w:pPr>
              <w:tabs>
                <w:tab w:val="left" w:pos="459"/>
                <w:tab w:val="left" w:pos="510"/>
                <w:tab w:val="left" w:pos="737"/>
              </w:tabs>
              <w:spacing w:before="60" w:line="240" w:lineRule="auto"/>
              <w:ind w:left="176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D02FE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Accept awrt 26.1 (ms</w:t>
            </w:r>
            <w:r w:rsidRPr="00D02FE1">
              <w:rPr>
                <w:rFonts w:ascii="Times New Roman" w:hAnsi="Times New Roman"/>
                <w:noProof/>
                <w:sz w:val="22"/>
                <w:szCs w:val="22"/>
                <w:vertAlign w:val="superscript"/>
                <w:lang w:eastAsia="en-US"/>
              </w:rPr>
              <w:t>−1</w:t>
            </w:r>
            <w:r w:rsidRPr="00D02FE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D02FE1" w:rsidRPr="00D02FE1" w:rsidRDefault="00D02FE1" w:rsidP="00D02FE1">
            <w:pPr>
              <w:tabs>
                <w:tab w:val="left" w:pos="227"/>
                <w:tab w:val="left" w:pos="454"/>
                <w:tab w:val="left" w:pos="680"/>
              </w:tabs>
              <w:spacing w:before="60"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D02FE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A1</w:t>
            </w:r>
          </w:p>
        </w:tc>
        <w:tc>
          <w:tcPr>
            <w:tcW w:w="919" w:type="dxa"/>
            <w:shd w:val="clear" w:color="auto" w:fill="auto"/>
          </w:tcPr>
          <w:p w:rsidR="00D02FE1" w:rsidRPr="00D02FE1" w:rsidRDefault="00D02FE1" w:rsidP="00D02FE1">
            <w:pPr>
              <w:tabs>
                <w:tab w:val="left" w:pos="227"/>
                <w:tab w:val="left" w:pos="454"/>
                <w:tab w:val="left" w:pos="680"/>
              </w:tabs>
              <w:spacing w:before="60"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D02FE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1.1b</w:t>
            </w:r>
          </w:p>
        </w:tc>
        <w:tc>
          <w:tcPr>
            <w:tcW w:w="1843" w:type="dxa"/>
            <w:vMerge/>
          </w:tcPr>
          <w:p w:rsidR="00D02FE1" w:rsidRPr="00D02FE1" w:rsidRDefault="00D02FE1" w:rsidP="00D02FE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D02FE1" w:rsidRPr="00D02FE1" w:rsidTr="00C15509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D02FE1" w:rsidRPr="00D02FE1" w:rsidRDefault="00D02FE1" w:rsidP="00D02FE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D02FE1" w:rsidRPr="00D02FE1" w:rsidRDefault="00D02FE1" w:rsidP="00D02FE1">
            <w:pPr>
              <w:tabs>
                <w:tab w:val="left" w:pos="459"/>
                <w:tab w:val="left" w:pos="510"/>
                <w:tab w:val="left" w:pos="737"/>
              </w:tabs>
              <w:spacing w:before="120" w:after="120"/>
              <w:ind w:left="176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D02FE1" w:rsidRPr="00D02FE1" w:rsidRDefault="00D02FE1" w:rsidP="00D02FE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D02FE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(3)</w:t>
            </w:r>
          </w:p>
        </w:tc>
        <w:tc>
          <w:tcPr>
            <w:tcW w:w="919" w:type="dxa"/>
            <w:shd w:val="clear" w:color="auto" w:fill="auto"/>
          </w:tcPr>
          <w:p w:rsidR="00D02FE1" w:rsidRPr="00D02FE1" w:rsidRDefault="00D02FE1" w:rsidP="00D02FE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D02FE1" w:rsidRPr="00D02FE1" w:rsidRDefault="00D02FE1" w:rsidP="00D02FE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D02FE1" w:rsidRPr="00D02FE1" w:rsidTr="00C15509">
        <w:trPr>
          <w:trHeight w:val="346"/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D02FE1" w:rsidRPr="00D02FE1" w:rsidRDefault="00D02FE1" w:rsidP="00D02FE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D02FE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5b</w:t>
            </w:r>
          </w:p>
        </w:tc>
        <w:tc>
          <w:tcPr>
            <w:tcW w:w="5954" w:type="dxa"/>
            <w:shd w:val="clear" w:color="auto" w:fill="auto"/>
          </w:tcPr>
          <w:p w:rsidR="00D02FE1" w:rsidRPr="00D02FE1" w:rsidRDefault="00D02FE1" w:rsidP="00D02FE1">
            <w:pPr>
              <w:tabs>
                <w:tab w:val="left" w:pos="459"/>
                <w:tab w:val="left" w:pos="510"/>
                <w:tab w:val="left" w:pos="737"/>
              </w:tabs>
              <w:spacing w:before="60" w:line="240" w:lineRule="auto"/>
              <w:ind w:left="176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D02FE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States that </w:t>
            </w:r>
            <w:r w:rsidRPr="00D02FE1">
              <w:rPr>
                <w:rFonts w:ascii="Times New Roman" w:hAnsi="Times New Roman"/>
                <w:noProof/>
                <w:position w:val="-24"/>
                <w:sz w:val="22"/>
                <w:szCs w:val="22"/>
                <w:lang w:eastAsia="en-US"/>
              </w:rPr>
              <w:object w:dxaOrig="999" w:dyaOrig="620">
                <v:shape id="_x0000_i1040" type="#_x0000_t75" style="width:48pt;height:30pt" o:ole="">
                  <v:imagedata r:id="rId21" o:title=""/>
                </v:shape>
                <o:OLEObject Type="Embed" ProgID="Equation.DSMT4" ShapeID="_x0000_i1040" DrawAspect="Content" ObjectID="_1583580352" r:id="rId22"/>
              </w:object>
            </w:r>
          </w:p>
        </w:tc>
        <w:tc>
          <w:tcPr>
            <w:tcW w:w="850" w:type="dxa"/>
            <w:shd w:val="clear" w:color="auto" w:fill="auto"/>
          </w:tcPr>
          <w:p w:rsidR="00D02FE1" w:rsidRPr="00D02FE1" w:rsidRDefault="00D02FE1" w:rsidP="00D02FE1">
            <w:pPr>
              <w:tabs>
                <w:tab w:val="left" w:pos="227"/>
                <w:tab w:val="left" w:pos="454"/>
                <w:tab w:val="left" w:pos="680"/>
              </w:tabs>
              <w:spacing w:before="60"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D02FE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M1</w:t>
            </w:r>
          </w:p>
        </w:tc>
        <w:tc>
          <w:tcPr>
            <w:tcW w:w="919" w:type="dxa"/>
            <w:shd w:val="clear" w:color="auto" w:fill="auto"/>
          </w:tcPr>
          <w:p w:rsidR="00D02FE1" w:rsidRPr="00D02FE1" w:rsidRDefault="00D02FE1" w:rsidP="00D02FE1">
            <w:pPr>
              <w:tabs>
                <w:tab w:val="left" w:pos="227"/>
                <w:tab w:val="left" w:pos="454"/>
                <w:tab w:val="left" w:pos="680"/>
              </w:tabs>
              <w:spacing w:before="60"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D02FE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1.1b</w:t>
            </w:r>
          </w:p>
        </w:tc>
        <w:tc>
          <w:tcPr>
            <w:tcW w:w="1843" w:type="dxa"/>
            <w:vMerge w:val="restart"/>
          </w:tcPr>
          <w:p w:rsidR="00D02FE1" w:rsidRPr="00D02FE1" w:rsidRDefault="00D02FE1" w:rsidP="00D02FE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D02FE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4th</w:t>
            </w:r>
          </w:p>
          <w:p w:rsidR="00D02FE1" w:rsidRPr="00D02FE1" w:rsidRDefault="00D02FE1" w:rsidP="00D02FE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D02FE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Find the magnitude and direction of a vector quantity.</w:t>
            </w:r>
          </w:p>
        </w:tc>
      </w:tr>
      <w:tr w:rsidR="00D02FE1" w:rsidRPr="00D02FE1" w:rsidTr="00C15509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D02FE1" w:rsidRPr="00D02FE1" w:rsidRDefault="00D02FE1" w:rsidP="00D02FE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D02FE1" w:rsidRPr="00D02FE1" w:rsidRDefault="00D02FE1" w:rsidP="00D02FE1">
            <w:pPr>
              <w:tabs>
                <w:tab w:val="left" w:pos="459"/>
                <w:tab w:val="left" w:pos="510"/>
                <w:tab w:val="left" w:pos="737"/>
              </w:tabs>
              <w:spacing w:before="60" w:line="240" w:lineRule="auto"/>
              <w:ind w:left="176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D02FE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Finds the value of </w:t>
            </w:r>
            <w:r w:rsidRPr="00D02FE1">
              <w:rPr>
                <w:rFonts w:ascii="Times New Roman" w:hAnsi="Times New Roman"/>
                <w:i/>
                <w:noProof/>
                <w:sz w:val="22"/>
                <w:szCs w:val="22"/>
                <w:lang w:eastAsia="en-US"/>
              </w:rPr>
              <w:t>θ</w:t>
            </w:r>
            <w:r w:rsidRPr="00D02FE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, </w:t>
            </w:r>
            <w:r w:rsidRPr="00D02FE1">
              <w:rPr>
                <w:rFonts w:ascii="Times New Roman" w:hAnsi="Times New Roman"/>
                <w:i/>
                <w:noProof/>
                <w:sz w:val="22"/>
                <w:szCs w:val="22"/>
                <w:lang w:eastAsia="en-US"/>
              </w:rPr>
              <w:t>θ</w:t>
            </w:r>
            <w:r w:rsidRPr="00D02FE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 = 57.52…</w:t>
            </w:r>
          </w:p>
        </w:tc>
        <w:tc>
          <w:tcPr>
            <w:tcW w:w="850" w:type="dxa"/>
            <w:shd w:val="clear" w:color="auto" w:fill="auto"/>
          </w:tcPr>
          <w:p w:rsidR="00D02FE1" w:rsidRPr="00D02FE1" w:rsidRDefault="00D02FE1" w:rsidP="00D02FE1">
            <w:pPr>
              <w:tabs>
                <w:tab w:val="left" w:pos="227"/>
                <w:tab w:val="left" w:pos="454"/>
                <w:tab w:val="left" w:pos="680"/>
              </w:tabs>
              <w:spacing w:before="60"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D02FE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A1</w:t>
            </w:r>
          </w:p>
        </w:tc>
        <w:tc>
          <w:tcPr>
            <w:tcW w:w="919" w:type="dxa"/>
            <w:shd w:val="clear" w:color="auto" w:fill="auto"/>
          </w:tcPr>
          <w:p w:rsidR="00D02FE1" w:rsidRPr="00D02FE1" w:rsidRDefault="00D02FE1" w:rsidP="00D02FE1">
            <w:pPr>
              <w:tabs>
                <w:tab w:val="left" w:pos="227"/>
                <w:tab w:val="left" w:pos="454"/>
                <w:tab w:val="left" w:pos="680"/>
              </w:tabs>
              <w:spacing w:before="60"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D02FE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1.1b</w:t>
            </w:r>
          </w:p>
        </w:tc>
        <w:tc>
          <w:tcPr>
            <w:tcW w:w="1843" w:type="dxa"/>
            <w:vMerge/>
          </w:tcPr>
          <w:p w:rsidR="00D02FE1" w:rsidRPr="00D02FE1" w:rsidRDefault="00D02FE1" w:rsidP="00D02FE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D02FE1" w:rsidRPr="00D02FE1" w:rsidTr="00C15509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D02FE1" w:rsidRPr="00D02FE1" w:rsidRDefault="00D02FE1" w:rsidP="00D02FE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D02FE1" w:rsidRPr="00D02FE1" w:rsidRDefault="00D02FE1" w:rsidP="00D02FE1">
            <w:pPr>
              <w:tabs>
                <w:tab w:val="left" w:pos="459"/>
                <w:tab w:val="left" w:pos="510"/>
                <w:tab w:val="left" w:pos="737"/>
              </w:tabs>
              <w:spacing w:before="60" w:line="240" w:lineRule="auto"/>
              <w:ind w:left="176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D02FE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Demonstrates that the angle with the unit </w:t>
            </w:r>
            <w:r w:rsidRPr="00D02FE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j</w:t>
            </w:r>
            <w:r w:rsidRPr="00D02FE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 vector is </w:t>
            </w:r>
            <w:r w:rsidRPr="00D02FE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br/>
              <w:t>90 – 57.52…</w:t>
            </w:r>
          </w:p>
        </w:tc>
        <w:tc>
          <w:tcPr>
            <w:tcW w:w="850" w:type="dxa"/>
            <w:shd w:val="clear" w:color="auto" w:fill="auto"/>
          </w:tcPr>
          <w:p w:rsidR="00D02FE1" w:rsidRPr="00D02FE1" w:rsidRDefault="00D02FE1" w:rsidP="00D02FE1">
            <w:pPr>
              <w:tabs>
                <w:tab w:val="left" w:pos="227"/>
                <w:tab w:val="left" w:pos="454"/>
                <w:tab w:val="left" w:pos="680"/>
              </w:tabs>
              <w:spacing w:before="60"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D02FE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M1</w:t>
            </w:r>
          </w:p>
        </w:tc>
        <w:tc>
          <w:tcPr>
            <w:tcW w:w="919" w:type="dxa"/>
            <w:shd w:val="clear" w:color="auto" w:fill="auto"/>
          </w:tcPr>
          <w:p w:rsidR="00D02FE1" w:rsidRPr="00D02FE1" w:rsidRDefault="00D02FE1" w:rsidP="00D02FE1">
            <w:pPr>
              <w:tabs>
                <w:tab w:val="left" w:pos="227"/>
                <w:tab w:val="left" w:pos="454"/>
                <w:tab w:val="left" w:pos="680"/>
              </w:tabs>
              <w:spacing w:before="60"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D02FE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1.1b</w:t>
            </w:r>
          </w:p>
        </w:tc>
        <w:tc>
          <w:tcPr>
            <w:tcW w:w="1843" w:type="dxa"/>
            <w:vMerge/>
          </w:tcPr>
          <w:p w:rsidR="00D02FE1" w:rsidRPr="00D02FE1" w:rsidRDefault="00D02FE1" w:rsidP="00D02FE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D02FE1" w:rsidRPr="00D02FE1" w:rsidTr="00C15509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D02FE1" w:rsidRPr="00D02FE1" w:rsidRDefault="00D02FE1" w:rsidP="00D02FE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D02FE1" w:rsidRPr="00D02FE1" w:rsidRDefault="00D02FE1" w:rsidP="00D02FE1">
            <w:pPr>
              <w:tabs>
                <w:tab w:val="left" w:pos="459"/>
                <w:tab w:val="left" w:pos="510"/>
                <w:tab w:val="left" w:pos="737"/>
              </w:tabs>
              <w:spacing w:before="60" w:line="240" w:lineRule="auto"/>
              <w:ind w:left="176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D02FE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Finds 32.47… (°)</w:t>
            </w:r>
          </w:p>
          <w:p w:rsidR="00D02FE1" w:rsidRPr="00D02FE1" w:rsidRDefault="00D02FE1" w:rsidP="00D02FE1">
            <w:pPr>
              <w:tabs>
                <w:tab w:val="left" w:pos="459"/>
                <w:tab w:val="left" w:pos="510"/>
                <w:tab w:val="left" w:pos="737"/>
              </w:tabs>
              <w:spacing w:before="60" w:line="240" w:lineRule="auto"/>
              <w:ind w:left="176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D02FE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Accept awrt 32.5(°)</w:t>
            </w:r>
          </w:p>
        </w:tc>
        <w:tc>
          <w:tcPr>
            <w:tcW w:w="850" w:type="dxa"/>
            <w:shd w:val="clear" w:color="auto" w:fill="auto"/>
          </w:tcPr>
          <w:p w:rsidR="00D02FE1" w:rsidRPr="00D02FE1" w:rsidRDefault="00D02FE1" w:rsidP="00D02FE1">
            <w:pPr>
              <w:tabs>
                <w:tab w:val="left" w:pos="227"/>
                <w:tab w:val="left" w:pos="454"/>
                <w:tab w:val="left" w:pos="680"/>
              </w:tabs>
              <w:spacing w:before="60"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D02FE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A1</w:t>
            </w:r>
          </w:p>
        </w:tc>
        <w:tc>
          <w:tcPr>
            <w:tcW w:w="919" w:type="dxa"/>
            <w:shd w:val="clear" w:color="auto" w:fill="auto"/>
          </w:tcPr>
          <w:p w:rsidR="00D02FE1" w:rsidRPr="00D02FE1" w:rsidRDefault="00D02FE1" w:rsidP="00D02FE1">
            <w:pPr>
              <w:tabs>
                <w:tab w:val="left" w:pos="227"/>
                <w:tab w:val="left" w:pos="454"/>
                <w:tab w:val="left" w:pos="680"/>
              </w:tabs>
              <w:spacing w:before="60"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D02FE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1.1b</w:t>
            </w:r>
          </w:p>
        </w:tc>
        <w:tc>
          <w:tcPr>
            <w:tcW w:w="1843" w:type="dxa"/>
            <w:vMerge/>
          </w:tcPr>
          <w:p w:rsidR="00D02FE1" w:rsidRPr="00D02FE1" w:rsidRDefault="00D02FE1" w:rsidP="00D02FE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D02FE1" w:rsidRPr="00D02FE1" w:rsidTr="00C15509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D02FE1" w:rsidRPr="00D02FE1" w:rsidRDefault="00D02FE1" w:rsidP="00D02FE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D02FE1" w:rsidRPr="00D02FE1" w:rsidRDefault="00D02FE1" w:rsidP="00D02FE1">
            <w:pPr>
              <w:tabs>
                <w:tab w:val="left" w:pos="459"/>
                <w:tab w:val="left" w:pos="510"/>
                <w:tab w:val="left" w:pos="737"/>
              </w:tabs>
              <w:spacing w:before="120" w:after="120"/>
              <w:ind w:left="176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D02FE1" w:rsidRPr="00D02FE1" w:rsidRDefault="00D02FE1" w:rsidP="00D02FE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D02FE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(4)</w:t>
            </w:r>
          </w:p>
        </w:tc>
        <w:tc>
          <w:tcPr>
            <w:tcW w:w="919" w:type="dxa"/>
            <w:shd w:val="clear" w:color="auto" w:fill="auto"/>
          </w:tcPr>
          <w:p w:rsidR="00D02FE1" w:rsidRPr="00D02FE1" w:rsidRDefault="00D02FE1" w:rsidP="00D02FE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D02FE1" w:rsidRPr="00D02FE1" w:rsidRDefault="00D02FE1" w:rsidP="00D02FE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D02FE1" w:rsidRPr="00D02FE1" w:rsidTr="00C15509">
        <w:trPr>
          <w:trHeight w:val="346"/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D02FE1" w:rsidRPr="00D02FE1" w:rsidRDefault="00D02FE1" w:rsidP="00D02FE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D02FE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5c</w:t>
            </w:r>
          </w:p>
        </w:tc>
        <w:tc>
          <w:tcPr>
            <w:tcW w:w="5954" w:type="dxa"/>
            <w:shd w:val="clear" w:color="auto" w:fill="auto"/>
          </w:tcPr>
          <w:p w:rsidR="00D02FE1" w:rsidRPr="00D02FE1" w:rsidRDefault="00D02FE1" w:rsidP="00D02FE1">
            <w:pPr>
              <w:tabs>
                <w:tab w:val="left" w:pos="459"/>
                <w:tab w:val="left" w:pos="510"/>
                <w:tab w:val="left" w:pos="737"/>
              </w:tabs>
              <w:spacing w:after="80" w:line="240" w:lineRule="auto"/>
              <w:ind w:left="176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D02FE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Ignore the value of friction between the hockey puck and the ice.</w:t>
            </w:r>
          </w:p>
        </w:tc>
        <w:tc>
          <w:tcPr>
            <w:tcW w:w="850" w:type="dxa"/>
            <w:shd w:val="clear" w:color="auto" w:fill="auto"/>
          </w:tcPr>
          <w:p w:rsidR="00D02FE1" w:rsidRPr="00D02FE1" w:rsidRDefault="00D02FE1" w:rsidP="00D02FE1">
            <w:pPr>
              <w:tabs>
                <w:tab w:val="left" w:pos="227"/>
                <w:tab w:val="left" w:pos="454"/>
                <w:tab w:val="left" w:pos="680"/>
              </w:tabs>
              <w:spacing w:after="80"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D02FE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B1</w:t>
            </w:r>
          </w:p>
        </w:tc>
        <w:tc>
          <w:tcPr>
            <w:tcW w:w="919" w:type="dxa"/>
            <w:shd w:val="clear" w:color="auto" w:fill="auto"/>
          </w:tcPr>
          <w:p w:rsidR="00D02FE1" w:rsidRPr="00D02FE1" w:rsidRDefault="00D02FE1" w:rsidP="00D02FE1">
            <w:pPr>
              <w:tabs>
                <w:tab w:val="left" w:pos="227"/>
                <w:tab w:val="left" w:pos="454"/>
                <w:tab w:val="left" w:pos="680"/>
              </w:tabs>
              <w:spacing w:after="80"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D02FE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3.4</w:t>
            </w:r>
          </w:p>
        </w:tc>
        <w:tc>
          <w:tcPr>
            <w:tcW w:w="1843" w:type="dxa"/>
          </w:tcPr>
          <w:p w:rsidR="00D02FE1" w:rsidRPr="00D02FE1" w:rsidRDefault="00D02FE1" w:rsidP="00D02FE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D02FE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3rd</w:t>
            </w:r>
          </w:p>
          <w:p w:rsidR="00D02FE1" w:rsidRPr="00D02FE1" w:rsidRDefault="00D02FE1" w:rsidP="00D02FE1">
            <w:pPr>
              <w:tabs>
                <w:tab w:val="left" w:pos="227"/>
                <w:tab w:val="left" w:pos="454"/>
                <w:tab w:val="left" w:pos="680"/>
              </w:tabs>
              <w:spacing w:before="60"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D02FE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Understand assumptions common in mathematical modelling.</w:t>
            </w:r>
          </w:p>
        </w:tc>
      </w:tr>
      <w:tr w:rsidR="00D02FE1" w:rsidRPr="00D02FE1" w:rsidTr="00C15509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D02FE1" w:rsidRPr="00D02FE1" w:rsidRDefault="00D02FE1" w:rsidP="00D02FE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D02FE1" w:rsidRPr="00D02FE1" w:rsidRDefault="00D02FE1" w:rsidP="00D02FE1">
            <w:pPr>
              <w:tabs>
                <w:tab w:val="left" w:pos="459"/>
                <w:tab w:val="left" w:pos="510"/>
                <w:tab w:val="left" w:pos="737"/>
              </w:tabs>
              <w:spacing w:before="120" w:after="120"/>
              <w:ind w:left="176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D02FE1" w:rsidRPr="00D02FE1" w:rsidRDefault="00D02FE1" w:rsidP="00D02FE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D02FE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(1)</w:t>
            </w:r>
          </w:p>
        </w:tc>
        <w:tc>
          <w:tcPr>
            <w:tcW w:w="919" w:type="dxa"/>
            <w:shd w:val="clear" w:color="auto" w:fill="auto"/>
          </w:tcPr>
          <w:p w:rsidR="00D02FE1" w:rsidRPr="00D02FE1" w:rsidRDefault="00D02FE1" w:rsidP="00D02FE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D02FE1" w:rsidRPr="00D02FE1" w:rsidRDefault="00D02FE1" w:rsidP="00D02FE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D02FE1" w:rsidRPr="00D02FE1" w:rsidTr="00C15509">
        <w:trPr>
          <w:trHeight w:val="346"/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D02FE1" w:rsidRPr="00D02FE1" w:rsidRDefault="00D02FE1" w:rsidP="00D02FE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D02FE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5d</w:t>
            </w:r>
          </w:p>
        </w:tc>
        <w:tc>
          <w:tcPr>
            <w:tcW w:w="5954" w:type="dxa"/>
            <w:shd w:val="clear" w:color="auto" w:fill="auto"/>
          </w:tcPr>
          <w:p w:rsidR="00D02FE1" w:rsidRPr="00D02FE1" w:rsidRDefault="00D02FE1" w:rsidP="00D02FE1">
            <w:pPr>
              <w:tabs>
                <w:tab w:val="left" w:pos="459"/>
                <w:tab w:val="left" w:pos="510"/>
                <w:tab w:val="left" w:pos="737"/>
              </w:tabs>
              <w:spacing w:before="60" w:line="240" w:lineRule="auto"/>
              <w:ind w:left="176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D02FE1">
              <w:rPr>
                <w:rFonts w:ascii="Times New Roman" w:hAnsi="Times New Roman"/>
                <w:noProof/>
                <w:position w:val="-24"/>
                <w:sz w:val="22"/>
                <w:szCs w:val="22"/>
                <w:lang w:eastAsia="en-US"/>
              </w:rPr>
              <w:object w:dxaOrig="3640" w:dyaOrig="540">
                <v:shape id="_x0000_i1041" type="#_x0000_t75" style="width:180pt;height:24pt" o:ole="">
                  <v:imagedata r:id="rId23" o:title=""/>
                </v:shape>
                <o:OLEObject Type="Embed" ProgID="Equation.DSMT4" ShapeID="_x0000_i1041" DrawAspect="Content" ObjectID="_1583580353" r:id="rId24"/>
              </w:object>
            </w:r>
          </w:p>
          <w:p w:rsidR="00D02FE1" w:rsidRPr="00D02FE1" w:rsidRDefault="00D02FE1" w:rsidP="00D02FE1">
            <w:pPr>
              <w:tabs>
                <w:tab w:val="left" w:pos="459"/>
                <w:tab w:val="left" w:pos="510"/>
                <w:tab w:val="left" w:pos="737"/>
              </w:tabs>
              <w:spacing w:before="60" w:line="240" w:lineRule="auto"/>
              <w:ind w:left="176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D02FE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Award 1 method mark for division by 1000 and 1 method mark for multiplication by 100 only once and the final method mark for multiplication by 100 three times.</w:t>
            </w:r>
          </w:p>
        </w:tc>
        <w:tc>
          <w:tcPr>
            <w:tcW w:w="850" w:type="dxa"/>
            <w:shd w:val="clear" w:color="auto" w:fill="auto"/>
          </w:tcPr>
          <w:p w:rsidR="00D02FE1" w:rsidRPr="00D02FE1" w:rsidRDefault="00D02FE1" w:rsidP="00D02FE1">
            <w:pPr>
              <w:tabs>
                <w:tab w:val="left" w:pos="227"/>
                <w:tab w:val="left" w:pos="454"/>
                <w:tab w:val="left" w:pos="680"/>
              </w:tabs>
              <w:spacing w:before="60"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D02FE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M3</w:t>
            </w:r>
          </w:p>
        </w:tc>
        <w:tc>
          <w:tcPr>
            <w:tcW w:w="919" w:type="dxa"/>
            <w:shd w:val="clear" w:color="auto" w:fill="auto"/>
          </w:tcPr>
          <w:p w:rsidR="00D02FE1" w:rsidRPr="00D02FE1" w:rsidRDefault="00D02FE1" w:rsidP="00D02FE1">
            <w:pPr>
              <w:tabs>
                <w:tab w:val="left" w:pos="227"/>
                <w:tab w:val="left" w:pos="454"/>
                <w:tab w:val="left" w:pos="680"/>
              </w:tabs>
              <w:spacing w:before="60"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D02FE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1.1b</w:t>
            </w:r>
          </w:p>
        </w:tc>
        <w:tc>
          <w:tcPr>
            <w:tcW w:w="1843" w:type="dxa"/>
            <w:vMerge w:val="restart"/>
          </w:tcPr>
          <w:p w:rsidR="00D02FE1" w:rsidRPr="00D02FE1" w:rsidRDefault="00D02FE1" w:rsidP="00D02FE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D02FE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4th</w:t>
            </w:r>
          </w:p>
          <w:p w:rsidR="00D02FE1" w:rsidRPr="00D02FE1" w:rsidRDefault="00D02FE1" w:rsidP="00D02FE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D02FE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Know derived quantities and SI units.</w:t>
            </w:r>
          </w:p>
        </w:tc>
      </w:tr>
      <w:tr w:rsidR="00D02FE1" w:rsidRPr="00D02FE1" w:rsidTr="00C15509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D02FE1" w:rsidRPr="00D02FE1" w:rsidRDefault="00D02FE1" w:rsidP="00D02FE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D02FE1" w:rsidRPr="00D02FE1" w:rsidRDefault="00D02FE1" w:rsidP="00D02FE1">
            <w:pPr>
              <w:tabs>
                <w:tab w:val="left" w:pos="459"/>
                <w:tab w:val="left" w:pos="510"/>
                <w:tab w:val="left" w:pos="737"/>
              </w:tabs>
              <w:spacing w:before="60" w:line="240" w:lineRule="auto"/>
              <w:ind w:left="176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D02FE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1400 kg m</w:t>
            </w:r>
            <w:r w:rsidRPr="00D02FE1">
              <w:rPr>
                <w:rFonts w:ascii="Times New Roman" w:hAnsi="Times New Roman"/>
                <w:noProof/>
                <w:sz w:val="22"/>
                <w:szCs w:val="22"/>
                <w:vertAlign w:val="superscript"/>
                <w:lang w:eastAsia="en-US"/>
              </w:rPr>
              <w:t>−3</w:t>
            </w:r>
          </w:p>
        </w:tc>
        <w:tc>
          <w:tcPr>
            <w:tcW w:w="850" w:type="dxa"/>
            <w:shd w:val="clear" w:color="auto" w:fill="auto"/>
          </w:tcPr>
          <w:p w:rsidR="00D02FE1" w:rsidRPr="00D02FE1" w:rsidRDefault="00D02FE1" w:rsidP="00D02FE1">
            <w:pPr>
              <w:tabs>
                <w:tab w:val="left" w:pos="227"/>
                <w:tab w:val="left" w:pos="454"/>
                <w:tab w:val="left" w:pos="680"/>
              </w:tabs>
              <w:spacing w:before="60"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D02FE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A1</w:t>
            </w:r>
          </w:p>
        </w:tc>
        <w:tc>
          <w:tcPr>
            <w:tcW w:w="919" w:type="dxa"/>
            <w:shd w:val="clear" w:color="auto" w:fill="auto"/>
          </w:tcPr>
          <w:p w:rsidR="00D02FE1" w:rsidRPr="00D02FE1" w:rsidRDefault="00D02FE1" w:rsidP="00D02FE1">
            <w:pPr>
              <w:tabs>
                <w:tab w:val="left" w:pos="227"/>
                <w:tab w:val="left" w:pos="454"/>
                <w:tab w:val="left" w:pos="680"/>
              </w:tabs>
              <w:spacing w:before="60"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D02FE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1.1b</w:t>
            </w:r>
          </w:p>
        </w:tc>
        <w:tc>
          <w:tcPr>
            <w:tcW w:w="1843" w:type="dxa"/>
            <w:vMerge/>
          </w:tcPr>
          <w:p w:rsidR="00D02FE1" w:rsidRPr="00D02FE1" w:rsidRDefault="00D02FE1" w:rsidP="00D02FE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D02FE1" w:rsidRPr="00D02FE1" w:rsidTr="00C15509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D02FE1" w:rsidRPr="00D02FE1" w:rsidRDefault="00D02FE1" w:rsidP="00D02FE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D02FE1" w:rsidRPr="00D02FE1" w:rsidRDefault="00D02FE1" w:rsidP="00D02FE1">
            <w:pPr>
              <w:tabs>
                <w:tab w:val="left" w:pos="284"/>
                <w:tab w:val="left" w:pos="510"/>
                <w:tab w:val="left" w:pos="737"/>
              </w:tabs>
              <w:spacing w:before="120" w:after="120"/>
              <w:ind w:left="284" w:hanging="284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D02FE1" w:rsidRPr="00D02FE1" w:rsidRDefault="00D02FE1" w:rsidP="00D02FE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D02FE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(4)</w:t>
            </w:r>
          </w:p>
        </w:tc>
        <w:tc>
          <w:tcPr>
            <w:tcW w:w="919" w:type="dxa"/>
            <w:shd w:val="clear" w:color="auto" w:fill="auto"/>
          </w:tcPr>
          <w:p w:rsidR="00D02FE1" w:rsidRPr="00D02FE1" w:rsidRDefault="00D02FE1" w:rsidP="00D02FE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D02FE1" w:rsidRPr="00D02FE1" w:rsidRDefault="00D02FE1" w:rsidP="00D02FE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D02FE1" w:rsidRPr="00D02FE1" w:rsidTr="00C15509">
        <w:trPr>
          <w:jc w:val="center"/>
        </w:trPr>
        <w:tc>
          <w:tcPr>
            <w:tcW w:w="10383" w:type="dxa"/>
            <w:gridSpan w:val="5"/>
            <w:shd w:val="clear" w:color="auto" w:fill="auto"/>
          </w:tcPr>
          <w:p w:rsidR="00D02FE1" w:rsidRPr="00D02FE1" w:rsidRDefault="00D02FE1" w:rsidP="00D02FE1">
            <w:pPr>
              <w:tabs>
                <w:tab w:val="left" w:pos="227"/>
                <w:tab w:val="left" w:pos="454"/>
                <w:tab w:val="left" w:pos="680"/>
              </w:tabs>
              <w:spacing w:after="80" w:line="240" w:lineRule="auto"/>
              <w:jc w:val="right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D02FE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 xml:space="preserve">(12 marks) </w:t>
            </w:r>
          </w:p>
        </w:tc>
      </w:tr>
      <w:tr w:rsidR="00D02FE1" w:rsidRPr="00D02FE1" w:rsidTr="00C15509">
        <w:trPr>
          <w:jc w:val="center"/>
        </w:trPr>
        <w:tc>
          <w:tcPr>
            <w:tcW w:w="10383" w:type="dxa"/>
            <w:gridSpan w:val="5"/>
            <w:shd w:val="clear" w:color="auto" w:fill="auto"/>
          </w:tcPr>
          <w:p w:rsidR="00D02FE1" w:rsidRPr="00D02FE1" w:rsidRDefault="00D02FE1" w:rsidP="00D02FE1">
            <w:pPr>
              <w:tabs>
                <w:tab w:val="left" w:pos="227"/>
                <w:tab w:val="left" w:pos="454"/>
                <w:tab w:val="left" w:pos="680"/>
              </w:tabs>
              <w:spacing w:before="60"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D02FE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Notes</w:t>
            </w:r>
          </w:p>
          <w:p w:rsidR="00D02FE1" w:rsidRPr="00D02FE1" w:rsidRDefault="00D02FE1" w:rsidP="00D02FE1">
            <w:pPr>
              <w:tabs>
                <w:tab w:val="left" w:pos="227"/>
                <w:tab w:val="left" w:pos="454"/>
                <w:tab w:val="left" w:pos="680"/>
              </w:tabs>
              <w:spacing w:before="60" w:line="240" w:lineRule="auto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D02FE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5b</w:t>
            </w:r>
          </w:p>
          <w:p w:rsidR="00D02FE1" w:rsidRPr="00D02FE1" w:rsidRDefault="00D02FE1" w:rsidP="00D02FE1">
            <w:pPr>
              <w:tabs>
                <w:tab w:val="left" w:pos="227"/>
                <w:tab w:val="left" w:pos="454"/>
                <w:tab w:val="left" w:pos="680"/>
              </w:tabs>
              <w:spacing w:before="60" w:line="240" w:lineRule="auto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D02FE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Award all 4 marks for a correct final answer. Award 2 marks for a student stating </w:t>
            </w:r>
            <w:r w:rsidRPr="00D02FE1">
              <w:rPr>
                <w:rFonts w:ascii="Times New Roman" w:hAnsi="Times New Roman"/>
                <w:noProof/>
                <w:position w:val="-22"/>
                <w:sz w:val="22"/>
                <w:szCs w:val="22"/>
                <w:lang w:eastAsia="en-US"/>
              </w:rPr>
              <w:object w:dxaOrig="980" w:dyaOrig="580">
                <v:shape id="_x0000_i1042" type="#_x0000_t75" style="width:48pt;height:30pt" o:ole="">
                  <v:imagedata r:id="rId25" o:title=""/>
                </v:shape>
                <o:OLEObject Type="Embed" ProgID="Equation.DSMT4" ShapeID="_x0000_i1042" DrawAspect="Content" ObjectID="_1583580354" r:id="rId26"/>
              </w:object>
            </w:r>
            <w:r w:rsidRPr="00D02FE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, and then either making a mistake with the inverse or subtracting that answer from 90.</w:t>
            </w:r>
          </w:p>
        </w:tc>
      </w:tr>
    </w:tbl>
    <w:p w:rsidR="00D02FE1" w:rsidRPr="00D02FE1" w:rsidRDefault="00D02FE1" w:rsidP="00D02FE1">
      <w:pPr>
        <w:spacing w:before="0" w:after="0" w:line="240" w:lineRule="auto"/>
      </w:pPr>
    </w:p>
    <w:p w:rsidR="00D02FE1" w:rsidRDefault="00D02FE1">
      <w:pPr>
        <w:spacing w:before="0"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</w:p>
    <w:tbl>
      <w:tblPr>
        <w:tblW w:w="104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945"/>
        <w:gridCol w:w="1843"/>
      </w:tblGrid>
      <w:tr w:rsidR="00D02FE1" w:rsidRPr="00DD0D9F" w:rsidTr="00C1550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D02FE1" w:rsidRPr="00DD0D9F" w:rsidRDefault="00D02FE1" w:rsidP="00C15509">
            <w:pPr>
              <w:pStyle w:val="Text"/>
              <w:jc w:val="center"/>
              <w:rPr>
                <w:b/>
              </w:rPr>
            </w:pPr>
            <w:r w:rsidRPr="00DD0D9F">
              <w:rPr>
                <w:b/>
              </w:rPr>
              <w:lastRenderedPageBreak/>
              <w:t>Q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02FE1" w:rsidRPr="00DD0D9F" w:rsidRDefault="00D02FE1" w:rsidP="00C15509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Scheme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02FE1" w:rsidRPr="00DD0D9F" w:rsidRDefault="00D02FE1" w:rsidP="00C15509">
            <w:pPr>
              <w:pStyle w:val="Text"/>
              <w:jc w:val="center"/>
              <w:rPr>
                <w:b/>
              </w:rPr>
            </w:pPr>
            <w:r w:rsidRPr="00DD0D9F">
              <w:rPr>
                <w:b/>
              </w:rPr>
              <w:t>Mark</w:t>
            </w:r>
            <w:r>
              <w:rPr>
                <w:b/>
              </w:rPr>
              <w:t>s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02FE1" w:rsidRPr="00DD0D9F" w:rsidRDefault="00D02FE1" w:rsidP="00C15509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AOs</w:t>
            </w:r>
          </w:p>
        </w:tc>
        <w:tc>
          <w:tcPr>
            <w:tcW w:w="1843" w:type="dxa"/>
            <w:vAlign w:val="center"/>
          </w:tcPr>
          <w:p w:rsidR="00D02FE1" w:rsidRDefault="00D02FE1" w:rsidP="00C15509">
            <w:pPr>
              <w:pStyle w:val="Text"/>
              <w:jc w:val="center"/>
              <w:rPr>
                <w:b/>
              </w:rPr>
            </w:pPr>
            <w:r w:rsidRPr="006E2772">
              <w:rPr>
                <w:b/>
              </w:rPr>
              <w:t>Pearson Progression Step and Progress descriptor</w:t>
            </w:r>
          </w:p>
        </w:tc>
      </w:tr>
      <w:tr w:rsidR="00D02FE1" w:rsidTr="00C15509">
        <w:trPr>
          <w:trHeight w:val="346"/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D02FE1" w:rsidRPr="007C4A32" w:rsidRDefault="00D02FE1" w:rsidP="00C15509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954" w:type="dxa"/>
            <w:shd w:val="clear" w:color="auto" w:fill="auto"/>
          </w:tcPr>
          <w:p w:rsidR="00D02FE1" w:rsidRDefault="00D02FE1" w:rsidP="00C15509">
            <w:pPr>
              <w:pStyle w:val="Exercisequestion"/>
              <w:tabs>
                <w:tab w:val="clear" w:pos="284"/>
                <w:tab w:val="left" w:pos="459"/>
              </w:tabs>
              <w:ind w:left="176" w:firstLine="0"/>
            </w:pPr>
            <w:r>
              <w:t xml:space="preserve">Makes an attempt to integrate </w:t>
            </w:r>
            <w:r w:rsidRPr="00BD3C45">
              <w:rPr>
                <w:position w:val="-22"/>
              </w:rPr>
              <w:object w:dxaOrig="1719" w:dyaOrig="580">
                <v:shape id="_x0000_i1043" type="#_x0000_t75" style="width:84pt;height:30pt" o:ole="">
                  <v:imagedata r:id="rId27" o:title=""/>
                </v:shape>
                <o:OLEObject Type="Embed" ProgID="Equation.DSMT4" ShapeID="_x0000_i1043" DrawAspect="Content" ObjectID="_1583580355" r:id="rId28"/>
              </w:object>
            </w:r>
          </w:p>
          <w:p w:rsidR="00D02FE1" w:rsidRDefault="00D02FE1" w:rsidP="00C15509">
            <w:pPr>
              <w:pStyle w:val="Exercisequestion"/>
              <w:tabs>
                <w:tab w:val="clear" w:pos="284"/>
                <w:tab w:val="left" w:pos="459"/>
              </w:tabs>
              <w:ind w:left="176" w:firstLine="0"/>
            </w:pPr>
            <w:r>
              <w:t>Raising power by one would constitute an attempt.</w:t>
            </w:r>
          </w:p>
        </w:tc>
        <w:tc>
          <w:tcPr>
            <w:tcW w:w="850" w:type="dxa"/>
            <w:shd w:val="clear" w:color="auto" w:fill="auto"/>
          </w:tcPr>
          <w:p w:rsidR="00D02FE1" w:rsidRPr="00AC0AB3" w:rsidRDefault="00D02FE1" w:rsidP="00C15509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945" w:type="dxa"/>
            <w:shd w:val="clear" w:color="auto" w:fill="auto"/>
          </w:tcPr>
          <w:p w:rsidR="00D02FE1" w:rsidRPr="005722C2" w:rsidRDefault="00D02FE1" w:rsidP="00C15509">
            <w:pPr>
              <w:pStyle w:val="Text"/>
              <w:jc w:val="center"/>
            </w:pPr>
            <w:r>
              <w:t>3.1b</w:t>
            </w:r>
          </w:p>
        </w:tc>
        <w:tc>
          <w:tcPr>
            <w:tcW w:w="1843" w:type="dxa"/>
            <w:vMerge w:val="restart"/>
          </w:tcPr>
          <w:p w:rsidR="00D02FE1" w:rsidRDefault="00D02FE1" w:rsidP="00C15509">
            <w:pPr>
              <w:pStyle w:val="Text"/>
              <w:jc w:val="center"/>
            </w:pPr>
            <w:r>
              <w:t>6th</w:t>
            </w:r>
          </w:p>
          <w:p w:rsidR="00D02FE1" w:rsidRDefault="00D02FE1" w:rsidP="00C15509">
            <w:pPr>
              <w:pStyle w:val="Text"/>
              <w:jc w:val="center"/>
            </w:pPr>
            <w:r>
              <w:t>Uses differentiation to solve problems in kinematics.</w:t>
            </w:r>
          </w:p>
        </w:tc>
      </w:tr>
      <w:tr w:rsidR="00D02FE1" w:rsidTr="00C15509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D02FE1" w:rsidRPr="007C4A32" w:rsidRDefault="00D02FE1" w:rsidP="00C15509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D02FE1" w:rsidRDefault="00D02FE1" w:rsidP="00C15509">
            <w:pPr>
              <w:pStyle w:val="Exercisequestion"/>
              <w:tabs>
                <w:tab w:val="clear" w:pos="284"/>
                <w:tab w:val="left" w:pos="459"/>
              </w:tabs>
              <w:ind w:left="176" w:firstLine="0"/>
            </w:pPr>
            <w:r>
              <w:t xml:space="preserve">Correctly finds </w:t>
            </w:r>
            <w:r w:rsidRPr="00BD3C45">
              <w:rPr>
                <w:position w:val="-26"/>
              </w:rPr>
              <w:object w:dxaOrig="2040" w:dyaOrig="639">
                <v:shape id="_x0000_i1044" type="#_x0000_t75" style="width:102pt;height:30pt" o:ole="">
                  <v:imagedata r:id="rId29" o:title=""/>
                </v:shape>
                <o:OLEObject Type="Embed" ProgID="Equation.DSMT4" ShapeID="_x0000_i1044" DrawAspect="Content" ObjectID="_1583580356" r:id="rId30"/>
              </w:object>
            </w:r>
            <w:r>
              <w:t xml:space="preserve"> Note that </w:t>
            </w:r>
            <w:r w:rsidRPr="00BD0802">
              <w:rPr>
                <w:i/>
              </w:rPr>
              <w:t>C</w:t>
            </w:r>
            <w:r>
              <w:t xml:space="preserve"> = 0.</w:t>
            </w:r>
          </w:p>
        </w:tc>
        <w:tc>
          <w:tcPr>
            <w:tcW w:w="850" w:type="dxa"/>
            <w:shd w:val="clear" w:color="auto" w:fill="auto"/>
          </w:tcPr>
          <w:p w:rsidR="00D02FE1" w:rsidRPr="00AC0AB3" w:rsidRDefault="00D02FE1" w:rsidP="00C15509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945" w:type="dxa"/>
            <w:shd w:val="clear" w:color="auto" w:fill="auto"/>
          </w:tcPr>
          <w:p w:rsidR="00D02FE1" w:rsidRPr="005722C2" w:rsidRDefault="00D02FE1" w:rsidP="00C15509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:rsidR="00D02FE1" w:rsidRDefault="00D02FE1" w:rsidP="00C15509">
            <w:pPr>
              <w:pStyle w:val="Text"/>
              <w:jc w:val="center"/>
            </w:pPr>
          </w:p>
        </w:tc>
      </w:tr>
      <w:tr w:rsidR="00D02FE1" w:rsidTr="00C15509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D02FE1" w:rsidRPr="007C4A32" w:rsidRDefault="00D02FE1" w:rsidP="00C15509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D02FE1" w:rsidRDefault="00D02FE1" w:rsidP="00C15509">
            <w:pPr>
              <w:pStyle w:val="Exercisequestion"/>
              <w:tabs>
                <w:tab w:val="clear" w:pos="284"/>
                <w:tab w:val="left" w:pos="459"/>
              </w:tabs>
              <w:ind w:left="176" w:firstLine="0"/>
            </w:pPr>
            <w:r>
              <w:t>Makes an attempt to integrate</w:t>
            </w:r>
            <w:r w:rsidRPr="00BD3C45">
              <w:rPr>
                <w:position w:val="-26"/>
              </w:rPr>
              <w:object w:dxaOrig="1980" w:dyaOrig="639">
                <v:shape id="_x0000_i1045" type="#_x0000_t75" style="width:102pt;height:30pt" o:ole="">
                  <v:imagedata r:id="rId31" o:title=""/>
                </v:shape>
                <o:OLEObject Type="Embed" ProgID="Equation.DSMT4" ShapeID="_x0000_i1045" DrawAspect="Content" ObjectID="_1583580357" r:id="rId32"/>
              </w:object>
            </w:r>
            <w:r>
              <w:t>. Raising power by one would constitute an attempt.</w:t>
            </w:r>
          </w:p>
        </w:tc>
        <w:tc>
          <w:tcPr>
            <w:tcW w:w="850" w:type="dxa"/>
            <w:shd w:val="clear" w:color="auto" w:fill="auto"/>
          </w:tcPr>
          <w:p w:rsidR="00D02FE1" w:rsidRPr="00AC0AB3" w:rsidRDefault="00D02FE1" w:rsidP="00C15509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945" w:type="dxa"/>
            <w:shd w:val="clear" w:color="auto" w:fill="auto"/>
          </w:tcPr>
          <w:p w:rsidR="00D02FE1" w:rsidRPr="005722C2" w:rsidRDefault="00D02FE1" w:rsidP="00C15509">
            <w:pPr>
              <w:pStyle w:val="Text"/>
              <w:jc w:val="center"/>
            </w:pPr>
            <w:r>
              <w:t>3.1b</w:t>
            </w:r>
          </w:p>
        </w:tc>
        <w:tc>
          <w:tcPr>
            <w:tcW w:w="1843" w:type="dxa"/>
            <w:vMerge/>
          </w:tcPr>
          <w:p w:rsidR="00D02FE1" w:rsidRDefault="00D02FE1" w:rsidP="00C15509">
            <w:pPr>
              <w:pStyle w:val="Text"/>
              <w:jc w:val="center"/>
            </w:pPr>
          </w:p>
        </w:tc>
      </w:tr>
      <w:tr w:rsidR="00D02FE1" w:rsidTr="00C15509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D02FE1" w:rsidRPr="007C4A32" w:rsidRDefault="00D02FE1" w:rsidP="00C15509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D02FE1" w:rsidRDefault="00D02FE1" w:rsidP="00C15509">
            <w:pPr>
              <w:pStyle w:val="Exercisequestion"/>
              <w:tabs>
                <w:tab w:val="clear" w:pos="284"/>
                <w:tab w:val="left" w:pos="459"/>
              </w:tabs>
              <w:ind w:left="176" w:firstLine="0"/>
            </w:pPr>
            <w:r>
              <w:t xml:space="preserve">Correctly finds </w:t>
            </w:r>
            <w:r w:rsidRPr="00BD3C45">
              <w:rPr>
                <w:position w:val="-26"/>
              </w:rPr>
              <w:object w:dxaOrig="2100" w:dyaOrig="639">
                <v:shape id="_x0000_i1046" type="#_x0000_t75" style="width:108pt;height:30pt" o:ole="">
                  <v:imagedata r:id="rId33" o:title=""/>
                </v:shape>
                <o:OLEObject Type="Embed" ProgID="Equation.DSMT4" ShapeID="_x0000_i1046" DrawAspect="Content" ObjectID="_1583580358" r:id="rId34"/>
              </w:object>
            </w:r>
            <w:r>
              <w:t xml:space="preserve">. Note that </w:t>
            </w:r>
            <w:r w:rsidRPr="00BD0802">
              <w:rPr>
                <w:i/>
              </w:rPr>
              <w:t>C</w:t>
            </w:r>
            <w:r>
              <w:t xml:space="preserve"> = 0.</w:t>
            </w:r>
          </w:p>
        </w:tc>
        <w:tc>
          <w:tcPr>
            <w:tcW w:w="850" w:type="dxa"/>
            <w:shd w:val="clear" w:color="auto" w:fill="auto"/>
          </w:tcPr>
          <w:p w:rsidR="00D02FE1" w:rsidRPr="00AC0AB3" w:rsidRDefault="00D02FE1" w:rsidP="00C15509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945" w:type="dxa"/>
            <w:shd w:val="clear" w:color="auto" w:fill="auto"/>
          </w:tcPr>
          <w:p w:rsidR="00D02FE1" w:rsidRPr="005722C2" w:rsidRDefault="00D02FE1" w:rsidP="00C15509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:rsidR="00D02FE1" w:rsidRDefault="00D02FE1" w:rsidP="00C15509">
            <w:pPr>
              <w:pStyle w:val="Text"/>
              <w:jc w:val="center"/>
            </w:pPr>
          </w:p>
        </w:tc>
      </w:tr>
      <w:tr w:rsidR="00D02FE1" w:rsidTr="00C15509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D02FE1" w:rsidRPr="007C4A32" w:rsidRDefault="00D02FE1" w:rsidP="00C15509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D02FE1" w:rsidRDefault="00D02FE1" w:rsidP="00C15509">
            <w:pPr>
              <w:pStyle w:val="Exercisequestion"/>
              <w:tabs>
                <w:tab w:val="clear" w:pos="284"/>
                <w:tab w:val="left" w:pos="459"/>
              </w:tabs>
              <w:ind w:left="176" w:firstLine="0"/>
            </w:pPr>
            <w:r>
              <w:t xml:space="preserve">Substitutes </w:t>
            </w:r>
            <w:r w:rsidRPr="00BD0802">
              <w:rPr>
                <w:i/>
              </w:rPr>
              <w:t>t</w:t>
            </w:r>
            <w:r>
              <w:t xml:space="preserve"> = 10 into </w:t>
            </w:r>
            <w:r w:rsidRPr="00BD3C45">
              <w:rPr>
                <w:position w:val="-26"/>
              </w:rPr>
              <w:object w:dxaOrig="2100" w:dyaOrig="639">
                <v:shape id="_x0000_i1047" type="#_x0000_t75" style="width:108pt;height:30pt" o:ole="">
                  <v:imagedata r:id="rId35" o:title=""/>
                </v:shape>
                <o:OLEObject Type="Embed" ProgID="Equation.DSMT4" ShapeID="_x0000_i1047" DrawAspect="Content" ObjectID="_1583580359" r:id="rId36"/>
              </w:object>
            </w:r>
            <w:r>
              <w:t xml:space="preserve"> to obtain </w:t>
            </w:r>
            <w:r w:rsidRPr="00BD3C45">
              <w:rPr>
                <w:position w:val="-22"/>
              </w:rPr>
              <w:object w:dxaOrig="639" w:dyaOrig="580">
                <v:shape id="_x0000_i1048" type="#_x0000_t75" style="width:30pt;height:30pt" o:ole="">
                  <v:imagedata r:id="rId37" o:title=""/>
                </v:shape>
                <o:OLEObject Type="Embed" ProgID="Equation.DSMT4" ShapeID="_x0000_i1048" DrawAspect="Content" ObjectID="_1583580360" r:id="rId38"/>
              </w:object>
            </w:r>
            <w:r>
              <w:t>(m). Accept awrt 23.3 (m).</w:t>
            </w:r>
          </w:p>
        </w:tc>
        <w:tc>
          <w:tcPr>
            <w:tcW w:w="850" w:type="dxa"/>
            <w:shd w:val="clear" w:color="auto" w:fill="auto"/>
          </w:tcPr>
          <w:p w:rsidR="00D02FE1" w:rsidRPr="00AC0AB3" w:rsidRDefault="00D02FE1" w:rsidP="00C15509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 ft</w:t>
            </w:r>
          </w:p>
        </w:tc>
        <w:tc>
          <w:tcPr>
            <w:tcW w:w="945" w:type="dxa"/>
            <w:shd w:val="clear" w:color="auto" w:fill="auto"/>
          </w:tcPr>
          <w:p w:rsidR="00D02FE1" w:rsidRPr="005722C2" w:rsidRDefault="00D02FE1" w:rsidP="00C15509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1.1b</w:t>
            </w:r>
          </w:p>
        </w:tc>
        <w:tc>
          <w:tcPr>
            <w:tcW w:w="1843" w:type="dxa"/>
            <w:vMerge/>
          </w:tcPr>
          <w:p w:rsidR="00D02FE1" w:rsidRDefault="00D02FE1" w:rsidP="00C15509">
            <w:pPr>
              <w:pStyle w:val="Text"/>
              <w:jc w:val="center"/>
            </w:pPr>
          </w:p>
        </w:tc>
      </w:tr>
      <w:tr w:rsidR="00D02FE1" w:rsidTr="00C15509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D02FE1" w:rsidRPr="007C4A32" w:rsidRDefault="00D02FE1" w:rsidP="00C15509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D02FE1" w:rsidRDefault="00D02FE1" w:rsidP="00C15509">
            <w:pPr>
              <w:pStyle w:val="Exercisequestion"/>
            </w:pPr>
          </w:p>
        </w:tc>
        <w:tc>
          <w:tcPr>
            <w:tcW w:w="850" w:type="dxa"/>
            <w:shd w:val="clear" w:color="auto" w:fill="auto"/>
          </w:tcPr>
          <w:p w:rsidR="00D02FE1" w:rsidRPr="00AC0AB3" w:rsidRDefault="00D02FE1" w:rsidP="00C15509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(5)</w:t>
            </w:r>
          </w:p>
        </w:tc>
        <w:tc>
          <w:tcPr>
            <w:tcW w:w="945" w:type="dxa"/>
            <w:shd w:val="clear" w:color="auto" w:fill="auto"/>
          </w:tcPr>
          <w:p w:rsidR="00D02FE1" w:rsidRPr="005722C2" w:rsidRDefault="00D02FE1" w:rsidP="00C15509">
            <w:pPr>
              <w:pStyle w:val="Text"/>
              <w:jc w:val="center"/>
            </w:pPr>
          </w:p>
        </w:tc>
        <w:tc>
          <w:tcPr>
            <w:tcW w:w="1843" w:type="dxa"/>
          </w:tcPr>
          <w:p w:rsidR="00D02FE1" w:rsidRDefault="00D02FE1" w:rsidP="00C15509">
            <w:pPr>
              <w:pStyle w:val="Text"/>
              <w:jc w:val="center"/>
            </w:pPr>
          </w:p>
        </w:tc>
      </w:tr>
      <w:tr w:rsidR="00D02FE1" w:rsidTr="00C15509">
        <w:trPr>
          <w:jc w:val="center"/>
        </w:trPr>
        <w:tc>
          <w:tcPr>
            <w:tcW w:w="10409" w:type="dxa"/>
            <w:gridSpan w:val="5"/>
            <w:shd w:val="clear" w:color="auto" w:fill="auto"/>
          </w:tcPr>
          <w:p w:rsidR="00D02FE1" w:rsidRDefault="00D02FE1" w:rsidP="00C15509">
            <w:pPr>
              <w:pStyle w:val="Text"/>
              <w:jc w:val="right"/>
            </w:pPr>
            <w:r>
              <w:rPr>
                <w:b/>
              </w:rPr>
              <w:t xml:space="preserve">(5 marks) </w:t>
            </w:r>
          </w:p>
        </w:tc>
      </w:tr>
      <w:tr w:rsidR="00D02FE1" w:rsidTr="00C15509">
        <w:trPr>
          <w:trHeight w:val="1228"/>
          <w:jc w:val="center"/>
        </w:trPr>
        <w:tc>
          <w:tcPr>
            <w:tcW w:w="10409" w:type="dxa"/>
            <w:gridSpan w:val="5"/>
            <w:shd w:val="clear" w:color="auto" w:fill="auto"/>
          </w:tcPr>
          <w:p w:rsidR="00D02FE1" w:rsidRDefault="00D02FE1" w:rsidP="00C15509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  <w:p w:rsidR="00D02FE1" w:rsidRDefault="00D02FE1" w:rsidP="00C15509">
            <w:pPr>
              <w:pStyle w:val="Text"/>
              <w:rPr>
                <w:b/>
              </w:rPr>
            </w:pPr>
            <w:r>
              <w:rPr>
                <w:b/>
              </w:rPr>
              <w:t>6</w:t>
            </w:r>
          </w:p>
          <w:p w:rsidR="00D02FE1" w:rsidRPr="00D601B8" w:rsidRDefault="00D02FE1" w:rsidP="00C15509">
            <w:pPr>
              <w:pStyle w:val="Text"/>
            </w:pPr>
            <w:r>
              <w:t>Award the final accuracy mark for a correct substitution using their equation for displacement.</w:t>
            </w:r>
          </w:p>
        </w:tc>
      </w:tr>
    </w:tbl>
    <w:p w:rsidR="00D02FE1" w:rsidRDefault="00D02FE1" w:rsidP="00D02FE1"/>
    <w:p w:rsidR="00D02FE1" w:rsidRDefault="00D02FE1" w:rsidP="00D02FE1"/>
    <w:p w:rsidR="00D02FE1" w:rsidRDefault="00D02FE1" w:rsidP="00D02FE1"/>
    <w:p w:rsidR="00D02FE1" w:rsidRDefault="00D02FE1" w:rsidP="00D02FE1"/>
    <w:p w:rsidR="00D02FE1" w:rsidRDefault="00D02FE1" w:rsidP="00D02FE1"/>
    <w:p w:rsidR="00D02FE1" w:rsidRDefault="00D02FE1" w:rsidP="00D02FE1"/>
    <w:p w:rsidR="00D02FE1" w:rsidRDefault="00D02FE1" w:rsidP="00D02FE1"/>
    <w:p w:rsidR="00D02FE1" w:rsidRDefault="00D02FE1" w:rsidP="00D02FE1"/>
    <w:p w:rsidR="00D02FE1" w:rsidRDefault="00D02FE1" w:rsidP="00D02FE1"/>
    <w:p w:rsidR="00D02FE1" w:rsidRDefault="00D02FE1" w:rsidP="00D02FE1"/>
    <w:p w:rsidR="00D02FE1" w:rsidRDefault="00D02FE1" w:rsidP="00D02FE1"/>
    <w:p w:rsidR="00D02FE1" w:rsidRDefault="00D02FE1" w:rsidP="00D02FE1"/>
    <w:p w:rsidR="00D02FE1" w:rsidRDefault="00D02FE1" w:rsidP="00D02FE1"/>
    <w:p w:rsidR="00D02FE1" w:rsidRDefault="00D02FE1" w:rsidP="00D02FE1"/>
    <w:tbl>
      <w:tblPr>
        <w:tblW w:w="104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945"/>
        <w:gridCol w:w="1843"/>
      </w:tblGrid>
      <w:tr w:rsidR="00D02FE1" w:rsidRPr="00DD0D9F" w:rsidTr="00C1550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D02FE1" w:rsidRPr="00DD0D9F" w:rsidRDefault="00D02FE1" w:rsidP="00C15509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>
              <w:lastRenderedPageBreak/>
              <w:br w:type="page"/>
            </w:r>
            <w:r>
              <w:br w:type="page"/>
            </w:r>
            <w:r w:rsidRPr="00DD0D9F">
              <w:rPr>
                <w:b/>
              </w:rPr>
              <w:t>Q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02FE1" w:rsidRPr="00DD0D9F" w:rsidRDefault="00D02FE1" w:rsidP="00C15509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>
              <w:rPr>
                <w:b/>
              </w:rPr>
              <w:t>Scheme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02FE1" w:rsidRPr="00DD0D9F" w:rsidRDefault="00D02FE1" w:rsidP="00C15509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 w:rsidRPr="00DD0D9F">
              <w:rPr>
                <w:b/>
              </w:rPr>
              <w:t>Mark</w:t>
            </w:r>
            <w:r>
              <w:rPr>
                <w:b/>
              </w:rPr>
              <w:t>s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02FE1" w:rsidRPr="00DD0D9F" w:rsidRDefault="00D02FE1" w:rsidP="00C15509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>
              <w:rPr>
                <w:b/>
              </w:rPr>
              <w:t>AOs</w:t>
            </w:r>
          </w:p>
        </w:tc>
        <w:tc>
          <w:tcPr>
            <w:tcW w:w="1843" w:type="dxa"/>
            <w:vAlign w:val="center"/>
          </w:tcPr>
          <w:p w:rsidR="00D02FE1" w:rsidRDefault="00D02FE1" w:rsidP="00C15509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 w:rsidRPr="006E2772">
              <w:rPr>
                <w:b/>
              </w:rPr>
              <w:t>Pearson Progression Step and Progress descriptor</w:t>
            </w:r>
          </w:p>
        </w:tc>
      </w:tr>
      <w:tr w:rsidR="00D02FE1" w:rsidTr="00C15509">
        <w:trPr>
          <w:trHeight w:val="346"/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D02FE1" w:rsidRPr="007C4A32" w:rsidRDefault="00D02FE1" w:rsidP="00C15509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7</w:t>
            </w:r>
            <w:r>
              <w:rPr>
                <w:b/>
              </w:rPr>
              <w:t>a</w:t>
            </w:r>
          </w:p>
        </w:tc>
        <w:tc>
          <w:tcPr>
            <w:tcW w:w="5954" w:type="dxa"/>
            <w:shd w:val="clear" w:color="auto" w:fill="auto"/>
          </w:tcPr>
          <w:p w:rsidR="00D02FE1" w:rsidRDefault="00D02FE1" w:rsidP="00C15509">
            <w:pPr>
              <w:pStyle w:val="Exercisequestion"/>
              <w:tabs>
                <w:tab w:val="clear" w:pos="284"/>
                <w:tab w:val="left" w:pos="459"/>
              </w:tabs>
              <w:spacing w:before="80" w:after="80" w:line="240" w:lineRule="auto"/>
              <w:ind w:left="176" w:firstLine="0"/>
            </w:pPr>
            <w:r>
              <w:t xml:space="preserve">Makes an attempt to substitute </w:t>
            </w:r>
            <w:r w:rsidRPr="00BD0802">
              <w:rPr>
                <w:i/>
              </w:rPr>
              <w:t xml:space="preserve">t </w:t>
            </w:r>
            <w:r>
              <w:t>= 25 into</w:t>
            </w:r>
            <w:r w:rsidRPr="0059448E">
              <w:rPr>
                <w:position w:val="-6"/>
              </w:rPr>
              <w:object w:dxaOrig="1320" w:dyaOrig="320">
                <v:shape id="_x0000_i1049" type="#_x0000_t75" style="width:66pt;height:18pt" o:ole="">
                  <v:imagedata r:id="rId39" o:title=""/>
                </v:shape>
                <o:OLEObject Type="Embed" ProgID="Equation.DSMT4" ShapeID="_x0000_i1049" DrawAspect="Content" ObjectID="_1583580361" r:id="rId40"/>
              </w:object>
            </w:r>
            <w:r>
              <w:t>.</w:t>
            </w:r>
          </w:p>
          <w:p w:rsidR="00D02FE1" w:rsidRDefault="00D02FE1" w:rsidP="00C15509">
            <w:pPr>
              <w:pStyle w:val="Exercisequestion"/>
              <w:tabs>
                <w:tab w:val="clear" w:pos="284"/>
                <w:tab w:val="left" w:pos="459"/>
              </w:tabs>
              <w:spacing w:before="80" w:after="80" w:line="240" w:lineRule="auto"/>
              <w:ind w:left="176" w:firstLine="0"/>
            </w:pPr>
            <w:r>
              <w:t>For example</w:t>
            </w:r>
            <w:r w:rsidRPr="007A3FA4">
              <w:rPr>
                <w:position w:val="-12"/>
              </w:rPr>
              <w:object w:dxaOrig="1960" w:dyaOrig="400">
                <v:shape id="_x0000_i1050" type="#_x0000_t75" style="width:96pt;height:18pt" o:ole="">
                  <v:imagedata r:id="rId41" o:title=""/>
                </v:shape>
                <o:OLEObject Type="Embed" ProgID="Equation.DSMT4" ShapeID="_x0000_i1050" DrawAspect="Content" ObjectID="_1583580362" r:id="rId42"/>
              </w:object>
            </w:r>
            <w:r>
              <w:t xml:space="preserve"> is seen.</w:t>
            </w:r>
          </w:p>
        </w:tc>
        <w:tc>
          <w:tcPr>
            <w:tcW w:w="850" w:type="dxa"/>
            <w:shd w:val="clear" w:color="auto" w:fill="auto"/>
          </w:tcPr>
          <w:p w:rsidR="00D02FE1" w:rsidRPr="00AC0AB3" w:rsidRDefault="00D02FE1" w:rsidP="00C15509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945" w:type="dxa"/>
            <w:shd w:val="clear" w:color="auto" w:fill="auto"/>
          </w:tcPr>
          <w:p w:rsidR="00D02FE1" w:rsidRPr="005722C2" w:rsidRDefault="00D02FE1" w:rsidP="00C15509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 w:val="restart"/>
          </w:tcPr>
          <w:p w:rsidR="00D02FE1" w:rsidRDefault="00D02FE1" w:rsidP="00C15509">
            <w:pPr>
              <w:pStyle w:val="Text"/>
              <w:jc w:val="center"/>
            </w:pPr>
            <w:r>
              <w:t>5th</w:t>
            </w:r>
          </w:p>
          <w:p w:rsidR="00D02FE1" w:rsidRDefault="00D02FE1" w:rsidP="00C15509">
            <w:pPr>
              <w:pStyle w:val="Text"/>
              <w:spacing w:before="80" w:after="80" w:line="240" w:lineRule="auto"/>
              <w:jc w:val="center"/>
            </w:pPr>
            <w:r>
              <w:t>Use equations of motion to solve problems in unfamiliar contexts.</w:t>
            </w:r>
          </w:p>
        </w:tc>
      </w:tr>
      <w:tr w:rsidR="00D02FE1" w:rsidTr="00C15509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D02FE1" w:rsidRPr="007C4A32" w:rsidRDefault="00D02FE1" w:rsidP="00C15509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D02FE1" w:rsidRDefault="00D02FE1" w:rsidP="00C15509">
            <w:pPr>
              <w:pStyle w:val="Exercisequestion"/>
              <w:tabs>
                <w:tab w:val="clear" w:pos="284"/>
                <w:tab w:val="left" w:pos="459"/>
              </w:tabs>
              <w:spacing w:before="80" w:after="80" w:line="240" w:lineRule="auto"/>
              <w:ind w:left="176" w:firstLine="0"/>
            </w:pPr>
            <w:r>
              <w:t xml:space="preserve">Correctly states that </w:t>
            </w:r>
            <w:r w:rsidRPr="00BD0802">
              <w:rPr>
                <w:i/>
              </w:rPr>
              <w:t>AB</w:t>
            </w:r>
            <w:r>
              <w:t xml:space="preserve"> = 500 (m). Accept </w:t>
            </w:r>
            <w:r w:rsidRPr="00BD0802">
              <w:rPr>
                <w:i/>
              </w:rPr>
              <w:t>s</w:t>
            </w:r>
            <w:r>
              <w:t xml:space="preserve"> = 500 (m).</w:t>
            </w:r>
          </w:p>
        </w:tc>
        <w:tc>
          <w:tcPr>
            <w:tcW w:w="850" w:type="dxa"/>
            <w:shd w:val="clear" w:color="auto" w:fill="auto"/>
          </w:tcPr>
          <w:p w:rsidR="00D02FE1" w:rsidRPr="00AC0AB3" w:rsidRDefault="00D02FE1" w:rsidP="00C15509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945" w:type="dxa"/>
            <w:shd w:val="clear" w:color="auto" w:fill="auto"/>
          </w:tcPr>
          <w:p w:rsidR="00D02FE1" w:rsidRPr="005722C2" w:rsidRDefault="00D02FE1" w:rsidP="00C15509">
            <w:pPr>
              <w:pStyle w:val="Text"/>
              <w:jc w:val="center"/>
            </w:pPr>
            <w:r w:rsidRPr="005722C2">
              <w:t>1.1b</w:t>
            </w:r>
          </w:p>
        </w:tc>
        <w:tc>
          <w:tcPr>
            <w:tcW w:w="1843" w:type="dxa"/>
            <w:vMerge/>
          </w:tcPr>
          <w:p w:rsidR="00D02FE1" w:rsidRDefault="00D02FE1" w:rsidP="00C15509">
            <w:pPr>
              <w:pStyle w:val="Text"/>
              <w:jc w:val="center"/>
            </w:pPr>
          </w:p>
        </w:tc>
      </w:tr>
      <w:tr w:rsidR="00D02FE1" w:rsidTr="00C15509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D02FE1" w:rsidRPr="007C4A32" w:rsidRDefault="00D02FE1" w:rsidP="00C15509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D02FE1" w:rsidRDefault="00D02FE1" w:rsidP="00C15509">
            <w:pPr>
              <w:pStyle w:val="Exercisequestion"/>
              <w:tabs>
                <w:tab w:val="clear" w:pos="284"/>
                <w:tab w:val="left" w:pos="459"/>
              </w:tabs>
              <w:spacing w:before="80" w:after="80" w:line="240" w:lineRule="auto"/>
              <w:ind w:left="176" w:firstLine="0"/>
            </w:pPr>
          </w:p>
        </w:tc>
        <w:tc>
          <w:tcPr>
            <w:tcW w:w="850" w:type="dxa"/>
            <w:shd w:val="clear" w:color="auto" w:fill="auto"/>
          </w:tcPr>
          <w:p w:rsidR="00D02FE1" w:rsidRPr="00AC0AB3" w:rsidRDefault="00D02FE1" w:rsidP="00C15509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</w:tc>
        <w:tc>
          <w:tcPr>
            <w:tcW w:w="945" w:type="dxa"/>
            <w:shd w:val="clear" w:color="auto" w:fill="auto"/>
          </w:tcPr>
          <w:p w:rsidR="00D02FE1" w:rsidRPr="005722C2" w:rsidRDefault="00D02FE1" w:rsidP="00C15509">
            <w:pPr>
              <w:pStyle w:val="Text"/>
              <w:spacing w:before="80" w:after="80" w:line="240" w:lineRule="auto"/>
              <w:jc w:val="center"/>
            </w:pPr>
          </w:p>
        </w:tc>
        <w:tc>
          <w:tcPr>
            <w:tcW w:w="1843" w:type="dxa"/>
          </w:tcPr>
          <w:p w:rsidR="00D02FE1" w:rsidRDefault="00D02FE1" w:rsidP="00C15509">
            <w:pPr>
              <w:pStyle w:val="Text"/>
              <w:spacing w:before="80" w:after="80" w:line="240" w:lineRule="auto"/>
              <w:jc w:val="center"/>
            </w:pPr>
          </w:p>
        </w:tc>
      </w:tr>
      <w:tr w:rsidR="00D02FE1" w:rsidTr="00C15509">
        <w:trPr>
          <w:trHeight w:val="346"/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D02FE1" w:rsidRPr="007C4A32" w:rsidRDefault="00D02FE1" w:rsidP="00C15509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7</w:t>
            </w:r>
            <w:r>
              <w:rPr>
                <w:b/>
              </w:rPr>
              <w:t>b</w:t>
            </w:r>
          </w:p>
        </w:tc>
        <w:tc>
          <w:tcPr>
            <w:tcW w:w="5954" w:type="dxa"/>
            <w:shd w:val="clear" w:color="auto" w:fill="auto"/>
          </w:tcPr>
          <w:p w:rsidR="00D02FE1" w:rsidRDefault="00D02FE1" w:rsidP="00C15509">
            <w:pPr>
              <w:pStyle w:val="Exercisequestion"/>
              <w:tabs>
                <w:tab w:val="clear" w:pos="284"/>
                <w:tab w:val="left" w:pos="459"/>
              </w:tabs>
              <w:spacing w:before="80" w:after="80" w:line="240" w:lineRule="auto"/>
              <w:ind w:left="176" w:firstLine="0"/>
            </w:pPr>
            <w:r>
              <w:t xml:space="preserve">Differentiates </w:t>
            </w:r>
            <w:r w:rsidRPr="005722C2">
              <w:rPr>
                <w:position w:val="-6"/>
              </w:rPr>
              <w:object w:dxaOrig="1300" w:dyaOrig="320">
                <v:shape id="_x0000_i1051" type="#_x0000_t75" style="width:66pt;height:18pt" o:ole="">
                  <v:imagedata r:id="rId43" o:title=""/>
                </v:shape>
                <o:OLEObject Type="Embed" ProgID="Equation.DSMT4" ShapeID="_x0000_i1051" DrawAspect="Content" ObjectID="_1583580363" r:id="rId44"/>
              </w:object>
            </w:r>
            <w:r>
              <w:t xml:space="preserve">to obtain </w:t>
            </w:r>
            <w:r w:rsidRPr="005722C2">
              <w:rPr>
                <w:position w:val="-6"/>
              </w:rPr>
              <w:object w:dxaOrig="1140" w:dyaOrig="260">
                <v:shape id="_x0000_i1052" type="#_x0000_t75" style="width:60pt;height:12pt" o:ole="">
                  <v:imagedata r:id="rId45" o:title=""/>
                </v:shape>
                <o:OLEObject Type="Embed" ProgID="Equation.DSMT4" ShapeID="_x0000_i1052" DrawAspect="Content" ObjectID="_1583580364" r:id="rId46"/>
              </w:object>
            </w:r>
          </w:p>
        </w:tc>
        <w:tc>
          <w:tcPr>
            <w:tcW w:w="850" w:type="dxa"/>
            <w:shd w:val="clear" w:color="auto" w:fill="auto"/>
          </w:tcPr>
          <w:p w:rsidR="00D02FE1" w:rsidRPr="00AC0AB3" w:rsidRDefault="00D02FE1" w:rsidP="00C15509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945" w:type="dxa"/>
            <w:shd w:val="clear" w:color="auto" w:fill="auto"/>
          </w:tcPr>
          <w:p w:rsidR="00D02FE1" w:rsidRPr="005722C2" w:rsidRDefault="00D02FE1" w:rsidP="00C15509">
            <w:pPr>
              <w:pStyle w:val="Text"/>
              <w:jc w:val="center"/>
            </w:pPr>
            <w:r>
              <w:t>3.1b</w:t>
            </w:r>
          </w:p>
        </w:tc>
        <w:tc>
          <w:tcPr>
            <w:tcW w:w="1843" w:type="dxa"/>
            <w:vMerge w:val="restart"/>
          </w:tcPr>
          <w:p w:rsidR="00D02FE1" w:rsidRDefault="00D02FE1" w:rsidP="00C15509">
            <w:pPr>
              <w:pStyle w:val="Text"/>
              <w:jc w:val="center"/>
            </w:pPr>
            <w:r>
              <w:t>6th</w:t>
            </w:r>
          </w:p>
          <w:p w:rsidR="00D02FE1" w:rsidRDefault="00D02FE1" w:rsidP="00C15509">
            <w:pPr>
              <w:pStyle w:val="Text"/>
              <w:spacing w:before="80" w:after="80" w:line="240" w:lineRule="auto"/>
              <w:jc w:val="center"/>
            </w:pPr>
            <w:r>
              <w:t>Solve problems using calculus and the equations of motion.</w:t>
            </w:r>
          </w:p>
        </w:tc>
      </w:tr>
      <w:tr w:rsidR="00D02FE1" w:rsidTr="00C15509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D02FE1" w:rsidRPr="007C4A32" w:rsidRDefault="00D02FE1" w:rsidP="00C15509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D02FE1" w:rsidRDefault="00D02FE1" w:rsidP="00C15509">
            <w:pPr>
              <w:pStyle w:val="Exercisequestion"/>
              <w:tabs>
                <w:tab w:val="clear" w:pos="284"/>
                <w:tab w:val="left" w:pos="459"/>
              </w:tabs>
              <w:spacing w:before="80" w:after="80" w:line="240" w:lineRule="auto"/>
              <w:ind w:left="176" w:firstLine="0"/>
            </w:pPr>
            <w:r>
              <w:t xml:space="preserve">Differentiates </w:t>
            </w:r>
            <w:r w:rsidRPr="005722C2">
              <w:rPr>
                <w:position w:val="-6"/>
              </w:rPr>
              <w:object w:dxaOrig="1140" w:dyaOrig="260">
                <v:shape id="_x0000_i1053" type="#_x0000_t75" style="width:60pt;height:12pt" o:ole="">
                  <v:imagedata r:id="rId47" o:title=""/>
                </v:shape>
                <o:OLEObject Type="Embed" ProgID="Equation.DSMT4" ShapeID="_x0000_i1053" DrawAspect="Content" ObjectID="_1583580365" r:id="rId48"/>
              </w:object>
            </w:r>
            <w:r>
              <w:t xml:space="preserve">to obtain </w:t>
            </w:r>
            <w:r w:rsidRPr="005722C2">
              <w:rPr>
                <w:position w:val="-6"/>
              </w:rPr>
              <w:object w:dxaOrig="800" w:dyaOrig="260">
                <v:shape id="_x0000_i1054" type="#_x0000_t75" style="width:42pt;height:12pt" o:ole="">
                  <v:imagedata r:id="rId49" o:title=""/>
                </v:shape>
                <o:OLEObject Type="Embed" ProgID="Equation.DSMT4" ShapeID="_x0000_i1054" DrawAspect="Content" ObjectID="_1583580366" r:id="rId50"/>
              </w:object>
            </w:r>
          </w:p>
        </w:tc>
        <w:tc>
          <w:tcPr>
            <w:tcW w:w="850" w:type="dxa"/>
            <w:shd w:val="clear" w:color="auto" w:fill="auto"/>
          </w:tcPr>
          <w:p w:rsidR="00D02FE1" w:rsidRPr="00AC0AB3" w:rsidRDefault="00D02FE1" w:rsidP="00C15509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945" w:type="dxa"/>
            <w:shd w:val="clear" w:color="auto" w:fill="auto"/>
          </w:tcPr>
          <w:p w:rsidR="00D02FE1" w:rsidRPr="005722C2" w:rsidRDefault="00D02FE1" w:rsidP="00C15509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3.1b</w:t>
            </w:r>
          </w:p>
        </w:tc>
        <w:tc>
          <w:tcPr>
            <w:tcW w:w="1843" w:type="dxa"/>
            <w:vMerge/>
          </w:tcPr>
          <w:p w:rsidR="00D02FE1" w:rsidRDefault="00D02FE1" w:rsidP="00C15509">
            <w:pPr>
              <w:pStyle w:val="Text"/>
              <w:jc w:val="center"/>
            </w:pPr>
          </w:p>
        </w:tc>
      </w:tr>
      <w:tr w:rsidR="00D02FE1" w:rsidTr="00C15509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D02FE1" w:rsidRPr="007C4A32" w:rsidRDefault="00D02FE1" w:rsidP="00C15509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D02FE1" w:rsidRDefault="00D02FE1" w:rsidP="00C15509">
            <w:pPr>
              <w:pStyle w:val="Exercisequestion"/>
              <w:tabs>
                <w:tab w:val="clear" w:pos="284"/>
                <w:tab w:val="left" w:pos="459"/>
              </w:tabs>
              <w:spacing w:before="80" w:after="80" w:line="240" w:lineRule="auto"/>
              <w:ind w:left="176" w:firstLine="0"/>
            </w:pPr>
            <w:r>
              <w:t>States that</w:t>
            </w:r>
            <w:r w:rsidRPr="007A3FA4">
              <w:rPr>
                <w:position w:val="-6"/>
              </w:rPr>
              <w:object w:dxaOrig="800" w:dyaOrig="260">
                <v:shape id="_x0000_i1055" type="#_x0000_t75" style="width:42pt;height:12pt" o:ole="">
                  <v:imagedata r:id="rId51" o:title=""/>
                </v:shape>
                <o:OLEObject Type="Embed" ProgID="Equation.DSMT4" ShapeID="_x0000_i1055" DrawAspect="Content" ObjectID="_1583580367" r:id="rId52"/>
              </w:object>
            </w:r>
            <w:r>
              <w:t>(m s</w:t>
            </w:r>
            <w:r w:rsidRPr="009612D7">
              <w:rPr>
                <w:vertAlign w:val="superscript"/>
              </w:rPr>
              <w:t>−2</w:t>
            </w:r>
            <w:r>
              <w:t xml:space="preserve">) is a constant as it does not depend on </w:t>
            </w:r>
            <w:r w:rsidRPr="00A60470">
              <w:rPr>
                <w:i/>
              </w:rPr>
              <w:t>t</w:t>
            </w:r>
            <w:r>
              <w:t>.</w:t>
            </w:r>
          </w:p>
        </w:tc>
        <w:tc>
          <w:tcPr>
            <w:tcW w:w="850" w:type="dxa"/>
            <w:shd w:val="clear" w:color="auto" w:fill="auto"/>
          </w:tcPr>
          <w:p w:rsidR="00D02FE1" w:rsidRPr="00AC0AB3" w:rsidRDefault="00D02FE1" w:rsidP="00C15509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945" w:type="dxa"/>
            <w:shd w:val="clear" w:color="auto" w:fill="auto"/>
          </w:tcPr>
          <w:p w:rsidR="00D02FE1" w:rsidRPr="005722C2" w:rsidRDefault="00D02FE1" w:rsidP="00C15509">
            <w:pPr>
              <w:pStyle w:val="Text"/>
              <w:jc w:val="center"/>
            </w:pPr>
            <w:r>
              <w:t>3.5a</w:t>
            </w:r>
          </w:p>
        </w:tc>
        <w:tc>
          <w:tcPr>
            <w:tcW w:w="1843" w:type="dxa"/>
            <w:vMerge/>
          </w:tcPr>
          <w:p w:rsidR="00D02FE1" w:rsidRDefault="00D02FE1" w:rsidP="00C15509">
            <w:pPr>
              <w:pStyle w:val="Text"/>
              <w:jc w:val="center"/>
            </w:pPr>
          </w:p>
        </w:tc>
      </w:tr>
      <w:tr w:rsidR="00D02FE1" w:rsidTr="00C15509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D02FE1" w:rsidRPr="007C4A32" w:rsidRDefault="00D02FE1" w:rsidP="00C15509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D02FE1" w:rsidRDefault="00D02FE1" w:rsidP="00C15509">
            <w:pPr>
              <w:pStyle w:val="Exercisequestion"/>
              <w:tabs>
                <w:tab w:val="clear" w:pos="284"/>
                <w:tab w:val="left" w:pos="459"/>
              </w:tabs>
              <w:spacing w:before="80" w:after="80" w:line="240" w:lineRule="auto"/>
              <w:ind w:left="176" w:firstLine="0"/>
            </w:pPr>
          </w:p>
        </w:tc>
        <w:tc>
          <w:tcPr>
            <w:tcW w:w="850" w:type="dxa"/>
            <w:shd w:val="clear" w:color="auto" w:fill="auto"/>
          </w:tcPr>
          <w:p w:rsidR="00D02FE1" w:rsidRPr="00AC0AB3" w:rsidRDefault="00D02FE1" w:rsidP="00C15509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</w:tc>
        <w:tc>
          <w:tcPr>
            <w:tcW w:w="945" w:type="dxa"/>
            <w:shd w:val="clear" w:color="auto" w:fill="auto"/>
          </w:tcPr>
          <w:p w:rsidR="00D02FE1" w:rsidRPr="005722C2" w:rsidRDefault="00D02FE1" w:rsidP="00C15509">
            <w:pPr>
              <w:pStyle w:val="Text"/>
              <w:spacing w:before="80" w:after="80" w:line="240" w:lineRule="auto"/>
              <w:jc w:val="center"/>
            </w:pPr>
          </w:p>
        </w:tc>
        <w:tc>
          <w:tcPr>
            <w:tcW w:w="1843" w:type="dxa"/>
          </w:tcPr>
          <w:p w:rsidR="00D02FE1" w:rsidRDefault="00D02FE1" w:rsidP="00C15509">
            <w:pPr>
              <w:pStyle w:val="Text"/>
              <w:spacing w:before="80" w:after="80" w:line="240" w:lineRule="auto"/>
              <w:jc w:val="center"/>
            </w:pPr>
          </w:p>
        </w:tc>
      </w:tr>
      <w:tr w:rsidR="00D02FE1" w:rsidTr="00C15509">
        <w:trPr>
          <w:trHeight w:val="346"/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D02FE1" w:rsidRPr="007C4A32" w:rsidRDefault="00D02FE1" w:rsidP="00C15509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7</w:t>
            </w:r>
            <w:bookmarkStart w:id="0" w:name="_GoBack"/>
            <w:bookmarkEnd w:id="0"/>
            <w:r>
              <w:rPr>
                <w:b/>
              </w:rPr>
              <w:t>c</w:t>
            </w:r>
          </w:p>
        </w:tc>
        <w:tc>
          <w:tcPr>
            <w:tcW w:w="5954" w:type="dxa"/>
            <w:shd w:val="clear" w:color="auto" w:fill="auto"/>
          </w:tcPr>
          <w:p w:rsidR="00D02FE1" w:rsidRDefault="00D02FE1" w:rsidP="00C15509">
            <w:pPr>
              <w:pStyle w:val="Exercisequestion"/>
              <w:tabs>
                <w:tab w:val="clear" w:pos="284"/>
                <w:tab w:val="left" w:pos="459"/>
              </w:tabs>
              <w:spacing w:before="80" w:after="80" w:line="240" w:lineRule="auto"/>
              <w:ind w:left="176" w:firstLine="0"/>
            </w:pPr>
            <w:r>
              <w:t xml:space="preserve">States distance of the car from point </w:t>
            </w:r>
            <w:r w:rsidRPr="00A60470">
              <w:rPr>
                <w:i/>
              </w:rPr>
              <w:t>A</w:t>
            </w:r>
            <w:r>
              <w:t xml:space="preserve"> is </w:t>
            </w:r>
            <w:r w:rsidRPr="007A3FA4">
              <w:rPr>
                <w:position w:val="-10"/>
              </w:rPr>
              <w:object w:dxaOrig="1359" w:dyaOrig="360">
                <v:shape id="_x0000_i1056" type="#_x0000_t75" style="width:66pt;height:18pt" o:ole="">
                  <v:imagedata r:id="rId53" o:title=""/>
                </v:shape>
                <o:OLEObject Type="Embed" ProgID="Equation.DSMT4" ShapeID="_x0000_i1056" DrawAspect="Content" ObjectID="_1583580368" r:id="rId54"/>
              </w:object>
            </w:r>
          </w:p>
        </w:tc>
        <w:tc>
          <w:tcPr>
            <w:tcW w:w="850" w:type="dxa"/>
            <w:shd w:val="clear" w:color="auto" w:fill="auto"/>
          </w:tcPr>
          <w:p w:rsidR="00D02FE1" w:rsidRPr="00AC0AB3" w:rsidRDefault="00D02FE1" w:rsidP="00C15509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945" w:type="dxa"/>
            <w:shd w:val="clear" w:color="auto" w:fill="auto"/>
          </w:tcPr>
          <w:p w:rsidR="00D02FE1" w:rsidRPr="005722C2" w:rsidRDefault="00D02FE1" w:rsidP="00C15509">
            <w:pPr>
              <w:pStyle w:val="Text"/>
              <w:jc w:val="center"/>
            </w:pPr>
            <w:r>
              <w:t>3.3</w:t>
            </w:r>
          </w:p>
        </w:tc>
        <w:tc>
          <w:tcPr>
            <w:tcW w:w="1843" w:type="dxa"/>
            <w:vMerge w:val="restart"/>
          </w:tcPr>
          <w:p w:rsidR="00D02FE1" w:rsidRDefault="00D02FE1" w:rsidP="00C15509">
            <w:pPr>
              <w:pStyle w:val="Text"/>
              <w:jc w:val="center"/>
            </w:pPr>
            <w:r>
              <w:t>6th</w:t>
            </w:r>
          </w:p>
          <w:p w:rsidR="00D02FE1" w:rsidRDefault="00D02FE1" w:rsidP="00C15509">
            <w:pPr>
              <w:pStyle w:val="Text"/>
              <w:jc w:val="center"/>
            </w:pPr>
            <w:r>
              <w:t>Solve problems using calculus and the equations of motion.</w:t>
            </w:r>
          </w:p>
        </w:tc>
      </w:tr>
      <w:tr w:rsidR="00D02FE1" w:rsidTr="00C15509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D02FE1" w:rsidRPr="007C4A32" w:rsidRDefault="00D02FE1" w:rsidP="00C15509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D02FE1" w:rsidRDefault="00D02FE1" w:rsidP="00C15509">
            <w:pPr>
              <w:pStyle w:val="Exercisequestion"/>
              <w:tabs>
                <w:tab w:val="clear" w:pos="284"/>
                <w:tab w:val="left" w:pos="459"/>
              </w:tabs>
              <w:spacing w:before="80" w:after="80" w:line="240" w:lineRule="auto"/>
              <w:ind w:left="176" w:firstLine="0"/>
            </w:pPr>
            <w:r w:rsidRPr="00A60470">
              <w:rPr>
                <w:i/>
              </w:rPr>
              <w:t xml:space="preserve">u </w:t>
            </w:r>
            <w:r>
              <w:t xml:space="preserve">= 2 and </w:t>
            </w:r>
            <w:r w:rsidRPr="00A60470">
              <w:rPr>
                <w:i/>
              </w:rPr>
              <w:t>a</w:t>
            </w:r>
            <w:r>
              <w:t xml:space="preserve"> = 0.1 and an attempt to use </w:t>
            </w:r>
            <w:r w:rsidRPr="007A3FA4">
              <w:rPr>
                <w:position w:val="-22"/>
              </w:rPr>
              <w:object w:dxaOrig="1219" w:dyaOrig="580">
                <v:shape id="_x0000_i1057" type="#_x0000_t75" style="width:60pt;height:30pt" o:ole="">
                  <v:imagedata r:id="rId55" o:title=""/>
                </v:shape>
                <o:OLEObject Type="Embed" ProgID="Equation.DSMT4" ShapeID="_x0000_i1057" DrawAspect="Content" ObjectID="_1583580369" r:id="rId56"/>
              </w:object>
            </w:r>
            <w:r>
              <w:t xml:space="preserve"> is seen.</w:t>
            </w:r>
          </w:p>
        </w:tc>
        <w:tc>
          <w:tcPr>
            <w:tcW w:w="850" w:type="dxa"/>
            <w:shd w:val="clear" w:color="auto" w:fill="auto"/>
          </w:tcPr>
          <w:p w:rsidR="00D02FE1" w:rsidRPr="00AC0AB3" w:rsidRDefault="00D02FE1" w:rsidP="00C15509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945" w:type="dxa"/>
            <w:shd w:val="clear" w:color="auto" w:fill="auto"/>
          </w:tcPr>
          <w:p w:rsidR="00D02FE1" w:rsidRPr="005722C2" w:rsidRDefault="00D02FE1" w:rsidP="00C15509">
            <w:pPr>
              <w:pStyle w:val="Text"/>
              <w:jc w:val="center"/>
            </w:pPr>
            <w:r>
              <w:t>3.3</w:t>
            </w:r>
          </w:p>
        </w:tc>
        <w:tc>
          <w:tcPr>
            <w:tcW w:w="1843" w:type="dxa"/>
            <w:vMerge/>
          </w:tcPr>
          <w:p w:rsidR="00D02FE1" w:rsidRDefault="00D02FE1" w:rsidP="00C15509">
            <w:pPr>
              <w:pStyle w:val="Text"/>
              <w:jc w:val="center"/>
            </w:pPr>
          </w:p>
        </w:tc>
      </w:tr>
      <w:tr w:rsidR="00D02FE1" w:rsidTr="00C15509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D02FE1" w:rsidRPr="007C4A32" w:rsidRDefault="00D02FE1" w:rsidP="00C15509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D02FE1" w:rsidRDefault="00D02FE1" w:rsidP="00C15509">
            <w:pPr>
              <w:pStyle w:val="Exercisequestion"/>
              <w:tabs>
                <w:tab w:val="clear" w:pos="284"/>
                <w:tab w:val="left" w:pos="459"/>
              </w:tabs>
              <w:spacing w:before="80" w:after="80" w:line="240" w:lineRule="auto"/>
              <w:ind w:left="176" w:firstLine="0"/>
            </w:pPr>
            <w:r>
              <w:t>States distance of the runner from point</w:t>
            </w:r>
            <w:r w:rsidRPr="00A60470">
              <w:rPr>
                <w:i/>
              </w:rPr>
              <w:t xml:space="preserve"> B</w:t>
            </w:r>
            <w:r>
              <w:t xml:space="preserve"> is </w:t>
            </w:r>
            <w:r w:rsidRPr="007A3FA4">
              <w:rPr>
                <w:position w:val="-10"/>
              </w:rPr>
              <w:object w:dxaOrig="1400" w:dyaOrig="360">
                <v:shape id="_x0000_i1058" type="#_x0000_t75" style="width:1in;height:18pt" o:ole="">
                  <v:imagedata r:id="rId57" o:title=""/>
                </v:shape>
                <o:OLEObject Type="Embed" ProgID="Equation.DSMT4" ShapeID="_x0000_i1058" DrawAspect="Content" ObjectID="_1583580370" r:id="rId58"/>
              </w:object>
            </w:r>
          </w:p>
        </w:tc>
        <w:tc>
          <w:tcPr>
            <w:tcW w:w="850" w:type="dxa"/>
            <w:shd w:val="clear" w:color="auto" w:fill="auto"/>
          </w:tcPr>
          <w:p w:rsidR="00D02FE1" w:rsidRPr="00AC0AB3" w:rsidRDefault="00D02FE1" w:rsidP="00C15509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945" w:type="dxa"/>
            <w:shd w:val="clear" w:color="auto" w:fill="auto"/>
          </w:tcPr>
          <w:p w:rsidR="00D02FE1" w:rsidRPr="005722C2" w:rsidRDefault="00D02FE1" w:rsidP="00C15509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:rsidR="00D02FE1" w:rsidRDefault="00D02FE1" w:rsidP="00C15509">
            <w:pPr>
              <w:pStyle w:val="Text"/>
              <w:jc w:val="center"/>
            </w:pPr>
          </w:p>
        </w:tc>
      </w:tr>
      <w:tr w:rsidR="00D02FE1" w:rsidTr="00C15509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D02FE1" w:rsidRPr="007C4A32" w:rsidRDefault="00D02FE1" w:rsidP="00C15509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D02FE1" w:rsidRDefault="00D02FE1" w:rsidP="00C15509">
            <w:pPr>
              <w:pStyle w:val="Exercisequestion"/>
              <w:tabs>
                <w:tab w:val="clear" w:pos="284"/>
                <w:tab w:val="left" w:pos="459"/>
              </w:tabs>
              <w:spacing w:before="80" w:after="80" w:line="240" w:lineRule="auto"/>
              <w:ind w:left="176" w:firstLine="0"/>
            </w:pPr>
            <w:r>
              <w:t xml:space="preserve">States that the runner and the car will pass each other when their distances total 500 (m), or writes </w:t>
            </w:r>
            <w:r w:rsidRPr="007A3FA4">
              <w:rPr>
                <w:position w:val="-10"/>
              </w:rPr>
              <w:object w:dxaOrig="1160" w:dyaOrig="320">
                <v:shape id="_x0000_i1059" type="#_x0000_t75" style="width:60pt;height:18pt" o:ole="">
                  <v:imagedata r:id="rId59" o:title=""/>
                </v:shape>
                <o:OLEObject Type="Embed" ProgID="Equation.DSMT4" ShapeID="_x0000_i1059" DrawAspect="Content" ObjectID="_1583580371" r:id="rId60"/>
              </w:object>
            </w:r>
            <w:r>
              <w:t xml:space="preserve">(m)or writes </w:t>
            </w:r>
            <w:r w:rsidRPr="00F0518D">
              <w:rPr>
                <w:position w:val="-6"/>
              </w:rPr>
              <w:object w:dxaOrig="2700" w:dyaOrig="320">
                <v:shape id="_x0000_i1060" type="#_x0000_t75" style="width:138pt;height:18pt" o:ole="">
                  <v:imagedata r:id="rId61" o:title=""/>
                </v:shape>
                <o:OLEObject Type="Embed" ProgID="Equation.DSMT4" ShapeID="_x0000_i1060" DrawAspect="Content" ObjectID="_1583580372" r:id="rId62"/>
              </w:object>
            </w:r>
          </w:p>
        </w:tc>
        <w:tc>
          <w:tcPr>
            <w:tcW w:w="850" w:type="dxa"/>
            <w:shd w:val="clear" w:color="auto" w:fill="auto"/>
          </w:tcPr>
          <w:p w:rsidR="00D02FE1" w:rsidRDefault="00D02FE1" w:rsidP="00C15509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945" w:type="dxa"/>
            <w:shd w:val="clear" w:color="auto" w:fill="auto"/>
          </w:tcPr>
          <w:p w:rsidR="00D02FE1" w:rsidRPr="005722C2" w:rsidRDefault="00D02FE1" w:rsidP="00C15509">
            <w:pPr>
              <w:pStyle w:val="Text"/>
              <w:jc w:val="center"/>
            </w:pPr>
            <w:r>
              <w:t>3.3</w:t>
            </w:r>
          </w:p>
        </w:tc>
        <w:tc>
          <w:tcPr>
            <w:tcW w:w="1843" w:type="dxa"/>
            <w:vMerge/>
          </w:tcPr>
          <w:p w:rsidR="00D02FE1" w:rsidRDefault="00D02FE1" w:rsidP="00C15509">
            <w:pPr>
              <w:pStyle w:val="Text"/>
              <w:jc w:val="center"/>
            </w:pPr>
          </w:p>
        </w:tc>
      </w:tr>
      <w:tr w:rsidR="00D02FE1" w:rsidTr="00C15509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D02FE1" w:rsidRPr="007C4A32" w:rsidRDefault="00D02FE1" w:rsidP="00C15509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D02FE1" w:rsidRDefault="00D02FE1" w:rsidP="00C15509">
            <w:pPr>
              <w:pStyle w:val="Exercisequestion"/>
              <w:tabs>
                <w:tab w:val="clear" w:pos="284"/>
                <w:tab w:val="left" w:pos="459"/>
              </w:tabs>
              <w:spacing w:before="80" w:after="80" w:line="240" w:lineRule="auto"/>
              <w:ind w:left="176" w:firstLine="0"/>
            </w:pPr>
            <w:r>
              <w:t xml:space="preserve">States that </w:t>
            </w:r>
            <w:r w:rsidRPr="00F0518D">
              <w:rPr>
                <w:position w:val="-6"/>
              </w:rPr>
              <w:object w:dxaOrig="1960" w:dyaOrig="320">
                <v:shape id="_x0000_i1061" type="#_x0000_t75" style="width:96pt;height:18pt" o:ole="">
                  <v:imagedata r:id="rId63" o:title=""/>
                </v:shape>
                <o:OLEObject Type="Embed" ProgID="Equation.DSMT4" ShapeID="_x0000_i1061" DrawAspect="Content" ObjectID="_1583580373" r:id="rId64"/>
              </w:object>
            </w:r>
            <w:r>
              <w:t>or equivalent.</w:t>
            </w:r>
          </w:p>
        </w:tc>
        <w:tc>
          <w:tcPr>
            <w:tcW w:w="850" w:type="dxa"/>
            <w:shd w:val="clear" w:color="auto" w:fill="auto"/>
          </w:tcPr>
          <w:p w:rsidR="00D02FE1" w:rsidRDefault="00D02FE1" w:rsidP="00C15509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945" w:type="dxa"/>
            <w:shd w:val="clear" w:color="auto" w:fill="auto"/>
          </w:tcPr>
          <w:p w:rsidR="00D02FE1" w:rsidRPr="005722C2" w:rsidRDefault="00D02FE1" w:rsidP="00C15509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:rsidR="00D02FE1" w:rsidRDefault="00D02FE1" w:rsidP="00C15509">
            <w:pPr>
              <w:pStyle w:val="Text"/>
              <w:jc w:val="center"/>
            </w:pPr>
          </w:p>
        </w:tc>
      </w:tr>
      <w:tr w:rsidR="00D02FE1" w:rsidTr="00C15509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D02FE1" w:rsidRPr="007C4A32" w:rsidRDefault="00D02FE1" w:rsidP="00C15509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D02FE1" w:rsidRDefault="00D02FE1" w:rsidP="00C15509">
            <w:pPr>
              <w:pStyle w:val="Exercisequestion"/>
              <w:tabs>
                <w:tab w:val="clear" w:pos="284"/>
                <w:tab w:val="left" w:pos="459"/>
              </w:tabs>
              <w:spacing w:before="80" w:after="80" w:line="240" w:lineRule="auto"/>
              <w:ind w:left="176" w:firstLine="0"/>
            </w:pPr>
            <w:r>
              <w:t xml:space="preserve">Solves to find </w:t>
            </w:r>
            <w:r w:rsidRPr="00A60470">
              <w:rPr>
                <w:i/>
              </w:rPr>
              <w:t>t</w:t>
            </w:r>
            <w:r>
              <w:t xml:space="preserve"> = 20 (s). Answer does not need to state that </w:t>
            </w:r>
            <w:r w:rsidRPr="00A60470">
              <w:rPr>
                <w:i/>
              </w:rPr>
              <w:t>t</w:t>
            </w:r>
            <w:r>
              <w:rPr>
                <w:i/>
              </w:rPr>
              <w:t> </w:t>
            </w:r>
            <w:r>
              <w:t>= </w:t>
            </w:r>
            <w:r w:rsidRPr="009612D7">
              <w:rPr>
                <w:position w:val="-22"/>
              </w:rPr>
              <w:object w:dxaOrig="440" w:dyaOrig="580">
                <v:shape id="_x0000_i1062" type="#_x0000_t75" style="width:24pt;height:30pt" o:ole="">
                  <v:imagedata r:id="rId65" o:title=""/>
                </v:shape>
                <o:OLEObject Type="Embed" ProgID="Equation.DSMT4" ShapeID="_x0000_i1062" DrawAspect="Content" ObjectID="_1583580374" r:id="rId66"/>
              </w:object>
            </w:r>
            <w:r>
              <w:t>or 71.4… (s) is not in the given range.</w:t>
            </w:r>
          </w:p>
        </w:tc>
        <w:tc>
          <w:tcPr>
            <w:tcW w:w="850" w:type="dxa"/>
            <w:shd w:val="clear" w:color="auto" w:fill="auto"/>
          </w:tcPr>
          <w:p w:rsidR="00D02FE1" w:rsidRDefault="00D02FE1" w:rsidP="00C15509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945" w:type="dxa"/>
            <w:shd w:val="clear" w:color="auto" w:fill="auto"/>
          </w:tcPr>
          <w:p w:rsidR="00D02FE1" w:rsidRPr="005722C2" w:rsidRDefault="00D02FE1" w:rsidP="00C15509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:rsidR="00D02FE1" w:rsidRDefault="00D02FE1" w:rsidP="00C15509">
            <w:pPr>
              <w:pStyle w:val="Text"/>
              <w:jc w:val="center"/>
            </w:pPr>
          </w:p>
        </w:tc>
      </w:tr>
      <w:tr w:rsidR="00D02FE1" w:rsidTr="00C15509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D02FE1" w:rsidRPr="007C4A32" w:rsidRDefault="00D02FE1" w:rsidP="00C15509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D02FE1" w:rsidRDefault="00D02FE1" w:rsidP="00C15509">
            <w:pPr>
              <w:pStyle w:val="Exercisequestion"/>
              <w:tabs>
                <w:tab w:val="clear" w:pos="284"/>
                <w:tab w:val="left" w:pos="459"/>
              </w:tabs>
              <w:spacing w:before="80" w:after="80" w:line="240" w:lineRule="auto"/>
              <w:ind w:left="176" w:firstLine="0"/>
            </w:pPr>
            <w:r>
              <w:t>Makes an attempt to substitute</w:t>
            </w:r>
            <w:r w:rsidRPr="00A60470">
              <w:rPr>
                <w:i/>
              </w:rPr>
              <w:t xml:space="preserve"> t</w:t>
            </w:r>
            <w:r>
              <w:t xml:space="preserve"> = 20 into </w:t>
            </w:r>
            <w:r w:rsidRPr="007A3FA4">
              <w:rPr>
                <w:position w:val="-10"/>
              </w:rPr>
              <w:object w:dxaOrig="1359" w:dyaOrig="360">
                <v:shape id="_x0000_i1063" type="#_x0000_t75" style="width:66pt;height:18pt" o:ole="">
                  <v:imagedata r:id="rId67" o:title=""/>
                </v:shape>
                <o:OLEObject Type="Embed" ProgID="Equation.DSMT4" ShapeID="_x0000_i1063" DrawAspect="Content" ObjectID="_1583580375" r:id="rId68"/>
              </w:object>
            </w:r>
            <w:r>
              <w:t xml:space="preserve"> or </w:t>
            </w:r>
            <w:r w:rsidRPr="007A3FA4">
              <w:rPr>
                <w:position w:val="-10"/>
              </w:rPr>
              <w:object w:dxaOrig="1460" w:dyaOrig="360">
                <v:shape id="_x0000_i1064" type="#_x0000_t75" style="width:1in;height:18pt" o:ole="">
                  <v:imagedata r:id="rId69" o:title=""/>
                </v:shape>
                <o:OLEObject Type="Embed" ProgID="Equation.DSMT4" ShapeID="_x0000_i1064" DrawAspect="Content" ObjectID="_1583580376" r:id="rId70"/>
              </w:object>
            </w:r>
          </w:p>
        </w:tc>
        <w:tc>
          <w:tcPr>
            <w:tcW w:w="850" w:type="dxa"/>
            <w:shd w:val="clear" w:color="auto" w:fill="auto"/>
          </w:tcPr>
          <w:p w:rsidR="00D02FE1" w:rsidRDefault="00D02FE1" w:rsidP="00C15509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945" w:type="dxa"/>
            <w:shd w:val="clear" w:color="auto" w:fill="auto"/>
          </w:tcPr>
          <w:p w:rsidR="00D02FE1" w:rsidRPr="005722C2" w:rsidRDefault="00D02FE1" w:rsidP="00C15509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:rsidR="00D02FE1" w:rsidRDefault="00D02FE1" w:rsidP="00C15509">
            <w:pPr>
              <w:pStyle w:val="Text"/>
              <w:jc w:val="center"/>
            </w:pPr>
          </w:p>
        </w:tc>
      </w:tr>
      <w:tr w:rsidR="00D02FE1" w:rsidTr="00C15509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D02FE1" w:rsidRPr="007C4A32" w:rsidRDefault="00D02FE1" w:rsidP="00C15509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D02FE1" w:rsidRDefault="00D02FE1" w:rsidP="00C15509">
            <w:pPr>
              <w:pStyle w:val="Exercisequestion"/>
              <w:tabs>
                <w:tab w:val="clear" w:pos="284"/>
                <w:tab w:val="left" w:pos="459"/>
              </w:tabs>
              <w:spacing w:before="80" w:after="80" w:line="240" w:lineRule="auto"/>
              <w:ind w:left="176" w:firstLine="0"/>
            </w:pPr>
            <w:r>
              <w:t xml:space="preserve">Correctly states they will pass each other 440 (m) from </w:t>
            </w:r>
            <w:r w:rsidRPr="00BD0802">
              <w:rPr>
                <w:i/>
              </w:rPr>
              <w:t>A</w:t>
            </w:r>
            <w:r>
              <w:rPr>
                <w:i/>
              </w:rPr>
              <w:t xml:space="preserve"> </w:t>
            </w:r>
            <w:r w:rsidRPr="009612D7">
              <w:t>or</w:t>
            </w:r>
            <w:r>
              <w:rPr>
                <w:i/>
              </w:rPr>
              <w:t xml:space="preserve"> </w:t>
            </w:r>
            <w:r w:rsidRPr="009612D7">
              <w:t>60 (m) from</w:t>
            </w:r>
            <w:r>
              <w:rPr>
                <w:i/>
              </w:rPr>
              <w:t xml:space="preserve"> B.</w:t>
            </w:r>
          </w:p>
        </w:tc>
        <w:tc>
          <w:tcPr>
            <w:tcW w:w="850" w:type="dxa"/>
            <w:shd w:val="clear" w:color="auto" w:fill="auto"/>
          </w:tcPr>
          <w:p w:rsidR="00D02FE1" w:rsidRDefault="00D02FE1" w:rsidP="00C15509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 ft</w:t>
            </w:r>
          </w:p>
        </w:tc>
        <w:tc>
          <w:tcPr>
            <w:tcW w:w="945" w:type="dxa"/>
            <w:shd w:val="clear" w:color="auto" w:fill="auto"/>
          </w:tcPr>
          <w:p w:rsidR="00D02FE1" w:rsidRPr="005722C2" w:rsidRDefault="00D02FE1" w:rsidP="00C15509">
            <w:pPr>
              <w:pStyle w:val="Text"/>
              <w:jc w:val="center"/>
            </w:pPr>
            <w:r>
              <w:t>3.5a</w:t>
            </w:r>
          </w:p>
        </w:tc>
        <w:tc>
          <w:tcPr>
            <w:tcW w:w="1843" w:type="dxa"/>
            <w:vMerge/>
          </w:tcPr>
          <w:p w:rsidR="00D02FE1" w:rsidRDefault="00D02FE1" w:rsidP="00C15509">
            <w:pPr>
              <w:pStyle w:val="Text"/>
              <w:jc w:val="center"/>
            </w:pPr>
          </w:p>
        </w:tc>
      </w:tr>
      <w:tr w:rsidR="00D02FE1" w:rsidTr="00C15509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D02FE1" w:rsidRPr="007C4A32" w:rsidRDefault="00D02FE1" w:rsidP="00C15509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D02FE1" w:rsidRDefault="00D02FE1" w:rsidP="00C15509">
            <w:pPr>
              <w:pStyle w:val="Exercisequestion"/>
              <w:spacing w:before="80" w:after="80" w:line="240" w:lineRule="auto"/>
            </w:pPr>
          </w:p>
        </w:tc>
        <w:tc>
          <w:tcPr>
            <w:tcW w:w="850" w:type="dxa"/>
            <w:shd w:val="clear" w:color="auto" w:fill="auto"/>
          </w:tcPr>
          <w:p w:rsidR="00D02FE1" w:rsidRDefault="00D02FE1" w:rsidP="00C15509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>
              <w:rPr>
                <w:b/>
              </w:rPr>
              <w:t>(8)</w:t>
            </w:r>
          </w:p>
        </w:tc>
        <w:tc>
          <w:tcPr>
            <w:tcW w:w="945" w:type="dxa"/>
            <w:shd w:val="clear" w:color="auto" w:fill="auto"/>
          </w:tcPr>
          <w:p w:rsidR="00D02FE1" w:rsidRPr="005722C2" w:rsidRDefault="00D02FE1" w:rsidP="00C15509">
            <w:pPr>
              <w:pStyle w:val="Text"/>
              <w:spacing w:before="80" w:after="80" w:line="240" w:lineRule="auto"/>
              <w:jc w:val="center"/>
            </w:pPr>
          </w:p>
        </w:tc>
        <w:tc>
          <w:tcPr>
            <w:tcW w:w="1843" w:type="dxa"/>
          </w:tcPr>
          <w:p w:rsidR="00D02FE1" w:rsidRDefault="00D02FE1" w:rsidP="00C15509">
            <w:pPr>
              <w:pStyle w:val="Text"/>
              <w:spacing w:before="80" w:after="80" w:line="240" w:lineRule="auto"/>
              <w:jc w:val="center"/>
            </w:pPr>
          </w:p>
        </w:tc>
      </w:tr>
      <w:tr w:rsidR="00D02FE1" w:rsidTr="00C15509">
        <w:trPr>
          <w:jc w:val="center"/>
        </w:trPr>
        <w:tc>
          <w:tcPr>
            <w:tcW w:w="10409" w:type="dxa"/>
            <w:gridSpan w:val="5"/>
            <w:shd w:val="clear" w:color="auto" w:fill="auto"/>
          </w:tcPr>
          <w:p w:rsidR="00D02FE1" w:rsidRDefault="00D02FE1" w:rsidP="00C15509">
            <w:pPr>
              <w:pStyle w:val="Text"/>
              <w:spacing w:before="80" w:after="80" w:line="240" w:lineRule="auto"/>
              <w:jc w:val="right"/>
            </w:pPr>
            <w:r>
              <w:rPr>
                <w:b/>
              </w:rPr>
              <w:t xml:space="preserve">(13 marks) </w:t>
            </w:r>
          </w:p>
        </w:tc>
      </w:tr>
      <w:tr w:rsidR="00D02FE1" w:rsidTr="00C15509">
        <w:trPr>
          <w:jc w:val="center"/>
        </w:trPr>
        <w:tc>
          <w:tcPr>
            <w:tcW w:w="10409" w:type="dxa"/>
            <w:gridSpan w:val="5"/>
            <w:shd w:val="clear" w:color="auto" w:fill="auto"/>
          </w:tcPr>
          <w:p w:rsidR="00D02FE1" w:rsidRDefault="00D02FE1" w:rsidP="00C15509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  <w:p w:rsidR="00D02FE1" w:rsidRDefault="00D02FE1" w:rsidP="00C15509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</w:p>
          <w:p w:rsidR="00D02FE1" w:rsidRDefault="00D02FE1" w:rsidP="00C15509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</w:p>
        </w:tc>
      </w:tr>
    </w:tbl>
    <w:p w:rsidR="00760A00" w:rsidRDefault="00760A00"/>
    <w:sectPr w:rsidR="00760A00" w:rsidSect="00D02FE1">
      <w:headerReference w:type="default" r:id="rId71"/>
      <w:footerReference w:type="default" r:id="rId72"/>
      <w:pgSz w:w="11906" w:h="16838"/>
      <w:pgMar w:top="1440" w:right="1440" w:bottom="1440" w:left="1440" w:header="708" w:footer="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490" w:rsidRDefault="00785490" w:rsidP="00785490">
      <w:pPr>
        <w:spacing w:before="0" w:after="0" w:line="240" w:lineRule="auto"/>
      </w:pPr>
      <w:r>
        <w:separator/>
      </w:r>
    </w:p>
  </w:endnote>
  <w:endnote w:type="continuationSeparator" w:id="0">
    <w:p w:rsidR="00785490" w:rsidRDefault="00785490" w:rsidP="0078549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46499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02FE1" w:rsidRDefault="00D02F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02FE1" w:rsidRDefault="00D02F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490" w:rsidRDefault="00785490" w:rsidP="00785490">
      <w:pPr>
        <w:spacing w:before="0" w:after="0" w:line="240" w:lineRule="auto"/>
      </w:pPr>
      <w:r>
        <w:separator/>
      </w:r>
    </w:p>
  </w:footnote>
  <w:footnote w:type="continuationSeparator" w:id="0">
    <w:p w:rsidR="00785490" w:rsidRDefault="00785490" w:rsidP="0078549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490" w:rsidRPr="00785490" w:rsidRDefault="00785490" w:rsidP="00785490">
    <w:pPr>
      <w:rPr>
        <w:b/>
      </w:rPr>
    </w:pPr>
    <w:r w:rsidRPr="00785490">
      <w:rPr>
        <w:b/>
      </w:rPr>
      <w:t xml:space="preserve">AS Practice Paper </w:t>
    </w:r>
    <w:r>
      <w:rPr>
        <w:b/>
      </w:rPr>
      <w:t>H</w:t>
    </w:r>
    <w:r w:rsidRPr="00785490">
      <w:rPr>
        <w:b/>
      </w:rPr>
      <w:t xml:space="preserve"> (Stat</w:t>
    </w:r>
    <w:r>
      <w:rPr>
        <w:b/>
      </w:rPr>
      <w:t>istics &amp; Mechanics) mark scheme</w:t>
    </w:r>
  </w:p>
  <w:p w:rsidR="00785490" w:rsidRDefault="007854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62F48"/>
    <w:multiLevelType w:val="hybridMultilevel"/>
    <w:tmpl w:val="2A822FD6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B775379"/>
    <w:multiLevelType w:val="hybridMultilevel"/>
    <w:tmpl w:val="457C3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86A3F"/>
    <w:multiLevelType w:val="hybridMultilevel"/>
    <w:tmpl w:val="6BD2E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490"/>
    <w:rsid w:val="00760A00"/>
    <w:rsid w:val="00785490"/>
    <w:rsid w:val="00D0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2D3541E-15A8-4902-9C8A-12FE74443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FE1"/>
    <w:pPr>
      <w:spacing w:before="80" w:after="60" w:line="240" w:lineRule="atLeast"/>
    </w:pPr>
    <w:rPr>
      <w:rFonts w:ascii="Arial" w:eastAsia="Times New Roman" w:hAnsi="Arial" w:cs="Times New Roman"/>
      <w:sz w:val="20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5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490"/>
  </w:style>
  <w:style w:type="paragraph" w:styleId="Footer">
    <w:name w:val="footer"/>
    <w:basedOn w:val="Normal"/>
    <w:link w:val="FooterChar"/>
    <w:uiPriority w:val="99"/>
    <w:unhideWhenUsed/>
    <w:rsid w:val="00785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490"/>
  </w:style>
  <w:style w:type="paragraph" w:customStyle="1" w:styleId="Text">
    <w:name w:val="Text"/>
    <w:basedOn w:val="Exercisequestion"/>
    <w:rsid w:val="00D02FE1"/>
    <w:pPr>
      <w:tabs>
        <w:tab w:val="clear" w:pos="284"/>
        <w:tab w:val="clear" w:pos="510"/>
        <w:tab w:val="clear" w:pos="737"/>
        <w:tab w:val="left" w:pos="227"/>
        <w:tab w:val="left" w:pos="454"/>
        <w:tab w:val="left" w:pos="680"/>
      </w:tabs>
      <w:ind w:left="0" w:firstLine="0"/>
    </w:pPr>
  </w:style>
  <w:style w:type="paragraph" w:customStyle="1" w:styleId="Exercisequestion">
    <w:name w:val="Exercise question"/>
    <w:link w:val="ExercisequestionChar"/>
    <w:qFormat/>
    <w:rsid w:val="00D02FE1"/>
    <w:pPr>
      <w:tabs>
        <w:tab w:val="left" w:pos="284"/>
        <w:tab w:val="left" w:pos="510"/>
        <w:tab w:val="left" w:pos="737"/>
      </w:tabs>
      <w:spacing w:before="120" w:after="120" w:line="240" w:lineRule="atLeast"/>
      <w:ind w:left="284" w:hanging="284"/>
    </w:pPr>
    <w:rPr>
      <w:rFonts w:ascii="Times New Roman" w:eastAsia="Times New Roman" w:hAnsi="Times New Roman" w:cs="Times New Roman"/>
      <w:noProof/>
    </w:rPr>
  </w:style>
  <w:style w:type="character" w:customStyle="1" w:styleId="ExercisequestionChar">
    <w:name w:val="Exercise question Char"/>
    <w:link w:val="Exercisequestion"/>
    <w:rsid w:val="00D02FE1"/>
    <w:rPr>
      <w:rFonts w:ascii="Times New Roman" w:eastAsia="Times New Roman" w:hAnsi="Times New Roman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e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0.bin"/><Relationship Id="rId7" Type="http://schemas.openxmlformats.org/officeDocument/2006/relationships/image" Target="media/image1.png"/><Relationship Id="rId71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9" Type="http://schemas.openxmlformats.org/officeDocument/2006/relationships/image" Target="media/image13.wmf"/><Relationship Id="rId11" Type="http://schemas.openxmlformats.org/officeDocument/2006/relationships/image" Target="media/image4.e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5.bin"/><Relationship Id="rId66" Type="http://schemas.openxmlformats.org/officeDocument/2006/relationships/oleObject" Target="embeddings/oleObject29.bin"/><Relationship Id="rId74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image" Target="media/image6.emf"/><Relationship Id="rId23" Type="http://schemas.openxmlformats.org/officeDocument/2006/relationships/image" Target="media/image10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61" Type="http://schemas.openxmlformats.org/officeDocument/2006/relationships/image" Target="media/image29.wmf"/><Relationship Id="rId10" Type="http://schemas.openxmlformats.org/officeDocument/2006/relationships/oleObject" Target="embeddings/oleObject1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31.wmf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3.wmf"/><Relationship Id="rId8" Type="http://schemas.openxmlformats.org/officeDocument/2006/relationships/image" Target="media/image2.png"/><Relationship Id="rId51" Type="http://schemas.openxmlformats.org/officeDocument/2006/relationships/image" Target="media/image24.wmf"/><Relationship Id="rId72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6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oleObject" Target="embeddings/oleObject31.bin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F7"/>
    <w:rsid w:val="0029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75E1376A744A61BFE966E17100B05E">
    <w:name w:val="BD75E1376A744A61BFE966E17100B05E"/>
    <w:rsid w:val="00297A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Cumming, Graham</dc:creator>
  <cp:keywords/>
  <dc:description/>
  <cp:lastModifiedBy>Cumming, Graham</cp:lastModifiedBy>
  <cp:revision>2</cp:revision>
  <dcterms:created xsi:type="dcterms:W3CDTF">2018-03-26T12:17:00Z</dcterms:created>
  <dcterms:modified xsi:type="dcterms:W3CDTF">2018-03-26T13:35:00Z</dcterms:modified>
</cp:coreProperties>
</file>