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9A7881" w14:textId="1FA1B744" w:rsidR="00AB1D82" w:rsidRPr="000E5458" w:rsidRDefault="000E5458">
      <w:pPr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</w:rPr>
      </w:pPr>
      <w:r w:rsidRPr="000E5458">
        <w:rPr>
          <w:rFonts w:ascii="Arial" w:hAnsi="Arial" w:cs="Arial"/>
          <w:b/>
          <w:bCs/>
          <w:noProof/>
          <w:color w:val="22222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086B4F" wp14:editId="28739213">
                <wp:simplePos x="0" y="0"/>
                <wp:positionH relativeFrom="column">
                  <wp:posOffset>2057400</wp:posOffset>
                </wp:positionH>
                <wp:positionV relativeFrom="paragraph">
                  <wp:posOffset>-304800</wp:posOffset>
                </wp:positionV>
                <wp:extent cx="3933825" cy="178117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178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C77E3C" w14:textId="7279F9AC" w:rsidR="000E5458" w:rsidRDefault="000E54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6C3937" wp14:editId="77E34C3F">
                                  <wp:extent cx="3743325" cy="1683385"/>
                                  <wp:effectExtent l="0" t="0" r="952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43325" cy="168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E086B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2pt;margin-top:-24pt;width:309.75pt;height:140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" fillcolor="white [3201]" strokeweight=".5pt">
                <v:textbox>
                  <w:txbxContent>
                    <w:p w14:paraId="6BC77E3C" w14:textId="7279F9AC" w:rsidR="000E5458" w:rsidRDefault="000E5458">
                      <w:r>
                        <w:rPr>
                          <w:noProof/>
                        </w:rPr>
                        <w:drawing>
                          <wp:inline distT="0" distB="0" distL="0" distR="0" wp14:anchorId="4C6C3937" wp14:editId="77E34C3F">
                            <wp:extent cx="3743325" cy="1683385"/>
                            <wp:effectExtent l="0" t="0" r="952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43325" cy="168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B1D82" w:rsidRPr="000E5458"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</w:rPr>
        <w:t>My Version</w:t>
      </w:r>
      <w:r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</w:rPr>
        <w:t xml:space="preserve"> from Grand Ma:</w:t>
      </w:r>
    </w:p>
    <w:p w14:paraId="1B47A928" w14:textId="11CC4C5E" w:rsidR="00965B41" w:rsidRPr="00AB1D82" w:rsidRDefault="00965B41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 w:rsidRPr="00AB1D82">
        <w:rPr>
          <w:rFonts w:ascii="Arial" w:hAnsi="Arial" w:cs="Arial"/>
          <w:color w:val="222222"/>
          <w:sz w:val="20"/>
          <w:szCs w:val="20"/>
          <w:shd w:val="clear" w:color="auto" w:fill="FFFFFF"/>
        </w:rPr>
        <w:t>2 cups white sugar</w:t>
      </w:r>
    </w:p>
    <w:p w14:paraId="6EF39B5C" w14:textId="684A7611" w:rsidR="00965B41" w:rsidRPr="00AB1D82" w:rsidRDefault="00965B41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 w:rsidRPr="00AB1D82">
        <w:rPr>
          <w:rFonts w:ascii="Arial" w:hAnsi="Arial" w:cs="Arial"/>
          <w:color w:val="222222"/>
          <w:sz w:val="20"/>
          <w:szCs w:val="20"/>
          <w:shd w:val="clear" w:color="auto" w:fill="FFFFFF"/>
        </w:rPr>
        <w:t>2 cans condense milk</w:t>
      </w:r>
    </w:p>
    <w:p w14:paraId="0BA05D0B" w14:textId="30F9A2A1" w:rsidR="00965B41" w:rsidRPr="00AB1D82" w:rsidRDefault="00965B41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 w:rsidRPr="00AB1D82">
        <w:rPr>
          <w:rFonts w:ascii="Arial" w:hAnsi="Arial" w:cs="Arial"/>
          <w:color w:val="222222"/>
          <w:sz w:val="20"/>
          <w:szCs w:val="20"/>
          <w:shd w:val="clear" w:color="auto" w:fill="FFFFFF"/>
        </w:rPr>
        <w:t>Bag of pecan pieces or halves</w:t>
      </w:r>
    </w:p>
    <w:p w14:paraId="73E0D500" w14:textId="4A379018" w:rsidR="00965B41" w:rsidRPr="00AB1D82" w:rsidRDefault="00965B41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 w:rsidRPr="00AB1D82">
        <w:rPr>
          <w:rFonts w:ascii="Arial" w:hAnsi="Arial" w:cs="Arial"/>
          <w:color w:val="222222"/>
          <w:sz w:val="20"/>
          <w:szCs w:val="20"/>
          <w:shd w:val="clear" w:color="auto" w:fill="FFFFFF"/>
        </w:rPr>
        <w:t>Tee spoon of vanilla extract</w:t>
      </w:r>
    </w:p>
    <w:p w14:paraId="509FB824" w14:textId="1760DBEC" w:rsidR="00965B41" w:rsidRPr="00AB1D82" w:rsidRDefault="00965B41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 w:rsidRPr="00AB1D82">
        <w:rPr>
          <w:rFonts w:ascii="Arial" w:hAnsi="Arial" w:cs="Arial"/>
          <w:color w:val="222222"/>
          <w:sz w:val="20"/>
          <w:szCs w:val="20"/>
          <w:shd w:val="clear" w:color="auto" w:fill="FFFFFF"/>
        </w:rPr>
        <w:t>½ stick of unsalted or salted butter</w:t>
      </w:r>
    </w:p>
    <w:p w14:paraId="79A389F0" w14:textId="4F509997" w:rsidR="00965B41" w:rsidRPr="00AB1D82" w:rsidRDefault="00965B41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 w:rsidRPr="00AB1D82">
        <w:rPr>
          <w:rFonts w:ascii="Arial" w:hAnsi="Arial" w:cs="Arial"/>
          <w:color w:val="222222"/>
          <w:sz w:val="20"/>
          <w:szCs w:val="20"/>
          <w:shd w:val="clear" w:color="auto" w:fill="FFFFFF"/>
        </w:rPr>
        <w:t>Sturdy pot (preferably non-stick w/a handle)</w:t>
      </w:r>
    </w:p>
    <w:p w14:paraId="7280E9D8" w14:textId="77777777" w:rsidR="00965B41" w:rsidRPr="00AB1D82" w:rsidRDefault="00965B41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 w:rsidRPr="00AB1D82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Combine the condense milk and sugar in your pot (size for making a stew let’s say) over medium heat. With a wooden spoon (or largest spoon you have), stir until the sugar dissolves and ingredients are well blended. Continue to cook, </w:t>
      </w:r>
      <w:r w:rsidRPr="00AB1D82"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</w:rPr>
        <w:t>stirring, stirring, and more stirring</w:t>
      </w:r>
      <w:r w:rsidRPr="00AB1D82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until smooth and light brown, about 8 minutes. </w:t>
      </w:r>
    </w:p>
    <w:p w14:paraId="73934940" w14:textId="77777777" w:rsidR="00965B41" w:rsidRPr="00AB1D82" w:rsidRDefault="00965B41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 w:rsidRPr="00AB1D82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Add the vanilla and pecans and continue to cook, </w:t>
      </w:r>
      <w:r w:rsidRPr="00AB1D82"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</w:rPr>
        <w:t>stirring</w:t>
      </w:r>
      <w:r w:rsidRPr="00AB1D82">
        <w:rPr>
          <w:rFonts w:ascii="Arial" w:hAnsi="Arial" w:cs="Arial"/>
          <w:color w:val="222222"/>
          <w:sz w:val="20"/>
          <w:szCs w:val="20"/>
          <w:shd w:val="clear" w:color="auto" w:fill="FFFFFF"/>
        </w:rPr>
        <w:t>, until the mixture turns a darker brown.  You want to keep stirring as the mixture will start to stiffen.</w:t>
      </w:r>
    </w:p>
    <w:p w14:paraId="424AD58A" w14:textId="11856E17" w:rsidR="00AB1D82" w:rsidRPr="00AB1D82" w:rsidRDefault="00965B41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 w:rsidRPr="00AB1D82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Remove from the heat and drop by the spoonful onto wax paper or </w:t>
      </w:r>
      <w:r w:rsidR="00AC498A">
        <w:rPr>
          <w:rFonts w:ascii="Arial" w:hAnsi="Arial" w:cs="Arial"/>
          <w:color w:val="222222"/>
          <w:sz w:val="20"/>
          <w:szCs w:val="20"/>
          <w:shd w:val="clear" w:color="auto" w:fill="FFFFFF"/>
        </w:rPr>
        <w:t>create a sheet of candy on a</w:t>
      </w:r>
      <w:r w:rsidRPr="00AB1D82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r w:rsidR="00AB1D82" w:rsidRPr="00AB1D82">
        <w:rPr>
          <w:rFonts w:ascii="Arial" w:hAnsi="Arial" w:cs="Arial"/>
          <w:color w:val="222222"/>
          <w:sz w:val="20"/>
          <w:szCs w:val="20"/>
          <w:shd w:val="clear" w:color="auto" w:fill="FFFFFF"/>
        </w:rPr>
        <w:t>well buttered sheet pan</w:t>
      </w:r>
      <w:r w:rsidRPr="00AB1D82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. Let cool. </w:t>
      </w:r>
    </w:p>
    <w:p w14:paraId="7E128D40" w14:textId="1C1C5034" w:rsidR="00DF141E" w:rsidRDefault="00AB1D82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 w:rsidRPr="00AB1D82">
        <w:rPr>
          <w:rFonts w:ascii="Arial" w:hAnsi="Arial" w:cs="Arial"/>
          <w:color w:val="222222"/>
          <w:sz w:val="20"/>
          <w:szCs w:val="20"/>
          <w:shd w:val="clear" w:color="auto" w:fill="FFFFFF"/>
        </w:rPr>
        <w:t>Use a good knife</w:t>
      </w:r>
      <w:r w:rsidR="000E5458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(a butter knife works well </w:t>
      </w:r>
      <w:r w:rsidR="000E5458" w:rsidRPr="000E5458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color w:val="222222"/>
          <w:sz w:val="20"/>
          <w:szCs w:val="20"/>
          <w:shd w:val="clear" w:color="auto" w:fill="FFFFFF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0E5458">
        <w:rPr>
          <w:rFonts w:ascii="Arial" w:hAnsi="Arial" w:cs="Arial"/>
          <w:color w:val="222222"/>
          <w:sz w:val="20"/>
          <w:szCs w:val="20"/>
          <w:shd w:val="clear" w:color="auto" w:fill="FFFFFF"/>
        </w:rPr>
        <w:t>)</w:t>
      </w:r>
      <w:r w:rsidRPr="00AB1D82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to cut into 1” X 2” blocks.</w:t>
      </w:r>
      <w:r w:rsidR="00965B41" w:rsidRPr="00AB1D82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Pralines can be stored in an airtight container at room temperature for up to 2 weeks.  </w:t>
      </w:r>
    </w:p>
    <w:p w14:paraId="053D9C3B" w14:textId="77777777" w:rsidR="000E5458" w:rsidRPr="00AB1D82" w:rsidRDefault="000E5458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bookmarkStart w:id="0" w:name="_GoBack"/>
      <w:bookmarkEnd w:id="0"/>
    </w:p>
    <w:p w14:paraId="798660E9" w14:textId="4CE3BD44" w:rsidR="00AB1D82" w:rsidRPr="000E5458" w:rsidRDefault="00AB1D82">
      <w:pPr>
        <w:rPr>
          <w:rFonts w:ascii="Arial" w:hAnsi="Arial" w:cs="Arial"/>
          <w:b/>
          <w:bCs/>
          <w:color w:val="222222"/>
          <w:shd w:val="clear" w:color="auto" w:fill="FFFFFF"/>
        </w:rPr>
      </w:pPr>
      <w:r w:rsidRPr="000E5458">
        <w:rPr>
          <w:rFonts w:ascii="Arial" w:hAnsi="Arial" w:cs="Arial"/>
          <w:b/>
          <w:bCs/>
          <w:color w:val="222222"/>
          <w:shd w:val="clear" w:color="auto" w:fill="FFFFFF"/>
        </w:rPr>
        <w:t>Easiest and quick version:</w:t>
      </w:r>
    </w:p>
    <w:p w14:paraId="57E0A4EE" w14:textId="6D776224" w:rsidR="000E5458" w:rsidRDefault="000E5458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I saw this recipe on FB from a share, and thought I’d share:</w:t>
      </w:r>
    </w:p>
    <w:p w14:paraId="3889F370" w14:textId="1F4CDB38" w:rsidR="000E5458" w:rsidRDefault="000E5458">
      <w:pPr>
        <w:rPr>
          <w:rFonts w:ascii="Arial" w:hAnsi="Arial" w:cs="Arial"/>
          <w:color w:val="222222"/>
          <w:shd w:val="clear" w:color="auto" w:fill="FFFFFF"/>
        </w:rPr>
      </w:pPr>
    </w:p>
    <w:p w14:paraId="6282AA6A" w14:textId="5E1316F1" w:rsidR="000E5458" w:rsidRDefault="000E5458">
      <w:pPr>
        <w:rPr>
          <w:rFonts w:ascii="Arial" w:hAnsi="Arial" w:cs="Arial"/>
          <w:color w:val="222222"/>
          <w:shd w:val="clear" w:color="auto" w:fill="FFFFFF"/>
        </w:rPr>
      </w:pPr>
      <w:r>
        <w:rPr>
          <w:noProof/>
        </w:rPr>
        <w:drawing>
          <wp:inline distT="0" distB="0" distL="0" distR="0" wp14:anchorId="1D63F4CB" wp14:editId="1EB2D009">
            <wp:extent cx="5124450" cy="1676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F5D41" w14:textId="1A006480" w:rsidR="00AB1D82" w:rsidRPr="00965B41" w:rsidRDefault="00AB1D82">
      <w:pPr>
        <w:rPr>
          <w:rFonts w:ascii="Arial" w:hAnsi="Arial" w:cs="Arial"/>
          <w:color w:val="222222"/>
          <w:shd w:val="clear" w:color="auto" w:fill="FFFFFF"/>
        </w:rPr>
      </w:pPr>
    </w:p>
    <w:sectPr w:rsidR="00AB1D82" w:rsidRPr="00965B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B41"/>
    <w:rsid w:val="000E5458"/>
    <w:rsid w:val="00386A9C"/>
    <w:rsid w:val="00965B41"/>
    <w:rsid w:val="00AB1D82"/>
    <w:rsid w:val="00AC498A"/>
    <w:rsid w:val="00DF1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4B4DBD"/>
  <w15:chartTrackingRefBased/>
  <w15:docId w15:val="{5036CE4C-91F3-4942-AD5E-C2D2560C2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 BAZILE</dc:creator>
  <cp:keywords/>
  <dc:description/>
  <cp:lastModifiedBy>RONALD BAZILE</cp:lastModifiedBy>
  <cp:revision>3</cp:revision>
  <dcterms:created xsi:type="dcterms:W3CDTF">2019-09-05T21:31:00Z</dcterms:created>
  <dcterms:modified xsi:type="dcterms:W3CDTF">2019-09-07T20:53:00Z</dcterms:modified>
</cp:coreProperties>
</file>