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6F0" w:rsidRDefault="00F746F0" w:rsidP="00F746F0">
      <w:bookmarkStart w:id="0" w:name="_GoBack"/>
      <w:bookmarkEnd w:id="0"/>
      <w:r>
        <w:t>How to Become a Christian</w:t>
      </w:r>
    </w:p>
    <w:p w:rsidR="00F746F0" w:rsidRDefault="00F746F0" w:rsidP="00F746F0">
      <w:r>
        <w:t>God Almighty wants you to know that He is not mad at you and that He is not holding any sins against you. He also wants you to know that He is intensely IN LOVE with you and He wants you to be His very own child.</w:t>
      </w:r>
    </w:p>
    <w:p w:rsidR="00F746F0" w:rsidRDefault="00F746F0" w:rsidP="00F746F0">
      <w:r>
        <w:t xml:space="preserve">He was so desperately in love with us that He sent Jesus to pay the price for our sin so we could have the opportunity to be “born again” into His family, to be put into right standing with Him, and to spend eternity in heaven with Him. Jesus came, lived without sin, died on the Cross for us, and was raised from the dead for us. </w:t>
      </w:r>
    </w:p>
    <w:p w:rsidR="00F746F0" w:rsidRDefault="00F746F0" w:rsidP="00F746F0">
      <w:r>
        <w:t xml:space="preserve">John 3:16 says, ”For God so loved the world [you &amp; I], that He gave His one and only Son [Jesus], that whoever [you &amp; I] believes in Him shall not perish, but have eternal life.”   </w:t>
      </w:r>
    </w:p>
    <w:p w:rsidR="00F746F0" w:rsidRDefault="00F746F0" w:rsidP="00F746F0">
      <w:r>
        <w:t xml:space="preserve">Even though the price has been paid for you, salvation is not automatic. You must believe in your heart that Jesus died for you, that He paid the price for your sins, and that He was raised from the dead for your forgiveness and for your right standing with God. You must believe that when you ask Him to be your Savior and your Lord from a heart desperate for Him, you will be saved, “born again” into God’s family, and put in right standing with God. </w:t>
      </w:r>
    </w:p>
    <w:p w:rsidR="00F746F0" w:rsidRDefault="00F746F0" w:rsidP="00F746F0">
      <w:r>
        <w:t>Romans 10:9-10 explains how to receive salvation. “That if you confess with your mouth, “Jesus is Lord,” and believe in your heart that God raised him from the dead, you will be saved. For it is with the heart you believe and are justified, and it is with the mouth that you confess and are saved.”</w:t>
      </w:r>
    </w:p>
    <w:p w:rsidR="00F746F0" w:rsidRDefault="00F746F0" w:rsidP="00F746F0">
      <w:r>
        <w:t xml:space="preserve">If you have never asked Jesus to be your personal Savior &amp; made Jesus the Lord over your life, then you can do that right now wherever you are. </w:t>
      </w:r>
    </w:p>
    <w:p w:rsidR="00F746F0" w:rsidRDefault="00F746F0" w:rsidP="00F746F0">
      <w:r>
        <w:t xml:space="preserve">Pray this prayer from your heart desperate for Him. </w:t>
      </w:r>
    </w:p>
    <w:p w:rsidR="00F746F0" w:rsidRDefault="00F746F0" w:rsidP="00F746F0">
      <w:r>
        <w:t>Heavenly Father, in the Name of Jesus, I present myself to You. I pray and ask Jesus to be Lord over my life. I believe it in my heart, so I say it with my mouth: Jesus has been raised from the dead. This moment, I make Him Lord over my life. Jesus, come into my heart. I believe this moment that I am now saved. I say it now:: “I am reborn. I am a Christian. I am a child of Almighty God.”</w:t>
      </w:r>
    </w:p>
    <w:p w:rsidR="00F746F0" w:rsidRDefault="00F746F0" w:rsidP="00F746F0">
      <w:r>
        <w:t>The Holy Spirit has recreated your spirit and He has come to live inside you. He is in you to teach you and to lead you throughout your life. Now thank God for making you His very own child!!</w:t>
      </w:r>
    </w:p>
    <w:p w:rsidR="00FB7B73" w:rsidRDefault="00F746F0" w:rsidP="00F746F0">
      <w:r>
        <w:t>Welcome to the family of God!!</w:t>
      </w:r>
    </w:p>
    <w:sectPr w:rsidR="00FB7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1KML5o4dxBjGAIdfEBdP7qqhyNDBaMmpegP3babnMqPG1WXqWgrcpZSayTsH/jNdOAkf7LhVAqF2QMO38AMa5Q==" w:salt="T9UEz4MHeG+So89zs6WHQw=="/>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F0"/>
    <w:rsid w:val="0004746F"/>
    <w:rsid w:val="00143053"/>
    <w:rsid w:val="00A879A3"/>
    <w:rsid w:val="00F746F0"/>
    <w:rsid w:val="00FB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059DA-9D5C-4372-9462-F14AFA3E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345</Words>
  <Characters>1973</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Neal Kight</cp:lastModifiedBy>
  <cp:revision>4</cp:revision>
  <dcterms:created xsi:type="dcterms:W3CDTF">2017-10-10T18:35:00Z</dcterms:created>
  <dcterms:modified xsi:type="dcterms:W3CDTF">2017-10-11T01:07:00Z</dcterms:modified>
</cp:coreProperties>
</file>