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81DAA" w14:textId="612B43D6" w:rsidR="002E004A" w:rsidRDefault="00E91FBA">
      <w:pPr>
        <w:rPr>
          <w:rFonts w:ascii="Century Gothic" w:hAnsi="Century Gothic"/>
          <w:sz w:val="28"/>
          <w:szCs w:val="28"/>
        </w:rPr>
      </w:pPr>
      <w:r>
        <w:rPr>
          <w:rFonts w:ascii="Century Gothic" w:hAnsi="Century Gothic"/>
          <w:sz w:val="28"/>
          <w:szCs w:val="28"/>
        </w:rPr>
        <w:t>Dwelling in the House of God</w:t>
      </w:r>
    </w:p>
    <w:p w14:paraId="168BE99E" w14:textId="26FA5B70" w:rsidR="002E3884" w:rsidRDefault="002E3884">
      <w:pPr>
        <w:rPr>
          <w:rFonts w:ascii="Century Gothic" w:hAnsi="Century Gothic"/>
          <w:sz w:val="28"/>
          <w:szCs w:val="28"/>
        </w:rPr>
      </w:pPr>
      <w:r>
        <w:rPr>
          <w:rFonts w:ascii="Century Gothic" w:hAnsi="Century Gothic"/>
          <w:sz w:val="28"/>
          <w:szCs w:val="28"/>
        </w:rPr>
        <w:t>Psalm 23</w:t>
      </w:r>
    </w:p>
    <w:p w14:paraId="6D929833" w14:textId="7D6C94DA" w:rsidR="002E3884" w:rsidRDefault="002E3884">
      <w:pPr>
        <w:rPr>
          <w:rFonts w:ascii="Century Gothic" w:hAnsi="Century Gothic"/>
          <w:sz w:val="28"/>
          <w:szCs w:val="28"/>
        </w:rPr>
      </w:pPr>
      <w:r>
        <w:rPr>
          <w:rFonts w:ascii="Century Gothic" w:hAnsi="Century Gothic"/>
          <w:sz w:val="28"/>
          <w:szCs w:val="28"/>
        </w:rPr>
        <w:t>Buckingham Church</w:t>
      </w:r>
    </w:p>
    <w:p w14:paraId="499768C4" w14:textId="72F824F9" w:rsidR="002E3884" w:rsidRDefault="002E3884">
      <w:pPr>
        <w:rPr>
          <w:rFonts w:ascii="Century Gothic" w:hAnsi="Century Gothic"/>
          <w:sz w:val="28"/>
          <w:szCs w:val="28"/>
        </w:rPr>
      </w:pPr>
      <w:r>
        <w:rPr>
          <w:rFonts w:ascii="Century Gothic" w:hAnsi="Century Gothic"/>
          <w:sz w:val="28"/>
          <w:szCs w:val="28"/>
        </w:rPr>
        <w:t>April 25, 2021</w:t>
      </w:r>
    </w:p>
    <w:p w14:paraId="34AF4E08" w14:textId="23B5B343" w:rsidR="002E3884" w:rsidRDefault="002E3884">
      <w:pPr>
        <w:rPr>
          <w:rFonts w:ascii="Century Gothic" w:hAnsi="Century Gothic"/>
          <w:sz w:val="28"/>
          <w:szCs w:val="28"/>
        </w:rPr>
      </w:pPr>
      <w:r>
        <w:rPr>
          <w:rFonts w:ascii="Century Gothic" w:hAnsi="Century Gothic"/>
          <w:sz w:val="28"/>
          <w:szCs w:val="28"/>
        </w:rPr>
        <w:t>Rochelle A. Stackhouse</w:t>
      </w:r>
    </w:p>
    <w:p w14:paraId="0CAACFAF" w14:textId="0FEE24D9" w:rsidR="002E3884" w:rsidRDefault="002E3884">
      <w:pPr>
        <w:rPr>
          <w:rFonts w:ascii="Century Gothic" w:hAnsi="Century Gothic"/>
          <w:sz w:val="28"/>
          <w:szCs w:val="28"/>
        </w:rPr>
      </w:pPr>
    </w:p>
    <w:p w14:paraId="3E085C1E" w14:textId="7E5E4319" w:rsidR="002E3884" w:rsidRDefault="002E3884" w:rsidP="00E91FBA">
      <w:pPr>
        <w:rPr>
          <w:rFonts w:ascii="Century Gothic" w:hAnsi="Century Gothic"/>
          <w:sz w:val="28"/>
          <w:szCs w:val="28"/>
        </w:rPr>
      </w:pPr>
      <w:r>
        <w:rPr>
          <w:rFonts w:ascii="Century Gothic" w:hAnsi="Century Gothic"/>
          <w:sz w:val="28"/>
          <w:szCs w:val="28"/>
        </w:rPr>
        <w:tab/>
        <w:t xml:space="preserve">When you heard the last words of the Psalm this morning, did you think maybe Judy had read them wrong? Those of you who may know this Psalm well, who may have heard it at dozens of funerals, and often from the King James Version of the Bible, are quite sure that those last words are, “And I </w:t>
      </w:r>
      <w:r w:rsidR="00A11D21">
        <w:rPr>
          <w:rFonts w:ascii="Century Gothic" w:hAnsi="Century Gothic"/>
          <w:sz w:val="28"/>
          <w:szCs w:val="28"/>
        </w:rPr>
        <w:t xml:space="preserve">will </w:t>
      </w:r>
      <w:r>
        <w:rPr>
          <w:rFonts w:ascii="Century Gothic" w:hAnsi="Century Gothic"/>
          <w:sz w:val="28"/>
          <w:szCs w:val="28"/>
        </w:rPr>
        <w:t>dwell in the house of the Lord forever.” Thus, a comfort that when we die</w:t>
      </w:r>
      <w:r w:rsidR="00212B42">
        <w:rPr>
          <w:rFonts w:ascii="Century Gothic" w:hAnsi="Century Gothic"/>
          <w:sz w:val="28"/>
          <w:szCs w:val="28"/>
        </w:rPr>
        <w:t xml:space="preserve">; </w:t>
      </w:r>
      <w:r>
        <w:rPr>
          <w:rFonts w:ascii="Century Gothic" w:hAnsi="Century Gothic"/>
          <w:sz w:val="28"/>
          <w:szCs w:val="28"/>
        </w:rPr>
        <w:t>we shall be in heaven with God. It’s</w:t>
      </w:r>
      <w:r w:rsidR="00A11D21">
        <w:rPr>
          <w:rFonts w:ascii="Century Gothic" w:hAnsi="Century Gothic"/>
          <w:sz w:val="28"/>
          <w:szCs w:val="28"/>
        </w:rPr>
        <w:t xml:space="preserve"> all</w:t>
      </w:r>
      <w:r>
        <w:rPr>
          <w:rFonts w:ascii="Century Gothic" w:hAnsi="Century Gothic"/>
          <w:sz w:val="28"/>
          <w:szCs w:val="28"/>
        </w:rPr>
        <w:t xml:space="preserve"> about eternal life, we know</w:t>
      </w:r>
      <w:r w:rsidR="00212B42">
        <w:rPr>
          <w:rFonts w:ascii="Century Gothic" w:hAnsi="Century Gothic"/>
          <w:sz w:val="28"/>
          <w:szCs w:val="28"/>
        </w:rPr>
        <w:t xml:space="preserve"> that</w:t>
      </w:r>
      <w:r>
        <w:rPr>
          <w:rFonts w:ascii="Century Gothic" w:hAnsi="Century Gothic"/>
          <w:sz w:val="28"/>
          <w:szCs w:val="28"/>
        </w:rPr>
        <w:t>.</w:t>
      </w:r>
    </w:p>
    <w:p w14:paraId="65DEDC23" w14:textId="77777777" w:rsidR="00A11D21" w:rsidRDefault="00A11D21" w:rsidP="00E91FBA">
      <w:pPr>
        <w:rPr>
          <w:rFonts w:ascii="Century Gothic" w:hAnsi="Century Gothic"/>
          <w:sz w:val="28"/>
          <w:szCs w:val="28"/>
        </w:rPr>
      </w:pPr>
    </w:p>
    <w:p w14:paraId="6FE12815" w14:textId="29037EC8" w:rsidR="002E3884" w:rsidRDefault="002E3884" w:rsidP="00E91FBA">
      <w:pPr>
        <w:rPr>
          <w:rFonts w:ascii="Century Gothic" w:hAnsi="Century Gothic"/>
          <w:sz w:val="28"/>
          <w:szCs w:val="28"/>
        </w:rPr>
      </w:pPr>
      <w:r>
        <w:rPr>
          <w:rFonts w:ascii="Century Gothic" w:hAnsi="Century Gothic"/>
          <w:sz w:val="28"/>
          <w:szCs w:val="28"/>
        </w:rPr>
        <w:tab/>
        <w:t>Well, actually, at the time this Psalm first came to be sung, the Hebrew people had no theological concept of eternal life</w:t>
      </w:r>
      <w:r w:rsidR="00A11D21">
        <w:rPr>
          <w:rFonts w:ascii="Century Gothic" w:hAnsi="Century Gothic"/>
          <w:sz w:val="28"/>
          <w:szCs w:val="28"/>
        </w:rPr>
        <w:t>, the way we understand it</w:t>
      </w:r>
      <w:r>
        <w:rPr>
          <w:rFonts w:ascii="Century Gothic" w:hAnsi="Century Gothic"/>
          <w:sz w:val="28"/>
          <w:szCs w:val="28"/>
        </w:rPr>
        <w:t xml:space="preserve">. The translation you heard today is much closer to the original Hebrew. “I shall dwell in the house of the Lord my whole life long.” </w:t>
      </w:r>
    </w:p>
    <w:p w14:paraId="06237C8D" w14:textId="77777777" w:rsidR="00A11D21" w:rsidRDefault="00A11D21" w:rsidP="00E91FBA">
      <w:pPr>
        <w:rPr>
          <w:rFonts w:ascii="Century Gothic" w:hAnsi="Century Gothic"/>
          <w:sz w:val="28"/>
          <w:szCs w:val="28"/>
        </w:rPr>
      </w:pPr>
    </w:p>
    <w:p w14:paraId="36926632" w14:textId="5B97003F" w:rsidR="002E3884" w:rsidRDefault="002E3884" w:rsidP="00E91FBA">
      <w:pPr>
        <w:rPr>
          <w:rFonts w:ascii="Century Gothic" w:hAnsi="Century Gothic"/>
          <w:sz w:val="28"/>
          <w:szCs w:val="28"/>
        </w:rPr>
      </w:pPr>
      <w:r>
        <w:rPr>
          <w:rFonts w:ascii="Century Gothic" w:hAnsi="Century Gothic"/>
          <w:sz w:val="28"/>
          <w:szCs w:val="28"/>
        </w:rPr>
        <w:tab/>
        <w:t xml:space="preserve">Do you see, this Psalm is not about being </w:t>
      </w:r>
      <w:r w:rsidR="00F838AC">
        <w:rPr>
          <w:rFonts w:ascii="Century Gothic" w:hAnsi="Century Gothic"/>
          <w:sz w:val="28"/>
          <w:szCs w:val="28"/>
        </w:rPr>
        <w:t>dead?</w:t>
      </w:r>
      <w:r>
        <w:rPr>
          <w:rFonts w:ascii="Century Gothic" w:hAnsi="Century Gothic"/>
          <w:sz w:val="28"/>
          <w:szCs w:val="28"/>
        </w:rPr>
        <w:t xml:space="preserve"> This Psalm is about life, about God’s relationship with us and ours with God and with the earth and with our enemies</w:t>
      </w:r>
      <w:r w:rsidR="00A11D21">
        <w:rPr>
          <w:rFonts w:ascii="Century Gothic" w:hAnsi="Century Gothic"/>
          <w:sz w:val="28"/>
          <w:szCs w:val="28"/>
        </w:rPr>
        <w:t>, our whole life long</w:t>
      </w:r>
      <w:r>
        <w:rPr>
          <w:rFonts w:ascii="Century Gothic" w:hAnsi="Century Gothic"/>
          <w:sz w:val="28"/>
          <w:szCs w:val="28"/>
        </w:rPr>
        <w:t xml:space="preserve">. When I began to understand that about this Psalm and to think outside the box of funeral services, I began to see new and wonderful things that I had missed before! I began to take so much more comfort and hope and trust and courage from this Psalm than I ever had when I thought it was all about eternal life. </w:t>
      </w:r>
    </w:p>
    <w:p w14:paraId="4AF169AC" w14:textId="77777777" w:rsidR="00A11D21" w:rsidRDefault="00A11D21" w:rsidP="00E91FBA">
      <w:pPr>
        <w:rPr>
          <w:rFonts w:ascii="Century Gothic" w:hAnsi="Century Gothic"/>
          <w:sz w:val="28"/>
          <w:szCs w:val="28"/>
        </w:rPr>
      </w:pPr>
    </w:p>
    <w:p w14:paraId="5BE70A19" w14:textId="3514ADE8" w:rsidR="000631F3" w:rsidRDefault="000631F3" w:rsidP="00E91FBA">
      <w:pPr>
        <w:rPr>
          <w:rFonts w:ascii="Century Gothic" w:hAnsi="Century Gothic"/>
          <w:sz w:val="28"/>
          <w:szCs w:val="28"/>
        </w:rPr>
      </w:pPr>
      <w:r>
        <w:rPr>
          <w:rFonts w:ascii="Century Gothic" w:hAnsi="Century Gothic"/>
          <w:sz w:val="28"/>
          <w:szCs w:val="28"/>
        </w:rPr>
        <w:tab/>
        <w:t>In the context this year of Earth Day, I t</w:t>
      </w:r>
      <w:r w:rsidR="00A11D21">
        <w:rPr>
          <w:rFonts w:ascii="Century Gothic" w:hAnsi="Century Gothic"/>
          <w:sz w:val="28"/>
          <w:szCs w:val="28"/>
        </w:rPr>
        <w:t>ake</w:t>
      </w:r>
      <w:r>
        <w:rPr>
          <w:rFonts w:ascii="Century Gothic" w:hAnsi="Century Gothic"/>
          <w:sz w:val="28"/>
          <w:szCs w:val="28"/>
        </w:rPr>
        <w:t xml:space="preserve"> something else from this last line as well. Those green pastures and still waters, dark valleys and food-filled tables, healing oils, goodness and mercy are all in the house of God in which I dwell my whole life long. Sometimes we refer to the church building as the “house of God,” which is confusing to children and </w:t>
      </w:r>
      <w:proofErr w:type="gramStart"/>
      <w:r>
        <w:rPr>
          <w:rFonts w:ascii="Century Gothic" w:hAnsi="Century Gothic"/>
          <w:sz w:val="28"/>
          <w:szCs w:val="28"/>
        </w:rPr>
        <w:t>just plain</w:t>
      </w:r>
      <w:proofErr w:type="gramEnd"/>
      <w:r>
        <w:rPr>
          <w:rFonts w:ascii="Century Gothic" w:hAnsi="Century Gothic"/>
          <w:sz w:val="28"/>
          <w:szCs w:val="28"/>
        </w:rPr>
        <w:t xml:space="preserve"> not theologically right. </w:t>
      </w:r>
    </w:p>
    <w:p w14:paraId="75606DE7" w14:textId="77777777" w:rsidR="00A11D21" w:rsidRDefault="00A11D21" w:rsidP="00E91FBA">
      <w:pPr>
        <w:rPr>
          <w:rFonts w:ascii="Century Gothic" w:hAnsi="Century Gothic"/>
          <w:sz w:val="28"/>
          <w:szCs w:val="28"/>
        </w:rPr>
      </w:pPr>
    </w:p>
    <w:p w14:paraId="26B396F8" w14:textId="0F6521D8" w:rsidR="000631F3" w:rsidRDefault="000631F3" w:rsidP="00E91FBA">
      <w:pPr>
        <w:rPr>
          <w:rFonts w:ascii="Century Gothic" w:hAnsi="Century Gothic"/>
          <w:sz w:val="28"/>
          <w:szCs w:val="28"/>
        </w:rPr>
      </w:pPr>
      <w:r>
        <w:rPr>
          <w:rFonts w:ascii="Century Gothic" w:hAnsi="Century Gothic"/>
          <w:sz w:val="28"/>
          <w:szCs w:val="28"/>
        </w:rPr>
        <w:lastRenderedPageBreak/>
        <w:tab/>
        <w:t>The house of God in which we dwell</w:t>
      </w:r>
      <w:r w:rsidR="00212B42">
        <w:rPr>
          <w:rFonts w:ascii="Century Gothic" w:hAnsi="Century Gothic"/>
          <w:sz w:val="28"/>
          <w:szCs w:val="28"/>
        </w:rPr>
        <w:t>, and about which this Psalm speaks,</w:t>
      </w:r>
      <w:r>
        <w:rPr>
          <w:rFonts w:ascii="Century Gothic" w:hAnsi="Century Gothic"/>
          <w:sz w:val="28"/>
          <w:szCs w:val="28"/>
        </w:rPr>
        <w:t xml:space="preserve"> is the Earth.</w:t>
      </w:r>
    </w:p>
    <w:p w14:paraId="35D016BD" w14:textId="77777777" w:rsidR="00A11D21" w:rsidRDefault="00A11D21" w:rsidP="00E91FBA">
      <w:pPr>
        <w:rPr>
          <w:rFonts w:ascii="Century Gothic" w:hAnsi="Century Gothic"/>
          <w:sz w:val="28"/>
          <w:szCs w:val="28"/>
        </w:rPr>
      </w:pPr>
    </w:p>
    <w:p w14:paraId="171C5FD0" w14:textId="0B051E24" w:rsidR="000631F3" w:rsidRDefault="000631F3" w:rsidP="00E91FBA">
      <w:pPr>
        <w:rPr>
          <w:rFonts w:ascii="Century Gothic" w:hAnsi="Century Gothic"/>
          <w:sz w:val="28"/>
          <w:szCs w:val="28"/>
        </w:rPr>
      </w:pPr>
      <w:r>
        <w:rPr>
          <w:rFonts w:ascii="Century Gothic" w:hAnsi="Century Gothic"/>
          <w:sz w:val="28"/>
          <w:szCs w:val="28"/>
        </w:rPr>
        <w:tab/>
        <w:t>The house of God in which we live and move and have our being is the Earth.</w:t>
      </w:r>
    </w:p>
    <w:p w14:paraId="5E61F782" w14:textId="77777777" w:rsidR="00A11D21" w:rsidRDefault="00A11D21" w:rsidP="00E91FBA">
      <w:pPr>
        <w:rPr>
          <w:rFonts w:ascii="Century Gothic" w:hAnsi="Century Gothic"/>
          <w:sz w:val="28"/>
          <w:szCs w:val="28"/>
        </w:rPr>
      </w:pPr>
    </w:p>
    <w:p w14:paraId="40546675" w14:textId="6F612B69" w:rsidR="000631F3" w:rsidRDefault="000631F3" w:rsidP="00E91FBA">
      <w:pPr>
        <w:rPr>
          <w:rFonts w:ascii="Century Gothic" w:hAnsi="Century Gothic"/>
          <w:sz w:val="28"/>
          <w:szCs w:val="28"/>
        </w:rPr>
      </w:pPr>
      <w:r>
        <w:rPr>
          <w:rFonts w:ascii="Century Gothic" w:hAnsi="Century Gothic"/>
          <w:sz w:val="28"/>
          <w:szCs w:val="28"/>
        </w:rPr>
        <w:tab/>
        <w:t xml:space="preserve">The now Earth. The once and future Earth. The Earth created by God in the midst of the cosmos created by God, all of which was, at creation, good. </w:t>
      </w:r>
      <w:r w:rsidR="00D52F1F">
        <w:rPr>
          <w:rFonts w:ascii="Century Gothic" w:hAnsi="Century Gothic"/>
          <w:sz w:val="28"/>
          <w:szCs w:val="28"/>
        </w:rPr>
        <w:t xml:space="preserve">All of which was, at creation, connected to God and connected by God. Home. God’s house in which we and the aardvarks and the daffodils and the oak trees and the great apes and the cockatiels </w:t>
      </w:r>
      <w:r w:rsidR="00C43500">
        <w:rPr>
          <w:rFonts w:ascii="Century Gothic" w:hAnsi="Century Gothic"/>
          <w:sz w:val="28"/>
          <w:szCs w:val="28"/>
        </w:rPr>
        <w:t xml:space="preserve">and the ladybugs and the mushrooms and the oceans and the granite hills live. Together. </w:t>
      </w:r>
    </w:p>
    <w:p w14:paraId="7DCB5EA4" w14:textId="77777777" w:rsidR="00A11D21" w:rsidRDefault="00A11D21" w:rsidP="00E91FBA">
      <w:pPr>
        <w:rPr>
          <w:rFonts w:ascii="Century Gothic" w:hAnsi="Century Gothic"/>
          <w:sz w:val="28"/>
          <w:szCs w:val="28"/>
        </w:rPr>
      </w:pPr>
    </w:p>
    <w:p w14:paraId="4C342039" w14:textId="5EB0300F" w:rsidR="00C43500" w:rsidRDefault="00C43500" w:rsidP="00E91FBA">
      <w:pPr>
        <w:rPr>
          <w:rFonts w:ascii="Century Gothic" w:hAnsi="Century Gothic"/>
          <w:sz w:val="28"/>
          <w:szCs w:val="28"/>
        </w:rPr>
      </w:pPr>
      <w:r>
        <w:rPr>
          <w:rFonts w:ascii="Century Gothic" w:hAnsi="Century Gothic"/>
          <w:sz w:val="28"/>
          <w:szCs w:val="28"/>
        </w:rPr>
        <w:tab/>
        <w:t>God’s house, which was created to be nurturing, sustaining, caring and full of beauty and joy for all created things dwelling in it. Created as a place where we could connect with God beside still waters and eat in green pastures and have our souls regularly restored.</w:t>
      </w:r>
      <w:r w:rsidR="00A11D21">
        <w:rPr>
          <w:rFonts w:ascii="Century Gothic" w:hAnsi="Century Gothic"/>
          <w:sz w:val="28"/>
          <w:szCs w:val="28"/>
        </w:rPr>
        <w:t xml:space="preserve"> God’s house, which we were created to respect and nurture, just like we do to our church building because we call it God’s house.</w:t>
      </w:r>
    </w:p>
    <w:p w14:paraId="2830A9E2" w14:textId="77777777" w:rsidR="00A11D21" w:rsidRDefault="00A11D21" w:rsidP="00E91FBA">
      <w:pPr>
        <w:rPr>
          <w:rFonts w:ascii="Century Gothic" w:hAnsi="Century Gothic"/>
          <w:sz w:val="28"/>
          <w:szCs w:val="28"/>
        </w:rPr>
      </w:pPr>
    </w:p>
    <w:p w14:paraId="5C71F958" w14:textId="37913B17" w:rsidR="00C43500" w:rsidRDefault="00C43500" w:rsidP="00E91FBA">
      <w:pPr>
        <w:rPr>
          <w:rFonts w:ascii="Century Gothic" w:hAnsi="Century Gothic"/>
          <w:sz w:val="28"/>
          <w:szCs w:val="28"/>
        </w:rPr>
      </w:pPr>
      <w:r>
        <w:rPr>
          <w:rFonts w:ascii="Century Gothic" w:hAnsi="Century Gothic"/>
          <w:sz w:val="28"/>
          <w:szCs w:val="28"/>
        </w:rPr>
        <w:tab/>
        <w:t>You know where I’m going with this. First, if I separate myself from the rest of creation, I am separating myself from God. In parts of the world and of this country where people could not get outside of a city during the pandemic, the actual loss of connection to the non-human created world became a disabling loss for so many</w:t>
      </w:r>
      <w:r w:rsidR="0006783B">
        <w:rPr>
          <w:rFonts w:ascii="Century Gothic" w:hAnsi="Century Gothic"/>
          <w:sz w:val="28"/>
          <w:szCs w:val="28"/>
        </w:rPr>
        <w:t>, not only for their bodies but for their spirits.</w:t>
      </w:r>
      <w:r w:rsidR="0061108D">
        <w:rPr>
          <w:rFonts w:ascii="Century Gothic" w:hAnsi="Century Gothic"/>
          <w:sz w:val="28"/>
          <w:szCs w:val="28"/>
        </w:rPr>
        <w:t xml:space="preserve"> There are people around the world who live in places for which that is the case even in non-pandemic.</w:t>
      </w:r>
      <w:r w:rsidR="0006783B">
        <w:rPr>
          <w:rFonts w:ascii="Century Gothic" w:hAnsi="Century Gothic"/>
          <w:sz w:val="28"/>
          <w:szCs w:val="28"/>
        </w:rPr>
        <w:t xml:space="preserve"> If we separate ourselves from the natural </w:t>
      </w:r>
      <w:proofErr w:type="gramStart"/>
      <w:r w:rsidR="0006783B">
        <w:rPr>
          <w:rFonts w:ascii="Century Gothic" w:hAnsi="Century Gothic"/>
          <w:sz w:val="28"/>
          <w:szCs w:val="28"/>
        </w:rPr>
        <w:t>world</w:t>
      </w:r>
      <w:r w:rsidR="0061108D">
        <w:rPr>
          <w:rFonts w:ascii="Century Gothic" w:hAnsi="Century Gothic"/>
          <w:sz w:val="28"/>
          <w:szCs w:val="28"/>
        </w:rPr>
        <w:t>, or</w:t>
      </w:r>
      <w:proofErr w:type="gramEnd"/>
      <w:r w:rsidR="0061108D">
        <w:rPr>
          <w:rFonts w:ascii="Century Gothic" w:hAnsi="Century Gothic"/>
          <w:sz w:val="28"/>
          <w:szCs w:val="28"/>
        </w:rPr>
        <w:t xml:space="preserve"> are separated from it by the way our cities are built</w:t>
      </w:r>
      <w:r w:rsidR="0006783B">
        <w:rPr>
          <w:rFonts w:ascii="Century Gothic" w:hAnsi="Century Gothic"/>
          <w:sz w:val="28"/>
          <w:szCs w:val="28"/>
        </w:rPr>
        <w:t>, those green pastures and still waters, it’s like destroying our cell phones and still expecting to get calls. God is present in and thru all creation, but we miss that if we don’t spend time in that created world outside of human creations</w:t>
      </w:r>
      <w:r w:rsidR="00A11D21">
        <w:rPr>
          <w:rFonts w:ascii="Century Gothic" w:hAnsi="Century Gothic"/>
          <w:sz w:val="28"/>
          <w:szCs w:val="28"/>
        </w:rPr>
        <w:t>.</w:t>
      </w:r>
    </w:p>
    <w:p w14:paraId="5994A59D" w14:textId="77777777" w:rsidR="00A11D21" w:rsidRDefault="00A11D21" w:rsidP="00E91FBA">
      <w:pPr>
        <w:rPr>
          <w:rFonts w:ascii="Century Gothic" w:hAnsi="Century Gothic"/>
          <w:sz w:val="28"/>
          <w:szCs w:val="28"/>
        </w:rPr>
      </w:pPr>
    </w:p>
    <w:p w14:paraId="00CC388D" w14:textId="77777777" w:rsidR="00A11D21" w:rsidRDefault="0006783B" w:rsidP="00E91FBA">
      <w:pPr>
        <w:rPr>
          <w:rFonts w:ascii="Century Gothic" w:hAnsi="Century Gothic"/>
          <w:sz w:val="28"/>
          <w:szCs w:val="28"/>
        </w:rPr>
      </w:pPr>
      <w:r>
        <w:rPr>
          <w:rFonts w:ascii="Century Gothic" w:hAnsi="Century Gothic"/>
          <w:sz w:val="28"/>
          <w:szCs w:val="28"/>
        </w:rPr>
        <w:lastRenderedPageBreak/>
        <w:tab/>
        <w:t xml:space="preserve">And, even more important, if we act like </w:t>
      </w:r>
      <w:r w:rsidR="006C22AF">
        <w:rPr>
          <w:rFonts w:ascii="Century Gothic" w:hAnsi="Century Gothic"/>
          <w:sz w:val="28"/>
          <w:szCs w:val="28"/>
        </w:rPr>
        <w:t>irresponsible</w:t>
      </w:r>
      <w:r>
        <w:rPr>
          <w:rFonts w:ascii="Century Gothic" w:hAnsi="Century Gothic"/>
          <w:sz w:val="28"/>
          <w:szCs w:val="28"/>
        </w:rPr>
        <w:t xml:space="preserve"> tenants and destroy the house of God, gifted to us at creation, then we also harm our relationship with God. No other creature that God has made goes about destroying its environment. Let me say that again: no other creature besides human beings goes about destroying its home through waste and neglect and outright annihilation.</w:t>
      </w:r>
      <w:r w:rsidR="006C22AF">
        <w:rPr>
          <w:rFonts w:ascii="Century Gothic" w:hAnsi="Century Gothic"/>
          <w:sz w:val="28"/>
          <w:szCs w:val="28"/>
        </w:rPr>
        <w:t xml:space="preserve"> </w:t>
      </w:r>
      <w:r w:rsidR="00A11D21">
        <w:rPr>
          <w:rFonts w:ascii="Century Gothic" w:hAnsi="Century Gothic"/>
          <w:sz w:val="28"/>
          <w:szCs w:val="28"/>
        </w:rPr>
        <w:t xml:space="preserve">The author Douglas Adams wrote in one of his novels </w:t>
      </w:r>
      <w:r w:rsidR="00A11D21">
        <w:rPr>
          <w:rFonts w:ascii="Century Gothic" w:hAnsi="Century Gothic"/>
          <w:sz w:val="28"/>
          <w:szCs w:val="28"/>
        </w:rPr>
        <w:t xml:space="preserve">human beings </w:t>
      </w:r>
      <w:r w:rsidR="00A11D21">
        <w:rPr>
          <w:rFonts w:ascii="Century Gothic" w:hAnsi="Century Gothic"/>
          <w:sz w:val="28"/>
          <w:szCs w:val="28"/>
        </w:rPr>
        <w:t>believe</w:t>
      </w:r>
      <w:r w:rsidR="00A11D21">
        <w:rPr>
          <w:rFonts w:ascii="Century Gothic" w:hAnsi="Century Gothic"/>
          <w:sz w:val="28"/>
          <w:szCs w:val="28"/>
        </w:rPr>
        <w:t xml:space="preserve"> they are the smartest creature because they have achieved so much, “the wheel, New York, wars, and so on, while all the dolphins had ever done was muck about in the water having a good time. But conversely, dolphins</w:t>
      </w:r>
      <w:r w:rsidR="00A11D21">
        <w:rPr>
          <w:rFonts w:ascii="Century Gothic" w:hAnsi="Century Gothic"/>
          <w:sz w:val="28"/>
          <w:szCs w:val="28"/>
        </w:rPr>
        <w:t xml:space="preserve"> had always believed they were far more intelligent—for precisely the same reasons.”  </w:t>
      </w:r>
    </w:p>
    <w:p w14:paraId="27E4B45C" w14:textId="77777777" w:rsidR="00A11D21" w:rsidRDefault="00A11D21" w:rsidP="00E91FBA">
      <w:pPr>
        <w:rPr>
          <w:rFonts w:ascii="Century Gothic" w:hAnsi="Century Gothic"/>
          <w:sz w:val="28"/>
          <w:szCs w:val="28"/>
        </w:rPr>
      </w:pPr>
    </w:p>
    <w:p w14:paraId="351256F6" w14:textId="35A2214F" w:rsidR="0006783B" w:rsidRDefault="0006783B" w:rsidP="00A11D21">
      <w:pPr>
        <w:ind w:firstLine="720"/>
        <w:rPr>
          <w:rFonts w:ascii="Century Gothic" w:hAnsi="Century Gothic"/>
          <w:sz w:val="28"/>
          <w:szCs w:val="28"/>
        </w:rPr>
      </w:pPr>
      <w:r>
        <w:rPr>
          <w:rFonts w:ascii="Century Gothic" w:hAnsi="Century Gothic"/>
          <w:sz w:val="28"/>
          <w:szCs w:val="28"/>
        </w:rPr>
        <w:t xml:space="preserve">We act like this is our house, and instead of keeping it up, we think we have license to ruin it, not realizing the cost to ourselves in body, </w:t>
      </w:r>
      <w:r w:rsidR="00F838AC">
        <w:rPr>
          <w:rFonts w:ascii="Century Gothic" w:hAnsi="Century Gothic"/>
          <w:sz w:val="28"/>
          <w:szCs w:val="28"/>
        </w:rPr>
        <w:t>mind,</w:t>
      </w:r>
      <w:r>
        <w:rPr>
          <w:rFonts w:ascii="Century Gothic" w:hAnsi="Century Gothic"/>
          <w:sz w:val="28"/>
          <w:szCs w:val="28"/>
        </w:rPr>
        <w:t xml:space="preserve"> and spirit. </w:t>
      </w:r>
      <w:r w:rsidR="00C06900">
        <w:rPr>
          <w:rFonts w:ascii="Century Gothic" w:hAnsi="Century Gothic"/>
          <w:sz w:val="28"/>
          <w:szCs w:val="28"/>
        </w:rPr>
        <w:t xml:space="preserve"> </w:t>
      </w:r>
    </w:p>
    <w:p w14:paraId="7591CF38" w14:textId="77777777" w:rsidR="00A11D21" w:rsidRDefault="00A11D21" w:rsidP="00E91FBA">
      <w:pPr>
        <w:rPr>
          <w:rFonts w:ascii="Century Gothic" w:hAnsi="Century Gothic"/>
          <w:sz w:val="28"/>
          <w:szCs w:val="28"/>
        </w:rPr>
      </w:pPr>
    </w:p>
    <w:p w14:paraId="4A85C540" w14:textId="0BE7F881" w:rsidR="00C06900" w:rsidRDefault="00C06900" w:rsidP="00E91FBA">
      <w:pPr>
        <w:rPr>
          <w:rFonts w:ascii="Century Gothic" w:hAnsi="Century Gothic"/>
          <w:sz w:val="28"/>
          <w:szCs w:val="28"/>
        </w:rPr>
      </w:pPr>
      <w:r>
        <w:rPr>
          <w:rFonts w:ascii="Century Gothic" w:hAnsi="Century Gothic"/>
          <w:sz w:val="28"/>
          <w:szCs w:val="28"/>
        </w:rPr>
        <w:tab/>
        <w:t xml:space="preserve">Jamie Margolin, a young climate activist in the U.S., has written that “undergirding European colonialism was the assumption that everything on earth was meant to be extracted, bought and sold—to make an elite minority </w:t>
      </w:r>
      <w:proofErr w:type="gramStart"/>
      <w:r>
        <w:rPr>
          <w:rFonts w:ascii="Century Gothic" w:hAnsi="Century Gothic"/>
          <w:sz w:val="28"/>
          <w:szCs w:val="28"/>
        </w:rPr>
        <w:t>very rich</w:t>
      </w:r>
      <w:proofErr w:type="gramEnd"/>
      <w:r>
        <w:rPr>
          <w:rFonts w:ascii="Century Gothic" w:hAnsi="Century Gothic"/>
          <w:sz w:val="28"/>
          <w:szCs w:val="28"/>
        </w:rPr>
        <w:t xml:space="preserve">. Along with this attitude came the idea that nothing—not air, not water, not trees, not animals—was sacred or priceless.” </w:t>
      </w:r>
      <w:r w:rsidR="006C22AF">
        <w:rPr>
          <w:rFonts w:ascii="Century Gothic" w:hAnsi="Century Gothic"/>
          <w:sz w:val="28"/>
          <w:szCs w:val="28"/>
        </w:rPr>
        <w:t xml:space="preserve">(Cathedral on Fire, Brooks Berndt, p. 23.) </w:t>
      </w:r>
      <w:r>
        <w:rPr>
          <w:rFonts w:ascii="Century Gothic" w:hAnsi="Century Gothic"/>
          <w:sz w:val="28"/>
          <w:szCs w:val="28"/>
        </w:rPr>
        <w:t xml:space="preserve">That is very much our heritage here in this country. I wonder if any of you have watched the series on Ernest Hemingway on PBS this month? It wasn’t all that long ago that people like him went to Africa with the sole intent not to be amazed at the wonder of God’s creation there, but to kill as much of it as possible. </w:t>
      </w:r>
      <w:r w:rsidR="00F838AC">
        <w:rPr>
          <w:rFonts w:ascii="Century Gothic" w:hAnsi="Century Gothic"/>
          <w:sz w:val="28"/>
          <w:szCs w:val="28"/>
        </w:rPr>
        <w:t xml:space="preserve">We have come to depend on an extraction economy, and as much as we have tried to make changes, still the earth and its creatures are regularly ripped apart to satisfy our desire for resources. And poor </w:t>
      </w:r>
      <w:r w:rsidR="00F838AC" w:rsidRPr="00DE35B8">
        <w:rPr>
          <w:rFonts w:ascii="Century Gothic" w:hAnsi="Century Gothic"/>
          <w:i/>
          <w:iCs/>
          <w:sz w:val="28"/>
          <w:szCs w:val="28"/>
        </w:rPr>
        <w:t>people</w:t>
      </w:r>
      <w:r w:rsidR="00F838AC">
        <w:rPr>
          <w:rFonts w:ascii="Century Gothic" w:hAnsi="Century Gothic"/>
          <w:sz w:val="28"/>
          <w:szCs w:val="28"/>
        </w:rPr>
        <w:t xml:space="preserve"> as well as other parts of the natural world pay a huge price for this. </w:t>
      </w:r>
    </w:p>
    <w:p w14:paraId="5D35207D" w14:textId="77777777" w:rsidR="00A11D21" w:rsidRDefault="00A11D21" w:rsidP="00E91FBA">
      <w:pPr>
        <w:rPr>
          <w:rFonts w:ascii="Century Gothic" w:hAnsi="Century Gothic"/>
          <w:sz w:val="28"/>
          <w:szCs w:val="28"/>
        </w:rPr>
      </w:pPr>
    </w:p>
    <w:p w14:paraId="10DAD6C9" w14:textId="733040B1" w:rsidR="00F838AC" w:rsidRDefault="00F838AC" w:rsidP="00E91FBA">
      <w:pPr>
        <w:rPr>
          <w:rFonts w:ascii="Century Gothic" w:hAnsi="Century Gothic"/>
          <w:sz w:val="28"/>
          <w:szCs w:val="28"/>
        </w:rPr>
      </w:pPr>
      <w:r>
        <w:rPr>
          <w:rFonts w:ascii="Century Gothic" w:hAnsi="Century Gothic"/>
          <w:sz w:val="28"/>
          <w:szCs w:val="28"/>
        </w:rPr>
        <w:tab/>
        <w:t xml:space="preserve">There is much that we can do to begin to right the wrongs of the past and the present, though it is too late to undo some of the damage and we will be living with the consequences of climate change now and even more in coming generations. But I really </w:t>
      </w:r>
      <w:r>
        <w:rPr>
          <w:rFonts w:ascii="Century Gothic" w:hAnsi="Century Gothic"/>
          <w:sz w:val="28"/>
          <w:szCs w:val="28"/>
        </w:rPr>
        <w:lastRenderedPageBreak/>
        <w:t>believe that the church and Christians have a great role to play in</w:t>
      </w:r>
      <w:r w:rsidR="00A11D21">
        <w:rPr>
          <w:rFonts w:ascii="Century Gothic" w:hAnsi="Century Gothic"/>
          <w:sz w:val="28"/>
          <w:szCs w:val="28"/>
        </w:rPr>
        <w:t xml:space="preserve"> all of</w:t>
      </w:r>
      <w:r>
        <w:rPr>
          <w:rFonts w:ascii="Century Gothic" w:hAnsi="Century Gothic"/>
          <w:sz w:val="28"/>
          <w:szCs w:val="28"/>
        </w:rPr>
        <w:t xml:space="preserve"> this by re-sacralizing the whole Earth</w:t>
      </w:r>
      <w:r w:rsidR="00A11D21">
        <w:rPr>
          <w:rFonts w:ascii="Century Gothic" w:hAnsi="Century Gothic"/>
          <w:sz w:val="28"/>
          <w:szCs w:val="28"/>
        </w:rPr>
        <w:t>, helping people to understand that God’s house is sacred</w:t>
      </w:r>
      <w:r>
        <w:rPr>
          <w:rFonts w:ascii="Century Gothic" w:hAnsi="Century Gothic"/>
          <w:sz w:val="28"/>
          <w:szCs w:val="28"/>
        </w:rPr>
        <w:t>. That means to understand deep within</w:t>
      </w:r>
      <w:r w:rsidR="00DE35B8">
        <w:rPr>
          <w:rFonts w:ascii="Century Gothic" w:hAnsi="Century Gothic"/>
          <w:sz w:val="28"/>
          <w:szCs w:val="28"/>
        </w:rPr>
        <w:t>,</w:t>
      </w:r>
      <w:r>
        <w:rPr>
          <w:rFonts w:ascii="Century Gothic" w:hAnsi="Century Gothic"/>
          <w:sz w:val="28"/>
          <w:szCs w:val="28"/>
        </w:rPr>
        <w:t xml:space="preserve"> and live as though we actually believed</w:t>
      </w:r>
      <w:r w:rsidR="00DE35B8">
        <w:rPr>
          <w:rFonts w:ascii="Century Gothic" w:hAnsi="Century Gothic"/>
          <w:sz w:val="28"/>
          <w:szCs w:val="28"/>
        </w:rPr>
        <w:t>,</w:t>
      </w:r>
      <w:r>
        <w:rPr>
          <w:rFonts w:ascii="Century Gothic" w:hAnsi="Century Gothic"/>
          <w:sz w:val="28"/>
          <w:szCs w:val="28"/>
        </w:rPr>
        <w:t xml:space="preserve"> that we dwell in the house of </w:t>
      </w:r>
      <w:r>
        <w:rPr>
          <w:rFonts w:ascii="Century Gothic" w:hAnsi="Century Gothic"/>
          <w:b/>
          <w:bCs/>
          <w:i/>
          <w:iCs/>
          <w:sz w:val="28"/>
          <w:szCs w:val="28"/>
        </w:rPr>
        <w:t>God</w:t>
      </w:r>
      <w:r>
        <w:rPr>
          <w:rFonts w:ascii="Century Gothic" w:hAnsi="Century Gothic"/>
          <w:sz w:val="28"/>
          <w:szCs w:val="28"/>
        </w:rPr>
        <w:t xml:space="preserve"> our whole lives long. Throughout the scriptures all that imagery of God as shepherd and the centrality of water in so many of our rites and rituals and stories and all the Psalms about the wonders of creation are not just nice poetry. They remind us we live in God’s house and how amazing it is and how we can connect more with God by connecting more with</w:t>
      </w:r>
      <w:r w:rsidR="00A11D21">
        <w:rPr>
          <w:rFonts w:ascii="Century Gothic" w:hAnsi="Century Gothic"/>
          <w:sz w:val="28"/>
          <w:szCs w:val="28"/>
        </w:rPr>
        <w:t xml:space="preserve"> all else that dwells in God’s house.</w:t>
      </w:r>
    </w:p>
    <w:p w14:paraId="1D2EC0F6" w14:textId="77777777" w:rsidR="00A11D21" w:rsidRDefault="00A11D21" w:rsidP="00E91FBA">
      <w:pPr>
        <w:rPr>
          <w:rFonts w:ascii="Century Gothic" w:hAnsi="Century Gothic"/>
          <w:sz w:val="28"/>
          <w:szCs w:val="28"/>
        </w:rPr>
      </w:pPr>
    </w:p>
    <w:p w14:paraId="61BDC6E6" w14:textId="45722BFB" w:rsidR="00F838AC" w:rsidRDefault="00F838AC" w:rsidP="00E91FBA">
      <w:pPr>
        <w:rPr>
          <w:rFonts w:ascii="Century Gothic" w:hAnsi="Century Gothic"/>
          <w:sz w:val="28"/>
          <w:szCs w:val="28"/>
        </w:rPr>
      </w:pPr>
      <w:r>
        <w:rPr>
          <w:rFonts w:ascii="Century Gothic" w:hAnsi="Century Gothic"/>
          <w:sz w:val="28"/>
          <w:szCs w:val="28"/>
        </w:rPr>
        <w:tab/>
        <w:t xml:space="preserve">The </w:t>
      </w:r>
      <w:r w:rsidR="00A3679A">
        <w:rPr>
          <w:rFonts w:ascii="Century Gothic" w:hAnsi="Century Gothic"/>
          <w:sz w:val="28"/>
          <w:szCs w:val="28"/>
        </w:rPr>
        <w:t xml:space="preserve">original words to the </w:t>
      </w:r>
      <w:r>
        <w:rPr>
          <w:rFonts w:ascii="Century Gothic" w:hAnsi="Century Gothic"/>
          <w:sz w:val="28"/>
          <w:szCs w:val="28"/>
        </w:rPr>
        <w:t xml:space="preserve">hymn we sang earlier, one of my most favorite versions of Psalm 23 by the great Isaac Watts, puts those last lines of the Psalm this way: </w:t>
      </w:r>
    </w:p>
    <w:p w14:paraId="1591EB15" w14:textId="77777777" w:rsidR="00F838AC" w:rsidRDefault="000631F3" w:rsidP="00E91FBA">
      <w:r>
        <w:t xml:space="preserve"> </w:t>
      </w:r>
    </w:p>
    <w:p w14:paraId="169D9F36" w14:textId="77777777" w:rsidR="00F838AC" w:rsidRDefault="000631F3" w:rsidP="00E91FBA">
      <w:pPr>
        <w:rPr>
          <w:rFonts w:ascii="Century Gothic" w:hAnsi="Century Gothic"/>
          <w:sz w:val="28"/>
          <w:szCs w:val="28"/>
        </w:rPr>
      </w:pPr>
      <w:r w:rsidRPr="00F838AC">
        <w:rPr>
          <w:rFonts w:ascii="Century Gothic" w:hAnsi="Century Gothic"/>
          <w:sz w:val="28"/>
          <w:szCs w:val="28"/>
        </w:rPr>
        <w:t>The sure provisions of my God</w:t>
      </w:r>
    </w:p>
    <w:p w14:paraId="2CFD2228" w14:textId="77777777" w:rsidR="00F838AC" w:rsidRDefault="000631F3" w:rsidP="00E91FBA">
      <w:pPr>
        <w:rPr>
          <w:rFonts w:ascii="Century Gothic" w:hAnsi="Century Gothic"/>
          <w:sz w:val="28"/>
          <w:szCs w:val="28"/>
        </w:rPr>
      </w:pPr>
      <w:r w:rsidRPr="00F838AC">
        <w:rPr>
          <w:rFonts w:ascii="Century Gothic" w:hAnsi="Century Gothic"/>
          <w:sz w:val="28"/>
          <w:szCs w:val="28"/>
        </w:rPr>
        <w:t xml:space="preserve">Attend me all my </w:t>
      </w:r>
      <w:proofErr w:type="gramStart"/>
      <w:r w:rsidRPr="00F838AC">
        <w:rPr>
          <w:rFonts w:ascii="Century Gothic" w:hAnsi="Century Gothic"/>
          <w:sz w:val="28"/>
          <w:szCs w:val="28"/>
        </w:rPr>
        <w:t>days</w:t>
      </w:r>
      <w:r w:rsidR="00F838AC">
        <w:rPr>
          <w:rFonts w:ascii="Century Gothic" w:hAnsi="Century Gothic"/>
          <w:sz w:val="28"/>
          <w:szCs w:val="28"/>
        </w:rPr>
        <w:t>;</w:t>
      </w:r>
      <w:proofErr w:type="gramEnd"/>
    </w:p>
    <w:p w14:paraId="72B09B0A" w14:textId="028E0012" w:rsidR="00F838AC" w:rsidRDefault="000631F3" w:rsidP="00E91FBA">
      <w:pPr>
        <w:rPr>
          <w:rFonts w:ascii="Century Gothic" w:hAnsi="Century Gothic"/>
          <w:sz w:val="28"/>
          <w:szCs w:val="28"/>
        </w:rPr>
      </w:pPr>
      <w:r w:rsidRPr="00F838AC">
        <w:rPr>
          <w:rFonts w:ascii="Century Gothic" w:hAnsi="Century Gothic"/>
          <w:sz w:val="28"/>
          <w:szCs w:val="28"/>
        </w:rPr>
        <w:t>O may Thy house be mine abode</w:t>
      </w:r>
      <w:r w:rsidR="00F838AC">
        <w:rPr>
          <w:rFonts w:ascii="Century Gothic" w:hAnsi="Century Gothic"/>
          <w:sz w:val="28"/>
          <w:szCs w:val="28"/>
        </w:rPr>
        <w:t>,</w:t>
      </w:r>
      <w:r w:rsidR="00A3679A">
        <w:rPr>
          <w:rFonts w:ascii="Century Gothic" w:hAnsi="Century Gothic"/>
          <w:sz w:val="28"/>
          <w:szCs w:val="28"/>
        </w:rPr>
        <w:t xml:space="preserve"> (O may your house be my house!)</w:t>
      </w:r>
    </w:p>
    <w:p w14:paraId="394592BC" w14:textId="5467555C" w:rsidR="00F838AC" w:rsidRDefault="000631F3" w:rsidP="00E91FBA">
      <w:pPr>
        <w:rPr>
          <w:rFonts w:ascii="Century Gothic" w:hAnsi="Century Gothic"/>
          <w:sz w:val="28"/>
          <w:szCs w:val="28"/>
        </w:rPr>
      </w:pPr>
      <w:r w:rsidRPr="00F838AC">
        <w:rPr>
          <w:rFonts w:ascii="Century Gothic" w:hAnsi="Century Gothic"/>
          <w:sz w:val="28"/>
          <w:szCs w:val="28"/>
        </w:rPr>
        <w:t>And all my work be praise!</w:t>
      </w:r>
      <w:r w:rsidR="00B506D0">
        <w:rPr>
          <w:rFonts w:ascii="Century Gothic" w:hAnsi="Century Gothic"/>
          <w:sz w:val="28"/>
          <w:szCs w:val="28"/>
        </w:rPr>
        <w:t xml:space="preserve"> (remember Adams’ dolphins?)</w:t>
      </w:r>
    </w:p>
    <w:p w14:paraId="703C5AF7" w14:textId="77777777" w:rsidR="00F838AC" w:rsidRDefault="000631F3" w:rsidP="00E91FBA">
      <w:pPr>
        <w:rPr>
          <w:rFonts w:ascii="Century Gothic" w:hAnsi="Century Gothic"/>
          <w:sz w:val="28"/>
          <w:szCs w:val="28"/>
        </w:rPr>
      </w:pPr>
      <w:r w:rsidRPr="00F838AC">
        <w:rPr>
          <w:rFonts w:ascii="Century Gothic" w:hAnsi="Century Gothic"/>
          <w:sz w:val="28"/>
          <w:szCs w:val="28"/>
        </w:rPr>
        <w:t>There would I find a settled rest</w:t>
      </w:r>
    </w:p>
    <w:p w14:paraId="08034D65" w14:textId="77777777" w:rsidR="00F838AC" w:rsidRDefault="000631F3" w:rsidP="00E91FBA">
      <w:pPr>
        <w:rPr>
          <w:rFonts w:ascii="Century Gothic" w:hAnsi="Century Gothic"/>
          <w:sz w:val="28"/>
          <w:szCs w:val="28"/>
        </w:rPr>
      </w:pPr>
      <w:r w:rsidRPr="00F838AC">
        <w:rPr>
          <w:rFonts w:ascii="Century Gothic" w:hAnsi="Century Gothic"/>
          <w:sz w:val="28"/>
          <w:szCs w:val="28"/>
        </w:rPr>
        <w:t>(While others go and come),</w:t>
      </w:r>
    </w:p>
    <w:p w14:paraId="1BF2909B" w14:textId="77777777" w:rsidR="00F838AC" w:rsidRDefault="000631F3" w:rsidP="00E91FBA">
      <w:pPr>
        <w:rPr>
          <w:rFonts w:ascii="Century Gothic" w:hAnsi="Century Gothic"/>
          <w:sz w:val="28"/>
          <w:szCs w:val="28"/>
        </w:rPr>
      </w:pPr>
      <w:r w:rsidRPr="00F838AC">
        <w:rPr>
          <w:rFonts w:ascii="Century Gothic" w:hAnsi="Century Gothic"/>
          <w:sz w:val="28"/>
          <w:szCs w:val="28"/>
        </w:rPr>
        <w:t>No more a stranger or a guest,</w:t>
      </w:r>
    </w:p>
    <w:p w14:paraId="03A88B99" w14:textId="1B427F51" w:rsidR="000631F3" w:rsidRDefault="000631F3" w:rsidP="00E91FBA">
      <w:pPr>
        <w:rPr>
          <w:rFonts w:ascii="Century Gothic" w:hAnsi="Century Gothic"/>
          <w:sz w:val="28"/>
          <w:szCs w:val="28"/>
        </w:rPr>
      </w:pPr>
      <w:r w:rsidRPr="00F838AC">
        <w:rPr>
          <w:rFonts w:ascii="Century Gothic" w:hAnsi="Century Gothic"/>
          <w:sz w:val="28"/>
          <w:szCs w:val="28"/>
        </w:rPr>
        <w:t>But like a child at home.</w:t>
      </w:r>
    </w:p>
    <w:p w14:paraId="611B188C" w14:textId="77777777" w:rsidR="00B506D0" w:rsidRDefault="00B506D0" w:rsidP="00E91FBA">
      <w:pPr>
        <w:rPr>
          <w:rFonts w:ascii="Century Gothic" w:hAnsi="Century Gothic"/>
          <w:sz w:val="28"/>
          <w:szCs w:val="28"/>
        </w:rPr>
      </w:pPr>
    </w:p>
    <w:p w14:paraId="44109A29" w14:textId="186AE160" w:rsidR="002E3884" w:rsidRPr="002E3884" w:rsidRDefault="00CC573C" w:rsidP="00E91FBA">
      <w:pPr>
        <w:rPr>
          <w:rFonts w:ascii="Century Gothic" w:hAnsi="Century Gothic"/>
          <w:sz w:val="28"/>
          <w:szCs w:val="28"/>
        </w:rPr>
      </w:pPr>
      <w:r>
        <w:rPr>
          <w:rFonts w:ascii="Century Gothic" w:hAnsi="Century Gothic"/>
          <w:sz w:val="28"/>
          <w:szCs w:val="28"/>
        </w:rPr>
        <w:tab/>
        <w:t>May we know that God’s house is our house, and our house is God’s house, and therefore, may nothing we do to and with an</w:t>
      </w:r>
      <w:r w:rsidR="00DE35B8">
        <w:rPr>
          <w:rFonts w:ascii="Century Gothic" w:hAnsi="Century Gothic"/>
          <w:sz w:val="28"/>
          <w:szCs w:val="28"/>
        </w:rPr>
        <w:t>d</w:t>
      </w:r>
      <w:r>
        <w:rPr>
          <w:rFonts w:ascii="Century Gothic" w:hAnsi="Century Gothic"/>
          <w:sz w:val="28"/>
          <w:szCs w:val="28"/>
        </w:rPr>
        <w:t xml:space="preserve"> in </w:t>
      </w:r>
      <w:r w:rsidR="00DE35B8">
        <w:rPr>
          <w:rFonts w:ascii="Century Gothic" w:hAnsi="Century Gothic"/>
          <w:sz w:val="28"/>
          <w:szCs w:val="28"/>
        </w:rPr>
        <w:t>t</w:t>
      </w:r>
      <w:r>
        <w:rPr>
          <w:rFonts w:ascii="Century Gothic" w:hAnsi="Century Gothic"/>
          <w:sz w:val="28"/>
          <w:szCs w:val="28"/>
        </w:rPr>
        <w:t>hat house be anything whose result is not praise.  Amen.</w:t>
      </w:r>
    </w:p>
    <w:sectPr w:rsidR="002E3884" w:rsidRPr="002E3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884"/>
    <w:rsid w:val="000631F3"/>
    <w:rsid w:val="0006783B"/>
    <w:rsid w:val="00212B42"/>
    <w:rsid w:val="002E004A"/>
    <w:rsid w:val="002E3884"/>
    <w:rsid w:val="004F1E55"/>
    <w:rsid w:val="0061108D"/>
    <w:rsid w:val="006C22AF"/>
    <w:rsid w:val="00A11D21"/>
    <w:rsid w:val="00A3679A"/>
    <w:rsid w:val="00B506D0"/>
    <w:rsid w:val="00C06900"/>
    <w:rsid w:val="00C43500"/>
    <w:rsid w:val="00CC573C"/>
    <w:rsid w:val="00D52F1F"/>
    <w:rsid w:val="00DE35B8"/>
    <w:rsid w:val="00E71BA8"/>
    <w:rsid w:val="00E91FBA"/>
    <w:rsid w:val="00F83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8D23"/>
  <w15:chartTrackingRefBased/>
  <w15:docId w15:val="{A7748945-DCCA-42E4-B5C8-9C3749D82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631F3"/>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631F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888658">
      <w:bodyDiv w:val="1"/>
      <w:marLeft w:val="0"/>
      <w:marRight w:val="0"/>
      <w:marTop w:val="0"/>
      <w:marBottom w:val="0"/>
      <w:divBdr>
        <w:top w:val="none" w:sz="0" w:space="0" w:color="auto"/>
        <w:left w:val="none" w:sz="0" w:space="0" w:color="auto"/>
        <w:bottom w:val="none" w:sz="0" w:space="0" w:color="auto"/>
        <w:right w:val="none" w:sz="0" w:space="0" w:color="auto"/>
      </w:divBdr>
      <w:divsChild>
        <w:div w:id="1894195888">
          <w:marLeft w:val="0"/>
          <w:marRight w:val="0"/>
          <w:marTop w:val="0"/>
          <w:marBottom w:val="0"/>
          <w:divBdr>
            <w:top w:val="none" w:sz="0" w:space="0" w:color="auto"/>
            <w:left w:val="none" w:sz="0" w:space="0" w:color="auto"/>
            <w:bottom w:val="none" w:sz="0" w:space="0" w:color="auto"/>
            <w:right w:val="none" w:sz="0" w:space="0" w:color="auto"/>
          </w:divBdr>
        </w:div>
        <w:div w:id="1279413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Stackhouse</dc:creator>
  <cp:keywords/>
  <dc:description/>
  <cp:lastModifiedBy>Rochelle Stackhouse</cp:lastModifiedBy>
  <cp:revision>10</cp:revision>
  <dcterms:created xsi:type="dcterms:W3CDTF">2021-04-22T13:26:00Z</dcterms:created>
  <dcterms:modified xsi:type="dcterms:W3CDTF">2021-04-27T14:41:00Z</dcterms:modified>
</cp:coreProperties>
</file>