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53C62" w14:textId="4E4274F1" w:rsidR="002E004A" w:rsidRDefault="001A4675">
      <w:pPr>
        <w:rPr>
          <w:rFonts w:ascii="Century Gothic" w:hAnsi="Century Gothic"/>
          <w:sz w:val="28"/>
          <w:szCs w:val="28"/>
        </w:rPr>
      </w:pPr>
      <w:r>
        <w:rPr>
          <w:rFonts w:ascii="Century Gothic" w:hAnsi="Century Gothic"/>
          <w:sz w:val="28"/>
          <w:szCs w:val="28"/>
        </w:rPr>
        <w:t>Pushing Boundaries, Part 1</w:t>
      </w:r>
    </w:p>
    <w:p w14:paraId="668D1C96" w14:textId="5BE64353" w:rsidR="001A4675" w:rsidRDefault="001A4675">
      <w:pPr>
        <w:rPr>
          <w:rFonts w:ascii="Century Gothic" w:hAnsi="Century Gothic"/>
          <w:sz w:val="28"/>
          <w:szCs w:val="28"/>
        </w:rPr>
      </w:pPr>
      <w:r>
        <w:rPr>
          <w:rFonts w:ascii="Century Gothic" w:hAnsi="Century Gothic"/>
          <w:sz w:val="28"/>
          <w:szCs w:val="28"/>
        </w:rPr>
        <w:t>Acts 8:26-40</w:t>
      </w:r>
    </w:p>
    <w:p w14:paraId="2BB1B766" w14:textId="5A8BE1E3" w:rsidR="001A4675" w:rsidRDefault="001A4675">
      <w:pPr>
        <w:rPr>
          <w:rFonts w:ascii="Century Gothic" w:hAnsi="Century Gothic"/>
          <w:sz w:val="28"/>
          <w:szCs w:val="28"/>
        </w:rPr>
      </w:pPr>
      <w:r>
        <w:rPr>
          <w:rFonts w:ascii="Century Gothic" w:hAnsi="Century Gothic"/>
          <w:sz w:val="28"/>
          <w:szCs w:val="28"/>
        </w:rPr>
        <w:t>Buckingham Church</w:t>
      </w:r>
    </w:p>
    <w:p w14:paraId="43659862" w14:textId="3004F65C" w:rsidR="001A4675" w:rsidRDefault="001A4675">
      <w:pPr>
        <w:rPr>
          <w:rFonts w:ascii="Century Gothic" w:hAnsi="Century Gothic"/>
          <w:sz w:val="28"/>
          <w:szCs w:val="28"/>
        </w:rPr>
      </w:pPr>
      <w:r>
        <w:rPr>
          <w:rFonts w:ascii="Century Gothic" w:hAnsi="Century Gothic"/>
          <w:sz w:val="28"/>
          <w:szCs w:val="28"/>
        </w:rPr>
        <w:t>February 28, 2021</w:t>
      </w:r>
    </w:p>
    <w:p w14:paraId="496BF220" w14:textId="2372C366" w:rsidR="001A4675" w:rsidRDefault="001A4675">
      <w:pPr>
        <w:rPr>
          <w:rFonts w:ascii="Century Gothic" w:hAnsi="Century Gothic"/>
          <w:sz w:val="28"/>
          <w:szCs w:val="28"/>
        </w:rPr>
      </w:pPr>
      <w:r>
        <w:rPr>
          <w:rFonts w:ascii="Century Gothic" w:hAnsi="Century Gothic"/>
          <w:sz w:val="28"/>
          <w:szCs w:val="28"/>
        </w:rPr>
        <w:t>Rochelle A. Stackhouse</w:t>
      </w:r>
    </w:p>
    <w:p w14:paraId="04BEDA81" w14:textId="28D12E0D" w:rsidR="00C73025" w:rsidRDefault="00C73025">
      <w:pPr>
        <w:rPr>
          <w:rFonts w:ascii="Century Gothic" w:hAnsi="Century Gothic"/>
          <w:sz w:val="28"/>
          <w:szCs w:val="28"/>
        </w:rPr>
      </w:pPr>
    </w:p>
    <w:p w14:paraId="76F6D7ED" w14:textId="740769CA" w:rsidR="001A4675" w:rsidRDefault="00C73025" w:rsidP="009E3B2E">
      <w:pPr>
        <w:rPr>
          <w:rFonts w:ascii="Century Gothic" w:hAnsi="Century Gothic"/>
          <w:sz w:val="28"/>
          <w:szCs w:val="28"/>
        </w:rPr>
      </w:pPr>
      <w:r>
        <w:rPr>
          <w:rFonts w:ascii="Century Gothic" w:hAnsi="Century Gothic"/>
          <w:sz w:val="28"/>
          <w:szCs w:val="28"/>
        </w:rPr>
        <w:tab/>
        <w:t xml:space="preserve">Philip encounters a man who is both a eunuch and a black-skinned man from Africa, someone as different from a Jewish man from the Greek-speaking diaspora as he could be. I want to make sure we all understand some things about eunuchs. Most of them did not choose to be physically altered </w:t>
      </w:r>
      <w:proofErr w:type="gramStart"/>
      <w:r>
        <w:rPr>
          <w:rFonts w:ascii="Century Gothic" w:hAnsi="Century Gothic"/>
          <w:sz w:val="28"/>
          <w:szCs w:val="28"/>
        </w:rPr>
        <w:t>so as to</w:t>
      </w:r>
      <w:proofErr w:type="gramEnd"/>
      <w:r>
        <w:rPr>
          <w:rFonts w:ascii="Century Gothic" w:hAnsi="Century Gothic"/>
          <w:sz w:val="28"/>
          <w:szCs w:val="28"/>
        </w:rPr>
        <w:t xml:space="preserve"> remove any possibility of their fathering children. Most were either enslaved when this happened or sold by poor parents to the wealthy and powerful because they felt they had no choice. Many worked for wealthy and powerful women, as did this man, or for </w:t>
      </w:r>
      <w:r w:rsidR="00CA0FF7">
        <w:rPr>
          <w:rFonts w:ascii="Century Gothic" w:hAnsi="Century Gothic"/>
          <w:sz w:val="28"/>
          <w:szCs w:val="28"/>
        </w:rPr>
        <w:t xml:space="preserve">male </w:t>
      </w:r>
      <w:r>
        <w:rPr>
          <w:rFonts w:ascii="Century Gothic" w:hAnsi="Century Gothic"/>
          <w:sz w:val="28"/>
          <w:szCs w:val="28"/>
        </w:rPr>
        <w:t xml:space="preserve">rulers needing security for their harems. Some of them, and it looks like this might have been true for the man in this story, amassed an amazing amount of wealth and power for themselves, including the freedom to travel on behalf of their mistress or master. </w:t>
      </w:r>
    </w:p>
    <w:p w14:paraId="5B725993" w14:textId="77777777" w:rsidR="009E3B2E" w:rsidRDefault="009E3B2E" w:rsidP="009E3B2E">
      <w:pPr>
        <w:rPr>
          <w:rFonts w:ascii="Century Gothic" w:hAnsi="Century Gothic"/>
          <w:sz w:val="28"/>
          <w:szCs w:val="28"/>
        </w:rPr>
      </w:pPr>
    </w:p>
    <w:p w14:paraId="3454C3EF" w14:textId="7E012A53" w:rsidR="00C73025" w:rsidRDefault="00C73025" w:rsidP="009E3B2E">
      <w:pPr>
        <w:rPr>
          <w:rFonts w:ascii="Century Gothic" w:hAnsi="Century Gothic"/>
          <w:sz w:val="28"/>
          <w:szCs w:val="28"/>
        </w:rPr>
      </w:pPr>
      <w:r>
        <w:rPr>
          <w:rFonts w:ascii="Century Gothic" w:hAnsi="Century Gothic"/>
          <w:sz w:val="28"/>
          <w:szCs w:val="28"/>
        </w:rPr>
        <w:tab/>
        <w:t xml:space="preserve">But he was still a eunuch. Mocked behind his back and in front of his face. In some religions, including Judaism at the time of our story today, eunuchs were not permitted to be part of worshipping communities or have access to the rites and rituals of the faith. Their place in the Christian community had not yet been tested or discussed, as far as we can tell, so Philip made a </w:t>
      </w:r>
      <w:r w:rsidR="009E3B2E">
        <w:rPr>
          <w:rFonts w:ascii="Century Gothic" w:hAnsi="Century Gothic"/>
          <w:sz w:val="28"/>
          <w:szCs w:val="28"/>
        </w:rPr>
        <w:t xml:space="preserve">radical </w:t>
      </w:r>
      <w:r>
        <w:rPr>
          <w:rFonts w:ascii="Century Gothic" w:hAnsi="Century Gothic"/>
          <w:sz w:val="28"/>
          <w:szCs w:val="28"/>
        </w:rPr>
        <w:t>decision on his own</w:t>
      </w:r>
      <w:r w:rsidR="00CA0FF7">
        <w:rPr>
          <w:rFonts w:ascii="Century Gothic" w:hAnsi="Century Gothic"/>
          <w:sz w:val="28"/>
          <w:szCs w:val="28"/>
        </w:rPr>
        <w:t>,</w:t>
      </w:r>
      <w:r>
        <w:rPr>
          <w:rFonts w:ascii="Century Gothic" w:hAnsi="Century Gothic"/>
          <w:sz w:val="28"/>
          <w:szCs w:val="28"/>
        </w:rPr>
        <w:t xml:space="preserve"> with large consequences</w:t>
      </w:r>
      <w:r w:rsidR="00CA0FF7">
        <w:rPr>
          <w:rFonts w:ascii="Century Gothic" w:hAnsi="Century Gothic"/>
          <w:sz w:val="28"/>
          <w:szCs w:val="28"/>
        </w:rPr>
        <w:t>,</w:t>
      </w:r>
      <w:r>
        <w:rPr>
          <w:rFonts w:ascii="Century Gothic" w:hAnsi="Century Gothic"/>
          <w:sz w:val="28"/>
          <w:szCs w:val="28"/>
        </w:rPr>
        <w:t xml:space="preserve"> in baptizing this man. We don’t hear what the fallout might have been, but because this story is written down, we know it was told widely in the community</w:t>
      </w:r>
      <w:r w:rsidR="009E3B2E">
        <w:rPr>
          <w:rFonts w:ascii="Century Gothic" w:hAnsi="Century Gothic"/>
          <w:sz w:val="28"/>
          <w:szCs w:val="28"/>
        </w:rPr>
        <w:t xml:space="preserve"> in a positive way</w:t>
      </w:r>
      <w:r>
        <w:rPr>
          <w:rFonts w:ascii="Century Gothic" w:hAnsi="Century Gothic"/>
          <w:sz w:val="28"/>
          <w:szCs w:val="28"/>
        </w:rPr>
        <w:t xml:space="preserve">. </w:t>
      </w:r>
      <w:r w:rsidR="00402451">
        <w:rPr>
          <w:rFonts w:ascii="Century Gothic" w:hAnsi="Century Gothic"/>
          <w:sz w:val="28"/>
          <w:szCs w:val="28"/>
        </w:rPr>
        <w:t xml:space="preserve">We also don’t really know what the reaction of folk in Jerusalem might have been to people from Africa being </w:t>
      </w:r>
      <w:r w:rsidR="00E811F9">
        <w:rPr>
          <w:rFonts w:ascii="Century Gothic" w:hAnsi="Century Gothic"/>
          <w:sz w:val="28"/>
          <w:szCs w:val="28"/>
        </w:rPr>
        <w:t>baptized into</w:t>
      </w:r>
      <w:r w:rsidR="00402451">
        <w:rPr>
          <w:rFonts w:ascii="Century Gothic" w:hAnsi="Century Gothic"/>
          <w:sz w:val="28"/>
          <w:szCs w:val="28"/>
        </w:rPr>
        <w:t xml:space="preserve"> their communities of faith. The Ethiopian Jewish community does not date back to the first century, but was established not long thereafter, about the same time Christianity became widespread in Ethiopia. </w:t>
      </w:r>
    </w:p>
    <w:p w14:paraId="0DC1A8C4" w14:textId="77777777" w:rsidR="009E3B2E" w:rsidRDefault="009E3B2E" w:rsidP="009E3B2E">
      <w:pPr>
        <w:rPr>
          <w:rFonts w:ascii="Century Gothic" w:hAnsi="Century Gothic"/>
          <w:sz w:val="28"/>
          <w:szCs w:val="28"/>
        </w:rPr>
      </w:pPr>
    </w:p>
    <w:p w14:paraId="75C79DB5" w14:textId="60DF12E0" w:rsidR="00402451" w:rsidRDefault="00402451" w:rsidP="009E3B2E">
      <w:pPr>
        <w:rPr>
          <w:rFonts w:ascii="Century Gothic" w:hAnsi="Century Gothic"/>
          <w:sz w:val="28"/>
          <w:szCs w:val="28"/>
        </w:rPr>
      </w:pPr>
      <w:r>
        <w:rPr>
          <w:rFonts w:ascii="Century Gothic" w:hAnsi="Century Gothic"/>
          <w:sz w:val="28"/>
          <w:szCs w:val="28"/>
        </w:rPr>
        <w:lastRenderedPageBreak/>
        <w:tab/>
        <w:t>The power of this story flows from the implication that in the eyes of God, of Christ, of the church</w:t>
      </w:r>
      <w:r w:rsidR="009E3B2E">
        <w:rPr>
          <w:rFonts w:ascii="Century Gothic" w:hAnsi="Century Gothic"/>
          <w:sz w:val="28"/>
          <w:szCs w:val="28"/>
        </w:rPr>
        <w:t xml:space="preserve"> (represented by Philip)</w:t>
      </w:r>
      <w:r>
        <w:rPr>
          <w:rFonts w:ascii="Century Gothic" w:hAnsi="Century Gothic"/>
          <w:sz w:val="28"/>
          <w:szCs w:val="28"/>
        </w:rPr>
        <w:t xml:space="preserve">, literally, whoever you are and wherever you are on your life or faith journey, you are welcome. Whatever was done to this man that marked him for hatred or ridicule or as an outcast to anyone else, God welcomed him. </w:t>
      </w:r>
    </w:p>
    <w:p w14:paraId="68E405B2" w14:textId="77777777" w:rsidR="009E3B2E" w:rsidRDefault="009E3B2E" w:rsidP="009E3B2E">
      <w:pPr>
        <w:rPr>
          <w:rFonts w:ascii="Century Gothic" w:hAnsi="Century Gothic"/>
          <w:sz w:val="28"/>
          <w:szCs w:val="28"/>
        </w:rPr>
      </w:pPr>
    </w:p>
    <w:p w14:paraId="394AE7CB" w14:textId="3ABDDC57" w:rsidR="001A4675" w:rsidRDefault="00402451" w:rsidP="009E3B2E">
      <w:pPr>
        <w:rPr>
          <w:rFonts w:ascii="Century Gothic" w:hAnsi="Century Gothic"/>
          <w:sz w:val="28"/>
          <w:szCs w:val="28"/>
        </w:rPr>
      </w:pPr>
      <w:r>
        <w:rPr>
          <w:rFonts w:ascii="Century Gothic" w:hAnsi="Century Gothic"/>
          <w:sz w:val="28"/>
          <w:szCs w:val="28"/>
        </w:rPr>
        <w:tab/>
        <w:t xml:space="preserve">Did you hear what </w:t>
      </w:r>
      <w:r w:rsidR="006F252E">
        <w:rPr>
          <w:rFonts w:ascii="Century Gothic" w:hAnsi="Century Gothic"/>
          <w:sz w:val="28"/>
          <w:szCs w:val="28"/>
        </w:rPr>
        <w:t>the eunuch</w:t>
      </w:r>
      <w:r>
        <w:rPr>
          <w:rFonts w:ascii="Century Gothic" w:hAnsi="Century Gothic"/>
          <w:sz w:val="28"/>
          <w:szCs w:val="28"/>
        </w:rPr>
        <w:t xml:space="preserve"> was reading? Verses in Isaiah 53 about how the servant of God would suffer, and would suffer in silence, as this eunuch had no doubt so often had to do. </w:t>
      </w:r>
      <w:r w:rsidR="001F069E">
        <w:rPr>
          <w:rFonts w:ascii="Century Gothic" w:hAnsi="Century Gothic"/>
          <w:sz w:val="28"/>
          <w:szCs w:val="28"/>
        </w:rPr>
        <w:t xml:space="preserve"> The eunuch read, </w:t>
      </w:r>
      <w:r>
        <w:rPr>
          <w:rFonts w:ascii="Century Gothic" w:hAnsi="Century Gothic"/>
          <w:sz w:val="28"/>
          <w:szCs w:val="28"/>
        </w:rPr>
        <w:t xml:space="preserve">“In his humiliation, justice </w:t>
      </w:r>
      <w:proofErr w:type="gramStart"/>
      <w:r>
        <w:rPr>
          <w:rFonts w:ascii="Century Gothic" w:hAnsi="Century Gothic"/>
          <w:sz w:val="28"/>
          <w:szCs w:val="28"/>
        </w:rPr>
        <w:t>was</w:t>
      </w:r>
      <w:proofErr w:type="gramEnd"/>
      <w:r>
        <w:rPr>
          <w:rFonts w:ascii="Century Gothic" w:hAnsi="Century Gothic"/>
          <w:sz w:val="28"/>
          <w:szCs w:val="28"/>
        </w:rPr>
        <w:t xml:space="preserve"> denied him.” Wow. How could that not have spoken to this man? Deep in my heart </w:t>
      </w:r>
      <w:r w:rsidR="00E86057">
        <w:rPr>
          <w:rFonts w:ascii="Century Gothic" w:hAnsi="Century Gothic"/>
          <w:sz w:val="28"/>
          <w:szCs w:val="28"/>
        </w:rPr>
        <w:t>I</w:t>
      </w:r>
      <w:r>
        <w:rPr>
          <w:rFonts w:ascii="Century Gothic" w:hAnsi="Century Gothic"/>
          <w:sz w:val="28"/>
          <w:szCs w:val="28"/>
        </w:rPr>
        <w:t xml:space="preserve"> hope that, as Philip told him how this passage reminded him of Jesus, Philip might also have urged the eunuch to read on to Isaiah 56, where the prophet radically says, “Do not let the eunuch say, ‘I am just a dry tree.’ For thus says the Lord: to the eunuchs who keep my sabbaths, who choose the things that please me and hold fast my covenant, I will give, in my house and within my walls, a mo</w:t>
      </w:r>
      <w:r w:rsidR="00EB2D3B">
        <w:rPr>
          <w:rFonts w:ascii="Century Gothic" w:hAnsi="Century Gothic"/>
          <w:sz w:val="28"/>
          <w:szCs w:val="28"/>
        </w:rPr>
        <w:t>n</w:t>
      </w:r>
      <w:r>
        <w:rPr>
          <w:rFonts w:ascii="Century Gothic" w:hAnsi="Century Gothic"/>
          <w:sz w:val="28"/>
          <w:szCs w:val="28"/>
        </w:rPr>
        <w:t>ument and a name be</w:t>
      </w:r>
      <w:r w:rsidR="00EB2D3B">
        <w:rPr>
          <w:rFonts w:ascii="Century Gothic" w:hAnsi="Century Gothic"/>
          <w:sz w:val="28"/>
          <w:szCs w:val="28"/>
        </w:rPr>
        <w:t>tter than sons and daughters, an everlasting name that shall not be cut off.”</w:t>
      </w:r>
    </w:p>
    <w:p w14:paraId="20BADAF8" w14:textId="77777777" w:rsidR="001D16B1" w:rsidRDefault="001D16B1" w:rsidP="009E3B2E">
      <w:pPr>
        <w:rPr>
          <w:rFonts w:ascii="Century Gothic" w:hAnsi="Century Gothic"/>
          <w:sz w:val="28"/>
          <w:szCs w:val="28"/>
        </w:rPr>
      </w:pPr>
    </w:p>
    <w:p w14:paraId="3409C290" w14:textId="77777777" w:rsidR="001F069E" w:rsidRDefault="001F069E" w:rsidP="009E3B2E">
      <w:pPr>
        <w:rPr>
          <w:rFonts w:ascii="Century Gothic" w:hAnsi="Century Gothic"/>
          <w:sz w:val="28"/>
          <w:szCs w:val="28"/>
        </w:rPr>
      </w:pPr>
    </w:p>
    <w:p w14:paraId="07EFD495" w14:textId="3B6F0E39" w:rsidR="00EE720C" w:rsidRDefault="00EE720C" w:rsidP="009E3B2E">
      <w:pPr>
        <w:rPr>
          <w:rFonts w:ascii="Century Gothic" w:hAnsi="Century Gothic"/>
          <w:sz w:val="28"/>
          <w:szCs w:val="28"/>
        </w:rPr>
      </w:pPr>
      <w:r>
        <w:rPr>
          <w:rFonts w:ascii="Century Gothic" w:hAnsi="Century Gothic"/>
          <w:sz w:val="28"/>
          <w:szCs w:val="28"/>
        </w:rPr>
        <w:tab/>
        <w:t xml:space="preserve">Whatever has been done to you, however you have suffered, whatever other people say about you or think of you, whatever you might have done with the power you have, God welcomes you home and says you have a family. </w:t>
      </w:r>
      <w:r w:rsidR="008776EC">
        <w:rPr>
          <w:rFonts w:ascii="Century Gothic" w:hAnsi="Century Gothic"/>
          <w:sz w:val="28"/>
          <w:szCs w:val="28"/>
        </w:rPr>
        <w:t>Whatever it is you are carrying from the past, put it down on the doorstep and walk into God’s house.</w:t>
      </w:r>
      <w:r w:rsidR="00E86057">
        <w:rPr>
          <w:rFonts w:ascii="Century Gothic" w:hAnsi="Century Gothic"/>
          <w:sz w:val="28"/>
          <w:szCs w:val="28"/>
        </w:rPr>
        <w:t xml:space="preserve"> We are told that Philip proclaimed to the eunuch good news. How good would this news have been to him; that no matter what his body looked like or how he had </w:t>
      </w:r>
      <w:proofErr w:type="gramStart"/>
      <w:r w:rsidR="00E86057">
        <w:rPr>
          <w:rFonts w:ascii="Century Gothic" w:hAnsi="Century Gothic"/>
          <w:sz w:val="28"/>
          <w:szCs w:val="28"/>
        </w:rPr>
        <w:t>suffered,</w:t>
      </w:r>
      <w:proofErr w:type="gramEnd"/>
      <w:r w:rsidR="00E86057">
        <w:rPr>
          <w:rFonts w:ascii="Century Gothic" w:hAnsi="Century Gothic"/>
          <w:sz w:val="28"/>
          <w:szCs w:val="28"/>
        </w:rPr>
        <w:t xml:space="preserve"> he was loved by God. No wonder he wanted to jump as quickly as possible into baptismal waters to seal this good news. </w:t>
      </w:r>
    </w:p>
    <w:p w14:paraId="2E81680A" w14:textId="77777777" w:rsidR="001D16B1" w:rsidRDefault="001D16B1" w:rsidP="009E3B2E">
      <w:pPr>
        <w:rPr>
          <w:rFonts w:ascii="Century Gothic" w:hAnsi="Century Gothic"/>
          <w:sz w:val="28"/>
          <w:szCs w:val="28"/>
        </w:rPr>
      </w:pPr>
    </w:p>
    <w:p w14:paraId="2250446D" w14:textId="35811E7A" w:rsidR="00E86057" w:rsidRDefault="00E86057" w:rsidP="009E3B2E">
      <w:pPr>
        <w:rPr>
          <w:rFonts w:ascii="Century Gothic" w:hAnsi="Century Gothic"/>
          <w:b/>
          <w:bCs/>
          <w:i/>
          <w:iCs/>
          <w:sz w:val="28"/>
          <w:szCs w:val="28"/>
        </w:rPr>
      </w:pPr>
      <w:r>
        <w:rPr>
          <w:rFonts w:ascii="Century Gothic" w:hAnsi="Century Gothic"/>
          <w:sz w:val="28"/>
          <w:szCs w:val="28"/>
        </w:rPr>
        <w:tab/>
        <w:t xml:space="preserve">Those of you experiencing this service, I hope, are doing so because you know this to be true about yourself. Whatever has happened to you in the past, </w:t>
      </w:r>
      <w:r w:rsidR="001F069E">
        <w:rPr>
          <w:rFonts w:ascii="Century Gothic" w:hAnsi="Century Gothic"/>
          <w:sz w:val="28"/>
          <w:szCs w:val="28"/>
        </w:rPr>
        <w:t xml:space="preserve">or </w:t>
      </w:r>
      <w:r>
        <w:rPr>
          <w:rFonts w:ascii="Century Gothic" w:hAnsi="Century Gothic"/>
          <w:sz w:val="28"/>
          <w:szCs w:val="28"/>
        </w:rPr>
        <w:t xml:space="preserve">is happening now, or whatever you have done and now regret, whatever is out there that makes you </w:t>
      </w:r>
      <w:r>
        <w:rPr>
          <w:rFonts w:ascii="Century Gothic" w:hAnsi="Century Gothic"/>
          <w:sz w:val="28"/>
          <w:szCs w:val="28"/>
        </w:rPr>
        <w:lastRenderedPageBreak/>
        <w:t xml:space="preserve">think you are “less than,” I hope you worship God because you know God values you and loves you. But I know that sometimes even those of us who have been part of church for </w:t>
      </w:r>
      <w:proofErr w:type="gramStart"/>
      <w:r>
        <w:rPr>
          <w:rFonts w:ascii="Century Gothic" w:hAnsi="Century Gothic"/>
          <w:sz w:val="28"/>
          <w:szCs w:val="28"/>
        </w:rPr>
        <w:t>a very long</w:t>
      </w:r>
      <w:proofErr w:type="gramEnd"/>
      <w:r>
        <w:rPr>
          <w:rFonts w:ascii="Century Gothic" w:hAnsi="Century Gothic"/>
          <w:sz w:val="28"/>
          <w:szCs w:val="28"/>
        </w:rPr>
        <w:t xml:space="preserve"> time still believe that God looks at us and thinks we are not enough. That God is ashamed of us. We need to hear the good news the eunuch heard that day again and again. Because we can only live our lives as disciples fully if we understand in our brains but even more accept </w:t>
      </w:r>
      <w:r w:rsidR="00021D0E">
        <w:rPr>
          <w:rFonts w:ascii="Century Gothic" w:hAnsi="Century Gothic"/>
          <w:sz w:val="28"/>
          <w:szCs w:val="28"/>
        </w:rPr>
        <w:t>deepl</w:t>
      </w:r>
      <w:r>
        <w:rPr>
          <w:rFonts w:ascii="Century Gothic" w:hAnsi="Century Gothic"/>
          <w:sz w:val="28"/>
          <w:szCs w:val="28"/>
        </w:rPr>
        <w:t xml:space="preserve">y in our hearts that </w:t>
      </w:r>
      <w:r>
        <w:rPr>
          <w:rFonts w:ascii="Century Gothic" w:hAnsi="Century Gothic"/>
          <w:b/>
          <w:bCs/>
          <w:i/>
          <w:iCs/>
          <w:sz w:val="28"/>
          <w:szCs w:val="28"/>
        </w:rPr>
        <w:t>no matter who we are or what has been done to us or what we have done, God loves us and wants us to be whole.</w:t>
      </w:r>
    </w:p>
    <w:p w14:paraId="357AF5CE" w14:textId="77777777" w:rsidR="001D16B1" w:rsidRDefault="001D16B1" w:rsidP="009E3B2E">
      <w:pPr>
        <w:rPr>
          <w:rFonts w:ascii="Century Gothic" w:hAnsi="Century Gothic"/>
          <w:sz w:val="28"/>
          <w:szCs w:val="28"/>
        </w:rPr>
      </w:pPr>
    </w:p>
    <w:p w14:paraId="686B1948" w14:textId="578EB823" w:rsidR="00E86057" w:rsidRDefault="00E86057" w:rsidP="009E3B2E">
      <w:pPr>
        <w:rPr>
          <w:rFonts w:ascii="Century Gothic" w:hAnsi="Century Gothic"/>
          <w:sz w:val="28"/>
          <w:szCs w:val="28"/>
        </w:rPr>
      </w:pPr>
      <w:r>
        <w:rPr>
          <w:rFonts w:ascii="Century Gothic" w:hAnsi="Century Gothic"/>
          <w:sz w:val="28"/>
          <w:szCs w:val="28"/>
        </w:rPr>
        <w:tab/>
        <w:t xml:space="preserve">Sometimes the church has not done a great job letting people know this good news. We forget about Philip and this story, </w:t>
      </w:r>
      <w:r w:rsidR="001D16B1">
        <w:rPr>
          <w:rFonts w:ascii="Century Gothic" w:hAnsi="Century Gothic"/>
          <w:sz w:val="28"/>
          <w:szCs w:val="28"/>
        </w:rPr>
        <w:t>and others like it</w:t>
      </w:r>
      <w:r>
        <w:rPr>
          <w:rFonts w:ascii="Century Gothic" w:hAnsi="Century Gothic"/>
          <w:sz w:val="28"/>
          <w:szCs w:val="28"/>
        </w:rPr>
        <w:t xml:space="preserve">. </w:t>
      </w:r>
      <w:r w:rsidR="00DD1B91">
        <w:rPr>
          <w:rFonts w:ascii="Century Gothic" w:hAnsi="Century Gothic"/>
          <w:sz w:val="28"/>
          <w:szCs w:val="28"/>
        </w:rPr>
        <w:t xml:space="preserve">Sometimes the church works or has worked to exclude people from its community because of what their bodies look like or who they love or what is in their past. And so, the message gets communicated that they are not loved by God, </w:t>
      </w:r>
      <w:r w:rsidR="00EA5B74">
        <w:rPr>
          <w:rFonts w:ascii="Century Gothic" w:hAnsi="Century Gothic"/>
          <w:sz w:val="28"/>
          <w:szCs w:val="28"/>
        </w:rPr>
        <w:t xml:space="preserve">nor seen as lovable by </w:t>
      </w:r>
      <w:r w:rsidR="001D16B1">
        <w:rPr>
          <w:rFonts w:ascii="Century Gothic" w:hAnsi="Century Gothic"/>
          <w:sz w:val="28"/>
          <w:szCs w:val="28"/>
        </w:rPr>
        <w:t>Christians</w:t>
      </w:r>
      <w:r w:rsidR="00EA5B74">
        <w:rPr>
          <w:rFonts w:ascii="Century Gothic" w:hAnsi="Century Gothic"/>
          <w:sz w:val="28"/>
          <w:szCs w:val="28"/>
        </w:rPr>
        <w:t xml:space="preserve">, </w:t>
      </w:r>
      <w:r w:rsidR="00DD1B91">
        <w:rPr>
          <w:rFonts w:ascii="Century Gothic" w:hAnsi="Century Gothic"/>
          <w:sz w:val="28"/>
          <w:szCs w:val="28"/>
        </w:rPr>
        <w:t xml:space="preserve">and why would they want anything to do with a faith community which only sees them as not good enough? Or insists they make big changes in their lives before they are accepted? Who, if they had asked the eunuch’s question, “What is to prevent me from being baptized?” </w:t>
      </w:r>
      <w:r w:rsidR="001D16B1">
        <w:rPr>
          <w:rFonts w:ascii="Century Gothic" w:hAnsi="Century Gothic"/>
          <w:sz w:val="28"/>
          <w:szCs w:val="28"/>
        </w:rPr>
        <w:t>might</w:t>
      </w:r>
      <w:r w:rsidR="00DD1B91">
        <w:rPr>
          <w:rFonts w:ascii="Century Gothic" w:hAnsi="Century Gothic"/>
          <w:sz w:val="28"/>
          <w:szCs w:val="28"/>
        </w:rPr>
        <w:t xml:space="preserve"> have presented him with </w:t>
      </w:r>
      <w:proofErr w:type="gramStart"/>
      <w:r w:rsidR="00DD1B91">
        <w:rPr>
          <w:rFonts w:ascii="Century Gothic" w:hAnsi="Century Gothic"/>
          <w:sz w:val="28"/>
          <w:szCs w:val="28"/>
        </w:rPr>
        <w:t xml:space="preserve">a </w:t>
      </w:r>
      <w:r w:rsidR="00EA5B74">
        <w:rPr>
          <w:rFonts w:ascii="Century Gothic" w:hAnsi="Century Gothic"/>
          <w:sz w:val="28"/>
          <w:szCs w:val="28"/>
        </w:rPr>
        <w:t xml:space="preserve">very </w:t>
      </w:r>
      <w:r w:rsidR="00DD1B91">
        <w:rPr>
          <w:rFonts w:ascii="Century Gothic" w:hAnsi="Century Gothic"/>
          <w:sz w:val="28"/>
          <w:szCs w:val="28"/>
        </w:rPr>
        <w:t>long</w:t>
      </w:r>
      <w:proofErr w:type="gramEnd"/>
      <w:r w:rsidR="00DD1B91">
        <w:rPr>
          <w:rFonts w:ascii="Century Gothic" w:hAnsi="Century Gothic"/>
          <w:sz w:val="28"/>
          <w:szCs w:val="28"/>
        </w:rPr>
        <w:t xml:space="preserve"> list. </w:t>
      </w:r>
    </w:p>
    <w:p w14:paraId="193AEA0A" w14:textId="77777777" w:rsidR="001D16B1" w:rsidRDefault="001D16B1" w:rsidP="009E3B2E">
      <w:pPr>
        <w:rPr>
          <w:rFonts w:ascii="Century Gothic" w:hAnsi="Century Gothic"/>
          <w:sz w:val="28"/>
          <w:szCs w:val="28"/>
        </w:rPr>
      </w:pPr>
    </w:p>
    <w:p w14:paraId="032960D1" w14:textId="5D0CE851" w:rsidR="00C1561F" w:rsidRDefault="00C1561F" w:rsidP="009E3B2E">
      <w:pPr>
        <w:rPr>
          <w:rFonts w:ascii="Century Gothic" w:hAnsi="Century Gothic"/>
          <w:sz w:val="28"/>
          <w:szCs w:val="28"/>
        </w:rPr>
      </w:pPr>
      <w:r>
        <w:rPr>
          <w:rFonts w:ascii="Century Gothic" w:hAnsi="Century Gothic"/>
          <w:sz w:val="28"/>
          <w:szCs w:val="28"/>
        </w:rPr>
        <w:tab/>
        <w:t xml:space="preserve">Early in my ministry, in a small-town small church in rural Michigan, a 13-year-old </w:t>
      </w:r>
      <w:r w:rsidR="00EA5B74">
        <w:rPr>
          <w:rFonts w:ascii="Century Gothic" w:hAnsi="Century Gothic"/>
          <w:sz w:val="28"/>
          <w:szCs w:val="28"/>
        </w:rPr>
        <w:t xml:space="preserve">unmarried </w:t>
      </w:r>
      <w:r>
        <w:rPr>
          <w:rFonts w:ascii="Century Gothic" w:hAnsi="Century Gothic"/>
          <w:sz w:val="28"/>
          <w:szCs w:val="28"/>
        </w:rPr>
        <w:t xml:space="preserve">girl in the congregation became pregnant. The leaders of the church were appalled and made it clear that what “she” had done was wrong and against good Christian values. When her daughter was born and she came to the church to ask for baptism, the Deacons </w:t>
      </w:r>
      <w:r w:rsidR="001D16B1">
        <w:rPr>
          <w:rFonts w:ascii="Century Gothic" w:hAnsi="Century Gothic"/>
          <w:sz w:val="28"/>
          <w:szCs w:val="28"/>
        </w:rPr>
        <w:t>wanted to deny</w:t>
      </w:r>
      <w:r>
        <w:rPr>
          <w:rFonts w:ascii="Century Gothic" w:hAnsi="Century Gothic"/>
          <w:sz w:val="28"/>
          <w:szCs w:val="28"/>
        </w:rPr>
        <w:t xml:space="preserve"> her request, indicating that if the child w</w:t>
      </w:r>
      <w:r w:rsidR="00F97FD0">
        <w:rPr>
          <w:rFonts w:ascii="Century Gothic" w:hAnsi="Century Gothic"/>
          <w:sz w:val="28"/>
          <w:szCs w:val="28"/>
        </w:rPr>
        <w:t>ere</w:t>
      </w:r>
      <w:r>
        <w:rPr>
          <w:rFonts w:ascii="Century Gothic" w:hAnsi="Century Gothic"/>
          <w:sz w:val="28"/>
          <w:szCs w:val="28"/>
        </w:rPr>
        <w:t xml:space="preserve"> baptized, it would look like the church approved of the way she was conceived. I was, to put it mildly, angry about this decision. Fortunately, with much conversation and Bible study, they reversed their decision. To this day, 38 years later, I remember that as one of the most amazing baptisms which I have ever celebrated. </w:t>
      </w:r>
      <w:r w:rsidR="00F97FD0">
        <w:rPr>
          <w:rFonts w:ascii="Century Gothic" w:hAnsi="Century Gothic"/>
          <w:sz w:val="28"/>
          <w:szCs w:val="28"/>
        </w:rPr>
        <w:t xml:space="preserve">I remember it because the church </w:t>
      </w:r>
      <w:proofErr w:type="gramStart"/>
      <w:r w:rsidR="006C35B0">
        <w:rPr>
          <w:rFonts w:ascii="Century Gothic" w:hAnsi="Century Gothic"/>
          <w:sz w:val="28"/>
          <w:szCs w:val="28"/>
        </w:rPr>
        <w:t>rose up</w:t>
      </w:r>
      <w:proofErr w:type="gramEnd"/>
      <w:r w:rsidR="00F97FD0">
        <w:rPr>
          <w:rFonts w:ascii="Century Gothic" w:hAnsi="Century Gothic"/>
          <w:sz w:val="28"/>
          <w:szCs w:val="28"/>
        </w:rPr>
        <w:t xml:space="preserve"> to be the church, and a child and her child and the </w:t>
      </w:r>
      <w:r w:rsidR="00F97FD0">
        <w:rPr>
          <w:rFonts w:ascii="Century Gothic" w:hAnsi="Century Gothic"/>
          <w:sz w:val="28"/>
          <w:szCs w:val="28"/>
        </w:rPr>
        <w:lastRenderedPageBreak/>
        <w:t>rest of her family saw that water flowing as the loving embrace of God</w:t>
      </w:r>
      <w:r w:rsidR="006C35B0">
        <w:rPr>
          <w:rFonts w:ascii="Century Gothic" w:hAnsi="Century Gothic"/>
          <w:sz w:val="28"/>
          <w:szCs w:val="28"/>
        </w:rPr>
        <w:t>, when they needed that embrace the most</w:t>
      </w:r>
      <w:r w:rsidR="00F97FD0">
        <w:rPr>
          <w:rFonts w:ascii="Century Gothic" w:hAnsi="Century Gothic"/>
          <w:sz w:val="28"/>
          <w:szCs w:val="28"/>
        </w:rPr>
        <w:t xml:space="preserve">. </w:t>
      </w:r>
    </w:p>
    <w:p w14:paraId="53396209" w14:textId="77777777" w:rsidR="001D16B1" w:rsidRDefault="001D16B1" w:rsidP="009E3B2E">
      <w:pPr>
        <w:rPr>
          <w:rFonts w:ascii="Century Gothic" w:hAnsi="Century Gothic"/>
          <w:sz w:val="28"/>
          <w:szCs w:val="28"/>
        </w:rPr>
      </w:pPr>
    </w:p>
    <w:p w14:paraId="3DD860A1" w14:textId="69B08BA9" w:rsidR="00F97FD0" w:rsidRPr="00E86057" w:rsidRDefault="00F97FD0" w:rsidP="009E3B2E">
      <w:pPr>
        <w:rPr>
          <w:rFonts w:ascii="Century Gothic" w:hAnsi="Century Gothic"/>
          <w:sz w:val="28"/>
          <w:szCs w:val="28"/>
        </w:rPr>
      </w:pPr>
      <w:r>
        <w:rPr>
          <w:rFonts w:ascii="Century Gothic" w:hAnsi="Century Gothic"/>
          <w:sz w:val="28"/>
          <w:szCs w:val="28"/>
        </w:rPr>
        <w:tab/>
        <w:t xml:space="preserve">Near the end of chapter 56 in Isaiah, the prophet relays the words of God, “Thus says the Lord God, who gathers the outcasts of Israel, I will gather others to them besides those already gathered. For my house shall be called a house of prayer for all peoples.” Hear the good news, and let us, as did the eunuch, go on our way </w:t>
      </w:r>
      <w:r w:rsidR="00E92DCE">
        <w:rPr>
          <w:rFonts w:ascii="Century Gothic" w:hAnsi="Century Gothic"/>
          <w:sz w:val="28"/>
          <w:szCs w:val="28"/>
        </w:rPr>
        <w:t xml:space="preserve">humbly </w:t>
      </w:r>
      <w:r>
        <w:rPr>
          <w:rFonts w:ascii="Century Gothic" w:hAnsi="Century Gothic"/>
          <w:sz w:val="28"/>
          <w:szCs w:val="28"/>
        </w:rPr>
        <w:t xml:space="preserve">rejoicing. </w:t>
      </w:r>
      <w:r w:rsidR="001D16B1">
        <w:rPr>
          <w:rFonts w:ascii="Century Gothic" w:hAnsi="Century Gothic"/>
          <w:sz w:val="28"/>
          <w:szCs w:val="28"/>
        </w:rPr>
        <w:t xml:space="preserve">Then let us tell others, for we are all the eunuch, and we can all be Philip! </w:t>
      </w:r>
      <w:r>
        <w:rPr>
          <w:rFonts w:ascii="Century Gothic" w:hAnsi="Century Gothic"/>
          <w:sz w:val="28"/>
          <w:szCs w:val="28"/>
        </w:rPr>
        <w:t>Amen</w:t>
      </w:r>
      <w:r w:rsidR="001D16B1">
        <w:rPr>
          <w:rFonts w:ascii="Century Gothic" w:hAnsi="Century Gothic"/>
          <w:sz w:val="28"/>
          <w:szCs w:val="28"/>
        </w:rPr>
        <w:t>.</w:t>
      </w:r>
    </w:p>
    <w:sectPr w:rsidR="00F97FD0" w:rsidRPr="00E86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75"/>
    <w:rsid w:val="00021D0E"/>
    <w:rsid w:val="001A4675"/>
    <w:rsid w:val="001D16B1"/>
    <w:rsid w:val="001F069E"/>
    <w:rsid w:val="002E004A"/>
    <w:rsid w:val="00402451"/>
    <w:rsid w:val="006C35B0"/>
    <w:rsid w:val="006F252E"/>
    <w:rsid w:val="008776EC"/>
    <w:rsid w:val="009E3B2E"/>
    <w:rsid w:val="00C1561F"/>
    <w:rsid w:val="00C73025"/>
    <w:rsid w:val="00CA0FF7"/>
    <w:rsid w:val="00DD1B91"/>
    <w:rsid w:val="00E71BA8"/>
    <w:rsid w:val="00E811F9"/>
    <w:rsid w:val="00E86057"/>
    <w:rsid w:val="00E92DCE"/>
    <w:rsid w:val="00EA5B74"/>
    <w:rsid w:val="00EB2D3B"/>
    <w:rsid w:val="00EE720C"/>
    <w:rsid w:val="00F93A57"/>
    <w:rsid w:val="00F9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4470"/>
  <w15:chartTrackingRefBased/>
  <w15:docId w15:val="{9F91204A-146B-4674-A723-3ECC3B03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20</cp:revision>
  <dcterms:created xsi:type="dcterms:W3CDTF">2021-02-24T17:55:00Z</dcterms:created>
  <dcterms:modified xsi:type="dcterms:W3CDTF">2021-03-02T14:53:00Z</dcterms:modified>
</cp:coreProperties>
</file>