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016BE" w14:textId="77777777" w:rsidR="00AC05A6" w:rsidRPr="00B55425" w:rsidRDefault="00AC05A6" w:rsidP="00AC05A6">
      <w:pPr>
        <w:jc w:val="center"/>
        <w:rPr>
          <w:rFonts w:ascii="Century Schoolbook" w:eastAsia="Calibri" w:hAnsi="Century Schoolbook"/>
          <w:b w:val="0"/>
          <w:sz w:val="22"/>
          <w:szCs w:val="22"/>
        </w:rPr>
      </w:pPr>
      <w:r w:rsidRPr="00B55425">
        <w:rPr>
          <w:rFonts w:ascii="Century Schoolbook" w:eastAsia="Calibri" w:hAnsi="Century Schoolbook"/>
          <w:sz w:val="22"/>
          <w:szCs w:val="22"/>
        </w:rPr>
        <w:t>Ogden Village Board Regular Session</w:t>
      </w:r>
    </w:p>
    <w:p w14:paraId="47957E45" w14:textId="77777777" w:rsidR="00AC05A6" w:rsidRPr="00B55425" w:rsidRDefault="00AC05A6" w:rsidP="00AC05A6">
      <w:pPr>
        <w:jc w:val="center"/>
        <w:rPr>
          <w:rFonts w:ascii="Century Schoolbook" w:eastAsia="Calibri" w:hAnsi="Century Schoolbook"/>
          <w:b w:val="0"/>
          <w:sz w:val="22"/>
          <w:szCs w:val="22"/>
        </w:rPr>
      </w:pPr>
      <w:r w:rsidRPr="00B55425">
        <w:rPr>
          <w:rFonts w:ascii="Century Schoolbook" w:eastAsia="Calibri" w:hAnsi="Century Schoolbook"/>
          <w:sz w:val="22"/>
          <w:szCs w:val="22"/>
        </w:rPr>
        <w:t>Ogden Village Hall</w:t>
      </w:r>
    </w:p>
    <w:p w14:paraId="4D19F1A9" w14:textId="6D86C6E8" w:rsidR="00AC05A6" w:rsidRPr="00B55425" w:rsidRDefault="00AC05A6" w:rsidP="00AC05A6">
      <w:pPr>
        <w:jc w:val="center"/>
        <w:rPr>
          <w:rFonts w:ascii="Century Schoolbook" w:eastAsia="Calibri" w:hAnsi="Century Schoolbook"/>
          <w:b w:val="0"/>
          <w:sz w:val="22"/>
          <w:szCs w:val="22"/>
        </w:rPr>
      </w:pPr>
      <w:r w:rsidRPr="00B55425">
        <w:rPr>
          <w:rFonts w:ascii="Century Schoolbook" w:eastAsia="Calibri" w:hAnsi="Century Schoolbook"/>
          <w:sz w:val="22"/>
          <w:szCs w:val="22"/>
        </w:rPr>
        <w:t>September 4, 2025</w:t>
      </w:r>
    </w:p>
    <w:p w14:paraId="7758BD01" w14:textId="77777777" w:rsidR="00AC05A6" w:rsidRPr="00B55425" w:rsidRDefault="00AC05A6" w:rsidP="00AC05A6">
      <w:pPr>
        <w:ind w:left="1440"/>
        <w:contextualSpacing/>
        <w:rPr>
          <w:rFonts w:ascii="Century Schoolbook" w:hAnsi="Century Schoolbook"/>
          <w:b w:val="0"/>
          <w:sz w:val="22"/>
          <w:szCs w:val="22"/>
        </w:rPr>
      </w:pPr>
    </w:p>
    <w:p w14:paraId="2257BCB0" w14:textId="77777777" w:rsidR="00AC05A6" w:rsidRPr="00B55425" w:rsidRDefault="00AC05A6" w:rsidP="00AC05A6">
      <w:pPr>
        <w:rPr>
          <w:rFonts w:ascii="Century Schoolbook" w:eastAsia="Calibri" w:hAnsi="Century Schoolbook"/>
          <w:b w:val="0"/>
          <w:sz w:val="22"/>
          <w:szCs w:val="22"/>
        </w:rPr>
      </w:pPr>
      <w:r w:rsidRPr="00B55425">
        <w:rPr>
          <w:rFonts w:ascii="Century Schoolbook" w:eastAsia="Calibri" w:hAnsi="Century Schoolbook"/>
          <w:sz w:val="22"/>
          <w:szCs w:val="22"/>
        </w:rPr>
        <w:t>PRESENT:</w:t>
      </w:r>
    </w:p>
    <w:p w14:paraId="1AEE6004" w14:textId="5622E612" w:rsidR="00AC05A6" w:rsidRPr="00B55425" w:rsidRDefault="00AC05A6" w:rsidP="00AC05A6">
      <w:pPr>
        <w:rPr>
          <w:rFonts w:ascii="Century Schoolbook" w:eastAsia="Calibri" w:hAnsi="Century Schoolbook"/>
          <w:b w:val="0"/>
          <w:bCs/>
          <w:sz w:val="22"/>
          <w:szCs w:val="22"/>
        </w:rPr>
      </w:pPr>
      <w:r w:rsidRPr="00B55425">
        <w:rPr>
          <w:rFonts w:ascii="Century Schoolbook" w:eastAsia="Calibri" w:hAnsi="Century Schoolbook"/>
          <w:b w:val="0"/>
          <w:bCs/>
          <w:sz w:val="22"/>
          <w:szCs w:val="22"/>
        </w:rPr>
        <w:t xml:space="preserve">Mayor Acklin </w:t>
      </w:r>
      <w:r w:rsidRPr="00B55425">
        <w:rPr>
          <w:rFonts w:ascii="Century Schoolbook" w:eastAsia="Calibri" w:hAnsi="Century Schoolbook"/>
          <w:b w:val="0"/>
          <w:bCs/>
          <w:sz w:val="22"/>
          <w:szCs w:val="22"/>
        </w:rPr>
        <w:tab/>
      </w:r>
      <w:r w:rsidRPr="00B55425">
        <w:rPr>
          <w:rFonts w:ascii="Century Schoolbook" w:eastAsia="Calibri" w:hAnsi="Century Schoolbook"/>
          <w:b w:val="0"/>
          <w:bCs/>
          <w:sz w:val="22"/>
          <w:szCs w:val="22"/>
        </w:rPr>
        <w:tab/>
        <w:t>Clerk Bowman</w:t>
      </w:r>
      <w:r w:rsidRPr="00B55425">
        <w:rPr>
          <w:rFonts w:ascii="Century Schoolbook" w:eastAsia="Calibri" w:hAnsi="Century Schoolbook"/>
          <w:b w:val="0"/>
          <w:bCs/>
          <w:sz w:val="22"/>
          <w:szCs w:val="22"/>
        </w:rPr>
        <w:tab/>
        <w:t>Trustee Cooper</w:t>
      </w:r>
      <w:r w:rsidRPr="00B55425">
        <w:rPr>
          <w:rFonts w:ascii="Century Schoolbook" w:eastAsia="Calibri" w:hAnsi="Century Schoolbook"/>
          <w:b w:val="0"/>
          <w:bCs/>
          <w:sz w:val="22"/>
          <w:szCs w:val="22"/>
        </w:rPr>
        <w:tab/>
      </w:r>
      <w:r w:rsidRPr="00B55425">
        <w:rPr>
          <w:rFonts w:ascii="Century Schoolbook" w:hAnsi="Century Schoolbook"/>
          <w:b w:val="0"/>
          <w:bCs/>
          <w:sz w:val="22"/>
          <w:szCs w:val="22"/>
        </w:rPr>
        <w:t>Trustee Esposito</w:t>
      </w:r>
    </w:p>
    <w:p w14:paraId="45E63625" w14:textId="13E11C1B" w:rsidR="00AC05A6" w:rsidRPr="00B55425" w:rsidRDefault="00AC05A6" w:rsidP="00AC05A6">
      <w:pPr>
        <w:rPr>
          <w:rFonts w:ascii="Century Schoolbook" w:hAnsi="Century Schoolbook"/>
          <w:b w:val="0"/>
          <w:bCs/>
          <w:sz w:val="22"/>
          <w:szCs w:val="22"/>
        </w:rPr>
      </w:pPr>
      <w:r w:rsidRPr="00B55425">
        <w:rPr>
          <w:rFonts w:ascii="Century Schoolbook" w:hAnsi="Century Schoolbook"/>
          <w:b w:val="0"/>
          <w:bCs/>
          <w:sz w:val="22"/>
          <w:szCs w:val="22"/>
        </w:rPr>
        <w:t>Trustee Lewis</w:t>
      </w:r>
      <w:r w:rsidRPr="00B55425">
        <w:rPr>
          <w:rFonts w:ascii="Century Schoolbook" w:eastAsia="Calibri" w:hAnsi="Century Schoolbook"/>
          <w:b w:val="0"/>
          <w:bCs/>
          <w:sz w:val="22"/>
          <w:szCs w:val="22"/>
        </w:rPr>
        <w:tab/>
      </w:r>
      <w:r w:rsidRPr="00B55425">
        <w:rPr>
          <w:rFonts w:ascii="Century Schoolbook" w:hAnsi="Century Schoolbook"/>
          <w:b w:val="0"/>
          <w:bCs/>
          <w:sz w:val="22"/>
          <w:szCs w:val="22"/>
        </w:rPr>
        <w:t xml:space="preserve">Trustee Stark </w:t>
      </w:r>
      <w:r w:rsidRPr="00B55425">
        <w:rPr>
          <w:rFonts w:ascii="Century Schoolbook" w:hAnsi="Century Schoolbook"/>
          <w:b w:val="0"/>
          <w:bCs/>
          <w:sz w:val="22"/>
          <w:szCs w:val="22"/>
        </w:rPr>
        <w:tab/>
        <w:t>Trustee Stine</w:t>
      </w:r>
      <w:r w:rsidRPr="00B55425">
        <w:rPr>
          <w:rFonts w:ascii="Century Schoolbook" w:hAnsi="Century Schoolbook"/>
          <w:b w:val="0"/>
          <w:bCs/>
          <w:sz w:val="22"/>
          <w:szCs w:val="22"/>
        </w:rPr>
        <w:tab/>
      </w:r>
      <w:r w:rsidRPr="00B55425">
        <w:rPr>
          <w:rFonts w:ascii="Century Schoolbook" w:hAnsi="Century Schoolbook"/>
          <w:b w:val="0"/>
          <w:bCs/>
          <w:sz w:val="22"/>
          <w:szCs w:val="22"/>
        </w:rPr>
        <w:tab/>
        <w:t>Trustee Wright</w:t>
      </w:r>
      <w:r w:rsidRPr="00B55425">
        <w:rPr>
          <w:rFonts w:ascii="Century Schoolbook" w:hAnsi="Century Schoolbook"/>
          <w:b w:val="0"/>
          <w:bCs/>
          <w:sz w:val="22"/>
          <w:szCs w:val="22"/>
        </w:rPr>
        <w:tab/>
      </w:r>
    </w:p>
    <w:p w14:paraId="2BB8083A" w14:textId="77777777" w:rsidR="00AC05A6" w:rsidRPr="00B55425" w:rsidRDefault="00AC05A6" w:rsidP="00AC05A6">
      <w:pPr>
        <w:rPr>
          <w:rFonts w:ascii="Century Schoolbook" w:hAnsi="Century Schoolbook"/>
          <w:b w:val="0"/>
          <w:bCs/>
          <w:sz w:val="22"/>
          <w:szCs w:val="22"/>
        </w:rPr>
      </w:pPr>
    </w:p>
    <w:p w14:paraId="4E206A4B" w14:textId="77777777" w:rsidR="00AC05A6" w:rsidRPr="00B55425" w:rsidRDefault="00AC05A6" w:rsidP="00AC05A6">
      <w:pPr>
        <w:rPr>
          <w:rFonts w:ascii="Century Schoolbook" w:hAnsi="Century Schoolbook"/>
          <w:sz w:val="22"/>
          <w:szCs w:val="22"/>
        </w:rPr>
      </w:pPr>
      <w:r w:rsidRPr="00B55425">
        <w:rPr>
          <w:rFonts w:ascii="Century Schoolbook" w:hAnsi="Century Schoolbook"/>
          <w:bCs/>
          <w:sz w:val="22"/>
          <w:szCs w:val="22"/>
        </w:rPr>
        <w:t>Arrived Late</w:t>
      </w:r>
      <w:r w:rsidRPr="00B55425">
        <w:rPr>
          <w:rFonts w:ascii="Century Schoolbook" w:hAnsi="Century Schoolbook"/>
          <w:sz w:val="22"/>
          <w:szCs w:val="22"/>
        </w:rPr>
        <w:t xml:space="preserve">: </w:t>
      </w:r>
    </w:p>
    <w:p w14:paraId="4C9A9530" w14:textId="77777777" w:rsidR="00AC05A6" w:rsidRPr="00B55425" w:rsidRDefault="00AC05A6" w:rsidP="00AC05A6">
      <w:pPr>
        <w:rPr>
          <w:rFonts w:ascii="Century Schoolbook" w:eastAsia="Calibri" w:hAnsi="Century Schoolbook"/>
          <w:b w:val="0"/>
          <w:bCs/>
          <w:sz w:val="22"/>
          <w:szCs w:val="22"/>
        </w:rPr>
      </w:pPr>
    </w:p>
    <w:p w14:paraId="615A3963" w14:textId="77777777" w:rsidR="00AC05A6" w:rsidRPr="00B55425" w:rsidRDefault="00AC05A6" w:rsidP="00AC05A6">
      <w:pPr>
        <w:rPr>
          <w:rFonts w:ascii="Century Schoolbook" w:hAnsi="Century Schoolbook"/>
          <w:b w:val="0"/>
          <w:bCs/>
          <w:sz w:val="22"/>
          <w:szCs w:val="22"/>
        </w:rPr>
      </w:pPr>
      <w:r w:rsidRPr="00B55425">
        <w:rPr>
          <w:rFonts w:ascii="Century Schoolbook" w:eastAsia="Calibri" w:hAnsi="Century Schoolbook"/>
          <w:bCs/>
          <w:sz w:val="22"/>
          <w:szCs w:val="22"/>
        </w:rPr>
        <w:t>Absent</w:t>
      </w:r>
      <w:r w:rsidRPr="00B55425">
        <w:rPr>
          <w:rFonts w:ascii="Century Schoolbook" w:eastAsia="Calibri" w:hAnsi="Century Schoolbook"/>
          <w:sz w:val="22"/>
          <w:szCs w:val="22"/>
        </w:rPr>
        <w:t>:</w:t>
      </w:r>
      <w:r w:rsidRPr="00B55425">
        <w:rPr>
          <w:rFonts w:ascii="Century Schoolbook" w:hAnsi="Century Schoolbook"/>
          <w:b w:val="0"/>
          <w:bCs/>
          <w:sz w:val="22"/>
          <w:szCs w:val="22"/>
        </w:rPr>
        <w:tab/>
      </w:r>
      <w:r w:rsidRPr="00B55425">
        <w:rPr>
          <w:rFonts w:ascii="Century Schoolbook" w:hAnsi="Century Schoolbook"/>
          <w:b w:val="0"/>
          <w:bCs/>
          <w:sz w:val="22"/>
          <w:szCs w:val="22"/>
        </w:rPr>
        <w:tab/>
      </w:r>
    </w:p>
    <w:p w14:paraId="5D587AD5" w14:textId="77777777" w:rsidR="00AC05A6" w:rsidRPr="00B55425" w:rsidRDefault="00AC05A6" w:rsidP="00AC05A6">
      <w:pPr>
        <w:rPr>
          <w:rFonts w:ascii="Century Schoolbook" w:eastAsia="Calibri" w:hAnsi="Century Schoolbook"/>
          <w:sz w:val="22"/>
          <w:szCs w:val="22"/>
          <w:highlight w:val="yellow"/>
        </w:rPr>
      </w:pPr>
    </w:p>
    <w:p w14:paraId="266D1E7D" w14:textId="1471EE71" w:rsidR="00AC05A6" w:rsidRPr="00B55425" w:rsidRDefault="00AC05A6" w:rsidP="00AC05A6">
      <w:pPr>
        <w:rPr>
          <w:rFonts w:ascii="Century Schoolbook" w:eastAsia="Calibri" w:hAnsi="Century Schoolbook"/>
          <w:sz w:val="22"/>
          <w:szCs w:val="22"/>
        </w:rPr>
      </w:pPr>
      <w:r w:rsidRPr="00B55425">
        <w:rPr>
          <w:rFonts w:ascii="Century Schoolbook" w:eastAsia="Calibri" w:hAnsi="Century Schoolbook"/>
          <w:bCs/>
          <w:sz w:val="22"/>
          <w:szCs w:val="22"/>
        </w:rPr>
        <w:t>Also, Present</w:t>
      </w:r>
      <w:r w:rsidRPr="00B55425">
        <w:rPr>
          <w:rFonts w:ascii="Century Schoolbook" w:eastAsia="Calibri" w:hAnsi="Century Schoolbook"/>
          <w:sz w:val="22"/>
          <w:szCs w:val="22"/>
        </w:rPr>
        <w:t xml:space="preserve">: </w:t>
      </w:r>
      <w:r w:rsidRPr="00B55425">
        <w:rPr>
          <w:rFonts w:ascii="Century Schoolbook" w:eastAsia="Calibri" w:hAnsi="Century Schoolbook"/>
          <w:b w:val="0"/>
          <w:bCs/>
          <w:sz w:val="22"/>
          <w:szCs w:val="22"/>
        </w:rPr>
        <w:t xml:space="preserve">Cindy Acklin, Marc Miller, </w:t>
      </w:r>
      <w:r w:rsidR="007A2120" w:rsidRPr="00B55425">
        <w:rPr>
          <w:rFonts w:ascii="Century Schoolbook" w:eastAsia="Calibri" w:hAnsi="Century Schoolbook"/>
          <w:b w:val="0"/>
          <w:bCs/>
          <w:sz w:val="22"/>
          <w:szCs w:val="22"/>
        </w:rPr>
        <w:t xml:space="preserve">Don </w:t>
      </w:r>
      <w:r w:rsidR="003469E8" w:rsidRPr="00B55425">
        <w:rPr>
          <w:rFonts w:ascii="Century Schoolbook" w:eastAsia="Calibri" w:hAnsi="Century Schoolbook"/>
          <w:b w:val="0"/>
          <w:bCs/>
          <w:sz w:val="22"/>
          <w:szCs w:val="22"/>
        </w:rPr>
        <w:t>Wauthier,</w:t>
      </w:r>
      <w:r w:rsidR="007A2120" w:rsidRPr="00B55425">
        <w:rPr>
          <w:rFonts w:ascii="Century Schoolbook" w:eastAsia="Calibri" w:hAnsi="Century Schoolbook"/>
          <w:b w:val="0"/>
          <w:bCs/>
          <w:sz w:val="22"/>
          <w:szCs w:val="22"/>
        </w:rPr>
        <w:t xml:space="preserve"> and Jack Knoop</w:t>
      </w:r>
    </w:p>
    <w:p w14:paraId="43376479" w14:textId="77777777" w:rsidR="00AC05A6" w:rsidRPr="00B55425" w:rsidRDefault="00AC05A6" w:rsidP="00AC05A6">
      <w:pPr>
        <w:rPr>
          <w:rFonts w:ascii="Century Schoolbook" w:eastAsia="Calibri" w:hAnsi="Century Schoolbook"/>
          <w:sz w:val="22"/>
          <w:szCs w:val="22"/>
        </w:rPr>
      </w:pPr>
    </w:p>
    <w:p w14:paraId="3F163F3D" w14:textId="77777777" w:rsidR="00AC05A6" w:rsidRPr="00B55425" w:rsidRDefault="00AC05A6" w:rsidP="00AC05A6">
      <w:pPr>
        <w:rPr>
          <w:rFonts w:ascii="Century Schoolbook" w:hAnsi="Century Schoolbook"/>
          <w:b w:val="0"/>
          <w:sz w:val="22"/>
          <w:szCs w:val="22"/>
        </w:rPr>
      </w:pPr>
      <w:r w:rsidRPr="00B55425">
        <w:rPr>
          <w:rFonts w:ascii="Century Schoolbook" w:hAnsi="Century Schoolbook"/>
          <w:sz w:val="22"/>
          <w:szCs w:val="22"/>
        </w:rPr>
        <w:t>CALL TO ORDER:</w:t>
      </w:r>
    </w:p>
    <w:p w14:paraId="5384D35D" w14:textId="77777777" w:rsidR="00AC05A6" w:rsidRPr="00B55425" w:rsidRDefault="00AC05A6" w:rsidP="00AC05A6">
      <w:pPr>
        <w:rPr>
          <w:rFonts w:ascii="Century Schoolbook" w:hAnsi="Century Schoolbook"/>
          <w:b w:val="0"/>
          <w:bCs/>
          <w:sz w:val="22"/>
          <w:szCs w:val="22"/>
        </w:rPr>
      </w:pPr>
      <w:r w:rsidRPr="00B55425">
        <w:rPr>
          <w:rFonts w:ascii="Century Schoolbook" w:hAnsi="Century Schoolbook"/>
          <w:b w:val="0"/>
          <w:bCs/>
          <w:sz w:val="22"/>
          <w:szCs w:val="22"/>
        </w:rPr>
        <w:t xml:space="preserve">Mayor Acklin called the meeting to order at 7:00 PM. </w:t>
      </w:r>
    </w:p>
    <w:p w14:paraId="29AD6636" w14:textId="77777777" w:rsidR="00AC05A6" w:rsidRPr="00B55425" w:rsidRDefault="00AC05A6" w:rsidP="00AC05A6">
      <w:pPr>
        <w:rPr>
          <w:rFonts w:ascii="Century Schoolbook" w:hAnsi="Century Schoolbook" w:cs="Arial"/>
          <w:b w:val="0"/>
          <w:sz w:val="22"/>
          <w:szCs w:val="22"/>
        </w:rPr>
      </w:pPr>
    </w:p>
    <w:p w14:paraId="7C36EDC5" w14:textId="77777777" w:rsidR="00AC05A6" w:rsidRPr="00B55425" w:rsidRDefault="00AC05A6" w:rsidP="00AC05A6">
      <w:pPr>
        <w:rPr>
          <w:rFonts w:ascii="Century Schoolbook" w:hAnsi="Century Schoolbook" w:cs="Arial"/>
          <w:b w:val="0"/>
          <w:sz w:val="22"/>
          <w:szCs w:val="22"/>
        </w:rPr>
      </w:pPr>
      <w:r w:rsidRPr="00B55425">
        <w:rPr>
          <w:rFonts w:ascii="Century Schoolbook" w:hAnsi="Century Schoolbook" w:cs="Arial"/>
          <w:sz w:val="22"/>
          <w:szCs w:val="22"/>
        </w:rPr>
        <w:t>PLEDGE OF ALLEGIANCE</w:t>
      </w:r>
    </w:p>
    <w:p w14:paraId="624C9BB2" w14:textId="77777777" w:rsidR="00AC05A6" w:rsidRPr="00B55425" w:rsidRDefault="00AC05A6" w:rsidP="00AC05A6">
      <w:pPr>
        <w:pStyle w:val="NoSpacing"/>
        <w:rPr>
          <w:rFonts w:ascii="Century Schoolbook" w:hAnsi="Century Schoolbook"/>
          <w:sz w:val="22"/>
          <w:szCs w:val="22"/>
        </w:rPr>
      </w:pPr>
    </w:p>
    <w:p w14:paraId="0C9A5EB0" w14:textId="0AE5E25F" w:rsidR="00AC05A6" w:rsidRPr="00B55425" w:rsidRDefault="00AC05A6" w:rsidP="00AC05A6">
      <w:pPr>
        <w:rPr>
          <w:rFonts w:ascii="Century Schoolbook" w:hAnsi="Century Schoolbook" w:cs="Arial"/>
          <w:b w:val="0"/>
          <w:bCs/>
          <w:sz w:val="22"/>
          <w:szCs w:val="22"/>
        </w:rPr>
      </w:pPr>
      <w:r w:rsidRPr="00B55425">
        <w:rPr>
          <w:rFonts w:ascii="Century Schoolbook" w:hAnsi="Century Schoolbook" w:cs="Arial"/>
          <w:sz w:val="22"/>
          <w:szCs w:val="22"/>
        </w:rPr>
        <w:t>PUBLIC COMMENT:</w:t>
      </w:r>
      <w:r w:rsidR="007A2120" w:rsidRPr="00B55425">
        <w:rPr>
          <w:rFonts w:ascii="Century Schoolbook" w:hAnsi="Century Schoolbook" w:cs="Arial"/>
          <w:sz w:val="22"/>
          <w:szCs w:val="22"/>
        </w:rPr>
        <w:t xml:space="preserve"> </w:t>
      </w:r>
      <w:r w:rsidR="007A2120" w:rsidRPr="00B55425">
        <w:rPr>
          <w:rFonts w:ascii="Century Schoolbook" w:hAnsi="Century Schoolbook" w:cs="Arial"/>
          <w:b w:val="0"/>
          <w:bCs/>
          <w:sz w:val="22"/>
          <w:szCs w:val="22"/>
        </w:rPr>
        <w:t>None</w:t>
      </w:r>
    </w:p>
    <w:p w14:paraId="39EE70C6" w14:textId="77777777" w:rsidR="00AC05A6" w:rsidRPr="00B55425" w:rsidRDefault="00AC05A6" w:rsidP="00AC05A6">
      <w:pPr>
        <w:rPr>
          <w:rFonts w:ascii="Century Schoolbook" w:hAnsi="Century Schoolbook" w:cs="Arial"/>
          <w:b w:val="0"/>
          <w:sz w:val="22"/>
          <w:szCs w:val="22"/>
        </w:rPr>
      </w:pPr>
    </w:p>
    <w:p w14:paraId="0B6938EB" w14:textId="77777777" w:rsidR="00AC05A6" w:rsidRPr="00B55425" w:rsidRDefault="00AC05A6" w:rsidP="00AC05A6">
      <w:pPr>
        <w:rPr>
          <w:rFonts w:ascii="Century Schoolbook" w:hAnsi="Century Schoolbook" w:cs="Arial"/>
          <w:b w:val="0"/>
          <w:sz w:val="22"/>
          <w:szCs w:val="22"/>
        </w:rPr>
      </w:pPr>
      <w:r w:rsidRPr="00B55425">
        <w:rPr>
          <w:rFonts w:ascii="Century Schoolbook" w:hAnsi="Century Schoolbook" w:cs="Arial"/>
          <w:sz w:val="22"/>
          <w:szCs w:val="22"/>
        </w:rPr>
        <w:t>CONSENT AGENDA:</w:t>
      </w:r>
    </w:p>
    <w:p w14:paraId="34CDAFAD" w14:textId="031E587C" w:rsidR="00AC05A6" w:rsidRPr="00B55425" w:rsidRDefault="00AC05A6" w:rsidP="00042151">
      <w:pPr>
        <w:pStyle w:val="ListParagraph"/>
        <w:numPr>
          <w:ilvl w:val="2"/>
          <w:numId w:val="1"/>
        </w:numPr>
        <w:rPr>
          <w:rFonts w:ascii="Century Schoolbook" w:hAnsi="Century Schoolbook" w:cs="Arial"/>
          <w:sz w:val="22"/>
          <w:szCs w:val="22"/>
        </w:rPr>
      </w:pPr>
      <w:r w:rsidRPr="00B55425">
        <w:rPr>
          <w:rFonts w:ascii="Century Schoolbook" w:hAnsi="Century Schoolbook" w:cs="Arial"/>
          <w:sz w:val="22"/>
          <w:szCs w:val="22"/>
        </w:rPr>
        <w:t xml:space="preserve">Motion to approve minutes of August 7, 2025, and August 2025 Onward Ogden </w:t>
      </w:r>
    </w:p>
    <w:p w14:paraId="51D93F63" w14:textId="77777777" w:rsidR="00AC05A6" w:rsidRPr="00B55425" w:rsidRDefault="00AC05A6" w:rsidP="00AC05A6">
      <w:pPr>
        <w:pStyle w:val="ListParagraph"/>
        <w:numPr>
          <w:ilvl w:val="2"/>
          <w:numId w:val="1"/>
        </w:numPr>
        <w:rPr>
          <w:rFonts w:ascii="Century Schoolbook" w:hAnsi="Century Schoolbook" w:cs="Arial"/>
          <w:sz w:val="22"/>
          <w:szCs w:val="22"/>
        </w:rPr>
      </w:pPr>
      <w:r w:rsidRPr="00B55425">
        <w:rPr>
          <w:rFonts w:ascii="Century Schoolbook" w:hAnsi="Century Schoolbook" w:cs="Arial"/>
          <w:sz w:val="22"/>
          <w:szCs w:val="22"/>
        </w:rPr>
        <w:t>Motion to approve September 2025 Treasurer’s Report</w:t>
      </w:r>
    </w:p>
    <w:p w14:paraId="16619401" w14:textId="77777777" w:rsidR="00AC05A6" w:rsidRPr="00B55425" w:rsidRDefault="00AC05A6" w:rsidP="00AC05A6">
      <w:pPr>
        <w:pStyle w:val="ListParagraph"/>
        <w:numPr>
          <w:ilvl w:val="2"/>
          <w:numId w:val="1"/>
        </w:numPr>
        <w:rPr>
          <w:rFonts w:ascii="Century Schoolbook" w:hAnsi="Century Schoolbook" w:cs="Arial"/>
          <w:sz w:val="22"/>
          <w:szCs w:val="22"/>
        </w:rPr>
      </w:pPr>
      <w:r w:rsidRPr="00B55425">
        <w:rPr>
          <w:rFonts w:ascii="Century Schoolbook" w:hAnsi="Century Schoolbook" w:cs="Arial"/>
          <w:sz w:val="22"/>
          <w:szCs w:val="22"/>
        </w:rPr>
        <w:t>Motion to approve August 2025 bank statements</w:t>
      </w:r>
    </w:p>
    <w:p w14:paraId="3877B870" w14:textId="77777777" w:rsidR="00AC05A6" w:rsidRPr="00B55425" w:rsidRDefault="00AC05A6" w:rsidP="00AC05A6">
      <w:pPr>
        <w:pStyle w:val="ListParagraph"/>
        <w:numPr>
          <w:ilvl w:val="2"/>
          <w:numId w:val="1"/>
        </w:numPr>
        <w:rPr>
          <w:rFonts w:ascii="Century Schoolbook" w:hAnsi="Century Schoolbook" w:cs="Arial"/>
          <w:sz w:val="22"/>
          <w:szCs w:val="22"/>
        </w:rPr>
      </w:pPr>
      <w:r w:rsidRPr="00B55425">
        <w:rPr>
          <w:rFonts w:ascii="Century Schoolbook" w:hAnsi="Century Schoolbook" w:cs="Arial"/>
          <w:sz w:val="22"/>
          <w:szCs w:val="22"/>
        </w:rPr>
        <w:t>Motion to approve September 2025 bills</w:t>
      </w:r>
    </w:p>
    <w:p w14:paraId="22EC6275" w14:textId="46860266" w:rsidR="00AC05A6" w:rsidRPr="00B55425" w:rsidRDefault="00AC05A6" w:rsidP="00AC05A6">
      <w:pPr>
        <w:rPr>
          <w:rFonts w:ascii="Century Schoolbook" w:hAnsi="Century Schoolbook" w:cs="Arial"/>
          <w:b w:val="0"/>
          <w:sz w:val="22"/>
          <w:szCs w:val="22"/>
        </w:rPr>
      </w:pPr>
      <w:r w:rsidRPr="00B55425">
        <w:rPr>
          <w:rFonts w:ascii="Century Schoolbook" w:hAnsi="Century Schoolbook" w:cs="Arial"/>
          <w:b w:val="0"/>
          <w:sz w:val="22"/>
          <w:szCs w:val="22"/>
        </w:rPr>
        <w:t xml:space="preserve">Trustee </w:t>
      </w:r>
      <w:r w:rsidR="00042151" w:rsidRPr="00B55425">
        <w:rPr>
          <w:rFonts w:ascii="Century Schoolbook" w:hAnsi="Century Schoolbook" w:cs="Arial"/>
          <w:b w:val="0"/>
          <w:sz w:val="22"/>
          <w:szCs w:val="22"/>
        </w:rPr>
        <w:t>Stine</w:t>
      </w:r>
      <w:r w:rsidRPr="00B55425">
        <w:rPr>
          <w:rFonts w:ascii="Century Schoolbook" w:hAnsi="Century Schoolbook" w:cs="Arial"/>
          <w:b w:val="0"/>
          <w:sz w:val="22"/>
          <w:szCs w:val="22"/>
        </w:rPr>
        <w:t xml:space="preserve"> made a motion to approve September 4, 2025, the consent agenda. Trustee </w:t>
      </w:r>
      <w:r w:rsidR="00042151" w:rsidRPr="00B55425">
        <w:rPr>
          <w:rFonts w:ascii="Century Schoolbook" w:hAnsi="Century Schoolbook" w:cs="Arial"/>
          <w:b w:val="0"/>
          <w:sz w:val="22"/>
          <w:szCs w:val="22"/>
        </w:rPr>
        <w:t>Cooper</w:t>
      </w:r>
      <w:r w:rsidRPr="00B55425">
        <w:rPr>
          <w:rFonts w:ascii="Century Schoolbook" w:hAnsi="Century Schoolbook" w:cs="Arial"/>
          <w:b w:val="0"/>
          <w:sz w:val="22"/>
          <w:szCs w:val="22"/>
        </w:rPr>
        <w:t xml:space="preserve"> seconded the motion. Roll call vote:</w:t>
      </w:r>
    </w:p>
    <w:p w14:paraId="4598F949" w14:textId="77777777" w:rsidR="00AC05A6" w:rsidRPr="00B55425" w:rsidRDefault="00AC05A6" w:rsidP="00AC05A6">
      <w:pPr>
        <w:rPr>
          <w:rFonts w:ascii="Century Schoolbook" w:hAnsi="Century Schoolbook"/>
          <w:b w:val="0"/>
          <w:sz w:val="22"/>
          <w:szCs w:val="22"/>
        </w:rPr>
      </w:pPr>
      <w:r w:rsidRPr="00B55425">
        <w:rPr>
          <w:rFonts w:ascii="Century Schoolbook" w:hAnsi="Century Schoolbook"/>
          <w:b w:val="0"/>
          <w:sz w:val="22"/>
          <w:szCs w:val="22"/>
        </w:rPr>
        <w:t>Trustee Cooper, “aye”</w:t>
      </w:r>
      <w:r w:rsidRPr="00B55425">
        <w:rPr>
          <w:rFonts w:ascii="Century Schoolbook" w:hAnsi="Century Schoolbook"/>
          <w:b w:val="0"/>
          <w:sz w:val="22"/>
          <w:szCs w:val="22"/>
        </w:rPr>
        <w:tab/>
        <w:t>Trustee Esposito, “aye”</w:t>
      </w:r>
      <w:r w:rsidRPr="00B55425">
        <w:rPr>
          <w:rFonts w:ascii="Century Schoolbook" w:hAnsi="Century Schoolbook"/>
          <w:b w:val="0"/>
          <w:sz w:val="22"/>
          <w:szCs w:val="22"/>
        </w:rPr>
        <w:tab/>
        <w:t>Trustee Wright, “aye”</w:t>
      </w:r>
    </w:p>
    <w:p w14:paraId="1CFC613D" w14:textId="77777777" w:rsidR="00AC05A6" w:rsidRPr="00B55425" w:rsidRDefault="00AC05A6" w:rsidP="00AC05A6">
      <w:pPr>
        <w:rPr>
          <w:rFonts w:ascii="Century Schoolbook" w:hAnsi="Century Schoolbook"/>
          <w:b w:val="0"/>
          <w:sz w:val="22"/>
          <w:szCs w:val="22"/>
        </w:rPr>
      </w:pPr>
      <w:r w:rsidRPr="00B55425">
        <w:rPr>
          <w:rFonts w:ascii="Century Schoolbook" w:hAnsi="Century Schoolbook"/>
          <w:b w:val="0"/>
          <w:sz w:val="22"/>
          <w:szCs w:val="22"/>
        </w:rPr>
        <w:t xml:space="preserve">Trustee Stine, “aye” </w:t>
      </w:r>
      <w:r w:rsidRPr="00B55425">
        <w:rPr>
          <w:rFonts w:ascii="Century Schoolbook" w:hAnsi="Century Schoolbook"/>
          <w:b w:val="0"/>
          <w:sz w:val="22"/>
          <w:szCs w:val="22"/>
        </w:rPr>
        <w:tab/>
      </w:r>
      <w:r w:rsidRPr="00B55425">
        <w:rPr>
          <w:rFonts w:ascii="Century Schoolbook" w:hAnsi="Century Schoolbook"/>
          <w:b w:val="0"/>
          <w:sz w:val="22"/>
          <w:szCs w:val="22"/>
        </w:rPr>
        <w:tab/>
        <w:t>Trustee Stark, “aye”</w:t>
      </w:r>
      <w:r w:rsidRPr="00B55425">
        <w:rPr>
          <w:rFonts w:ascii="Century Schoolbook" w:hAnsi="Century Schoolbook"/>
          <w:b w:val="0"/>
          <w:sz w:val="22"/>
          <w:szCs w:val="22"/>
        </w:rPr>
        <w:tab/>
      </w:r>
      <w:r w:rsidRPr="00B55425">
        <w:rPr>
          <w:rFonts w:ascii="Century Schoolbook" w:hAnsi="Century Schoolbook"/>
          <w:b w:val="0"/>
          <w:sz w:val="22"/>
          <w:szCs w:val="22"/>
        </w:rPr>
        <w:tab/>
        <w:t>Trustee Lewis, “aye”</w:t>
      </w:r>
      <w:r w:rsidRPr="00B55425">
        <w:rPr>
          <w:rFonts w:ascii="Century Schoolbook" w:hAnsi="Century Schoolbook"/>
          <w:b w:val="0"/>
          <w:sz w:val="22"/>
          <w:szCs w:val="22"/>
        </w:rPr>
        <w:tab/>
      </w:r>
      <w:r w:rsidRPr="00B55425">
        <w:rPr>
          <w:rFonts w:ascii="Century Schoolbook" w:hAnsi="Century Schoolbook"/>
          <w:b w:val="0"/>
          <w:sz w:val="22"/>
          <w:szCs w:val="22"/>
        </w:rPr>
        <w:tab/>
      </w:r>
    </w:p>
    <w:p w14:paraId="6C4E80D3" w14:textId="64C60D62" w:rsidR="00AC05A6" w:rsidRPr="00B55425" w:rsidRDefault="00AC05A6" w:rsidP="00AC05A6">
      <w:pPr>
        <w:rPr>
          <w:rFonts w:ascii="Century Schoolbook" w:hAnsi="Century Schoolbook"/>
          <w:b w:val="0"/>
          <w:sz w:val="22"/>
          <w:szCs w:val="22"/>
        </w:rPr>
      </w:pPr>
      <w:r w:rsidRPr="00B55425">
        <w:rPr>
          <w:rFonts w:ascii="Century Schoolbook" w:hAnsi="Century Schoolbook"/>
          <w:b w:val="0"/>
          <w:sz w:val="22"/>
          <w:szCs w:val="22"/>
        </w:rPr>
        <w:t>All “ayes,” motion carried.</w:t>
      </w:r>
    </w:p>
    <w:p w14:paraId="1738FD70" w14:textId="77777777" w:rsidR="00AC05A6" w:rsidRPr="00B55425" w:rsidRDefault="00AC05A6" w:rsidP="00042151">
      <w:pPr>
        <w:tabs>
          <w:tab w:val="num" w:pos="2700"/>
        </w:tabs>
        <w:rPr>
          <w:rFonts w:ascii="Century Schoolbook" w:hAnsi="Century Schoolbook" w:cs="Arial"/>
          <w:sz w:val="22"/>
          <w:szCs w:val="22"/>
        </w:rPr>
      </w:pPr>
    </w:p>
    <w:p w14:paraId="75020E14" w14:textId="0C5ACE40" w:rsidR="00AC05A6" w:rsidRPr="00B55425" w:rsidRDefault="00AC05A6" w:rsidP="00AC05A6">
      <w:pPr>
        <w:rPr>
          <w:rFonts w:ascii="Century Schoolbook" w:hAnsi="Century Schoolbook" w:cs="Segoe UI"/>
          <w:b w:val="0"/>
          <w:sz w:val="22"/>
          <w:szCs w:val="22"/>
          <w:lang w:val="en"/>
        </w:rPr>
      </w:pPr>
      <w:r w:rsidRPr="00B55425">
        <w:rPr>
          <w:rFonts w:ascii="Century Schoolbook" w:hAnsi="Century Schoolbook" w:cs="Segoe UI"/>
          <w:sz w:val="22"/>
          <w:szCs w:val="22"/>
          <w:lang w:val="en"/>
        </w:rPr>
        <w:t>APPROVAL OF THE 2025 ANNUAL AUDIT:</w:t>
      </w:r>
    </w:p>
    <w:p w14:paraId="67A1A374" w14:textId="0B884F0A" w:rsidR="00AC05A6" w:rsidRPr="00B55425" w:rsidRDefault="00AC05A6" w:rsidP="00AC05A6">
      <w:pPr>
        <w:rPr>
          <w:rFonts w:ascii="Century Schoolbook" w:hAnsi="Century Schoolbook" w:cs="Arial"/>
          <w:b w:val="0"/>
          <w:sz w:val="22"/>
          <w:szCs w:val="22"/>
        </w:rPr>
      </w:pPr>
      <w:r w:rsidRPr="00B55425">
        <w:rPr>
          <w:rFonts w:ascii="Century Schoolbook" w:hAnsi="Century Schoolbook" w:cs="Arial"/>
          <w:b w:val="0"/>
          <w:sz w:val="22"/>
          <w:szCs w:val="22"/>
        </w:rPr>
        <w:t xml:space="preserve">Trustee </w:t>
      </w:r>
      <w:r w:rsidR="0019107C" w:rsidRPr="00B55425">
        <w:rPr>
          <w:rFonts w:ascii="Century Schoolbook" w:hAnsi="Century Schoolbook" w:cs="Arial"/>
          <w:b w:val="0"/>
          <w:sz w:val="22"/>
          <w:szCs w:val="22"/>
        </w:rPr>
        <w:t>Stine</w:t>
      </w:r>
      <w:r w:rsidRPr="00B55425">
        <w:rPr>
          <w:rFonts w:ascii="Century Schoolbook" w:hAnsi="Century Schoolbook" w:cs="Arial"/>
          <w:b w:val="0"/>
          <w:sz w:val="22"/>
          <w:szCs w:val="22"/>
        </w:rPr>
        <w:t xml:space="preserve"> made a motion to </w:t>
      </w:r>
      <w:r w:rsidR="0019107C" w:rsidRPr="00B55425">
        <w:rPr>
          <w:rFonts w:ascii="Century Schoolbook" w:hAnsi="Century Schoolbook" w:cs="Arial"/>
          <w:b w:val="0"/>
          <w:sz w:val="22"/>
          <w:szCs w:val="22"/>
        </w:rPr>
        <w:t>table</w:t>
      </w:r>
      <w:r w:rsidRPr="00B55425">
        <w:rPr>
          <w:rFonts w:ascii="Century Schoolbook" w:hAnsi="Century Schoolbook" w:cs="Arial"/>
          <w:b w:val="0"/>
          <w:sz w:val="22"/>
          <w:szCs w:val="22"/>
        </w:rPr>
        <w:t xml:space="preserve"> the 2025 Annual Audit. Trustee </w:t>
      </w:r>
      <w:r w:rsidR="00077CDB" w:rsidRPr="00B55425">
        <w:rPr>
          <w:rFonts w:ascii="Century Schoolbook" w:hAnsi="Century Schoolbook" w:cs="Arial"/>
          <w:b w:val="0"/>
          <w:sz w:val="22"/>
          <w:szCs w:val="22"/>
        </w:rPr>
        <w:t>Stark seconded the motion</w:t>
      </w:r>
      <w:r w:rsidR="00EC47D9">
        <w:rPr>
          <w:rFonts w:ascii="Century Schoolbook" w:hAnsi="Century Schoolbook" w:cs="Arial"/>
          <w:b w:val="0"/>
          <w:sz w:val="22"/>
          <w:szCs w:val="22"/>
        </w:rPr>
        <w:t>.</w:t>
      </w:r>
    </w:p>
    <w:p w14:paraId="28F4FCCB" w14:textId="5CB11BA0" w:rsidR="00AC05A6" w:rsidRPr="00B55425" w:rsidRDefault="00077CDB" w:rsidP="00AC05A6">
      <w:pPr>
        <w:tabs>
          <w:tab w:val="num" w:pos="2700"/>
        </w:tabs>
        <w:rPr>
          <w:rFonts w:ascii="Century Schoolbook" w:hAnsi="Century Schoolbook" w:cs="Arial"/>
          <w:b w:val="0"/>
          <w:sz w:val="22"/>
          <w:szCs w:val="22"/>
        </w:rPr>
      </w:pPr>
      <w:r w:rsidRPr="00B55425">
        <w:rPr>
          <w:rFonts w:ascii="Century Schoolbook" w:hAnsi="Century Schoolbook" w:cs="Arial"/>
          <w:b w:val="0"/>
          <w:sz w:val="22"/>
          <w:szCs w:val="22"/>
        </w:rPr>
        <w:t>All “ayes,” motion carried.</w:t>
      </w:r>
    </w:p>
    <w:p w14:paraId="1F206A08" w14:textId="77777777" w:rsidR="00077CDB" w:rsidRPr="00B55425" w:rsidRDefault="00077CDB" w:rsidP="00AC05A6">
      <w:pPr>
        <w:tabs>
          <w:tab w:val="num" w:pos="2700"/>
        </w:tabs>
        <w:rPr>
          <w:rFonts w:ascii="Century Schoolbook" w:hAnsi="Century Schoolbook" w:cs="Arial"/>
          <w:b w:val="0"/>
          <w:sz w:val="22"/>
          <w:szCs w:val="22"/>
        </w:rPr>
      </w:pPr>
    </w:p>
    <w:p w14:paraId="73ADED05" w14:textId="168C738A" w:rsidR="00077CDB" w:rsidRPr="00B55425" w:rsidRDefault="00077CDB" w:rsidP="00AC05A6">
      <w:pPr>
        <w:tabs>
          <w:tab w:val="num" w:pos="2700"/>
        </w:tabs>
        <w:rPr>
          <w:rFonts w:ascii="Century Schoolbook" w:hAnsi="Century Schoolbook" w:cs="Arial"/>
          <w:b w:val="0"/>
          <w:sz w:val="22"/>
          <w:szCs w:val="22"/>
        </w:rPr>
      </w:pPr>
      <w:r w:rsidRPr="00B55425">
        <w:rPr>
          <w:rFonts w:ascii="Century Schoolbook" w:hAnsi="Century Schoolbook" w:cs="Arial"/>
          <w:b w:val="0"/>
          <w:sz w:val="22"/>
          <w:szCs w:val="22"/>
        </w:rPr>
        <w:t xml:space="preserve">The board would like more time to review the audit. </w:t>
      </w:r>
    </w:p>
    <w:p w14:paraId="14438D55" w14:textId="77777777" w:rsidR="00AC05A6" w:rsidRPr="00B55425" w:rsidRDefault="00AC05A6" w:rsidP="00AC05A6">
      <w:pPr>
        <w:rPr>
          <w:rFonts w:ascii="Century Schoolbook" w:hAnsi="Century Schoolbook" w:cs="Arial"/>
          <w:sz w:val="22"/>
          <w:szCs w:val="22"/>
        </w:rPr>
      </w:pPr>
    </w:p>
    <w:p w14:paraId="3E8D6B13" w14:textId="35614DF0" w:rsidR="00AC05A6" w:rsidRPr="00B55425" w:rsidRDefault="00AC05A6" w:rsidP="00AC05A6">
      <w:pPr>
        <w:rPr>
          <w:rFonts w:ascii="Century Schoolbook" w:hAnsi="Century Schoolbook" w:cs="Arial"/>
          <w:sz w:val="22"/>
          <w:szCs w:val="22"/>
        </w:rPr>
      </w:pPr>
      <w:r w:rsidRPr="00B55425">
        <w:rPr>
          <w:rFonts w:ascii="Century Schoolbook" w:hAnsi="Century Schoolbook" w:cs="Arial"/>
          <w:sz w:val="22"/>
          <w:szCs w:val="22"/>
        </w:rPr>
        <w:t>APPROVAL OF QUOTE TO REPAIR DOORS (not to exceed $13,000.00):</w:t>
      </w:r>
    </w:p>
    <w:p w14:paraId="52517FD5" w14:textId="45BFF0EC" w:rsidR="00AC05A6" w:rsidRPr="00B55425" w:rsidRDefault="00AC05A6" w:rsidP="00AC05A6">
      <w:pPr>
        <w:rPr>
          <w:rFonts w:ascii="Century Schoolbook" w:hAnsi="Century Schoolbook" w:cs="Arial"/>
          <w:b w:val="0"/>
          <w:sz w:val="22"/>
          <w:szCs w:val="22"/>
        </w:rPr>
      </w:pPr>
      <w:r w:rsidRPr="00B55425">
        <w:rPr>
          <w:rFonts w:ascii="Century Schoolbook" w:hAnsi="Century Schoolbook" w:cs="Arial"/>
          <w:b w:val="0"/>
          <w:sz w:val="22"/>
          <w:szCs w:val="22"/>
        </w:rPr>
        <w:t xml:space="preserve">Trustee </w:t>
      </w:r>
      <w:r w:rsidR="00B81EEE" w:rsidRPr="00B55425">
        <w:rPr>
          <w:rFonts w:ascii="Century Schoolbook" w:hAnsi="Century Schoolbook" w:cs="Arial"/>
          <w:b w:val="0"/>
          <w:sz w:val="22"/>
          <w:szCs w:val="22"/>
        </w:rPr>
        <w:t xml:space="preserve">Esposito </w:t>
      </w:r>
      <w:r w:rsidRPr="00B55425">
        <w:rPr>
          <w:rFonts w:ascii="Century Schoolbook" w:hAnsi="Century Schoolbook" w:cs="Arial"/>
          <w:b w:val="0"/>
          <w:sz w:val="22"/>
          <w:szCs w:val="22"/>
        </w:rPr>
        <w:t xml:space="preserve">made a motion to approve </w:t>
      </w:r>
      <w:r w:rsidR="00B81EEE" w:rsidRPr="00B55425">
        <w:rPr>
          <w:rFonts w:ascii="Century Schoolbook" w:hAnsi="Century Schoolbook" w:cs="Arial"/>
          <w:b w:val="0"/>
          <w:sz w:val="22"/>
          <w:szCs w:val="22"/>
        </w:rPr>
        <w:t xml:space="preserve">Bacon Van Buskirk’s </w:t>
      </w:r>
      <w:r w:rsidRPr="00B55425">
        <w:rPr>
          <w:rFonts w:ascii="Century Schoolbook" w:hAnsi="Century Schoolbook" w:cs="Arial"/>
          <w:b w:val="0"/>
          <w:sz w:val="22"/>
          <w:szCs w:val="22"/>
        </w:rPr>
        <w:t>quote to repair doors not to exceed $13,000.00. Trustee                  seconded the motion. Roll call vote:</w:t>
      </w:r>
    </w:p>
    <w:p w14:paraId="7C22097B" w14:textId="77777777" w:rsidR="00AC05A6" w:rsidRPr="00B55425" w:rsidRDefault="00AC05A6" w:rsidP="00AC05A6">
      <w:pPr>
        <w:rPr>
          <w:rFonts w:ascii="Century Schoolbook" w:hAnsi="Century Schoolbook"/>
          <w:b w:val="0"/>
          <w:sz w:val="22"/>
          <w:szCs w:val="22"/>
        </w:rPr>
      </w:pPr>
      <w:r w:rsidRPr="00B55425">
        <w:rPr>
          <w:rFonts w:ascii="Century Schoolbook" w:hAnsi="Century Schoolbook"/>
          <w:b w:val="0"/>
          <w:sz w:val="22"/>
          <w:szCs w:val="22"/>
        </w:rPr>
        <w:t>Trustee Wright, “aye”</w:t>
      </w:r>
      <w:r w:rsidRPr="00B55425">
        <w:rPr>
          <w:rFonts w:ascii="Century Schoolbook" w:hAnsi="Century Schoolbook"/>
          <w:b w:val="0"/>
          <w:sz w:val="22"/>
          <w:szCs w:val="22"/>
        </w:rPr>
        <w:tab/>
        <w:t xml:space="preserve">Trustee Stine, “aye” </w:t>
      </w:r>
      <w:r w:rsidRPr="00B55425">
        <w:rPr>
          <w:rFonts w:ascii="Century Schoolbook" w:hAnsi="Century Schoolbook"/>
          <w:b w:val="0"/>
          <w:sz w:val="22"/>
          <w:szCs w:val="22"/>
        </w:rPr>
        <w:tab/>
      </w:r>
      <w:r w:rsidRPr="00B55425">
        <w:rPr>
          <w:rFonts w:ascii="Century Schoolbook" w:hAnsi="Century Schoolbook"/>
          <w:b w:val="0"/>
          <w:sz w:val="22"/>
          <w:szCs w:val="22"/>
        </w:rPr>
        <w:tab/>
        <w:t>Trustee Stark, “aye”</w:t>
      </w:r>
      <w:r w:rsidRPr="00B55425">
        <w:rPr>
          <w:rFonts w:ascii="Century Schoolbook" w:hAnsi="Century Schoolbook"/>
          <w:b w:val="0"/>
          <w:sz w:val="22"/>
          <w:szCs w:val="22"/>
        </w:rPr>
        <w:tab/>
      </w:r>
    </w:p>
    <w:p w14:paraId="2F7E6530" w14:textId="40D2BA41" w:rsidR="00AC05A6" w:rsidRPr="00B55425" w:rsidRDefault="00AC05A6" w:rsidP="00AC05A6">
      <w:pPr>
        <w:rPr>
          <w:rFonts w:ascii="Century Schoolbook" w:hAnsi="Century Schoolbook"/>
          <w:b w:val="0"/>
          <w:sz w:val="22"/>
          <w:szCs w:val="22"/>
        </w:rPr>
      </w:pPr>
      <w:r w:rsidRPr="00B55425">
        <w:rPr>
          <w:rFonts w:ascii="Century Schoolbook" w:hAnsi="Century Schoolbook"/>
          <w:b w:val="0"/>
          <w:sz w:val="22"/>
          <w:szCs w:val="22"/>
        </w:rPr>
        <w:t>Trustee Lewis, “aye”</w:t>
      </w:r>
      <w:r w:rsidRPr="00B55425">
        <w:rPr>
          <w:rFonts w:ascii="Century Schoolbook" w:hAnsi="Century Schoolbook"/>
          <w:b w:val="0"/>
          <w:sz w:val="22"/>
          <w:szCs w:val="22"/>
        </w:rPr>
        <w:tab/>
      </w:r>
      <w:r w:rsidRPr="00B55425">
        <w:rPr>
          <w:rFonts w:ascii="Century Schoolbook" w:hAnsi="Century Schoolbook"/>
          <w:b w:val="0"/>
          <w:sz w:val="22"/>
          <w:szCs w:val="22"/>
        </w:rPr>
        <w:tab/>
        <w:t>Trustee Cooper, “aye”</w:t>
      </w:r>
      <w:r w:rsidRPr="00B55425">
        <w:rPr>
          <w:rFonts w:ascii="Century Schoolbook" w:hAnsi="Century Schoolbook"/>
          <w:b w:val="0"/>
          <w:sz w:val="22"/>
          <w:szCs w:val="22"/>
        </w:rPr>
        <w:tab/>
        <w:t>Trustee Esposito, “aye”</w:t>
      </w:r>
      <w:r w:rsidRPr="00B55425">
        <w:rPr>
          <w:rFonts w:ascii="Century Schoolbook" w:hAnsi="Century Schoolbook"/>
          <w:b w:val="0"/>
          <w:sz w:val="22"/>
          <w:szCs w:val="22"/>
        </w:rPr>
        <w:tab/>
      </w:r>
      <w:r w:rsidRPr="00B55425">
        <w:rPr>
          <w:rFonts w:ascii="Century Schoolbook" w:hAnsi="Century Schoolbook"/>
          <w:b w:val="0"/>
          <w:sz w:val="22"/>
          <w:szCs w:val="22"/>
        </w:rPr>
        <w:tab/>
      </w:r>
    </w:p>
    <w:p w14:paraId="1EFCA3DA" w14:textId="77777777" w:rsidR="00AC05A6" w:rsidRPr="00B55425" w:rsidRDefault="00AC05A6" w:rsidP="00AC05A6">
      <w:pPr>
        <w:rPr>
          <w:rFonts w:ascii="Century Schoolbook" w:hAnsi="Century Schoolbook"/>
          <w:b w:val="0"/>
          <w:sz w:val="22"/>
          <w:szCs w:val="22"/>
        </w:rPr>
      </w:pPr>
      <w:r w:rsidRPr="00B55425">
        <w:rPr>
          <w:rFonts w:ascii="Century Schoolbook" w:hAnsi="Century Schoolbook"/>
          <w:b w:val="0"/>
          <w:sz w:val="22"/>
          <w:szCs w:val="22"/>
        </w:rPr>
        <w:t>All “ayes,” motion carried.</w:t>
      </w:r>
    </w:p>
    <w:p w14:paraId="60BD86A5" w14:textId="77777777" w:rsidR="0076556D" w:rsidRPr="00B55425" w:rsidRDefault="0076556D" w:rsidP="00AC05A6">
      <w:pPr>
        <w:rPr>
          <w:rFonts w:ascii="Century Schoolbook" w:hAnsi="Century Schoolbook"/>
          <w:b w:val="0"/>
          <w:sz w:val="22"/>
          <w:szCs w:val="22"/>
        </w:rPr>
      </w:pPr>
    </w:p>
    <w:p w14:paraId="6B0B3187" w14:textId="1773A521" w:rsidR="0076556D" w:rsidRPr="00B55425" w:rsidRDefault="0076556D" w:rsidP="00AC05A6">
      <w:pPr>
        <w:rPr>
          <w:rFonts w:ascii="Century Schoolbook" w:hAnsi="Century Schoolbook"/>
          <w:b w:val="0"/>
          <w:sz w:val="22"/>
          <w:szCs w:val="22"/>
        </w:rPr>
      </w:pPr>
      <w:r w:rsidRPr="00B55425">
        <w:rPr>
          <w:rFonts w:ascii="Century Schoolbook" w:hAnsi="Century Schoolbook"/>
          <w:b w:val="0"/>
          <w:sz w:val="22"/>
          <w:szCs w:val="22"/>
        </w:rPr>
        <w:t xml:space="preserve">Trustee </w:t>
      </w:r>
      <w:r w:rsidR="00164725" w:rsidRPr="00B55425">
        <w:rPr>
          <w:rFonts w:ascii="Century Schoolbook" w:hAnsi="Century Schoolbook"/>
          <w:b w:val="0"/>
          <w:sz w:val="22"/>
          <w:szCs w:val="22"/>
        </w:rPr>
        <w:t>Stine confirmed</w:t>
      </w:r>
      <w:r w:rsidRPr="00B55425">
        <w:rPr>
          <w:rFonts w:ascii="Century Schoolbook" w:hAnsi="Century Schoolbook"/>
          <w:b w:val="0"/>
          <w:sz w:val="22"/>
          <w:szCs w:val="22"/>
        </w:rPr>
        <w:t xml:space="preserve"> with the grade school that they used Bacon Van Buskirk to </w:t>
      </w:r>
      <w:r w:rsidR="00164725" w:rsidRPr="00B55425">
        <w:rPr>
          <w:rFonts w:ascii="Century Schoolbook" w:hAnsi="Century Schoolbook"/>
          <w:b w:val="0"/>
          <w:sz w:val="22"/>
          <w:szCs w:val="22"/>
        </w:rPr>
        <w:t>install</w:t>
      </w:r>
      <w:r w:rsidRPr="00B55425">
        <w:rPr>
          <w:rFonts w:ascii="Century Schoolbook" w:hAnsi="Century Schoolbook"/>
          <w:b w:val="0"/>
          <w:sz w:val="22"/>
          <w:szCs w:val="22"/>
        </w:rPr>
        <w:t xml:space="preserve"> the new door at the school. He did not get any other quotes. </w:t>
      </w:r>
    </w:p>
    <w:p w14:paraId="3EB58CF7" w14:textId="427D01A4" w:rsidR="006D4745" w:rsidRPr="00B55425" w:rsidRDefault="0076556D" w:rsidP="00AC05A6">
      <w:pPr>
        <w:rPr>
          <w:rFonts w:ascii="Century Schoolbook" w:hAnsi="Century Schoolbook"/>
          <w:b w:val="0"/>
          <w:sz w:val="22"/>
          <w:szCs w:val="22"/>
        </w:rPr>
      </w:pPr>
      <w:r w:rsidRPr="00B55425">
        <w:rPr>
          <w:rFonts w:ascii="Century Schoolbook" w:hAnsi="Century Schoolbook"/>
          <w:b w:val="0"/>
          <w:sz w:val="22"/>
          <w:szCs w:val="22"/>
        </w:rPr>
        <w:lastRenderedPageBreak/>
        <w:t xml:space="preserve">The board agreed that they think Bacon Van Buskirk is a reputable company and the village should go with them. </w:t>
      </w:r>
    </w:p>
    <w:p w14:paraId="338B3EE3" w14:textId="77777777" w:rsidR="00AC05A6" w:rsidRPr="00B55425" w:rsidRDefault="00AC05A6" w:rsidP="00AC05A6">
      <w:pPr>
        <w:rPr>
          <w:rFonts w:ascii="Century Schoolbook" w:hAnsi="Century Schoolbook" w:cs="Arial"/>
          <w:sz w:val="22"/>
          <w:szCs w:val="22"/>
        </w:rPr>
      </w:pPr>
    </w:p>
    <w:p w14:paraId="695383B6" w14:textId="77777777" w:rsidR="00AC05A6" w:rsidRPr="00B55425" w:rsidRDefault="00AC05A6" w:rsidP="00AC05A6">
      <w:pPr>
        <w:rPr>
          <w:rFonts w:ascii="Century Schoolbook" w:hAnsi="Century Schoolbook" w:cs="Arial"/>
          <w:sz w:val="22"/>
          <w:szCs w:val="22"/>
        </w:rPr>
      </w:pPr>
      <w:r w:rsidRPr="00B55425">
        <w:rPr>
          <w:rFonts w:ascii="Century Schoolbook" w:hAnsi="Century Schoolbook" w:cs="Arial"/>
          <w:sz w:val="22"/>
          <w:szCs w:val="22"/>
        </w:rPr>
        <w:t>DISCUSSION AND APPROVAL OF REMCO PUMP STATION ELECTRICAL QUOTE (not to exceed $14,714.00) roll call vote</w:t>
      </w:r>
    </w:p>
    <w:p w14:paraId="74A3333C" w14:textId="53058627" w:rsidR="00AC05A6" w:rsidRPr="00B55425" w:rsidRDefault="00AC05A6" w:rsidP="00AC05A6">
      <w:pPr>
        <w:rPr>
          <w:rFonts w:ascii="Century Schoolbook" w:hAnsi="Century Schoolbook" w:cs="Segoe UI"/>
          <w:b w:val="0"/>
          <w:bCs/>
          <w:sz w:val="22"/>
          <w:szCs w:val="22"/>
          <w:lang w:val="en"/>
        </w:rPr>
      </w:pPr>
      <w:r w:rsidRPr="00B55425">
        <w:rPr>
          <w:rFonts w:ascii="Century Schoolbook" w:hAnsi="Century Schoolbook" w:cs="Segoe UI"/>
          <w:b w:val="0"/>
          <w:bCs/>
          <w:sz w:val="22"/>
          <w:szCs w:val="22"/>
          <w:lang w:val="en"/>
        </w:rPr>
        <w:t xml:space="preserve">Trustee </w:t>
      </w:r>
      <w:r w:rsidR="006E7EC1" w:rsidRPr="00B55425">
        <w:rPr>
          <w:rFonts w:ascii="Century Schoolbook" w:hAnsi="Century Schoolbook" w:cs="Segoe UI"/>
          <w:b w:val="0"/>
          <w:bCs/>
          <w:sz w:val="22"/>
          <w:szCs w:val="22"/>
          <w:lang w:val="en"/>
        </w:rPr>
        <w:t xml:space="preserve">Stark </w:t>
      </w:r>
      <w:r w:rsidRPr="00B55425">
        <w:rPr>
          <w:rFonts w:ascii="Century Schoolbook" w:hAnsi="Century Schoolbook" w:cs="Segoe UI"/>
          <w:b w:val="0"/>
          <w:bCs/>
          <w:sz w:val="22"/>
          <w:szCs w:val="22"/>
          <w:lang w:val="en"/>
        </w:rPr>
        <w:t xml:space="preserve">made a motion to approve Remco pump station electrical quote not </w:t>
      </w:r>
      <w:r w:rsidR="00164725" w:rsidRPr="00B55425">
        <w:rPr>
          <w:rFonts w:ascii="Century Schoolbook" w:hAnsi="Century Schoolbook" w:cs="Segoe UI"/>
          <w:b w:val="0"/>
          <w:bCs/>
          <w:sz w:val="22"/>
          <w:szCs w:val="22"/>
          <w:lang w:val="en"/>
        </w:rPr>
        <w:t>to exceed</w:t>
      </w:r>
      <w:r w:rsidRPr="00B55425">
        <w:rPr>
          <w:rFonts w:ascii="Century Schoolbook" w:hAnsi="Century Schoolbook" w:cs="Segoe UI"/>
          <w:b w:val="0"/>
          <w:bCs/>
          <w:sz w:val="22"/>
          <w:szCs w:val="22"/>
          <w:lang w:val="en"/>
        </w:rPr>
        <w:t xml:space="preserve"> $</w:t>
      </w:r>
      <w:r w:rsidR="006E7EC1" w:rsidRPr="00B55425">
        <w:rPr>
          <w:rFonts w:ascii="Century Schoolbook" w:hAnsi="Century Schoolbook" w:cs="Segoe UI"/>
          <w:b w:val="0"/>
          <w:bCs/>
          <w:sz w:val="22"/>
          <w:szCs w:val="22"/>
          <w:lang w:val="en"/>
        </w:rPr>
        <w:t>14,714.00</w:t>
      </w:r>
      <w:r w:rsidRPr="00B55425">
        <w:rPr>
          <w:rFonts w:ascii="Century Schoolbook" w:hAnsi="Century Schoolbook" w:cs="Segoe UI"/>
          <w:b w:val="0"/>
          <w:bCs/>
          <w:sz w:val="22"/>
          <w:szCs w:val="22"/>
          <w:lang w:val="en"/>
        </w:rPr>
        <w:t xml:space="preserve">. Trustee </w:t>
      </w:r>
      <w:r w:rsidR="006E7EC1" w:rsidRPr="00B55425">
        <w:rPr>
          <w:rFonts w:ascii="Century Schoolbook" w:hAnsi="Century Schoolbook" w:cs="Segoe UI"/>
          <w:b w:val="0"/>
          <w:bCs/>
          <w:sz w:val="22"/>
          <w:szCs w:val="22"/>
          <w:lang w:val="en"/>
        </w:rPr>
        <w:t xml:space="preserve">Stine </w:t>
      </w:r>
      <w:r w:rsidRPr="00B55425">
        <w:rPr>
          <w:rFonts w:ascii="Century Schoolbook" w:hAnsi="Century Schoolbook" w:cs="Segoe UI"/>
          <w:b w:val="0"/>
          <w:bCs/>
          <w:sz w:val="22"/>
          <w:szCs w:val="22"/>
          <w:lang w:val="en"/>
        </w:rPr>
        <w:t>seconded the motion. Roll call vote:</w:t>
      </w:r>
    </w:p>
    <w:p w14:paraId="53BE41F7" w14:textId="77777777" w:rsidR="00AC05A6" w:rsidRPr="00B55425" w:rsidRDefault="00AC05A6" w:rsidP="00AC05A6">
      <w:pPr>
        <w:rPr>
          <w:rFonts w:ascii="Century Schoolbook" w:hAnsi="Century Schoolbook"/>
          <w:b w:val="0"/>
          <w:sz w:val="22"/>
          <w:szCs w:val="22"/>
        </w:rPr>
      </w:pPr>
      <w:r w:rsidRPr="00B55425">
        <w:rPr>
          <w:rFonts w:ascii="Century Schoolbook" w:hAnsi="Century Schoolbook"/>
          <w:b w:val="0"/>
          <w:sz w:val="22"/>
          <w:szCs w:val="22"/>
        </w:rPr>
        <w:t xml:space="preserve">Trustee Stine, “aye” </w:t>
      </w:r>
      <w:r w:rsidRPr="00B55425">
        <w:rPr>
          <w:rFonts w:ascii="Century Schoolbook" w:hAnsi="Century Schoolbook"/>
          <w:b w:val="0"/>
          <w:sz w:val="22"/>
          <w:szCs w:val="22"/>
        </w:rPr>
        <w:tab/>
      </w:r>
      <w:r w:rsidRPr="00B55425">
        <w:rPr>
          <w:rFonts w:ascii="Century Schoolbook" w:hAnsi="Century Schoolbook"/>
          <w:b w:val="0"/>
          <w:sz w:val="22"/>
          <w:szCs w:val="22"/>
        </w:rPr>
        <w:tab/>
        <w:t>Trustee Stark, “aye”</w:t>
      </w:r>
      <w:r w:rsidRPr="00B55425">
        <w:rPr>
          <w:rFonts w:ascii="Century Schoolbook" w:hAnsi="Century Schoolbook"/>
          <w:b w:val="0"/>
          <w:sz w:val="22"/>
          <w:szCs w:val="22"/>
        </w:rPr>
        <w:tab/>
      </w:r>
      <w:r w:rsidRPr="00B55425">
        <w:rPr>
          <w:rFonts w:ascii="Century Schoolbook" w:hAnsi="Century Schoolbook"/>
          <w:b w:val="0"/>
          <w:sz w:val="22"/>
          <w:szCs w:val="22"/>
        </w:rPr>
        <w:tab/>
        <w:t>Trustee Lewis, “aye”</w:t>
      </w:r>
      <w:r w:rsidRPr="00B55425">
        <w:rPr>
          <w:rFonts w:ascii="Century Schoolbook" w:hAnsi="Century Schoolbook"/>
          <w:b w:val="0"/>
          <w:sz w:val="22"/>
          <w:szCs w:val="22"/>
        </w:rPr>
        <w:tab/>
      </w:r>
    </w:p>
    <w:p w14:paraId="4F4F535F" w14:textId="44F5862F" w:rsidR="00AC05A6" w:rsidRPr="00B55425" w:rsidRDefault="00AC05A6" w:rsidP="00AC05A6">
      <w:pPr>
        <w:rPr>
          <w:rFonts w:ascii="Century Schoolbook" w:hAnsi="Century Schoolbook"/>
          <w:b w:val="0"/>
          <w:sz w:val="22"/>
          <w:szCs w:val="22"/>
        </w:rPr>
      </w:pPr>
      <w:r w:rsidRPr="00B55425">
        <w:rPr>
          <w:rFonts w:ascii="Century Schoolbook" w:hAnsi="Century Schoolbook"/>
          <w:b w:val="0"/>
          <w:sz w:val="22"/>
          <w:szCs w:val="22"/>
        </w:rPr>
        <w:t>Trustee Cooper, “aye”</w:t>
      </w:r>
      <w:r w:rsidRPr="00B55425">
        <w:rPr>
          <w:rFonts w:ascii="Century Schoolbook" w:hAnsi="Century Schoolbook"/>
          <w:b w:val="0"/>
          <w:sz w:val="22"/>
          <w:szCs w:val="22"/>
        </w:rPr>
        <w:tab/>
        <w:t xml:space="preserve">Trustee Esposito, “aye” </w:t>
      </w:r>
      <w:r w:rsidRPr="00B55425">
        <w:rPr>
          <w:rFonts w:ascii="Century Schoolbook" w:hAnsi="Century Schoolbook"/>
          <w:b w:val="0"/>
          <w:sz w:val="22"/>
          <w:szCs w:val="22"/>
        </w:rPr>
        <w:tab/>
        <w:t>Trustee Wright, “aye”</w:t>
      </w:r>
    </w:p>
    <w:p w14:paraId="3EFD7240" w14:textId="54453FE1" w:rsidR="00AC05A6" w:rsidRPr="00B55425" w:rsidRDefault="00AC05A6" w:rsidP="00AC05A6">
      <w:pPr>
        <w:rPr>
          <w:rFonts w:ascii="Century Schoolbook" w:hAnsi="Century Schoolbook"/>
          <w:b w:val="0"/>
          <w:sz w:val="22"/>
          <w:szCs w:val="22"/>
        </w:rPr>
      </w:pPr>
      <w:r w:rsidRPr="00B55425">
        <w:rPr>
          <w:rFonts w:ascii="Century Schoolbook" w:hAnsi="Century Schoolbook"/>
          <w:b w:val="0"/>
          <w:sz w:val="22"/>
          <w:szCs w:val="22"/>
        </w:rPr>
        <w:t>All “ayes,” motion carried.</w:t>
      </w:r>
    </w:p>
    <w:p w14:paraId="1C14E129" w14:textId="77777777" w:rsidR="00AC05A6" w:rsidRPr="00B55425" w:rsidRDefault="00AC05A6" w:rsidP="00AC05A6">
      <w:pPr>
        <w:rPr>
          <w:rFonts w:ascii="Century Schoolbook" w:hAnsi="Century Schoolbook" w:cs="Segoe UI"/>
          <w:sz w:val="22"/>
          <w:szCs w:val="22"/>
          <w:lang w:val="en"/>
        </w:rPr>
      </w:pPr>
    </w:p>
    <w:p w14:paraId="306532CC" w14:textId="48C90232" w:rsidR="001F7D59" w:rsidRPr="00B55425" w:rsidRDefault="001F7D59" w:rsidP="00AC05A6">
      <w:pPr>
        <w:rPr>
          <w:rFonts w:ascii="Century Schoolbook" w:hAnsi="Century Schoolbook" w:cs="Segoe UI"/>
          <w:b w:val="0"/>
          <w:bCs/>
          <w:sz w:val="22"/>
          <w:szCs w:val="22"/>
          <w:lang w:val="en"/>
        </w:rPr>
      </w:pPr>
      <w:r w:rsidRPr="00B55425">
        <w:rPr>
          <w:rFonts w:ascii="Century Schoolbook" w:hAnsi="Century Schoolbook" w:cs="Segoe UI"/>
          <w:b w:val="0"/>
          <w:bCs/>
          <w:sz w:val="22"/>
          <w:szCs w:val="22"/>
          <w:lang w:val="en"/>
        </w:rPr>
        <w:t>Mayor Acklin reported that there was an issue at the pump station about three weeks ago</w:t>
      </w:r>
      <w:r w:rsidR="00EC47D9" w:rsidRPr="00B55425">
        <w:rPr>
          <w:rFonts w:ascii="Century Schoolbook" w:hAnsi="Century Schoolbook" w:cs="Segoe UI"/>
          <w:b w:val="0"/>
          <w:bCs/>
          <w:sz w:val="22"/>
          <w:szCs w:val="22"/>
          <w:lang w:val="en"/>
        </w:rPr>
        <w:t xml:space="preserve">. </w:t>
      </w:r>
      <w:r w:rsidR="003A6CC8" w:rsidRPr="00B55425">
        <w:rPr>
          <w:rFonts w:ascii="Century Schoolbook" w:hAnsi="Century Schoolbook" w:cs="Segoe UI"/>
          <w:b w:val="0"/>
          <w:bCs/>
          <w:sz w:val="22"/>
          <w:szCs w:val="22"/>
          <w:lang w:val="en"/>
        </w:rPr>
        <w:t xml:space="preserve">He said that the electrical box blew up. He has had different electricians look at it. </w:t>
      </w:r>
      <w:r w:rsidR="005B40FC" w:rsidRPr="00B55425">
        <w:rPr>
          <w:rFonts w:ascii="Century Schoolbook" w:hAnsi="Century Schoolbook" w:cs="Segoe UI"/>
          <w:b w:val="0"/>
          <w:bCs/>
          <w:sz w:val="22"/>
          <w:szCs w:val="22"/>
          <w:lang w:val="en"/>
        </w:rPr>
        <w:t xml:space="preserve">He said it was a very questionable install by </w:t>
      </w:r>
      <w:r w:rsidR="008F2EA7" w:rsidRPr="00B55425">
        <w:rPr>
          <w:rFonts w:ascii="Century Schoolbook" w:hAnsi="Century Schoolbook" w:cs="Segoe UI"/>
          <w:b w:val="0"/>
          <w:bCs/>
          <w:sz w:val="22"/>
          <w:szCs w:val="22"/>
          <w:lang w:val="en"/>
        </w:rPr>
        <w:t>Clements</w:t>
      </w:r>
      <w:r w:rsidR="005B40FC" w:rsidRPr="00B55425">
        <w:rPr>
          <w:rFonts w:ascii="Century Schoolbook" w:hAnsi="Century Schoolbook" w:cs="Segoe UI"/>
          <w:b w:val="0"/>
          <w:bCs/>
          <w:sz w:val="22"/>
          <w:szCs w:val="22"/>
          <w:lang w:val="en"/>
        </w:rPr>
        <w:t xml:space="preserve"> Outdoor Solution. </w:t>
      </w:r>
      <w:r w:rsidR="000B07F5" w:rsidRPr="00B55425">
        <w:rPr>
          <w:rFonts w:ascii="Century Schoolbook" w:hAnsi="Century Schoolbook" w:cs="Segoe UI"/>
          <w:b w:val="0"/>
          <w:bCs/>
          <w:sz w:val="22"/>
          <w:szCs w:val="22"/>
          <w:lang w:val="en"/>
        </w:rPr>
        <w:t xml:space="preserve">He received a quote from Remco for $14,656.10. Ameren raised the </w:t>
      </w:r>
      <w:r w:rsidR="008F2EA7" w:rsidRPr="00B55425">
        <w:rPr>
          <w:rFonts w:ascii="Century Schoolbook" w:hAnsi="Century Schoolbook" w:cs="Segoe UI"/>
          <w:b w:val="0"/>
          <w:bCs/>
          <w:sz w:val="22"/>
          <w:szCs w:val="22"/>
          <w:lang w:val="en"/>
        </w:rPr>
        <w:t>pad,</w:t>
      </w:r>
      <w:r w:rsidR="000B07F5" w:rsidRPr="00B55425">
        <w:rPr>
          <w:rFonts w:ascii="Century Schoolbook" w:hAnsi="Century Schoolbook" w:cs="Segoe UI"/>
          <w:b w:val="0"/>
          <w:bCs/>
          <w:sz w:val="22"/>
          <w:szCs w:val="22"/>
          <w:lang w:val="en"/>
        </w:rPr>
        <w:t xml:space="preserve"> so Remco dropped the quote to $11,614.00</w:t>
      </w:r>
      <w:r w:rsidR="008F2EA7" w:rsidRPr="00B55425">
        <w:rPr>
          <w:rFonts w:ascii="Century Schoolbook" w:hAnsi="Century Schoolbook" w:cs="Segoe UI"/>
          <w:b w:val="0"/>
          <w:bCs/>
          <w:sz w:val="22"/>
          <w:szCs w:val="22"/>
          <w:lang w:val="en"/>
        </w:rPr>
        <w:t xml:space="preserve">. Clements agreed to reimburse the </w:t>
      </w:r>
      <w:r w:rsidR="00164725" w:rsidRPr="00B55425">
        <w:rPr>
          <w:rFonts w:ascii="Century Schoolbook" w:hAnsi="Century Schoolbook" w:cs="Segoe UI"/>
          <w:b w:val="0"/>
          <w:bCs/>
          <w:sz w:val="22"/>
          <w:szCs w:val="22"/>
          <w:lang w:val="en"/>
        </w:rPr>
        <w:t>village for</w:t>
      </w:r>
      <w:r w:rsidR="008F2EA7" w:rsidRPr="00B55425">
        <w:rPr>
          <w:rFonts w:ascii="Century Schoolbook" w:hAnsi="Century Schoolbook" w:cs="Segoe UI"/>
          <w:b w:val="0"/>
          <w:bCs/>
          <w:sz w:val="22"/>
          <w:szCs w:val="22"/>
          <w:lang w:val="en"/>
        </w:rPr>
        <w:t xml:space="preserve"> $</w:t>
      </w:r>
      <w:r w:rsidR="00570BC5" w:rsidRPr="00B55425">
        <w:rPr>
          <w:rFonts w:ascii="Century Schoolbook" w:hAnsi="Century Schoolbook" w:cs="Segoe UI"/>
          <w:b w:val="0"/>
          <w:bCs/>
          <w:sz w:val="22"/>
          <w:szCs w:val="22"/>
          <w:lang w:val="en"/>
        </w:rPr>
        <w:t xml:space="preserve">10,414.00. This is $1,200 shy of the total cost to remedy the issue. </w:t>
      </w:r>
      <w:r w:rsidR="0070421C" w:rsidRPr="00B55425">
        <w:rPr>
          <w:rFonts w:ascii="Century Schoolbook" w:hAnsi="Century Schoolbook" w:cs="Segoe UI"/>
          <w:b w:val="0"/>
          <w:bCs/>
          <w:sz w:val="22"/>
          <w:szCs w:val="22"/>
          <w:lang w:val="en"/>
        </w:rPr>
        <w:t xml:space="preserve">The lawyers </w:t>
      </w:r>
      <w:r w:rsidR="00FD58C3" w:rsidRPr="00B55425">
        <w:rPr>
          <w:rFonts w:ascii="Century Schoolbook" w:hAnsi="Century Schoolbook" w:cs="Segoe UI"/>
          <w:b w:val="0"/>
          <w:bCs/>
          <w:sz w:val="22"/>
          <w:szCs w:val="22"/>
          <w:lang w:val="en"/>
        </w:rPr>
        <w:t xml:space="preserve">think that splitting the $2400 </w:t>
      </w:r>
      <w:r w:rsidR="005905B6" w:rsidRPr="00B55425">
        <w:rPr>
          <w:rFonts w:ascii="Century Schoolbook" w:hAnsi="Century Schoolbook" w:cs="Segoe UI"/>
          <w:b w:val="0"/>
          <w:bCs/>
          <w:sz w:val="22"/>
          <w:szCs w:val="22"/>
          <w:lang w:val="en"/>
        </w:rPr>
        <w:t xml:space="preserve">difference </w:t>
      </w:r>
      <w:r w:rsidR="00FD58C3" w:rsidRPr="00B55425">
        <w:rPr>
          <w:rFonts w:ascii="Century Schoolbook" w:hAnsi="Century Schoolbook" w:cs="Segoe UI"/>
          <w:b w:val="0"/>
          <w:bCs/>
          <w:sz w:val="22"/>
          <w:szCs w:val="22"/>
          <w:lang w:val="en"/>
        </w:rPr>
        <w:t xml:space="preserve">is a good solution. </w:t>
      </w:r>
      <w:r w:rsidR="005905B6" w:rsidRPr="00B55425">
        <w:rPr>
          <w:rFonts w:ascii="Century Schoolbook" w:hAnsi="Century Schoolbook" w:cs="Segoe UI"/>
          <w:b w:val="0"/>
          <w:bCs/>
          <w:sz w:val="22"/>
          <w:szCs w:val="22"/>
          <w:lang w:val="en"/>
        </w:rPr>
        <w:t xml:space="preserve">That would be cheaper than taking it to court. </w:t>
      </w:r>
      <w:r w:rsidR="00782389" w:rsidRPr="00B55425">
        <w:rPr>
          <w:rFonts w:ascii="Century Schoolbook" w:hAnsi="Century Schoolbook" w:cs="Segoe UI"/>
          <w:b w:val="0"/>
          <w:bCs/>
          <w:sz w:val="22"/>
          <w:szCs w:val="22"/>
          <w:lang w:val="en"/>
        </w:rPr>
        <w:t xml:space="preserve">The village will have attorney fees for this. </w:t>
      </w:r>
    </w:p>
    <w:p w14:paraId="79004C84" w14:textId="77777777" w:rsidR="00782389" w:rsidRPr="00B55425" w:rsidRDefault="00782389" w:rsidP="00AC05A6">
      <w:pPr>
        <w:rPr>
          <w:rFonts w:ascii="Century Schoolbook" w:hAnsi="Century Schoolbook" w:cs="Segoe UI"/>
          <w:b w:val="0"/>
          <w:bCs/>
          <w:sz w:val="22"/>
          <w:szCs w:val="22"/>
          <w:lang w:val="en"/>
        </w:rPr>
      </w:pPr>
    </w:p>
    <w:p w14:paraId="41989D8E" w14:textId="27BD5E7A" w:rsidR="00782389" w:rsidRPr="00B55425" w:rsidRDefault="00782389" w:rsidP="00AC05A6">
      <w:pPr>
        <w:rPr>
          <w:rFonts w:ascii="Century Schoolbook" w:hAnsi="Century Schoolbook" w:cs="Segoe UI"/>
          <w:b w:val="0"/>
          <w:bCs/>
          <w:sz w:val="22"/>
          <w:szCs w:val="22"/>
          <w:lang w:val="en"/>
        </w:rPr>
      </w:pPr>
      <w:r w:rsidRPr="00B55425">
        <w:rPr>
          <w:rFonts w:ascii="Century Schoolbook" w:hAnsi="Century Schoolbook" w:cs="Segoe UI"/>
          <w:b w:val="0"/>
          <w:bCs/>
          <w:sz w:val="22"/>
          <w:szCs w:val="22"/>
          <w:lang w:val="en"/>
        </w:rPr>
        <w:t xml:space="preserve">Trustee Esposito questioned if Clements Outdoor Solutions had insurance and if it would cover this. </w:t>
      </w:r>
      <w:r w:rsidR="00F33024" w:rsidRPr="00B55425">
        <w:rPr>
          <w:rFonts w:ascii="Century Schoolbook" w:hAnsi="Century Schoolbook" w:cs="Segoe UI"/>
          <w:b w:val="0"/>
          <w:bCs/>
          <w:sz w:val="22"/>
          <w:szCs w:val="22"/>
          <w:lang w:val="en"/>
        </w:rPr>
        <w:t xml:space="preserve">She wanted to know how the village knows he will </w:t>
      </w:r>
      <w:r w:rsidR="003469E8" w:rsidRPr="00B55425">
        <w:rPr>
          <w:rFonts w:ascii="Century Schoolbook" w:hAnsi="Century Schoolbook" w:cs="Segoe UI"/>
          <w:b w:val="0"/>
          <w:bCs/>
          <w:sz w:val="22"/>
          <w:szCs w:val="22"/>
          <w:lang w:val="en"/>
        </w:rPr>
        <w:t>pay</w:t>
      </w:r>
      <w:r w:rsidR="00FF780B" w:rsidRPr="00B55425">
        <w:rPr>
          <w:rFonts w:ascii="Century Schoolbook" w:hAnsi="Century Schoolbook" w:cs="Segoe UI"/>
          <w:b w:val="0"/>
          <w:bCs/>
          <w:sz w:val="22"/>
          <w:szCs w:val="22"/>
          <w:lang w:val="en"/>
        </w:rPr>
        <w:t xml:space="preserve">. Mayor Acklin said we will not hire Remco until Clements has paid. </w:t>
      </w:r>
    </w:p>
    <w:p w14:paraId="49743770" w14:textId="77777777" w:rsidR="00AA6B62" w:rsidRPr="00B55425" w:rsidRDefault="00AA6B62" w:rsidP="00AC05A6">
      <w:pPr>
        <w:rPr>
          <w:rFonts w:ascii="Century Schoolbook" w:hAnsi="Century Schoolbook" w:cs="Segoe UI"/>
          <w:b w:val="0"/>
          <w:bCs/>
          <w:sz w:val="22"/>
          <w:szCs w:val="22"/>
          <w:lang w:val="en"/>
        </w:rPr>
      </w:pPr>
    </w:p>
    <w:p w14:paraId="5BA30309" w14:textId="29006A2C" w:rsidR="00AA6B62" w:rsidRPr="00B55425" w:rsidRDefault="00AA6B62" w:rsidP="00AC05A6">
      <w:pPr>
        <w:rPr>
          <w:rFonts w:ascii="Century Schoolbook" w:hAnsi="Century Schoolbook" w:cs="Segoe UI"/>
          <w:b w:val="0"/>
          <w:bCs/>
          <w:sz w:val="22"/>
          <w:szCs w:val="22"/>
          <w:lang w:val="en"/>
        </w:rPr>
      </w:pPr>
      <w:r w:rsidRPr="00B55425">
        <w:rPr>
          <w:rFonts w:ascii="Century Schoolbook" w:hAnsi="Century Schoolbook" w:cs="Segoe UI"/>
          <w:b w:val="0"/>
          <w:bCs/>
          <w:sz w:val="22"/>
          <w:szCs w:val="22"/>
          <w:lang w:val="en"/>
        </w:rPr>
        <w:t xml:space="preserve">Trustee Cooper asked if the issues with the pipes </w:t>
      </w:r>
      <w:r w:rsidR="004F2CD9" w:rsidRPr="00B55425">
        <w:rPr>
          <w:rFonts w:ascii="Century Schoolbook" w:hAnsi="Century Schoolbook" w:cs="Segoe UI"/>
          <w:b w:val="0"/>
          <w:bCs/>
          <w:sz w:val="22"/>
          <w:szCs w:val="22"/>
          <w:lang w:val="en"/>
        </w:rPr>
        <w:t>had</w:t>
      </w:r>
      <w:r w:rsidRPr="00B55425">
        <w:rPr>
          <w:rFonts w:ascii="Century Schoolbook" w:hAnsi="Century Schoolbook" w:cs="Segoe UI"/>
          <w:b w:val="0"/>
          <w:bCs/>
          <w:sz w:val="22"/>
          <w:szCs w:val="22"/>
          <w:lang w:val="en"/>
        </w:rPr>
        <w:t xml:space="preserve"> been fixed. Trustee Stine reported that they have been. He said the other issues can be corrected by Mr. Thompsen. </w:t>
      </w:r>
    </w:p>
    <w:p w14:paraId="37B9F9C5" w14:textId="77777777" w:rsidR="006D4745" w:rsidRPr="00B55425" w:rsidRDefault="006D4745" w:rsidP="00AC05A6">
      <w:pPr>
        <w:rPr>
          <w:rFonts w:ascii="Century Schoolbook" w:hAnsi="Century Schoolbook" w:cs="Segoe UI"/>
          <w:sz w:val="22"/>
          <w:szCs w:val="22"/>
          <w:lang w:val="en"/>
        </w:rPr>
      </w:pPr>
    </w:p>
    <w:p w14:paraId="16DC3DD2" w14:textId="77777777" w:rsidR="006D4745" w:rsidRPr="00B55425" w:rsidRDefault="006D4745" w:rsidP="00AC05A6">
      <w:pPr>
        <w:rPr>
          <w:rFonts w:ascii="Century Schoolbook" w:hAnsi="Century Schoolbook" w:cs="Segoe UI"/>
          <w:sz w:val="22"/>
          <w:szCs w:val="22"/>
          <w:lang w:val="en"/>
        </w:rPr>
      </w:pPr>
    </w:p>
    <w:p w14:paraId="4F0D7F64" w14:textId="798FDE6C" w:rsidR="006D4745" w:rsidRPr="00B55425" w:rsidRDefault="006D4745" w:rsidP="006D4745">
      <w:pPr>
        <w:rPr>
          <w:rFonts w:ascii="Century Schoolbook" w:hAnsi="Century Schoolbook" w:cs="Segoe UI"/>
          <w:sz w:val="22"/>
          <w:szCs w:val="22"/>
          <w:lang w:val="en"/>
        </w:rPr>
      </w:pPr>
      <w:r w:rsidRPr="00B55425">
        <w:rPr>
          <w:rFonts w:ascii="Century Schoolbook" w:hAnsi="Century Schoolbook" w:cs="Segoe UI"/>
          <w:sz w:val="22"/>
          <w:szCs w:val="22"/>
          <w:lang w:val="en"/>
        </w:rPr>
        <w:t>DISCUSSION OF GARBAGE DISPOSAL FEES</w:t>
      </w:r>
      <w:r w:rsidR="00D6155C" w:rsidRPr="00B55425">
        <w:rPr>
          <w:rFonts w:ascii="Century Schoolbook" w:hAnsi="Century Schoolbook" w:cs="Segoe UI"/>
          <w:sz w:val="22"/>
          <w:szCs w:val="22"/>
          <w:lang w:val="en"/>
        </w:rPr>
        <w:t>:</w:t>
      </w:r>
    </w:p>
    <w:p w14:paraId="1187BE4D" w14:textId="7050700A" w:rsidR="00D6155C" w:rsidRPr="00B55425" w:rsidRDefault="00C83307" w:rsidP="006D4745">
      <w:pPr>
        <w:rPr>
          <w:rFonts w:ascii="Century Schoolbook" w:hAnsi="Century Schoolbook" w:cs="Segoe UI"/>
          <w:b w:val="0"/>
          <w:bCs/>
          <w:sz w:val="22"/>
          <w:szCs w:val="22"/>
          <w:lang w:val="en"/>
        </w:rPr>
      </w:pPr>
      <w:r w:rsidRPr="00B55425">
        <w:rPr>
          <w:rFonts w:ascii="Century Schoolbook" w:hAnsi="Century Schoolbook" w:cs="Segoe UI"/>
          <w:b w:val="0"/>
          <w:bCs/>
          <w:sz w:val="22"/>
          <w:szCs w:val="22"/>
          <w:lang w:val="en"/>
        </w:rPr>
        <w:t xml:space="preserve">Trustee Stark reported that his Republic bill has gone up 40% since Appl sold to Republic. He was able to negotiate it back down. </w:t>
      </w:r>
      <w:r w:rsidR="0045754F" w:rsidRPr="00B55425">
        <w:rPr>
          <w:rFonts w:ascii="Century Schoolbook" w:hAnsi="Century Schoolbook" w:cs="Segoe UI"/>
          <w:b w:val="0"/>
          <w:bCs/>
          <w:sz w:val="22"/>
          <w:szCs w:val="22"/>
          <w:lang w:val="en"/>
        </w:rPr>
        <w:t xml:space="preserve">The board discussed the pros and cons of going with a town contract for services. They decided against it. </w:t>
      </w:r>
    </w:p>
    <w:p w14:paraId="71CF4DC9" w14:textId="77777777" w:rsidR="006D4745" w:rsidRPr="00B55425" w:rsidRDefault="006D4745" w:rsidP="00AC05A6">
      <w:pPr>
        <w:rPr>
          <w:rFonts w:ascii="Century Schoolbook" w:hAnsi="Century Schoolbook" w:cs="Segoe UI"/>
          <w:sz w:val="22"/>
          <w:szCs w:val="22"/>
          <w:lang w:val="en"/>
        </w:rPr>
      </w:pPr>
    </w:p>
    <w:p w14:paraId="680EA88D" w14:textId="77777777" w:rsidR="00AC05A6" w:rsidRPr="00B55425" w:rsidRDefault="00AC05A6" w:rsidP="00AC05A6">
      <w:pPr>
        <w:rPr>
          <w:rFonts w:ascii="Century Schoolbook" w:hAnsi="Century Schoolbook" w:cs="Arial"/>
          <w:sz w:val="22"/>
          <w:szCs w:val="22"/>
        </w:rPr>
      </w:pPr>
      <w:r w:rsidRPr="00B55425">
        <w:rPr>
          <w:rFonts w:ascii="Century Schoolbook" w:hAnsi="Century Schoolbook" w:cs="Arial"/>
          <w:sz w:val="22"/>
          <w:szCs w:val="22"/>
        </w:rPr>
        <w:t>COMMITTEE REPORTS</w:t>
      </w:r>
    </w:p>
    <w:p w14:paraId="1F0F3AB9" w14:textId="7A26D59D" w:rsidR="006D4745" w:rsidRPr="00B55425" w:rsidRDefault="00AC05A6" w:rsidP="00AC05A6">
      <w:pPr>
        <w:rPr>
          <w:rFonts w:ascii="Century Schoolbook" w:hAnsi="Century Schoolbook" w:cs="Arial"/>
          <w:sz w:val="22"/>
          <w:szCs w:val="22"/>
        </w:rPr>
      </w:pPr>
      <w:r w:rsidRPr="00B55425">
        <w:rPr>
          <w:rFonts w:ascii="Century Schoolbook" w:hAnsi="Century Schoolbook" w:cs="Arial"/>
          <w:sz w:val="22"/>
          <w:szCs w:val="22"/>
        </w:rPr>
        <w:t>Water:</w:t>
      </w:r>
      <w:r w:rsidR="00177A17" w:rsidRPr="00B55425">
        <w:rPr>
          <w:rFonts w:ascii="Century Schoolbook" w:hAnsi="Century Schoolbook" w:cs="Arial"/>
          <w:sz w:val="22"/>
          <w:szCs w:val="22"/>
        </w:rPr>
        <w:t xml:space="preserve"> </w:t>
      </w:r>
      <w:r w:rsidR="00177A17" w:rsidRPr="00B55425">
        <w:rPr>
          <w:rFonts w:ascii="Century Schoolbook" w:hAnsi="Century Schoolbook" w:cs="Arial"/>
          <w:b w:val="0"/>
          <w:bCs/>
          <w:sz w:val="22"/>
          <w:szCs w:val="22"/>
        </w:rPr>
        <w:t>None</w:t>
      </w:r>
    </w:p>
    <w:p w14:paraId="60D9DB79" w14:textId="77777777" w:rsidR="00AC05A6" w:rsidRPr="00B55425" w:rsidRDefault="00AC05A6" w:rsidP="00AC05A6">
      <w:pPr>
        <w:pStyle w:val="ListParagraph"/>
        <w:ind w:left="1440"/>
        <w:rPr>
          <w:rFonts w:ascii="Century Schoolbook" w:hAnsi="Century Schoolbook" w:cs="Arial"/>
          <w:sz w:val="22"/>
          <w:szCs w:val="22"/>
        </w:rPr>
      </w:pPr>
    </w:p>
    <w:p w14:paraId="20C5925E" w14:textId="61F53B1B" w:rsidR="00AC05A6" w:rsidRPr="00B55425" w:rsidRDefault="00AC05A6" w:rsidP="00AC05A6">
      <w:pPr>
        <w:rPr>
          <w:rFonts w:ascii="Century Schoolbook" w:hAnsi="Century Schoolbook" w:cs="Arial"/>
          <w:b w:val="0"/>
          <w:bCs/>
          <w:sz w:val="22"/>
          <w:szCs w:val="22"/>
        </w:rPr>
      </w:pPr>
      <w:r w:rsidRPr="00B55425">
        <w:rPr>
          <w:rFonts w:ascii="Century Schoolbook" w:hAnsi="Century Schoolbook" w:cs="Arial"/>
          <w:sz w:val="22"/>
          <w:szCs w:val="22"/>
        </w:rPr>
        <w:t>Sewer:</w:t>
      </w:r>
      <w:r w:rsidRPr="00B55425">
        <w:rPr>
          <w:rFonts w:ascii="Century Schoolbook" w:hAnsi="Century Schoolbook" w:cs="Arial"/>
          <w:b w:val="0"/>
          <w:bCs/>
          <w:sz w:val="22"/>
          <w:szCs w:val="22"/>
        </w:rPr>
        <w:t xml:space="preserve"> </w:t>
      </w:r>
      <w:r w:rsidR="00177A17" w:rsidRPr="00B55425">
        <w:rPr>
          <w:rFonts w:ascii="Century Schoolbook" w:hAnsi="Century Schoolbook" w:cs="Arial"/>
          <w:b w:val="0"/>
          <w:bCs/>
          <w:sz w:val="22"/>
          <w:szCs w:val="22"/>
        </w:rPr>
        <w:t>None</w:t>
      </w:r>
    </w:p>
    <w:p w14:paraId="568CD8B8" w14:textId="77777777" w:rsidR="00AC05A6" w:rsidRPr="00B55425" w:rsidRDefault="00AC05A6" w:rsidP="00177A17">
      <w:pPr>
        <w:rPr>
          <w:rFonts w:ascii="Century Schoolbook" w:hAnsi="Century Schoolbook" w:cs="Arial"/>
          <w:sz w:val="22"/>
          <w:szCs w:val="22"/>
        </w:rPr>
      </w:pPr>
    </w:p>
    <w:p w14:paraId="11B7F611" w14:textId="048C5DA5" w:rsidR="00AC05A6" w:rsidRPr="00B55425" w:rsidRDefault="00AC05A6" w:rsidP="006D4745">
      <w:pPr>
        <w:rPr>
          <w:rFonts w:ascii="Century Schoolbook" w:hAnsi="Century Schoolbook" w:cs="Arial"/>
          <w:b w:val="0"/>
          <w:bCs/>
          <w:sz w:val="22"/>
          <w:szCs w:val="22"/>
        </w:rPr>
      </w:pPr>
      <w:r w:rsidRPr="00B55425">
        <w:rPr>
          <w:rFonts w:ascii="Century Schoolbook" w:hAnsi="Century Schoolbook" w:cs="Arial"/>
          <w:sz w:val="22"/>
          <w:szCs w:val="22"/>
        </w:rPr>
        <w:t xml:space="preserve">Streets/alleys/sidewalks: </w:t>
      </w:r>
      <w:r w:rsidR="00CD5F9F" w:rsidRPr="00B55425">
        <w:rPr>
          <w:rFonts w:ascii="Century Schoolbook" w:hAnsi="Century Schoolbook" w:cs="Arial"/>
          <w:b w:val="0"/>
          <w:bCs/>
          <w:sz w:val="22"/>
          <w:szCs w:val="22"/>
        </w:rPr>
        <w:t xml:space="preserve">Mayor Acklin reported that the fog coat looks </w:t>
      </w:r>
      <w:r w:rsidR="003A59DB" w:rsidRPr="00B55425">
        <w:rPr>
          <w:rFonts w:ascii="Century Schoolbook" w:hAnsi="Century Schoolbook" w:cs="Arial"/>
          <w:b w:val="0"/>
          <w:bCs/>
          <w:sz w:val="22"/>
          <w:szCs w:val="22"/>
        </w:rPr>
        <w:t>great,</w:t>
      </w:r>
      <w:r w:rsidR="00CD5F9F" w:rsidRPr="00B55425">
        <w:rPr>
          <w:rFonts w:ascii="Century Schoolbook" w:hAnsi="Century Schoolbook" w:cs="Arial"/>
          <w:b w:val="0"/>
          <w:bCs/>
          <w:sz w:val="22"/>
          <w:szCs w:val="22"/>
        </w:rPr>
        <w:t xml:space="preserve"> and he believes it was a good decision </w:t>
      </w:r>
      <w:r w:rsidR="003A59DB" w:rsidRPr="00B55425">
        <w:rPr>
          <w:rFonts w:ascii="Century Schoolbook" w:hAnsi="Century Schoolbook" w:cs="Arial"/>
          <w:b w:val="0"/>
          <w:bCs/>
          <w:sz w:val="22"/>
          <w:szCs w:val="22"/>
        </w:rPr>
        <w:t xml:space="preserve">by the board. Trustee Cooper said it really helps with the dust. </w:t>
      </w:r>
    </w:p>
    <w:p w14:paraId="0F0AB900" w14:textId="30BFD5AC" w:rsidR="00E94D8B" w:rsidRPr="00B55425" w:rsidRDefault="00637B41" w:rsidP="006D4745">
      <w:pPr>
        <w:rPr>
          <w:rFonts w:ascii="Century Schoolbook" w:hAnsi="Century Schoolbook" w:cs="Arial"/>
          <w:b w:val="0"/>
          <w:bCs/>
          <w:sz w:val="22"/>
          <w:szCs w:val="22"/>
        </w:rPr>
      </w:pPr>
      <w:r w:rsidRPr="00B55425">
        <w:rPr>
          <w:rFonts w:ascii="Century Schoolbook" w:hAnsi="Century Schoolbook" w:cs="Arial"/>
          <w:b w:val="0"/>
          <w:bCs/>
          <w:sz w:val="22"/>
          <w:szCs w:val="22"/>
        </w:rPr>
        <w:t xml:space="preserve">Trustee Wright discussed sidewalks. He said if anyone has </w:t>
      </w:r>
      <w:r w:rsidR="00F60652" w:rsidRPr="00B55425">
        <w:rPr>
          <w:rFonts w:ascii="Century Schoolbook" w:hAnsi="Century Schoolbook" w:cs="Arial"/>
          <w:b w:val="0"/>
          <w:bCs/>
          <w:sz w:val="22"/>
          <w:szCs w:val="22"/>
        </w:rPr>
        <w:t xml:space="preserve">sidewalks that need attention to let him know. He said a lot of trees on private property </w:t>
      </w:r>
      <w:r w:rsidR="007B4C9B" w:rsidRPr="00B55425">
        <w:rPr>
          <w:rFonts w:ascii="Century Schoolbook" w:hAnsi="Century Schoolbook" w:cs="Arial"/>
          <w:b w:val="0"/>
          <w:bCs/>
          <w:sz w:val="22"/>
          <w:szCs w:val="22"/>
        </w:rPr>
        <w:t>have roots that are pushing up the sidewalks</w:t>
      </w:r>
      <w:r w:rsidR="005A6B2D" w:rsidRPr="00B55425">
        <w:rPr>
          <w:rFonts w:ascii="Century Schoolbook" w:hAnsi="Century Schoolbook" w:cs="Arial"/>
          <w:b w:val="0"/>
          <w:bCs/>
          <w:sz w:val="22"/>
          <w:szCs w:val="22"/>
        </w:rPr>
        <w:t xml:space="preserve"> and that is the issue in a lot of areas. </w:t>
      </w:r>
      <w:r w:rsidR="0016604A" w:rsidRPr="00B55425">
        <w:rPr>
          <w:rFonts w:ascii="Century Schoolbook" w:hAnsi="Century Schoolbook" w:cs="Arial"/>
          <w:b w:val="0"/>
          <w:bCs/>
          <w:sz w:val="22"/>
          <w:szCs w:val="22"/>
        </w:rPr>
        <w:t xml:space="preserve">He would like Mr. Thompsen to look at the area of East and Kyle because the sidewalk </w:t>
      </w:r>
      <w:r w:rsidR="003469E8" w:rsidRPr="00B55425">
        <w:rPr>
          <w:rFonts w:ascii="Century Schoolbook" w:hAnsi="Century Schoolbook" w:cs="Arial"/>
          <w:b w:val="0"/>
          <w:bCs/>
          <w:sz w:val="22"/>
          <w:szCs w:val="22"/>
        </w:rPr>
        <w:t>does not</w:t>
      </w:r>
      <w:r w:rsidR="0016604A" w:rsidRPr="00B55425">
        <w:rPr>
          <w:rFonts w:ascii="Century Schoolbook" w:hAnsi="Century Schoolbook" w:cs="Arial"/>
          <w:b w:val="0"/>
          <w:bCs/>
          <w:sz w:val="22"/>
          <w:szCs w:val="22"/>
        </w:rPr>
        <w:t xml:space="preserve"> go all the way to the street. </w:t>
      </w:r>
    </w:p>
    <w:p w14:paraId="4B0ECE85" w14:textId="77777777" w:rsidR="00B36D62" w:rsidRPr="00B55425" w:rsidRDefault="00E94D8B" w:rsidP="006D4745">
      <w:pPr>
        <w:rPr>
          <w:rFonts w:ascii="Century Schoolbook" w:hAnsi="Century Schoolbook" w:cs="Arial"/>
          <w:b w:val="0"/>
          <w:bCs/>
          <w:sz w:val="22"/>
          <w:szCs w:val="22"/>
        </w:rPr>
      </w:pPr>
      <w:r w:rsidRPr="00B55425">
        <w:rPr>
          <w:rFonts w:ascii="Century Schoolbook" w:hAnsi="Century Schoolbook" w:cs="Arial"/>
          <w:b w:val="0"/>
          <w:bCs/>
          <w:sz w:val="22"/>
          <w:szCs w:val="22"/>
        </w:rPr>
        <w:t xml:space="preserve">Trustee Stine would like a sidewalk going to the Dollar General. </w:t>
      </w:r>
      <w:r w:rsidR="00C4172B" w:rsidRPr="00B55425">
        <w:rPr>
          <w:rFonts w:ascii="Century Schoolbook" w:hAnsi="Century Schoolbook" w:cs="Arial"/>
          <w:b w:val="0"/>
          <w:bCs/>
          <w:sz w:val="22"/>
          <w:szCs w:val="22"/>
        </w:rPr>
        <w:t xml:space="preserve">Don Wauthier reminded the board that there are already plans and an IDOT permit for a sidewalk to the Dollar General. The Village did not put one in because of the cost. </w:t>
      </w:r>
      <w:r w:rsidR="00F860F8" w:rsidRPr="00B55425">
        <w:rPr>
          <w:rFonts w:ascii="Century Schoolbook" w:hAnsi="Century Schoolbook" w:cs="Arial"/>
          <w:b w:val="0"/>
          <w:bCs/>
          <w:sz w:val="22"/>
          <w:szCs w:val="22"/>
        </w:rPr>
        <w:t xml:space="preserve">The board agreed to </w:t>
      </w:r>
      <w:r w:rsidR="00413C02" w:rsidRPr="00B55425">
        <w:rPr>
          <w:rFonts w:ascii="Century Schoolbook" w:hAnsi="Century Schoolbook" w:cs="Arial"/>
          <w:b w:val="0"/>
          <w:bCs/>
          <w:sz w:val="22"/>
          <w:szCs w:val="22"/>
        </w:rPr>
        <w:t>get estimates to have this don</w:t>
      </w:r>
      <w:r w:rsidR="00B36D62" w:rsidRPr="00B55425">
        <w:rPr>
          <w:rFonts w:ascii="Century Schoolbook" w:hAnsi="Century Schoolbook" w:cs="Arial"/>
          <w:b w:val="0"/>
          <w:bCs/>
          <w:sz w:val="22"/>
          <w:szCs w:val="22"/>
        </w:rPr>
        <w:t xml:space="preserve">e. </w:t>
      </w:r>
    </w:p>
    <w:p w14:paraId="09558FA9" w14:textId="66FB06BF" w:rsidR="00AC05A6" w:rsidRPr="00B55425" w:rsidRDefault="00AC05A6" w:rsidP="006D4745">
      <w:pPr>
        <w:rPr>
          <w:rFonts w:ascii="Century Schoolbook" w:hAnsi="Century Schoolbook" w:cs="Arial"/>
          <w:b w:val="0"/>
          <w:bCs/>
          <w:sz w:val="22"/>
          <w:szCs w:val="22"/>
        </w:rPr>
      </w:pPr>
      <w:r w:rsidRPr="00B55425">
        <w:rPr>
          <w:rFonts w:ascii="Century Schoolbook" w:hAnsi="Century Schoolbook" w:cs="Arial"/>
          <w:sz w:val="22"/>
          <w:szCs w:val="22"/>
        </w:rPr>
        <w:lastRenderedPageBreak/>
        <w:t xml:space="preserve">Health &amp; Safety: </w:t>
      </w:r>
      <w:r w:rsidR="00B36D62" w:rsidRPr="00B55425">
        <w:rPr>
          <w:rFonts w:ascii="Century Schoolbook" w:hAnsi="Century Schoolbook" w:cs="Arial"/>
          <w:b w:val="0"/>
          <w:bCs/>
          <w:sz w:val="22"/>
          <w:szCs w:val="22"/>
        </w:rPr>
        <w:t xml:space="preserve">Trustee Stark reported that many letters were sent out for </w:t>
      </w:r>
      <w:r w:rsidR="008A09D7" w:rsidRPr="00B55425">
        <w:rPr>
          <w:rFonts w:ascii="Century Schoolbook" w:hAnsi="Century Schoolbook" w:cs="Arial"/>
          <w:b w:val="0"/>
          <w:bCs/>
          <w:sz w:val="22"/>
          <w:szCs w:val="22"/>
        </w:rPr>
        <w:t xml:space="preserve">tall grass and weeds. He </w:t>
      </w:r>
      <w:r w:rsidR="003469E8" w:rsidRPr="00B55425">
        <w:rPr>
          <w:rFonts w:ascii="Century Schoolbook" w:hAnsi="Century Schoolbook" w:cs="Arial"/>
          <w:b w:val="0"/>
          <w:bCs/>
          <w:sz w:val="22"/>
          <w:szCs w:val="22"/>
        </w:rPr>
        <w:t>does not</w:t>
      </w:r>
      <w:r w:rsidR="008A09D7" w:rsidRPr="00B55425">
        <w:rPr>
          <w:rFonts w:ascii="Century Schoolbook" w:hAnsi="Century Schoolbook" w:cs="Arial"/>
          <w:b w:val="0"/>
          <w:bCs/>
          <w:sz w:val="22"/>
          <w:szCs w:val="22"/>
        </w:rPr>
        <w:t xml:space="preserve"> believe much has been done at any of the properties. He will go look at them again. </w:t>
      </w:r>
      <w:r w:rsidR="005802ED" w:rsidRPr="00B55425">
        <w:rPr>
          <w:rFonts w:ascii="Century Schoolbook" w:hAnsi="Century Schoolbook" w:cs="Arial"/>
          <w:b w:val="0"/>
          <w:bCs/>
          <w:sz w:val="22"/>
          <w:szCs w:val="22"/>
        </w:rPr>
        <w:t xml:space="preserve">He reported that he spoke with Wimmer about the fence issue. The property line needs to be </w:t>
      </w:r>
      <w:r w:rsidR="002041F1" w:rsidRPr="00B55425">
        <w:rPr>
          <w:rFonts w:ascii="Century Schoolbook" w:hAnsi="Century Schoolbook" w:cs="Arial"/>
          <w:b w:val="0"/>
          <w:bCs/>
          <w:sz w:val="22"/>
          <w:szCs w:val="22"/>
        </w:rPr>
        <w:t>located,</w:t>
      </w:r>
      <w:r w:rsidR="005802ED" w:rsidRPr="00B55425">
        <w:rPr>
          <w:rFonts w:ascii="Century Schoolbook" w:hAnsi="Century Schoolbook" w:cs="Arial"/>
          <w:b w:val="0"/>
          <w:bCs/>
          <w:sz w:val="22"/>
          <w:szCs w:val="22"/>
        </w:rPr>
        <w:t xml:space="preserve"> and the village will pay to have the fence moved. </w:t>
      </w:r>
    </w:p>
    <w:p w14:paraId="39E279E9" w14:textId="318C2649" w:rsidR="00D62829" w:rsidRPr="00B55425" w:rsidRDefault="00D62829" w:rsidP="006D4745">
      <w:pPr>
        <w:rPr>
          <w:rFonts w:ascii="Century Schoolbook" w:hAnsi="Century Schoolbook" w:cs="Arial"/>
          <w:b w:val="0"/>
          <w:bCs/>
          <w:sz w:val="22"/>
          <w:szCs w:val="22"/>
        </w:rPr>
      </w:pPr>
      <w:r w:rsidRPr="00B55425">
        <w:rPr>
          <w:rFonts w:ascii="Century Schoolbook" w:hAnsi="Century Schoolbook" w:cs="Arial"/>
          <w:b w:val="0"/>
          <w:bCs/>
          <w:sz w:val="22"/>
          <w:szCs w:val="22"/>
        </w:rPr>
        <w:t xml:space="preserve">Trustee Stark is still trying to contact the Dollar General about the fence. </w:t>
      </w:r>
    </w:p>
    <w:p w14:paraId="370D5C07" w14:textId="77777777" w:rsidR="002041F1" w:rsidRPr="00B55425" w:rsidRDefault="002041F1" w:rsidP="006D4745">
      <w:pPr>
        <w:rPr>
          <w:rFonts w:ascii="Century Schoolbook" w:hAnsi="Century Schoolbook" w:cs="Arial"/>
          <w:b w:val="0"/>
          <w:bCs/>
          <w:sz w:val="22"/>
          <w:szCs w:val="22"/>
        </w:rPr>
      </w:pPr>
    </w:p>
    <w:p w14:paraId="7753A9B3" w14:textId="0B3E0123" w:rsidR="002041F1" w:rsidRPr="00B55425" w:rsidRDefault="002041F1" w:rsidP="006D4745">
      <w:pPr>
        <w:rPr>
          <w:rFonts w:ascii="Century Schoolbook" w:hAnsi="Century Schoolbook" w:cs="Arial"/>
          <w:b w:val="0"/>
          <w:bCs/>
          <w:sz w:val="22"/>
          <w:szCs w:val="22"/>
        </w:rPr>
      </w:pPr>
      <w:r w:rsidRPr="00B55425">
        <w:rPr>
          <w:rFonts w:ascii="Century Schoolbook" w:hAnsi="Century Schoolbook" w:cs="Arial"/>
          <w:b w:val="0"/>
          <w:bCs/>
          <w:sz w:val="22"/>
          <w:szCs w:val="22"/>
        </w:rPr>
        <w:t xml:space="preserve">Mayor Acklin reported that the Village closed on the Bixler property on August </w:t>
      </w:r>
      <w:r w:rsidR="00E01738" w:rsidRPr="00B55425">
        <w:rPr>
          <w:rFonts w:ascii="Century Schoolbook" w:hAnsi="Century Schoolbook" w:cs="Arial"/>
          <w:b w:val="0"/>
          <w:bCs/>
          <w:sz w:val="22"/>
          <w:szCs w:val="22"/>
        </w:rPr>
        <w:t xml:space="preserve">26, 2025. Attorney Miller gave a handout showing the estimated cost on everything but clearing </w:t>
      </w:r>
      <w:r w:rsidR="00FE240C" w:rsidRPr="00B55425">
        <w:rPr>
          <w:rFonts w:ascii="Century Schoolbook" w:hAnsi="Century Schoolbook" w:cs="Arial"/>
          <w:b w:val="0"/>
          <w:bCs/>
          <w:sz w:val="22"/>
          <w:szCs w:val="22"/>
        </w:rPr>
        <w:t>off the property. The fire department will use the trailer for training</w:t>
      </w:r>
      <w:r w:rsidR="0006086A" w:rsidRPr="00B55425">
        <w:rPr>
          <w:rFonts w:ascii="Century Schoolbook" w:hAnsi="Century Schoolbook" w:cs="Arial"/>
          <w:b w:val="0"/>
          <w:bCs/>
          <w:sz w:val="22"/>
          <w:szCs w:val="22"/>
        </w:rPr>
        <w:t xml:space="preserve"> on September 10, 2025. </w:t>
      </w:r>
      <w:r w:rsidR="00876974" w:rsidRPr="00B55425">
        <w:rPr>
          <w:rFonts w:ascii="Century Schoolbook" w:hAnsi="Century Schoolbook" w:cs="Arial"/>
          <w:b w:val="0"/>
          <w:bCs/>
          <w:sz w:val="22"/>
          <w:szCs w:val="22"/>
        </w:rPr>
        <w:t xml:space="preserve">Mayor Acklin said hopefully the village will be able to recoup some of the costs </w:t>
      </w:r>
      <w:r w:rsidR="00D62829" w:rsidRPr="00B55425">
        <w:rPr>
          <w:rFonts w:ascii="Century Schoolbook" w:hAnsi="Century Schoolbook" w:cs="Arial"/>
          <w:b w:val="0"/>
          <w:bCs/>
          <w:sz w:val="22"/>
          <w:szCs w:val="22"/>
        </w:rPr>
        <w:t>by se</w:t>
      </w:r>
      <w:r w:rsidR="00662780">
        <w:rPr>
          <w:rFonts w:ascii="Century Schoolbook" w:hAnsi="Century Schoolbook" w:cs="Arial"/>
          <w:b w:val="0"/>
          <w:bCs/>
          <w:sz w:val="22"/>
          <w:szCs w:val="22"/>
        </w:rPr>
        <w:t>ll</w:t>
      </w:r>
      <w:r w:rsidR="00D62829" w:rsidRPr="00B55425">
        <w:rPr>
          <w:rFonts w:ascii="Century Schoolbook" w:hAnsi="Century Schoolbook" w:cs="Arial"/>
          <w:b w:val="0"/>
          <w:bCs/>
          <w:sz w:val="22"/>
          <w:szCs w:val="22"/>
        </w:rPr>
        <w:t xml:space="preserve">ing the property by sealed bid. </w:t>
      </w:r>
    </w:p>
    <w:p w14:paraId="468BA214" w14:textId="77777777" w:rsidR="006D4745" w:rsidRPr="00B55425" w:rsidRDefault="006D4745" w:rsidP="00D62829">
      <w:pPr>
        <w:rPr>
          <w:rFonts w:ascii="Century Schoolbook" w:hAnsi="Century Schoolbook" w:cs="Arial"/>
          <w:sz w:val="22"/>
          <w:szCs w:val="22"/>
        </w:rPr>
      </w:pPr>
    </w:p>
    <w:p w14:paraId="4F998F8A" w14:textId="5F991BB6" w:rsidR="00AC05A6" w:rsidRPr="00B55425" w:rsidRDefault="00AC05A6" w:rsidP="00AC05A6">
      <w:pPr>
        <w:rPr>
          <w:rFonts w:ascii="Century Schoolbook" w:hAnsi="Century Schoolbook" w:cs="Arial"/>
          <w:b w:val="0"/>
          <w:bCs/>
          <w:sz w:val="22"/>
          <w:szCs w:val="22"/>
        </w:rPr>
      </w:pPr>
      <w:r w:rsidRPr="00B55425">
        <w:rPr>
          <w:rFonts w:ascii="Century Schoolbook" w:hAnsi="Century Schoolbook" w:cs="Arial"/>
          <w:sz w:val="22"/>
          <w:szCs w:val="22"/>
        </w:rPr>
        <w:t xml:space="preserve">Business: </w:t>
      </w:r>
      <w:r w:rsidR="00177A17" w:rsidRPr="00B55425">
        <w:rPr>
          <w:rFonts w:ascii="Century Schoolbook" w:hAnsi="Century Schoolbook" w:cs="Arial"/>
          <w:b w:val="0"/>
          <w:bCs/>
          <w:sz w:val="22"/>
          <w:szCs w:val="22"/>
        </w:rPr>
        <w:t>None</w:t>
      </w:r>
    </w:p>
    <w:p w14:paraId="51249319" w14:textId="77777777" w:rsidR="00AC05A6" w:rsidRPr="00B55425" w:rsidRDefault="00AC05A6" w:rsidP="00AC05A6">
      <w:pPr>
        <w:rPr>
          <w:rFonts w:ascii="Century Schoolbook" w:hAnsi="Century Schoolbook" w:cs="Arial"/>
          <w:sz w:val="22"/>
          <w:szCs w:val="22"/>
        </w:rPr>
      </w:pPr>
    </w:p>
    <w:p w14:paraId="032C0A7D" w14:textId="2EA79007" w:rsidR="00AC05A6" w:rsidRPr="00B55425" w:rsidRDefault="00AC05A6" w:rsidP="00AC05A6">
      <w:pPr>
        <w:rPr>
          <w:rFonts w:ascii="Century Schoolbook" w:hAnsi="Century Schoolbook" w:cs="Arial"/>
          <w:sz w:val="22"/>
          <w:szCs w:val="22"/>
        </w:rPr>
      </w:pPr>
      <w:r w:rsidRPr="00B55425">
        <w:rPr>
          <w:rFonts w:ascii="Century Schoolbook" w:hAnsi="Century Schoolbook" w:cs="Arial"/>
          <w:sz w:val="22"/>
          <w:szCs w:val="22"/>
        </w:rPr>
        <w:t xml:space="preserve">Budget: </w:t>
      </w:r>
      <w:r w:rsidR="00177A17" w:rsidRPr="00B55425">
        <w:rPr>
          <w:rFonts w:ascii="Century Schoolbook" w:hAnsi="Century Schoolbook" w:cs="Arial"/>
          <w:b w:val="0"/>
          <w:bCs/>
          <w:sz w:val="22"/>
          <w:szCs w:val="22"/>
        </w:rPr>
        <w:t>None</w:t>
      </w:r>
    </w:p>
    <w:p w14:paraId="6685619F" w14:textId="77777777" w:rsidR="004D33A4" w:rsidRPr="00B55425" w:rsidRDefault="004D33A4" w:rsidP="00AC05A6">
      <w:pPr>
        <w:rPr>
          <w:rFonts w:ascii="Century Schoolbook" w:hAnsi="Century Schoolbook" w:cs="Arial"/>
          <w:sz w:val="22"/>
          <w:szCs w:val="22"/>
        </w:rPr>
      </w:pPr>
    </w:p>
    <w:p w14:paraId="192E0BC2" w14:textId="15594ABA" w:rsidR="00AC05A6" w:rsidRPr="00B55425" w:rsidRDefault="00AC05A6" w:rsidP="00AC05A6">
      <w:pPr>
        <w:rPr>
          <w:rFonts w:ascii="Century Schoolbook" w:hAnsi="Century Schoolbook" w:cs="Arial"/>
          <w:b w:val="0"/>
          <w:bCs/>
          <w:sz w:val="22"/>
          <w:szCs w:val="22"/>
        </w:rPr>
      </w:pPr>
      <w:r w:rsidRPr="00B55425">
        <w:rPr>
          <w:rFonts w:ascii="Century Schoolbook" w:hAnsi="Century Schoolbook" w:cs="Arial"/>
          <w:sz w:val="22"/>
          <w:szCs w:val="22"/>
        </w:rPr>
        <w:t xml:space="preserve">Building/grounds: </w:t>
      </w:r>
      <w:r w:rsidR="004C7616" w:rsidRPr="00B55425">
        <w:rPr>
          <w:rFonts w:ascii="Century Schoolbook" w:hAnsi="Century Schoolbook" w:cs="Arial"/>
          <w:b w:val="0"/>
          <w:bCs/>
          <w:sz w:val="22"/>
          <w:szCs w:val="22"/>
        </w:rPr>
        <w:t xml:space="preserve">Trustee Esposito reported that she is still waiting for pea gravel at the park. </w:t>
      </w:r>
      <w:r w:rsidR="00975E0D" w:rsidRPr="00B55425">
        <w:rPr>
          <w:rFonts w:ascii="Century Schoolbook" w:hAnsi="Century Schoolbook" w:cs="Arial"/>
          <w:b w:val="0"/>
          <w:bCs/>
          <w:sz w:val="22"/>
          <w:szCs w:val="22"/>
        </w:rPr>
        <w:t xml:space="preserve">The lights at the pavilion have been fixed. She wants a lock on the </w:t>
      </w:r>
      <w:r w:rsidR="00D62829" w:rsidRPr="00B55425">
        <w:rPr>
          <w:rFonts w:ascii="Century Schoolbook" w:hAnsi="Century Schoolbook" w:cs="Arial"/>
          <w:b w:val="0"/>
          <w:bCs/>
          <w:sz w:val="22"/>
          <w:szCs w:val="22"/>
        </w:rPr>
        <w:t>waterspout</w:t>
      </w:r>
      <w:r w:rsidR="00975E0D" w:rsidRPr="00B55425">
        <w:rPr>
          <w:rFonts w:ascii="Century Schoolbook" w:hAnsi="Century Schoolbook" w:cs="Arial"/>
          <w:b w:val="0"/>
          <w:bCs/>
          <w:sz w:val="22"/>
          <w:szCs w:val="22"/>
        </w:rPr>
        <w:t xml:space="preserve"> at the pavilion. </w:t>
      </w:r>
    </w:p>
    <w:p w14:paraId="124F9C84" w14:textId="77777777" w:rsidR="006D4745" w:rsidRPr="00B55425" w:rsidRDefault="006D4745" w:rsidP="00AC05A6">
      <w:pPr>
        <w:rPr>
          <w:rFonts w:ascii="Century Schoolbook" w:hAnsi="Century Schoolbook" w:cs="Arial"/>
          <w:sz w:val="22"/>
          <w:szCs w:val="22"/>
        </w:rPr>
      </w:pPr>
    </w:p>
    <w:p w14:paraId="28C149B2" w14:textId="3F9AF73C" w:rsidR="00AC05A6" w:rsidRPr="00B55425" w:rsidRDefault="00AC05A6" w:rsidP="00AC05A6">
      <w:pPr>
        <w:rPr>
          <w:rFonts w:ascii="Century Schoolbook" w:hAnsi="Century Schoolbook" w:cs="Arial"/>
          <w:sz w:val="22"/>
          <w:szCs w:val="22"/>
        </w:rPr>
      </w:pPr>
      <w:r w:rsidRPr="00B55425">
        <w:rPr>
          <w:rFonts w:ascii="Century Schoolbook" w:hAnsi="Century Schoolbook" w:cs="Arial"/>
          <w:sz w:val="22"/>
          <w:szCs w:val="22"/>
        </w:rPr>
        <w:t xml:space="preserve">Drainage: </w:t>
      </w:r>
      <w:r w:rsidR="00BF148B" w:rsidRPr="00B55425">
        <w:rPr>
          <w:rFonts w:ascii="Century Schoolbook" w:hAnsi="Century Schoolbook" w:cs="Arial"/>
          <w:sz w:val="22"/>
          <w:szCs w:val="22"/>
        </w:rPr>
        <w:t>None</w:t>
      </w:r>
    </w:p>
    <w:p w14:paraId="033ADFBF" w14:textId="77777777" w:rsidR="006D4745" w:rsidRPr="00B55425" w:rsidRDefault="006D4745" w:rsidP="00BF148B">
      <w:pPr>
        <w:rPr>
          <w:rFonts w:ascii="Century Schoolbook" w:hAnsi="Century Schoolbook" w:cs="Arial"/>
          <w:sz w:val="22"/>
          <w:szCs w:val="22"/>
        </w:rPr>
      </w:pPr>
    </w:p>
    <w:p w14:paraId="7F9CCA51" w14:textId="3C0559E4" w:rsidR="00AC05A6" w:rsidRPr="00B55425" w:rsidRDefault="00AC05A6" w:rsidP="00AC05A6">
      <w:pPr>
        <w:rPr>
          <w:rFonts w:ascii="Century Schoolbook" w:hAnsi="Century Schoolbook" w:cs="Arial"/>
          <w:b w:val="0"/>
          <w:bCs/>
          <w:sz w:val="22"/>
          <w:szCs w:val="22"/>
        </w:rPr>
      </w:pPr>
      <w:r w:rsidRPr="00B55425">
        <w:rPr>
          <w:rFonts w:ascii="Century Schoolbook" w:hAnsi="Century Schoolbook" w:cs="Arial"/>
          <w:sz w:val="22"/>
          <w:szCs w:val="22"/>
        </w:rPr>
        <w:t xml:space="preserve">Events: </w:t>
      </w:r>
      <w:r w:rsidR="004D33A4" w:rsidRPr="00B55425">
        <w:rPr>
          <w:rFonts w:ascii="Century Schoolbook" w:hAnsi="Century Schoolbook" w:cs="Arial"/>
          <w:b w:val="0"/>
          <w:bCs/>
          <w:sz w:val="22"/>
          <w:szCs w:val="22"/>
        </w:rPr>
        <w:t xml:space="preserve">Trustee Cooper reported that the car show had 223 cars this year. </w:t>
      </w:r>
      <w:r w:rsidR="00567423" w:rsidRPr="00B55425">
        <w:rPr>
          <w:rFonts w:ascii="Century Schoolbook" w:hAnsi="Century Schoolbook" w:cs="Arial"/>
          <w:b w:val="0"/>
          <w:bCs/>
          <w:sz w:val="22"/>
          <w:szCs w:val="22"/>
        </w:rPr>
        <w:t xml:space="preserve">We had great weather. There were </w:t>
      </w:r>
      <w:r w:rsidR="003469E8" w:rsidRPr="00B55425">
        <w:rPr>
          <w:rFonts w:ascii="Century Schoolbook" w:hAnsi="Century Schoolbook" w:cs="Arial"/>
          <w:b w:val="0"/>
          <w:bCs/>
          <w:sz w:val="22"/>
          <w:szCs w:val="22"/>
        </w:rPr>
        <w:t>fifty</w:t>
      </w:r>
      <w:r w:rsidR="00567423" w:rsidRPr="00B55425">
        <w:rPr>
          <w:rFonts w:ascii="Century Schoolbook" w:hAnsi="Century Schoolbook" w:cs="Arial"/>
          <w:b w:val="0"/>
          <w:bCs/>
          <w:sz w:val="22"/>
          <w:szCs w:val="22"/>
        </w:rPr>
        <w:t xml:space="preserve"> people at the Movie in the </w:t>
      </w:r>
      <w:r w:rsidR="00D62829" w:rsidRPr="00B55425">
        <w:rPr>
          <w:rFonts w:ascii="Century Schoolbook" w:hAnsi="Century Schoolbook" w:cs="Arial"/>
          <w:b w:val="0"/>
          <w:bCs/>
          <w:sz w:val="22"/>
          <w:szCs w:val="22"/>
        </w:rPr>
        <w:t>park on</w:t>
      </w:r>
      <w:r w:rsidR="00567423" w:rsidRPr="00B55425">
        <w:rPr>
          <w:rFonts w:ascii="Century Schoolbook" w:hAnsi="Century Schoolbook" w:cs="Arial"/>
          <w:b w:val="0"/>
          <w:bCs/>
          <w:sz w:val="22"/>
          <w:szCs w:val="22"/>
        </w:rPr>
        <w:t xml:space="preserve"> Friday night. </w:t>
      </w:r>
      <w:r w:rsidR="00064FF0" w:rsidRPr="00B55425">
        <w:rPr>
          <w:rFonts w:ascii="Century Schoolbook" w:hAnsi="Century Schoolbook" w:cs="Arial"/>
          <w:b w:val="0"/>
          <w:bCs/>
          <w:sz w:val="22"/>
          <w:szCs w:val="22"/>
        </w:rPr>
        <w:t xml:space="preserve">There was some difficulty with the sound. </w:t>
      </w:r>
    </w:p>
    <w:p w14:paraId="1E3471AE" w14:textId="09D8BBC9" w:rsidR="00064FF0" w:rsidRPr="00B55425" w:rsidRDefault="00064FF0" w:rsidP="00AC05A6">
      <w:pPr>
        <w:rPr>
          <w:rFonts w:ascii="Century Schoolbook" w:hAnsi="Century Schoolbook" w:cs="Arial"/>
          <w:b w:val="0"/>
          <w:bCs/>
          <w:sz w:val="22"/>
          <w:szCs w:val="22"/>
        </w:rPr>
      </w:pPr>
      <w:r w:rsidRPr="00B55425">
        <w:rPr>
          <w:rFonts w:ascii="Century Schoolbook" w:hAnsi="Century Schoolbook" w:cs="Arial"/>
          <w:b w:val="0"/>
          <w:bCs/>
          <w:sz w:val="22"/>
          <w:szCs w:val="22"/>
        </w:rPr>
        <w:t xml:space="preserve">Trustee Esposito reported that the Harvest Festival will be on October 25, </w:t>
      </w:r>
      <w:r w:rsidR="00D62829" w:rsidRPr="00B55425">
        <w:rPr>
          <w:rFonts w:ascii="Century Schoolbook" w:hAnsi="Century Schoolbook" w:cs="Arial"/>
          <w:b w:val="0"/>
          <w:bCs/>
          <w:sz w:val="22"/>
          <w:szCs w:val="22"/>
        </w:rPr>
        <w:t>2025,</w:t>
      </w:r>
      <w:r w:rsidRPr="00B55425">
        <w:rPr>
          <w:rFonts w:ascii="Century Schoolbook" w:hAnsi="Century Schoolbook" w:cs="Arial"/>
          <w:b w:val="0"/>
          <w:bCs/>
          <w:sz w:val="22"/>
          <w:szCs w:val="22"/>
        </w:rPr>
        <w:t xml:space="preserve"> from 1</w:t>
      </w:r>
      <w:r w:rsidR="00C66608" w:rsidRPr="00B55425">
        <w:rPr>
          <w:rFonts w:ascii="Century Schoolbook" w:hAnsi="Century Schoolbook" w:cs="Arial"/>
          <w:b w:val="0"/>
          <w:bCs/>
          <w:sz w:val="22"/>
          <w:szCs w:val="22"/>
        </w:rPr>
        <w:t xml:space="preserve"> to 3pm. She is going to contact the school to see if FFA will run the games again this year. </w:t>
      </w:r>
    </w:p>
    <w:p w14:paraId="0F4D649A" w14:textId="77777777" w:rsidR="007B55E1" w:rsidRPr="00B55425" w:rsidRDefault="007B55E1" w:rsidP="00AC05A6">
      <w:pPr>
        <w:rPr>
          <w:rFonts w:ascii="Century Schoolbook" w:hAnsi="Century Schoolbook" w:cs="Arial"/>
          <w:b w:val="0"/>
          <w:bCs/>
          <w:sz w:val="22"/>
          <w:szCs w:val="22"/>
        </w:rPr>
      </w:pPr>
    </w:p>
    <w:p w14:paraId="08D094D3" w14:textId="37CA0977" w:rsidR="007B55E1" w:rsidRPr="00B55425" w:rsidRDefault="007B55E1" w:rsidP="00AC05A6">
      <w:pPr>
        <w:rPr>
          <w:rFonts w:ascii="Century Schoolbook" w:hAnsi="Century Schoolbook" w:cs="Arial"/>
          <w:b w:val="0"/>
          <w:bCs/>
          <w:sz w:val="22"/>
          <w:szCs w:val="22"/>
        </w:rPr>
      </w:pPr>
      <w:r w:rsidRPr="00B55425">
        <w:rPr>
          <w:rFonts w:ascii="Century Schoolbook" w:hAnsi="Century Schoolbook" w:cs="Arial"/>
          <w:b w:val="0"/>
          <w:bCs/>
          <w:sz w:val="22"/>
          <w:szCs w:val="22"/>
        </w:rPr>
        <w:t>Trustee Lewis reported that dumpster day will be October 11</w:t>
      </w:r>
      <w:r w:rsidRPr="00B55425">
        <w:rPr>
          <w:rFonts w:ascii="Century Schoolbook" w:hAnsi="Century Schoolbook" w:cs="Arial"/>
          <w:b w:val="0"/>
          <w:bCs/>
          <w:sz w:val="22"/>
          <w:szCs w:val="22"/>
          <w:vertAlign w:val="superscript"/>
        </w:rPr>
        <w:t>th</w:t>
      </w:r>
      <w:r w:rsidRPr="00B55425">
        <w:rPr>
          <w:rFonts w:ascii="Century Schoolbook" w:hAnsi="Century Schoolbook" w:cs="Arial"/>
          <w:b w:val="0"/>
          <w:bCs/>
          <w:sz w:val="22"/>
          <w:szCs w:val="22"/>
        </w:rPr>
        <w:t>. Trustee Esposito reported that the Champaign County Electronics Recycle Event is also on October 11</w:t>
      </w:r>
      <w:r w:rsidRPr="00B55425">
        <w:rPr>
          <w:rFonts w:ascii="Century Schoolbook" w:hAnsi="Century Schoolbook" w:cs="Arial"/>
          <w:b w:val="0"/>
          <w:bCs/>
          <w:sz w:val="22"/>
          <w:szCs w:val="22"/>
          <w:vertAlign w:val="superscript"/>
        </w:rPr>
        <w:t>th</w:t>
      </w:r>
      <w:r w:rsidRPr="00B55425">
        <w:rPr>
          <w:rFonts w:ascii="Century Schoolbook" w:hAnsi="Century Schoolbook" w:cs="Arial"/>
          <w:b w:val="0"/>
          <w:bCs/>
          <w:sz w:val="22"/>
          <w:szCs w:val="22"/>
        </w:rPr>
        <w:t xml:space="preserve">. </w:t>
      </w:r>
    </w:p>
    <w:p w14:paraId="69482630" w14:textId="77777777" w:rsidR="006D4745" w:rsidRPr="00B55425" w:rsidRDefault="006D4745" w:rsidP="00BF148B">
      <w:pPr>
        <w:rPr>
          <w:rFonts w:ascii="Century Schoolbook" w:hAnsi="Century Schoolbook" w:cs="Arial"/>
          <w:sz w:val="22"/>
          <w:szCs w:val="22"/>
        </w:rPr>
      </w:pPr>
    </w:p>
    <w:p w14:paraId="492996B4" w14:textId="33507352" w:rsidR="006D4745" w:rsidRPr="00B55425" w:rsidRDefault="00AC05A6" w:rsidP="00AC05A6">
      <w:pPr>
        <w:rPr>
          <w:rFonts w:ascii="Century Schoolbook" w:hAnsi="Century Schoolbook"/>
          <w:sz w:val="22"/>
          <w:szCs w:val="22"/>
        </w:rPr>
      </w:pPr>
      <w:r w:rsidRPr="00B55425">
        <w:rPr>
          <w:rFonts w:ascii="Century Schoolbook" w:hAnsi="Century Schoolbook"/>
          <w:sz w:val="22"/>
          <w:szCs w:val="22"/>
        </w:rPr>
        <w:t xml:space="preserve">Vehicle / Equipment repairs &amp; purchases: </w:t>
      </w:r>
      <w:r w:rsidR="00BF148B" w:rsidRPr="00B55425">
        <w:rPr>
          <w:rFonts w:ascii="Century Schoolbook" w:hAnsi="Century Schoolbook"/>
          <w:sz w:val="22"/>
          <w:szCs w:val="22"/>
        </w:rPr>
        <w:t>None</w:t>
      </w:r>
    </w:p>
    <w:p w14:paraId="294802A5" w14:textId="77777777" w:rsidR="00BF148B" w:rsidRPr="00B55425" w:rsidRDefault="00BF148B" w:rsidP="00AC05A6">
      <w:pPr>
        <w:rPr>
          <w:rFonts w:ascii="Century Schoolbook" w:hAnsi="Century Schoolbook"/>
          <w:sz w:val="22"/>
          <w:szCs w:val="22"/>
        </w:rPr>
      </w:pPr>
    </w:p>
    <w:p w14:paraId="4E68F1B3" w14:textId="50D6BF46" w:rsidR="006D4745" w:rsidRPr="00B55425" w:rsidRDefault="00AC05A6" w:rsidP="00AC05A6">
      <w:pPr>
        <w:rPr>
          <w:rFonts w:ascii="Century Schoolbook" w:hAnsi="Century Schoolbook"/>
          <w:sz w:val="22"/>
          <w:szCs w:val="22"/>
        </w:rPr>
      </w:pPr>
      <w:r w:rsidRPr="00B55425">
        <w:rPr>
          <w:rFonts w:ascii="Century Schoolbook" w:hAnsi="Century Schoolbook" w:cs="Arial"/>
          <w:sz w:val="22"/>
          <w:szCs w:val="22"/>
        </w:rPr>
        <w:t xml:space="preserve">MAYOR: </w:t>
      </w:r>
      <w:r w:rsidR="00BF148B" w:rsidRPr="00B55425">
        <w:rPr>
          <w:rFonts w:ascii="Century Schoolbook" w:hAnsi="Century Schoolbook" w:cs="Arial"/>
          <w:sz w:val="22"/>
          <w:szCs w:val="22"/>
        </w:rPr>
        <w:t>None</w:t>
      </w:r>
    </w:p>
    <w:p w14:paraId="4487A209" w14:textId="77777777" w:rsidR="00AC05A6" w:rsidRPr="00B55425" w:rsidRDefault="00AC05A6" w:rsidP="00AC05A6">
      <w:pPr>
        <w:rPr>
          <w:rFonts w:ascii="Century Schoolbook" w:hAnsi="Century Schoolbook" w:cs="Arial"/>
          <w:sz w:val="22"/>
          <w:szCs w:val="22"/>
        </w:rPr>
      </w:pPr>
    </w:p>
    <w:p w14:paraId="661F1A08" w14:textId="33615C8A" w:rsidR="006D4745" w:rsidRPr="00B55425" w:rsidRDefault="00AC05A6" w:rsidP="00AC05A6">
      <w:pPr>
        <w:rPr>
          <w:rFonts w:ascii="Century Schoolbook" w:hAnsi="Century Schoolbook" w:cs="Arial"/>
          <w:sz w:val="22"/>
          <w:szCs w:val="22"/>
        </w:rPr>
      </w:pPr>
      <w:r w:rsidRPr="00B55425">
        <w:rPr>
          <w:rFonts w:ascii="Century Schoolbook" w:hAnsi="Century Schoolbook" w:cs="Arial"/>
          <w:sz w:val="22"/>
          <w:szCs w:val="22"/>
        </w:rPr>
        <w:t xml:space="preserve">OTHER BUSINESS: </w:t>
      </w:r>
      <w:r w:rsidR="00BF148B" w:rsidRPr="00B55425">
        <w:rPr>
          <w:rFonts w:ascii="Century Schoolbook" w:hAnsi="Century Schoolbook" w:cs="Arial"/>
          <w:b w:val="0"/>
          <w:bCs/>
          <w:sz w:val="22"/>
          <w:szCs w:val="22"/>
        </w:rPr>
        <w:t xml:space="preserve">Trustee Lewis reported that there is an issue with the west tornado siren. The company will come on Monday to look at it. He also reported that he purchased the new </w:t>
      </w:r>
      <w:r w:rsidR="00AB4BB7" w:rsidRPr="00B55425">
        <w:rPr>
          <w:rFonts w:ascii="Century Schoolbook" w:hAnsi="Century Schoolbook" w:cs="Arial"/>
          <w:b w:val="0"/>
          <w:bCs/>
          <w:sz w:val="22"/>
          <w:szCs w:val="22"/>
        </w:rPr>
        <w:t>radios from the same company for $3,600.00. Clerk Bowman will get mailed a bill</w:t>
      </w:r>
      <w:r w:rsidR="00357284" w:rsidRPr="00B55425">
        <w:rPr>
          <w:rFonts w:ascii="Century Schoolbook" w:hAnsi="Century Schoolbook" w:cs="Arial"/>
          <w:b w:val="0"/>
          <w:bCs/>
          <w:sz w:val="22"/>
          <w:szCs w:val="22"/>
        </w:rPr>
        <w:t xml:space="preserve">. </w:t>
      </w:r>
    </w:p>
    <w:p w14:paraId="3E80D30A" w14:textId="77777777" w:rsidR="00AC05A6" w:rsidRPr="00B55425" w:rsidRDefault="00AC05A6" w:rsidP="00AC05A6">
      <w:pPr>
        <w:rPr>
          <w:rFonts w:ascii="Century Schoolbook" w:hAnsi="Century Schoolbook" w:cs="Arial"/>
          <w:sz w:val="22"/>
          <w:szCs w:val="22"/>
        </w:rPr>
      </w:pPr>
    </w:p>
    <w:p w14:paraId="6F2CF228" w14:textId="77777777" w:rsidR="00AC05A6" w:rsidRPr="00B55425" w:rsidRDefault="00AC05A6" w:rsidP="00AC05A6">
      <w:pPr>
        <w:rPr>
          <w:rFonts w:ascii="Century Schoolbook" w:hAnsi="Century Schoolbook"/>
          <w:sz w:val="22"/>
          <w:szCs w:val="22"/>
        </w:rPr>
      </w:pPr>
      <w:r w:rsidRPr="00B55425">
        <w:rPr>
          <w:rFonts w:ascii="Century Schoolbook" w:hAnsi="Century Schoolbook" w:cs="Arial"/>
          <w:sz w:val="22"/>
          <w:szCs w:val="22"/>
        </w:rPr>
        <w:t>MOTION TO ADJOURN</w:t>
      </w:r>
    </w:p>
    <w:p w14:paraId="2A52EC55" w14:textId="0714A877" w:rsidR="00AC05A6" w:rsidRPr="00B55425" w:rsidRDefault="00357284" w:rsidP="00AC05A6">
      <w:pPr>
        <w:rPr>
          <w:rFonts w:ascii="Century Schoolbook" w:hAnsi="Century Schoolbook" w:cs="Arial"/>
          <w:b w:val="0"/>
          <w:sz w:val="22"/>
          <w:szCs w:val="22"/>
        </w:rPr>
      </w:pPr>
      <w:r w:rsidRPr="00B55425">
        <w:rPr>
          <w:rFonts w:ascii="Century Schoolbook" w:hAnsi="Century Schoolbook" w:cs="Arial"/>
          <w:b w:val="0"/>
          <w:sz w:val="22"/>
          <w:szCs w:val="22"/>
        </w:rPr>
        <w:t xml:space="preserve">Trustee Cooper </w:t>
      </w:r>
      <w:r w:rsidR="00AC05A6" w:rsidRPr="00B55425">
        <w:rPr>
          <w:rFonts w:ascii="Century Schoolbook" w:hAnsi="Century Schoolbook" w:cs="Arial"/>
          <w:b w:val="0"/>
          <w:sz w:val="22"/>
          <w:szCs w:val="22"/>
        </w:rPr>
        <w:t xml:space="preserve">made a motion to adjourn. Trustee </w:t>
      </w:r>
      <w:r w:rsidRPr="00B55425">
        <w:rPr>
          <w:rFonts w:ascii="Century Schoolbook" w:hAnsi="Century Schoolbook" w:cs="Arial"/>
          <w:b w:val="0"/>
          <w:sz w:val="22"/>
          <w:szCs w:val="22"/>
        </w:rPr>
        <w:t>Esposito</w:t>
      </w:r>
      <w:r w:rsidR="00AC05A6" w:rsidRPr="00B55425">
        <w:rPr>
          <w:rFonts w:ascii="Century Schoolbook" w:hAnsi="Century Schoolbook" w:cs="Arial"/>
          <w:b w:val="0"/>
          <w:sz w:val="22"/>
          <w:szCs w:val="22"/>
        </w:rPr>
        <w:t xml:space="preserve"> seconded the motion. </w:t>
      </w:r>
    </w:p>
    <w:p w14:paraId="4A413FD6" w14:textId="77777777" w:rsidR="00AC05A6" w:rsidRPr="00B55425" w:rsidRDefault="00AC05A6" w:rsidP="00AC05A6">
      <w:pPr>
        <w:rPr>
          <w:rFonts w:ascii="Century Schoolbook" w:hAnsi="Century Schoolbook"/>
          <w:b w:val="0"/>
          <w:sz w:val="22"/>
          <w:szCs w:val="22"/>
        </w:rPr>
      </w:pPr>
      <w:r w:rsidRPr="00B55425">
        <w:rPr>
          <w:rFonts w:ascii="Century Schoolbook" w:hAnsi="Century Schoolbook" w:cs="Arial"/>
          <w:b w:val="0"/>
          <w:sz w:val="22"/>
          <w:szCs w:val="22"/>
        </w:rPr>
        <w:t xml:space="preserve">All “ayes,” motion carried. </w:t>
      </w:r>
    </w:p>
    <w:p w14:paraId="443ACF1B" w14:textId="77777777" w:rsidR="00AC05A6" w:rsidRPr="00B55425" w:rsidRDefault="00AC05A6" w:rsidP="00AC05A6">
      <w:pPr>
        <w:rPr>
          <w:rFonts w:ascii="Century Schoolbook" w:hAnsi="Century Schoolbook"/>
          <w:b w:val="0"/>
          <w:sz w:val="22"/>
          <w:szCs w:val="22"/>
        </w:rPr>
      </w:pPr>
    </w:p>
    <w:p w14:paraId="1F281AE6" w14:textId="5A978763" w:rsidR="00AC05A6" w:rsidRPr="00B55425" w:rsidRDefault="00AC05A6" w:rsidP="00AC05A6">
      <w:pPr>
        <w:rPr>
          <w:rFonts w:ascii="Century Schoolbook" w:hAnsi="Century Schoolbook"/>
          <w:b w:val="0"/>
          <w:sz w:val="22"/>
          <w:szCs w:val="22"/>
        </w:rPr>
      </w:pPr>
      <w:r w:rsidRPr="00B55425">
        <w:rPr>
          <w:rFonts w:ascii="Century Schoolbook" w:hAnsi="Century Schoolbook"/>
          <w:b w:val="0"/>
          <w:sz w:val="22"/>
          <w:szCs w:val="22"/>
        </w:rPr>
        <w:t>Adjourned at 7:5</w:t>
      </w:r>
      <w:r w:rsidR="00357284" w:rsidRPr="00B55425">
        <w:rPr>
          <w:rFonts w:ascii="Century Schoolbook" w:hAnsi="Century Schoolbook"/>
          <w:b w:val="0"/>
          <w:sz w:val="22"/>
          <w:szCs w:val="22"/>
        </w:rPr>
        <w:t>3</w:t>
      </w:r>
      <w:r w:rsidRPr="00B55425">
        <w:rPr>
          <w:rFonts w:ascii="Century Schoolbook" w:hAnsi="Century Schoolbook"/>
          <w:b w:val="0"/>
          <w:sz w:val="22"/>
          <w:szCs w:val="22"/>
        </w:rPr>
        <w:t xml:space="preserve"> PM</w:t>
      </w:r>
    </w:p>
    <w:p w14:paraId="609CA618" w14:textId="77777777" w:rsidR="00AC05A6" w:rsidRPr="00B55425" w:rsidRDefault="00AC05A6" w:rsidP="00AC05A6">
      <w:pPr>
        <w:rPr>
          <w:rFonts w:ascii="Century Schoolbook" w:hAnsi="Century Schoolbook"/>
          <w:sz w:val="22"/>
          <w:szCs w:val="22"/>
        </w:rPr>
      </w:pPr>
    </w:p>
    <w:p w14:paraId="749CDDED" w14:textId="77777777" w:rsidR="00AC05A6" w:rsidRPr="00B55425" w:rsidRDefault="00AC05A6" w:rsidP="00AC05A6">
      <w:pPr>
        <w:rPr>
          <w:rFonts w:ascii="Century Schoolbook" w:hAnsi="Century Schoolbook"/>
          <w:b w:val="0"/>
          <w:bCs/>
          <w:sz w:val="22"/>
          <w:szCs w:val="22"/>
        </w:rPr>
      </w:pPr>
      <w:r w:rsidRPr="00B55425">
        <w:rPr>
          <w:rFonts w:ascii="Century Schoolbook" w:hAnsi="Century Schoolbook"/>
          <w:b w:val="0"/>
          <w:bCs/>
          <w:sz w:val="22"/>
          <w:szCs w:val="22"/>
        </w:rPr>
        <w:t>Respectfully submitted,</w:t>
      </w:r>
    </w:p>
    <w:p w14:paraId="40FACCED" w14:textId="77777777" w:rsidR="00AC05A6" w:rsidRPr="00B55425" w:rsidRDefault="00AC05A6" w:rsidP="00AC05A6">
      <w:pPr>
        <w:rPr>
          <w:rFonts w:ascii="Century Schoolbook" w:hAnsi="Century Schoolbook"/>
          <w:b w:val="0"/>
          <w:bCs/>
          <w:sz w:val="22"/>
          <w:szCs w:val="22"/>
        </w:rPr>
      </w:pPr>
      <w:r w:rsidRPr="00B55425">
        <w:rPr>
          <w:rFonts w:ascii="Century Schoolbook" w:hAnsi="Century Schoolbook"/>
          <w:b w:val="0"/>
          <w:bCs/>
          <w:sz w:val="22"/>
          <w:szCs w:val="22"/>
        </w:rPr>
        <w:t>Jennifer Bowman, Clerk</w:t>
      </w:r>
    </w:p>
    <w:p w14:paraId="73CBEA9E" w14:textId="49588B1B" w:rsidR="00AC05A6" w:rsidRPr="00B55425" w:rsidRDefault="00AC05A6" w:rsidP="00AC05A6">
      <w:pPr>
        <w:rPr>
          <w:rFonts w:ascii="Century Schoolbook" w:hAnsi="Century Schoolbook"/>
          <w:b w:val="0"/>
          <w:bCs/>
          <w:sz w:val="22"/>
          <w:szCs w:val="22"/>
        </w:rPr>
      </w:pPr>
      <w:r w:rsidRPr="00B55425">
        <w:rPr>
          <w:rFonts w:ascii="Century Schoolbook" w:hAnsi="Century Schoolbook"/>
          <w:b w:val="0"/>
          <w:bCs/>
          <w:sz w:val="22"/>
          <w:szCs w:val="22"/>
        </w:rPr>
        <w:t>Village of Ogden</w:t>
      </w:r>
    </w:p>
    <w:sectPr w:rsidR="00AC05A6" w:rsidRPr="00B554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1E3A75"/>
    <w:multiLevelType w:val="hybridMultilevel"/>
    <w:tmpl w:val="62D05840"/>
    <w:lvl w:ilvl="0" w:tplc="FFFFFFFF">
      <w:start w:val="1"/>
      <w:numFmt w:val="decimal"/>
      <w:lvlText w:val="%1."/>
      <w:lvlJc w:val="left"/>
      <w:pPr>
        <w:tabs>
          <w:tab w:val="num" w:pos="1440"/>
        </w:tabs>
        <w:ind w:left="1440" w:hanging="720"/>
      </w:pPr>
      <w:rPr>
        <w:b/>
        <w:color w:val="auto"/>
      </w:rPr>
    </w:lvl>
    <w:lvl w:ilvl="1" w:tplc="FFFFFFFF">
      <w:start w:val="1"/>
      <w:numFmt w:val="lowerLetter"/>
      <w:lvlText w:val="%2."/>
      <w:lvlJc w:val="left"/>
      <w:pPr>
        <w:tabs>
          <w:tab w:val="num" w:pos="1800"/>
        </w:tabs>
        <w:ind w:left="1800" w:hanging="360"/>
      </w:pPr>
    </w:lvl>
    <w:lvl w:ilvl="2" w:tplc="FFFFFFFF">
      <w:start w:val="1"/>
      <w:numFmt w:val="upperLetter"/>
      <w:lvlText w:val="%3."/>
      <w:lvlJc w:val="left"/>
      <w:pPr>
        <w:tabs>
          <w:tab w:val="num" w:pos="2700"/>
        </w:tabs>
        <w:ind w:left="2700" w:hanging="360"/>
      </w:pPr>
      <w:rPr>
        <w:b/>
      </w:r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1" w15:restartNumberingAfterBreak="0">
    <w:nsid w:val="7DE509C6"/>
    <w:multiLevelType w:val="hybridMultilevel"/>
    <w:tmpl w:val="08E6B384"/>
    <w:lvl w:ilvl="0" w:tplc="5A446350">
      <w:start w:val="1"/>
      <w:numFmt w:val="decimal"/>
      <w:lvlText w:val="%1."/>
      <w:lvlJc w:val="left"/>
      <w:pPr>
        <w:tabs>
          <w:tab w:val="num" w:pos="1440"/>
        </w:tabs>
        <w:ind w:left="1440" w:hanging="720"/>
      </w:pPr>
      <w:rPr>
        <w:b/>
        <w:color w:val="auto"/>
      </w:rPr>
    </w:lvl>
    <w:lvl w:ilvl="1" w:tplc="04090019">
      <w:start w:val="1"/>
      <w:numFmt w:val="lowerLetter"/>
      <w:lvlText w:val="%2."/>
      <w:lvlJc w:val="left"/>
      <w:pPr>
        <w:tabs>
          <w:tab w:val="num" w:pos="1800"/>
        </w:tabs>
        <w:ind w:left="1800" w:hanging="360"/>
      </w:pPr>
    </w:lvl>
    <w:lvl w:ilvl="2" w:tplc="5E9CFD86">
      <w:start w:val="1"/>
      <w:numFmt w:val="upperLetter"/>
      <w:lvlText w:val="%3."/>
      <w:lvlJc w:val="left"/>
      <w:pPr>
        <w:tabs>
          <w:tab w:val="num" w:pos="1260"/>
        </w:tabs>
        <w:ind w:left="1260" w:hanging="360"/>
      </w:pPr>
      <w:rPr>
        <w:rFonts w:ascii="Century Schoolbook" w:eastAsia="Times New Roman" w:hAnsi="Century Schoolbook" w:cs="Arial"/>
        <w:b/>
      </w:r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16cid:durableId="486362034">
    <w:abstractNumId w:val="1"/>
  </w:num>
  <w:num w:numId="2" w16cid:durableId="1422994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5A6"/>
    <w:rsid w:val="00042151"/>
    <w:rsid w:val="0006086A"/>
    <w:rsid w:val="00064FF0"/>
    <w:rsid w:val="00077CDB"/>
    <w:rsid w:val="000B07F5"/>
    <w:rsid w:val="00164725"/>
    <w:rsid w:val="0016604A"/>
    <w:rsid w:val="00177A17"/>
    <w:rsid w:val="0019107C"/>
    <w:rsid w:val="001F7D59"/>
    <w:rsid w:val="002041F1"/>
    <w:rsid w:val="003469E8"/>
    <w:rsid w:val="00357284"/>
    <w:rsid w:val="003A59DB"/>
    <w:rsid w:val="003A6CC8"/>
    <w:rsid w:val="00413C02"/>
    <w:rsid w:val="0045754F"/>
    <w:rsid w:val="004C7616"/>
    <w:rsid w:val="004D33A4"/>
    <w:rsid w:val="004F2CD9"/>
    <w:rsid w:val="00567423"/>
    <w:rsid w:val="00570BC5"/>
    <w:rsid w:val="005802ED"/>
    <w:rsid w:val="005905B6"/>
    <w:rsid w:val="005A6B2D"/>
    <w:rsid w:val="005B40FC"/>
    <w:rsid w:val="00637B41"/>
    <w:rsid w:val="00662780"/>
    <w:rsid w:val="00680D72"/>
    <w:rsid w:val="006D4745"/>
    <w:rsid w:val="006E7EC1"/>
    <w:rsid w:val="0070421C"/>
    <w:rsid w:val="0076556D"/>
    <w:rsid w:val="00782389"/>
    <w:rsid w:val="007A2120"/>
    <w:rsid w:val="007B4C9B"/>
    <w:rsid w:val="007B55E1"/>
    <w:rsid w:val="00876974"/>
    <w:rsid w:val="00881805"/>
    <w:rsid w:val="008A09D7"/>
    <w:rsid w:val="008F2EA7"/>
    <w:rsid w:val="00961B8D"/>
    <w:rsid w:val="00975E0D"/>
    <w:rsid w:val="009B697B"/>
    <w:rsid w:val="00AA6B62"/>
    <w:rsid w:val="00AB4BB7"/>
    <w:rsid w:val="00AC05A6"/>
    <w:rsid w:val="00AE135A"/>
    <w:rsid w:val="00B36D62"/>
    <w:rsid w:val="00B55425"/>
    <w:rsid w:val="00B81EEE"/>
    <w:rsid w:val="00BF148B"/>
    <w:rsid w:val="00C4172B"/>
    <w:rsid w:val="00C66608"/>
    <w:rsid w:val="00C83307"/>
    <w:rsid w:val="00CD5F9F"/>
    <w:rsid w:val="00D6155C"/>
    <w:rsid w:val="00D62829"/>
    <w:rsid w:val="00E01738"/>
    <w:rsid w:val="00E158C0"/>
    <w:rsid w:val="00E33864"/>
    <w:rsid w:val="00E94D8B"/>
    <w:rsid w:val="00EC47D9"/>
    <w:rsid w:val="00F33024"/>
    <w:rsid w:val="00F60652"/>
    <w:rsid w:val="00F80D30"/>
    <w:rsid w:val="00F860F8"/>
    <w:rsid w:val="00FD58C3"/>
    <w:rsid w:val="00FE240C"/>
    <w:rsid w:val="00FF7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9A22E"/>
  <w15:chartTrackingRefBased/>
  <w15:docId w15:val="{6F2429A8-8644-4C1E-8BA6-1A57373E5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5A6"/>
    <w:pPr>
      <w:spacing w:after="0" w:line="240" w:lineRule="auto"/>
    </w:pPr>
    <w:rPr>
      <w:rFonts w:ascii="Times New Roman" w:eastAsia="Times New Roman" w:hAnsi="Times New Roman" w:cs="Times New Roman"/>
      <w:b/>
      <w:kern w:val="0"/>
      <w14:ligatures w14:val="none"/>
    </w:rPr>
  </w:style>
  <w:style w:type="paragraph" w:styleId="Heading1">
    <w:name w:val="heading 1"/>
    <w:basedOn w:val="Normal"/>
    <w:next w:val="Normal"/>
    <w:link w:val="Heading1Char"/>
    <w:uiPriority w:val="9"/>
    <w:qFormat/>
    <w:rsid w:val="00AC05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05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05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05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05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05A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05A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05A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05A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05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05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05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05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05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05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05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05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05A6"/>
    <w:rPr>
      <w:rFonts w:eastAsiaTheme="majorEastAsia" w:cstheme="majorBidi"/>
      <w:color w:val="272727" w:themeColor="text1" w:themeTint="D8"/>
    </w:rPr>
  </w:style>
  <w:style w:type="paragraph" w:styleId="Title">
    <w:name w:val="Title"/>
    <w:basedOn w:val="Normal"/>
    <w:next w:val="Normal"/>
    <w:link w:val="TitleChar"/>
    <w:uiPriority w:val="10"/>
    <w:qFormat/>
    <w:rsid w:val="00AC05A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05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05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05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05A6"/>
    <w:pPr>
      <w:spacing w:before="160"/>
      <w:jc w:val="center"/>
    </w:pPr>
    <w:rPr>
      <w:i/>
      <w:iCs/>
      <w:color w:val="404040" w:themeColor="text1" w:themeTint="BF"/>
    </w:rPr>
  </w:style>
  <w:style w:type="character" w:customStyle="1" w:styleId="QuoteChar">
    <w:name w:val="Quote Char"/>
    <w:basedOn w:val="DefaultParagraphFont"/>
    <w:link w:val="Quote"/>
    <w:uiPriority w:val="29"/>
    <w:rsid w:val="00AC05A6"/>
    <w:rPr>
      <w:i/>
      <w:iCs/>
      <w:color w:val="404040" w:themeColor="text1" w:themeTint="BF"/>
    </w:rPr>
  </w:style>
  <w:style w:type="paragraph" w:styleId="ListParagraph">
    <w:name w:val="List Paragraph"/>
    <w:basedOn w:val="Normal"/>
    <w:uiPriority w:val="34"/>
    <w:qFormat/>
    <w:rsid w:val="00AC05A6"/>
    <w:pPr>
      <w:ind w:left="720"/>
      <w:contextualSpacing/>
    </w:pPr>
  </w:style>
  <w:style w:type="character" w:styleId="IntenseEmphasis">
    <w:name w:val="Intense Emphasis"/>
    <w:basedOn w:val="DefaultParagraphFont"/>
    <w:uiPriority w:val="21"/>
    <w:qFormat/>
    <w:rsid w:val="00AC05A6"/>
    <w:rPr>
      <w:i/>
      <w:iCs/>
      <w:color w:val="0F4761" w:themeColor="accent1" w:themeShade="BF"/>
    </w:rPr>
  </w:style>
  <w:style w:type="paragraph" w:styleId="IntenseQuote">
    <w:name w:val="Intense Quote"/>
    <w:basedOn w:val="Normal"/>
    <w:next w:val="Normal"/>
    <w:link w:val="IntenseQuoteChar"/>
    <w:uiPriority w:val="30"/>
    <w:qFormat/>
    <w:rsid w:val="00AC05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05A6"/>
    <w:rPr>
      <w:i/>
      <w:iCs/>
      <w:color w:val="0F4761" w:themeColor="accent1" w:themeShade="BF"/>
    </w:rPr>
  </w:style>
  <w:style w:type="character" w:styleId="IntenseReference">
    <w:name w:val="Intense Reference"/>
    <w:basedOn w:val="DefaultParagraphFont"/>
    <w:uiPriority w:val="32"/>
    <w:qFormat/>
    <w:rsid w:val="00AC05A6"/>
    <w:rPr>
      <w:b/>
      <w:bCs/>
      <w:smallCaps/>
      <w:color w:val="0F4761" w:themeColor="accent1" w:themeShade="BF"/>
      <w:spacing w:val="5"/>
    </w:rPr>
  </w:style>
  <w:style w:type="paragraph" w:styleId="NoSpacing">
    <w:name w:val="No Spacing"/>
    <w:uiPriority w:val="1"/>
    <w:qFormat/>
    <w:rsid w:val="00AC05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75</TotalTime>
  <Pages>3</Pages>
  <Words>1100</Words>
  <Characters>5397</Characters>
  <Application>Microsoft Office Word</Application>
  <DocSecurity>0</DocSecurity>
  <Lines>146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Bowman</dc:creator>
  <cp:keywords/>
  <dc:description/>
  <cp:lastModifiedBy>Jennifer Bowman</cp:lastModifiedBy>
  <cp:revision>65</cp:revision>
  <cp:lastPrinted>2025-10-20T01:40:00Z</cp:lastPrinted>
  <dcterms:created xsi:type="dcterms:W3CDTF">2025-09-03T14:49:00Z</dcterms:created>
  <dcterms:modified xsi:type="dcterms:W3CDTF">2025-10-20T01:40:00Z</dcterms:modified>
</cp:coreProperties>
</file>