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EC11" w14:textId="77777777" w:rsidR="00BC3323" w:rsidRPr="00074E99" w:rsidRDefault="00BC3323" w:rsidP="00BC3323">
      <w:pPr>
        <w:jc w:val="center"/>
        <w:rPr>
          <w:rFonts w:ascii="Century Schoolbook" w:eastAsia="Calibri" w:hAnsi="Century Schoolbook"/>
          <w:b w:val="0"/>
        </w:rPr>
      </w:pPr>
      <w:r w:rsidRPr="00074E99">
        <w:rPr>
          <w:rFonts w:ascii="Century Schoolbook" w:eastAsia="Calibri" w:hAnsi="Century Schoolbook"/>
        </w:rPr>
        <w:t>Ogden Village Board Regular Session</w:t>
      </w:r>
    </w:p>
    <w:p w14:paraId="3D084023" w14:textId="77777777" w:rsidR="00BC3323" w:rsidRPr="00074E99" w:rsidRDefault="00BC3323" w:rsidP="00BC3323">
      <w:pPr>
        <w:jc w:val="center"/>
        <w:rPr>
          <w:rFonts w:ascii="Century Schoolbook" w:eastAsia="Calibri" w:hAnsi="Century Schoolbook"/>
          <w:b w:val="0"/>
        </w:rPr>
      </w:pPr>
      <w:r w:rsidRPr="00074E99">
        <w:rPr>
          <w:rFonts w:ascii="Century Schoolbook" w:eastAsia="Calibri" w:hAnsi="Century Schoolbook"/>
        </w:rPr>
        <w:t>Ogden Village Hall</w:t>
      </w:r>
    </w:p>
    <w:p w14:paraId="00915137" w14:textId="245DA903" w:rsidR="00BC3323" w:rsidRPr="00074E99" w:rsidRDefault="00BC3323" w:rsidP="00BC3323">
      <w:pPr>
        <w:jc w:val="center"/>
        <w:rPr>
          <w:rFonts w:ascii="Century Schoolbook" w:eastAsia="Calibri" w:hAnsi="Century Schoolbook"/>
          <w:b w:val="0"/>
        </w:rPr>
      </w:pPr>
      <w:r w:rsidRPr="00074E99">
        <w:rPr>
          <w:rFonts w:ascii="Century Schoolbook" w:eastAsia="Calibri" w:hAnsi="Century Schoolbook"/>
        </w:rPr>
        <w:t>July 3, 2025</w:t>
      </w:r>
    </w:p>
    <w:p w14:paraId="61E55DEE" w14:textId="77777777" w:rsidR="00BC3323" w:rsidRPr="00074E99" w:rsidRDefault="00BC3323" w:rsidP="00BC3323">
      <w:pPr>
        <w:ind w:left="1440"/>
        <w:contextualSpacing/>
        <w:rPr>
          <w:rFonts w:ascii="Century Schoolbook" w:hAnsi="Century Schoolbook"/>
          <w:b w:val="0"/>
        </w:rPr>
      </w:pPr>
    </w:p>
    <w:p w14:paraId="37516115" w14:textId="77777777" w:rsidR="00BC3323" w:rsidRPr="00074E99" w:rsidRDefault="00BC3323" w:rsidP="00BC3323">
      <w:pPr>
        <w:rPr>
          <w:rFonts w:ascii="Century Schoolbook" w:eastAsia="Calibri" w:hAnsi="Century Schoolbook"/>
          <w:b w:val="0"/>
        </w:rPr>
      </w:pPr>
      <w:r w:rsidRPr="00074E99">
        <w:rPr>
          <w:rFonts w:ascii="Century Schoolbook" w:eastAsia="Calibri" w:hAnsi="Century Schoolbook"/>
        </w:rPr>
        <w:t>PRESENT:</w:t>
      </w:r>
    </w:p>
    <w:p w14:paraId="054833E9" w14:textId="77777777" w:rsidR="00BC3323" w:rsidRPr="00F37FC8" w:rsidRDefault="00BC3323" w:rsidP="00BC3323">
      <w:pPr>
        <w:rPr>
          <w:rFonts w:ascii="Century Schoolbook" w:eastAsia="Calibri" w:hAnsi="Century Schoolbook"/>
          <w:b w:val="0"/>
          <w:bCs/>
        </w:rPr>
      </w:pPr>
      <w:r w:rsidRPr="00F37FC8">
        <w:rPr>
          <w:rFonts w:ascii="Century Schoolbook" w:eastAsia="Calibri" w:hAnsi="Century Schoolbook"/>
          <w:b w:val="0"/>
          <w:bCs/>
        </w:rPr>
        <w:t xml:space="preserve">Mayor Acklin </w:t>
      </w:r>
      <w:r w:rsidRPr="00F37FC8">
        <w:rPr>
          <w:rFonts w:ascii="Century Schoolbook" w:eastAsia="Calibri" w:hAnsi="Century Schoolbook"/>
          <w:b w:val="0"/>
          <w:bCs/>
        </w:rPr>
        <w:tab/>
        <w:t>Clerk Bowman</w:t>
      </w:r>
      <w:r w:rsidRPr="00F37FC8">
        <w:rPr>
          <w:rFonts w:ascii="Century Schoolbook" w:eastAsia="Calibri" w:hAnsi="Century Schoolbook"/>
          <w:b w:val="0"/>
          <w:bCs/>
        </w:rPr>
        <w:tab/>
        <w:t>Trustee Cooper</w:t>
      </w:r>
      <w:r w:rsidRPr="00F37FC8">
        <w:rPr>
          <w:rFonts w:ascii="Century Schoolbook" w:eastAsia="Calibri" w:hAnsi="Century Schoolbook"/>
          <w:b w:val="0"/>
          <w:bCs/>
        </w:rPr>
        <w:tab/>
      </w:r>
      <w:r w:rsidRPr="00F37FC8">
        <w:rPr>
          <w:rFonts w:ascii="Century Schoolbook" w:hAnsi="Century Schoolbook"/>
          <w:b w:val="0"/>
          <w:bCs/>
        </w:rPr>
        <w:t>Trustee Esposito</w:t>
      </w:r>
    </w:p>
    <w:p w14:paraId="48063DF7" w14:textId="6A40DD85" w:rsidR="00BC3323" w:rsidRPr="00F37FC8" w:rsidRDefault="00BC3323" w:rsidP="00BC3323">
      <w:pPr>
        <w:rPr>
          <w:rFonts w:ascii="Century Schoolbook" w:hAnsi="Century Schoolbook"/>
          <w:b w:val="0"/>
          <w:bCs/>
        </w:rPr>
      </w:pPr>
      <w:r w:rsidRPr="00F37FC8">
        <w:rPr>
          <w:rFonts w:ascii="Century Schoolbook" w:hAnsi="Century Schoolbook"/>
          <w:b w:val="0"/>
          <w:bCs/>
        </w:rPr>
        <w:t xml:space="preserve">Trustee Stark </w:t>
      </w:r>
      <w:r w:rsidRPr="00F37FC8">
        <w:rPr>
          <w:rFonts w:ascii="Century Schoolbook" w:hAnsi="Century Schoolbook"/>
          <w:b w:val="0"/>
          <w:bCs/>
        </w:rPr>
        <w:tab/>
        <w:t>Trustee Stine</w:t>
      </w:r>
      <w:r w:rsidRPr="00F37FC8">
        <w:rPr>
          <w:rFonts w:ascii="Century Schoolbook" w:hAnsi="Century Schoolbook"/>
          <w:b w:val="0"/>
          <w:bCs/>
        </w:rPr>
        <w:tab/>
        <w:t>Trustee Wright</w:t>
      </w:r>
      <w:r w:rsidRPr="00F37FC8">
        <w:rPr>
          <w:rFonts w:ascii="Century Schoolbook" w:hAnsi="Century Schoolbook"/>
          <w:b w:val="0"/>
          <w:bCs/>
        </w:rPr>
        <w:tab/>
      </w:r>
    </w:p>
    <w:p w14:paraId="328416AE" w14:textId="77777777" w:rsidR="00BC3323" w:rsidRPr="00074E99" w:rsidRDefault="00BC3323" w:rsidP="00BC3323">
      <w:pPr>
        <w:rPr>
          <w:rFonts w:ascii="Century Schoolbook" w:hAnsi="Century Schoolbook"/>
          <w:b w:val="0"/>
          <w:bCs/>
        </w:rPr>
      </w:pPr>
    </w:p>
    <w:p w14:paraId="1066E4E9" w14:textId="3625ED64" w:rsidR="00BC3323" w:rsidRPr="00074E99" w:rsidRDefault="00BC3323" w:rsidP="00BC3323">
      <w:pPr>
        <w:rPr>
          <w:rFonts w:ascii="Century Schoolbook" w:hAnsi="Century Schoolbook"/>
        </w:rPr>
      </w:pPr>
      <w:r w:rsidRPr="00074E99">
        <w:rPr>
          <w:rFonts w:ascii="Century Schoolbook" w:hAnsi="Century Schoolbook"/>
          <w:bCs/>
        </w:rPr>
        <w:t>Arrived Late</w:t>
      </w:r>
      <w:r w:rsidRPr="00074E99">
        <w:rPr>
          <w:rFonts w:ascii="Century Schoolbook" w:hAnsi="Century Schoolbook"/>
        </w:rPr>
        <w:t xml:space="preserve">: </w:t>
      </w:r>
    </w:p>
    <w:p w14:paraId="56686E00" w14:textId="77777777" w:rsidR="00BC3323" w:rsidRPr="00074E99" w:rsidRDefault="00BC3323" w:rsidP="00BC3323">
      <w:pPr>
        <w:rPr>
          <w:rFonts w:ascii="Century Schoolbook" w:eastAsia="Calibri" w:hAnsi="Century Schoolbook"/>
          <w:b w:val="0"/>
          <w:bCs/>
        </w:rPr>
      </w:pPr>
    </w:p>
    <w:p w14:paraId="7F50C80B" w14:textId="75A2310E" w:rsidR="00BC3323" w:rsidRPr="00F37FC8" w:rsidRDefault="00BC3323" w:rsidP="00BC3323">
      <w:pPr>
        <w:rPr>
          <w:rFonts w:ascii="Century Schoolbook" w:hAnsi="Century Schoolbook"/>
          <w:b w:val="0"/>
          <w:bCs/>
        </w:rPr>
      </w:pPr>
      <w:r w:rsidRPr="00074E99">
        <w:rPr>
          <w:rFonts w:ascii="Century Schoolbook" w:eastAsia="Calibri" w:hAnsi="Century Schoolbook"/>
          <w:bCs/>
        </w:rPr>
        <w:t>Absent</w:t>
      </w:r>
      <w:r w:rsidRPr="00074E99">
        <w:rPr>
          <w:rFonts w:ascii="Century Schoolbook" w:eastAsia="Calibri" w:hAnsi="Century Schoolbook"/>
        </w:rPr>
        <w:t>:</w:t>
      </w:r>
      <w:r w:rsidR="007C6E11" w:rsidRPr="00074E99">
        <w:rPr>
          <w:rFonts w:ascii="Century Schoolbook" w:hAnsi="Century Schoolbook"/>
        </w:rPr>
        <w:t xml:space="preserve"> </w:t>
      </w:r>
      <w:r w:rsidR="007C6E11" w:rsidRPr="00F37FC8">
        <w:rPr>
          <w:rFonts w:ascii="Century Schoolbook" w:hAnsi="Century Schoolbook"/>
          <w:b w:val="0"/>
          <w:bCs/>
        </w:rPr>
        <w:t>Trustee Lewis</w:t>
      </w:r>
      <w:r w:rsidRPr="00F37FC8">
        <w:rPr>
          <w:rFonts w:ascii="Century Schoolbook" w:eastAsia="Calibri" w:hAnsi="Century Schoolbook"/>
          <w:b w:val="0"/>
          <w:bCs/>
        </w:rPr>
        <w:tab/>
      </w:r>
      <w:r w:rsidRPr="00F37FC8">
        <w:rPr>
          <w:rFonts w:ascii="Century Schoolbook" w:hAnsi="Century Schoolbook"/>
          <w:b w:val="0"/>
          <w:bCs/>
        </w:rPr>
        <w:tab/>
      </w:r>
      <w:r w:rsidRPr="00F37FC8">
        <w:rPr>
          <w:rFonts w:ascii="Century Schoolbook" w:hAnsi="Century Schoolbook"/>
          <w:b w:val="0"/>
          <w:bCs/>
        </w:rPr>
        <w:tab/>
      </w:r>
    </w:p>
    <w:p w14:paraId="59174A3A" w14:textId="77777777" w:rsidR="00BC3323" w:rsidRPr="00074E99" w:rsidRDefault="00BC3323" w:rsidP="00BC3323">
      <w:pPr>
        <w:rPr>
          <w:rFonts w:ascii="Century Schoolbook" w:eastAsia="Calibri" w:hAnsi="Century Schoolbook"/>
          <w:highlight w:val="yellow"/>
        </w:rPr>
      </w:pPr>
    </w:p>
    <w:p w14:paraId="6D877333" w14:textId="0576B77B" w:rsidR="00BC3323" w:rsidRPr="00074E99" w:rsidRDefault="00BC3323" w:rsidP="00BC3323">
      <w:pPr>
        <w:rPr>
          <w:rFonts w:ascii="Century Schoolbook" w:eastAsia="Calibri" w:hAnsi="Century Schoolbook"/>
        </w:rPr>
      </w:pPr>
      <w:r w:rsidRPr="00074E99">
        <w:rPr>
          <w:rFonts w:ascii="Century Schoolbook" w:eastAsia="Calibri" w:hAnsi="Century Schoolbook"/>
          <w:bCs/>
        </w:rPr>
        <w:t>Also, Present</w:t>
      </w:r>
      <w:r w:rsidRPr="00074E99">
        <w:rPr>
          <w:rFonts w:ascii="Century Schoolbook" w:eastAsia="Calibri" w:hAnsi="Century Schoolbook"/>
        </w:rPr>
        <w:t xml:space="preserve">: </w:t>
      </w:r>
      <w:r w:rsidRPr="00F37FC8">
        <w:rPr>
          <w:rFonts w:ascii="Century Schoolbook" w:eastAsia="Calibri" w:hAnsi="Century Schoolbook"/>
          <w:b w:val="0"/>
          <w:bCs/>
        </w:rPr>
        <w:t xml:space="preserve">Cindy Acklin, </w:t>
      </w:r>
      <w:r w:rsidR="00244D45" w:rsidRPr="00F37FC8">
        <w:rPr>
          <w:rFonts w:ascii="Century Schoolbook" w:eastAsia="Calibri" w:hAnsi="Century Schoolbook"/>
          <w:b w:val="0"/>
          <w:bCs/>
        </w:rPr>
        <w:t xml:space="preserve">Greg Crow, Marc Miller, Doug (Maureen) Dahl, </w:t>
      </w:r>
      <w:r w:rsidR="00E544EB" w:rsidRPr="00F37FC8">
        <w:rPr>
          <w:rFonts w:ascii="Century Schoolbook" w:eastAsia="Calibri" w:hAnsi="Century Schoolbook"/>
          <w:b w:val="0"/>
          <w:bCs/>
        </w:rPr>
        <w:t xml:space="preserve">and </w:t>
      </w:r>
      <w:r w:rsidR="00244D45" w:rsidRPr="00F37FC8">
        <w:rPr>
          <w:rFonts w:ascii="Century Schoolbook" w:eastAsia="Calibri" w:hAnsi="Century Schoolbook"/>
          <w:b w:val="0"/>
          <w:bCs/>
        </w:rPr>
        <w:t>Brad (Marsha) Robbins</w:t>
      </w:r>
    </w:p>
    <w:p w14:paraId="4E82D3C8" w14:textId="77777777" w:rsidR="00BC3323" w:rsidRPr="00074E99" w:rsidRDefault="00BC3323" w:rsidP="00BC3323">
      <w:pPr>
        <w:rPr>
          <w:rFonts w:ascii="Century Schoolbook" w:eastAsia="Calibri" w:hAnsi="Century Schoolbook"/>
        </w:rPr>
      </w:pPr>
    </w:p>
    <w:p w14:paraId="0C0374EE" w14:textId="77777777" w:rsidR="00BC3323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</w:rPr>
        <w:t>CALL TO ORDER:</w:t>
      </w:r>
    </w:p>
    <w:p w14:paraId="7BA98515" w14:textId="1EEB6406" w:rsidR="00BC3323" w:rsidRPr="00F37FC8" w:rsidRDefault="00BC3323" w:rsidP="00BC3323">
      <w:pPr>
        <w:rPr>
          <w:rFonts w:ascii="Century Schoolbook" w:hAnsi="Century Schoolbook"/>
          <w:b w:val="0"/>
          <w:bCs/>
        </w:rPr>
      </w:pPr>
      <w:r w:rsidRPr="00F37FC8">
        <w:rPr>
          <w:rFonts w:ascii="Century Schoolbook" w:hAnsi="Century Schoolbook"/>
          <w:b w:val="0"/>
          <w:bCs/>
        </w:rPr>
        <w:t xml:space="preserve">Mayor Acklin called the meeting to order at 7:00 PM. </w:t>
      </w:r>
    </w:p>
    <w:p w14:paraId="3163606E" w14:textId="77777777" w:rsidR="00BC3323" w:rsidRPr="00074E99" w:rsidRDefault="00BC3323" w:rsidP="00BC3323">
      <w:pPr>
        <w:rPr>
          <w:rFonts w:ascii="Century Schoolbook" w:hAnsi="Century Schoolbook" w:cs="Arial"/>
          <w:b w:val="0"/>
        </w:rPr>
      </w:pPr>
    </w:p>
    <w:p w14:paraId="4C7721B8" w14:textId="77777777" w:rsidR="00BC3323" w:rsidRPr="00074E99" w:rsidRDefault="00BC3323" w:rsidP="00BC3323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</w:rPr>
        <w:t>PLEDGE OF ALLEGIANCE</w:t>
      </w:r>
    </w:p>
    <w:p w14:paraId="11556DCF" w14:textId="77777777" w:rsidR="00BC3323" w:rsidRPr="00074E99" w:rsidRDefault="00BC3323" w:rsidP="00BC3323">
      <w:pPr>
        <w:pStyle w:val="NoSpacing"/>
        <w:rPr>
          <w:rFonts w:ascii="Century Schoolbook" w:hAnsi="Century Schoolbook"/>
        </w:rPr>
      </w:pPr>
    </w:p>
    <w:p w14:paraId="4E611B1E" w14:textId="05C4E588" w:rsidR="000535E4" w:rsidRPr="00074E99" w:rsidRDefault="00BC3323" w:rsidP="00BC3323">
      <w:pPr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 xml:space="preserve">PUBLIC COMMENT: </w:t>
      </w:r>
      <w:r w:rsidR="00E544EB" w:rsidRPr="00F37FC8">
        <w:rPr>
          <w:rFonts w:ascii="Century Schoolbook" w:hAnsi="Century Schoolbook" w:cs="Arial"/>
          <w:b w:val="0"/>
          <w:bCs/>
        </w:rPr>
        <w:t>None</w:t>
      </w:r>
    </w:p>
    <w:p w14:paraId="74F88FD0" w14:textId="77777777" w:rsidR="00BC3323" w:rsidRPr="00074E99" w:rsidRDefault="00BC3323" w:rsidP="00BC3323">
      <w:pPr>
        <w:rPr>
          <w:rFonts w:ascii="Century Schoolbook" w:hAnsi="Century Schoolbook" w:cs="Arial"/>
          <w:b w:val="0"/>
        </w:rPr>
      </w:pPr>
    </w:p>
    <w:p w14:paraId="7EB21C97" w14:textId="77777777" w:rsidR="00BC3323" w:rsidRPr="00074E99" w:rsidRDefault="00BC3323" w:rsidP="00BC3323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</w:rPr>
        <w:t>CONSENT AGENDA:</w:t>
      </w:r>
    </w:p>
    <w:p w14:paraId="79E0A165" w14:textId="4C4A5D63" w:rsidR="00BC3323" w:rsidRPr="00074E99" w:rsidRDefault="00BC3323" w:rsidP="00BC3323">
      <w:pPr>
        <w:pStyle w:val="ListParagraph"/>
        <w:numPr>
          <w:ilvl w:val="2"/>
          <w:numId w:val="1"/>
        </w:numPr>
        <w:tabs>
          <w:tab w:val="num" w:pos="2700"/>
        </w:tabs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 xml:space="preserve">Motion to approve minutes of June 12, 2025, and June 2025 Onward Ogden </w:t>
      </w:r>
    </w:p>
    <w:p w14:paraId="399C85E5" w14:textId="77777777" w:rsidR="00BC3323" w:rsidRPr="00074E99" w:rsidRDefault="00BC3323" w:rsidP="00BC3323">
      <w:pPr>
        <w:pStyle w:val="ListParagraph"/>
        <w:numPr>
          <w:ilvl w:val="2"/>
          <w:numId w:val="1"/>
        </w:numPr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>Motion to approve July 2025 Treasurer’s Report</w:t>
      </w:r>
    </w:p>
    <w:p w14:paraId="44C972BD" w14:textId="77777777" w:rsidR="00BC3323" w:rsidRPr="00074E99" w:rsidRDefault="00BC3323" w:rsidP="00BC3323">
      <w:pPr>
        <w:pStyle w:val="ListParagraph"/>
        <w:numPr>
          <w:ilvl w:val="2"/>
          <w:numId w:val="1"/>
        </w:numPr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>Motion to approve June 2025 bank statements</w:t>
      </w:r>
    </w:p>
    <w:p w14:paraId="7F43A09C" w14:textId="77777777" w:rsidR="00BC3323" w:rsidRPr="00074E99" w:rsidRDefault="00BC3323" w:rsidP="00BC3323">
      <w:pPr>
        <w:pStyle w:val="ListParagraph"/>
        <w:numPr>
          <w:ilvl w:val="2"/>
          <w:numId w:val="1"/>
        </w:numPr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>Motion to approve July 2025 bills</w:t>
      </w:r>
    </w:p>
    <w:p w14:paraId="010ACB1E" w14:textId="51487380" w:rsidR="00BC3323" w:rsidRPr="00074E99" w:rsidRDefault="00BC3323" w:rsidP="00BC3323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  <w:b w:val="0"/>
        </w:rPr>
        <w:t>Trustee</w:t>
      </w:r>
      <w:r w:rsidR="00E544EB" w:rsidRPr="00074E99">
        <w:rPr>
          <w:rFonts w:ascii="Century Schoolbook" w:hAnsi="Century Schoolbook" w:cs="Arial"/>
          <w:b w:val="0"/>
        </w:rPr>
        <w:t xml:space="preserve"> Cooper </w:t>
      </w:r>
      <w:r w:rsidRPr="00074E99">
        <w:rPr>
          <w:rFonts w:ascii="Century Schoolbook" w:hAnsi="Century Schoolbook" w:cs="Arial"/>
          <w:b w:val="0"/>
        </w:rPr>
        <w:t>made a motion to approve July 3, 2025,</w:t>
      </w:r>
      <w:r w:rsidR="004F0E4D">
        <w:rPr>
          <w:rFonts w:ascii="Century Schoolbook" w:hAnsi="Century Schoolbook" w:cs="Arial"/>
          <w:b w:val="0"/>
        </w:rPr>
        <w:t xml:space="preserve"> the consent</w:t>
      </w:r>
      <w:r w:rsidRPr="00074E99">
        <w:rPr>
          <w:rFonts w:ascii="Century Schoolbook" w:hAnsi="Century Schoolbook" w:cs="Arial"/>
          <w:b w:val="0"/>
        </w:rPr>
        <w:t xml:space="preserve"> agenda. Trustee </w:t>
      </w:r>
      <w:r w:rsidR="00E544EB" w:rsidRPr="00074E99">
        <w:rPr>
          <w:rFonts w:ascii="Century Schoolbook" w:hAnsi="Century Schoolbook" w:cs="Arial"/>
          <w:b w:val="0"/>
        </w:rPr>
        <w:t>Stark</w:t>
      </w:r>
      <w:r w:rsidRPr="00074E99">
        <w:rPr>
          <w:rFonts w:ascii="Century Schoolbook" w:hAnsi="Century Schoolbook" w:cs="Arial"/>
          <w:b w:val="0"/>
        </w:rPr>
        <w:t xml:space="preserve"> seconded the motion. Roll call vote:</w:t>
      </w:r>
    </w:p>
    <w:p w14:paraId="16490881" w14:textId="77777777" w:rsidR="00BC3323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Trustee Cooper, “aye”</w:t>
      </w:r>
      <w:r w:rsidRPr="00074E99">
        <w:rPr>
          <w:rFonts w:ascii="Century Schoolbook" w:hAnsi="Century Schoolbook"/>
          <w:b w:val="0"/>
        </w:rPr>
        <w:tab/>
        <w:t>Trustee Esposito, “aye”</w:t>
      </w:r>
      <w:r w:rsidRPr="00074E99">
        <w:rPr>
          <w:rFonts w:ascii="Century Schoolbook" w:hAnsi="Century Schoolbook"/>
          <w:b w:val="0"/>
        </w:rPr>
        <w:tab/>
        <w:t>Trustee Wright, “aye”</w:t>
      </w:r>
    </w:p>
    <w:p w14:paraId="3BFBE71E" w14:textId="6ADB2214" w:rsidR="00BC3323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 xml:space="preserve">Trustee Stine, “aye” </w:t>
      </w:r>
      <w:r w:rsidRPr="00074E99">
        <w:rPr>
          <w:rFonts w:ascii="Century Schoolbook" w:hAnsi="Century Schoolbook"/>
          <w:b w:val="0"/>
        </w:rPr>
        <w:tab/>
        <w:t>Trustee Stark, “aye”</w:t>
      </w:r>
      <w:r w:rsidRPr="00074E99">
        <w:rPr>
          <w:rFonts w:ascii="Century Schoolbook" w:hAnsi="Century Schoolbook"/>
          <w:b w:val="0"/>
        </w:rPr>
        <w:tab/>
      </w:r>
      <w:r w:rsidRPr="00074E99">
        <w:rPr>
          <w:rFonts w:ascii="Century Schoolbook" w:hAnsi="Century Schoolbook"/>
          <w:b w:val="0"/>
        </w:rPr>
        <w:tab/>
      </w:r>
      <w:r w:rsidRPr="00074E99">
        <w:rPr>
          <w:rFonts w:ascii="Century Schoolbook" w:hAnsi="Century Schoolbook"/>
          <w:b w:val="0"/>
        </w:rPr>
        <w:tab/>
      </w:r>
      <w:r w:rsidRPr="00074E99">
        <w:rPr>
          <w:rFonts w:ascii="Century Schoolbook" w:hAnsi="Century Schoolbook"/>
          <w:b w:val="0"/>
        </w:rPr>
        <w:tab/>
      </w:r>
    </w:p>
    <w:p w14:paraId="49DE38D1" w14:textId="77777777" w:rsidR="00BC3323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All “ayes,” motion carried.</w:t>
      </w:r>
    </w:p>
    <w:p w14:paraId="6D368629" w14:textId="77777777" w:rsidR="00BC3323" w:rsidRPr="00074E99" w:rsidRDefault="00BC3323" w:rsidP="00BC3323">
      <w:pPr>
        <w:rPr>
          <w:rFonts w:ascii="Century Schoolbook" w:hAnsi="Century Schoolbook" w:cs="Segoe UI"/>
          <w:bCs/>
          <w:lang w:val="en"/>
        </w:rPr>
      </w:pPr>
    </w:p>
    <w:p w14:paraId="081E704A" w14:textId="77777777" w:rsidR="00BC3323" w:rsidRPr="00074E99" w:rsidRDefault="00BC3323" w:rsidP="00BC3323">
      <w:pPr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>DISCUSSION AND APPROVAL OF AMENDING THE VILLAGE OF OGDEN LIQUOR ORDINANCE</w:t>
      </w:r>
    </w:p>
    <w:p w14:paraId="7C9BB0C0" w14:textId="1D11E3FA" w:rsidR="00BC3323" w:rsidRPr="00074E99" w:rsidRDefault="00BC3323" w:rsidP="00BC3323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  <w:b w:val="0"/>
        </w:rPr>
        <w:t xml:space="preserve">Trustee </w:t>
      </w:r>
      <w:r w:rsidR="008D7528" w:rsidRPr="00074E99">
        <w:rPr>
          <w:rFonts w:ascii="Century Schoolbook" w:hAnsi="Century Schoolbook" w:cs="Arial"/>
          <w:b w:val="0"/>
        </w:rPr>
        <w:t xml:space="preserve">Stark </w:t>
      </w:r>
      <w:r w:rsidRPr="00074E99">
        <w:rPr>
          <w:rFonts w:ascii="Century Schoolbook" w:hAnsi="Century Schoolbook" w:cs="Arial"/>
          <w:b w:val="0"/>
        </w:rPr>
        <w:t>made a motion to approve amending the Village of Ogden Liquor Ordinance. Trustee</w:t>
      </w:r>
      <w:r w:rsidR="008735A4" w:rsidRPr="00074E99">
        <w:rPr>
          <w:rFonts w:ascii="Century Schoolbook" w:hAnsi="Century Schoolbook" w:cs="Arial"/>
          <w:b w:val="0"/>
        </w:rPr>
        <w:t xml:space="preserve"> Esposito </w:t>
      </w:r>
      <w:r w:rsidRPr="00074E99">
        <w:rPr>
          <w:rFonts w:ascii="Century Schoolbook" w:hAnsi="Century Schoolbook" w:cs="Arial"/>
          <w:b w:val="0"/>
        </w:rPr>
        <w:t>seconded the motion. Roll call vote:</w:t>
      </w:r>
    </w:p>
    <w:p w14:paraId="6CE038C7" w14:textId="56742CA5" w:rsidR="00BC3323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Trustee Esposito, “aye”</w:t>
      </w:r>
      <w:r w:rsidRPr="00074E99">
        <w:rPr>
          <w:rFonts w:ascii="Century Schoolbook" w:hAnsi="Century Schoolbook"/>
          <w:b w:val="0"/>
        </w:rPr>
        <w:tab/>
        <w:t>Trustee Wright, “</w:t>
      </w:r>
      <w:r w:rsidR="008735A4" w:rsidRPr="00074E99">
        <w:rPr>
          <w:rFonts w:ascii="Century Schoolbook" w:hAnsi="Century Schoolbook"/>
          <w:b w:val="0"/>
        </w:rPr>
        <w:t>n</w:t>
      </w:r>
      <w:r w:rsidRPr="00074E99">
        <w:rPr>
          <w:rFonts w:ascii="Century Schoolbook" w:hAnsi="Century Schoolbook"/>
          <w:b w:val="0"/>
        </w:rPr>
        <w:t>ay”</w:t>
      </w:r>
      <w:r w:rsidRPr="00074E99">
        <w:rPr>
          <w:rFonts w:ascii="Century Schoolbook" w:hAnsi="Century Schoolbook"/>
          <w:b w:val="0"/>
        </w:rPr>
        <w:tab/>
        <w:t xml:space="preserve">Trustee Stine, “nay” </w:t>
      </w:r>
    </w:p>
    <w:p w14:paraId="452213DE" w14:textId="41443B46" w:rsidR="00BC3323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Trustee Stark, “ay</w:t>
      </w:r>
      <w:r w:rsidR="00927358" w:rsidRPr="00074E99">
        <w:rPr>
          <w:rFonts w:ascii="Century Schoolbook" w:hAnsi="Century Schoolbook"/>
          <w:b w:val="0"/>
        </w:rPr>
        <w:t>e</w:t>
      </w:r>
      <w:r w:rsidRPr="00074E99">
        <w:rPr>
          <w:rFonts w:ascii="Century Schoolbook" w:hAnsi="Century Schoolbook"/>
          <w:b w:val="0"/>
        </w:rPr>
        <w:t>”</w:t>
      </w:r>
      <w:r w:rsidRPr="00074E99">
        <w:rPr>
          <w:rFonts w:ascii="Century Schoolbook" w:hAnsi="Century Schoolbook"/>
          <w:b w:val="0"/>
        </w:rPr>
        <w:tab/>
        <w:t>Trust</w:t>
      </w:r>
      <w:r w:rsidR="00EB103A">
        <w:rPr>
          <w:rFonts w:ascii="Century Schoolbook" w:hAnsi="Century Schoolbook"/>
          <w:b w:val="0"/>
        </w:rPr>
        <w:t>e</w:t>
      </w:r>
      <w:r w:rsidRPr="00074E99">
        <w:rPr>
          <w:rFonts w:ascii="Century Schoolbook" w:hAnsi="Century Schoolbook"/>
          <w:b w:val="0"/>
        </w:rPr>
        <w:t>e Cooper, “aye”</w:t>
      </w:r>
      <w:r w:rsidRPr="00074E99">
        <w:rPr>
          <w:rFonts w:ascii="Century Schoolbook" w:hAnsi="Century Schoolbook"/>
          <w:b w:val="0"/>
        </w:rPr>
        <w:tab/>
      </w:r>
      <w:r w:rsidRPr="00074E99">
        <w:rPr>
          <w:rFonts w:ascii="Century Schoolbook" w:hAnsi="Century Schoolbook"/>
          <w:b w:val="0"/>
        </w:rPr>
        <w:tab/>
      </w:r>
    </w:p>
    <w:p w14:paraId="47611047" w14:textId="1D9B8846" w:rsidR="00BC3323" w:rsidRPr="00074E99" w:rsidRDefault="00927358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Three</w:t>
      </w:r>
      <w:r w:rsidR="00BC3323" w:rsidRPr="00074E99">
        <w:rPr>
          <w:rFonts w:ascii="Century Schoolbook" w:hAnsi="Century Schoolbook"/>
          <w:b w:val="0"/>
        </w:rPr>
        <w:t xml:space="preserve"> “ayes,” and </w:t>
      </w:r>
      <w:r w:rsidRPr="00074E99">
        <w:rPr>
          <w:rFonts w:ascii="Century Schoolbook" w:hAnsi="Century Schoolbook"/>
          <w:b w:val="0"/>
        </w:rPr>
        <w:t>two” nays</w:t>
      </w:r>
      <w:r w:rsidR="001200B4" w:rsidRPr="00074E99">
        <w:rPr>
          <w:rFonts w:ascii="Century Schoolbook" w:hAnsi="Century Schoolbook"/>
          <w:b w:val="0"/>
        </w:rPr>
        <w:t>,”</w:t>
      </w:r>
      <w:r w:rsidR="00BC3323" w:rsidRPr="00074E99">
        <w:rPr>
          <w:rFonts w:ascii="Century Schoolbook" w:hAnsi="Century Schoolbook"/>
          <w:b w:val="0"/>
        </w:rPr>
        <w:t xml:space="preserve"> motion carried.</w:t>
      </w:r>
    </w:p>
    <w:p w14:paraId="61BC45F6" w14:textId="77777777" w:rsidR="000535E4" w:rsidRPr="00074E99" w:rsidRDefault="000535E4" w:rsidP="00927358">
      <w:pPr>
        <w:rPr>
          <w:rFonts w:ascii="Century Schoolbook" w:hAnsi="Century Schoolbook" w:cs="Arial"/>
          <w:b w:val="0"/>
        </w:rPr>
      </w:pPr>
    </w:p>
    <w:p w14:paraId="577F3F53" w14:textId="50D9E342" w:rsidR="00927358" w:rsidRPr="00074E99" w:rsidRDefault="00063DFB" w:rsidP="00927358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  <w:b w:val="0"/>
        </w:rPr>
        <w:t xml:space="preserve">Doug Dahl and Brad Robbins were present to discuss </w:t>
      </w:r>
      <w:r w:rsidR="00A20887" w:rsidRPr="00074E99">
        <w:rPr>
          <w:rFonts w:ascii="Century Schoolbook" w:hAnsi="Century Schoolbook" w:cs="Arial"/>
          <w:b w:val="0"/>
        </w:rPr>
        <w:t xml:space="preserve">putting a gambling parlor in Doug’s Sideline Sports building. They would need the village to amend the liquor ordinance to allow for another B license. </w:t>
      </w:r>
      <w:r w:rsidR="00B958A0" w:rsidRPr="00074E99">
        <w:rPr>
          <w:rFonts w:ascii="Century Schoolbook" w:hAnsi="Century Schoolbook" w:cs="Arial"/>
          <w:b w:val="0"/>
        </w:rPr>
        <w:t xml:space="preserve">Doug Dahl gave a </w:t>
      </w:r>
      <w:r w:rsidR="008E7BAB" w:rsidRPr="00074E99">
        <w:rPr>
          <w:rFonts w:ascii="Century Schoolbook" w:hAnsi="Century Schoolbook" w:cs="Arial"/>
          <w:b w:val="0"/>
        </w:rPr>
        <w:t>handout</w:t>
      </w:r>
      <w:r w:rsidR="00B958A0" w:rsidRPr="00074E99">
        <w:rPr>
          <w:rFonts w:ascii="Century Schoolbook" w:hAnsi="Century Schoolbook" w:cs="Arial"/>
          <w:b w:val="0"/>
        </w:rPr>
        <w:t xml:space="preserve"> and went over what was in it. </w:t>
      </w:r>
      <w:r w:rsidR="00C60416" w:rsidRPr="00074E99">
        <w:rPr>
          <w:rFonts w:ascii="Century Schoolbook" w:hAnsi="Century Schoolbook" w:cs="Arial"/>
          <w:b w:val="0"/>
        </w:rPr>
        <w:t xml:space="preserve">He said that the village at one point had </w:t>
      </w:r>
      <w:r w:rsidR="001200B4" w:rsidRPr="00074E99">
        <w:rPr>
          <w:rFonts w:ascii="Century Schoolbook" w:hAnsi="Century Schoolbook" w:cs="Arial"/>
          <w:b w:val="0"/>
        </w:rPr>
        <w:t>twenty-nine</w:t>
      </w:r>
      <w:r w:rsidR="00C60416" w:rsidRPr="00074E99">
        <w:rPr>
          <w:rFonts w:ascii="Century Schoolbook" w:hAnsi="Century Schoolbook" w:cs="Arial"/>
          <w:b w:val="0"/>
        </w:rPr>
        <w:t xml:space="preserve"> machines when the Pink Pig and Mean Mugz were in business. They are only wanting to add four</w:t>
      </w:r>
      <w:r w:rsidR="008E7BAB" w:rsidRPr="00074E99">
        <w:rPr>
          <w:rFonts w:ascii="Century Schoolbook" w:hAnsi="Century Schoolbook" w:cs="Arial"/>
          <w:b w:val="0"/>
        </w:rPr>
        <w:t xml:space="preserve"> machines to their building. That would bring the village up to twenty-six. </w:t>
      </w:r>
    </w:p>
    <w:p w14:paraId="2A95FD75" w14:textId="56C20227" w:rsidR="003804BD" w:rsidRPr="00074E99" w:rsidRDefault="003804BD" w:rsidP="00927358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  <w:b w:val="0"/>
        </w:rPr>
        <w:t xml:space="preserve">Doug Dahl said that it cost him around $440,000 to fix the building and it is costing him around $3,000 out of his own pocket a month to keep it open. </w:t>
      </w:r>
      <w:r w:rsidR="0054745B" w:rsidRPr="00074E99">
        <w:rPr>
          <w:rFonts w:ascii="Century Schoolbook" w:hAnsi="Century Schoolbook" w:cs="Arial"/>
          <w:b w:val="0"/>
        </w:rPr>
        <w:t xml:space="preserve">This will help with the payment. </w:t>
      </w:r>
    </w:p>
    <w:p w14:paraId="0EE35C79" w14:textId="22CE7E31" w:rsidR="0054745B" w:rsidRPr="00074E99" w:rsidRDefault="0054745B" w:rsidP="00927358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  <w:b w:val="0"/>
        </w:rPr>
        <w:lastRenderedPageBreak/>
        <w:t xml:space="preserve">Brad Robbins said that they do have another location picked out for their gaming parlor if Ogden will not amend their ordinance. </w:t>
      </w:r>
      <w:r w:rsidR="00BF6E12" w:rsidRPr="00074E99">
        <w:rPr>
          <w:rFonts w:ascii="Century Schoolbook" w:hAnsi="Century Schoolbook" w:cs="Arial"/>
          <w:b w:val="0"/>
        </w:rPr>
        <w:t xml:space="preserve">He said they want to stay in this community. </w:t>
      </w:r>
      <w:r w:rsidR="00E0240D" w:rsidRPr="00074E99">
        <w:rPr>
          <w:rFonts w:ascii="Century Schoolbook" w:hAnsi="Century Schoolbook" w:cs="Arial"/>
          <w:b w:val="0"/>
        </w:rPr>
        <w:t xml:space="preserve">They like to help in the community also. Brad Robbins said that he </w:t>
      </w:r>
      <w:r w:rsidR="001200B4" w:rsidRPr="00074E99">
        <w:rPr>
          <w:rFonts w:ascii="Century Schoolbook" w:hAnsi="Century Schoolbook" w:cs="Arial"/>
          <w:b w:val="0"/>
        </w:rPr>
        <w:t>does not</w:t>
      </w:r>
      <w:r w:rsidR="00E0240D" w:rsidRPr="00074E99">
        <w:rPr>
          <w:rFonts w:ascii="Century Schoolbook" w:hAnsi="Century Schoolbook" w:cs="Arial"/>
          <w:b w:val="0"/>
        </w:rPr>
        <w:t xml:space="preserve"> believe that it will </w:t>
      </w:r>
      <w:r w:rsidR="00E869FB" w:rsidRPr="00074E99">
        <w:rPr>
          <w:rFonts w:ascii="Century Schoolbook" w:hAnsi="Century Schoolbook" w:cs="Arial"/>
          <w:b w:val="0"/>
        </w:rPr>
        <w:t xml:space="preserve">affect any of the other businesses in town. </w:t>
      </w:r>
    </w:p>
    <w:p w14:paraId="3B019C47" w14:textId="3CEEBC55" w:rsidR="00E869FB" w:rsidRPr="00074E99" w:rsidRDefault="00E869FB" w:rsidP="00927358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  <w:b w:val="0"/>
        </w:rPr>
        <w:t xml:space="preserve">The amended ordinance will be on the August agenda for </w:t>
      </w:r>
      <w:r w:rsidR="00074E99" w:rsidRPr="00074E99">
        <w:rPr>
          <w:rFonts w:ascii="Century Schoolbook" w:hAnsi="Century Schoolbook" w:cs="Arial"/>
          <w:b w:val="0"/>
        </w:rPr>
        <w:t>voting</w:t>
      </w:r>
      <w:r w:rsidRPr="00074E99">
        <w:rPr>
          <w:rFonts w:ascii="Century Schoolbook" w:hAnsi="Century Schoolbook" w:cs="Arial"/>
          <w:b w:val="0"/>
        </w:rPr>
        <w:t xml:space="preserve">. </w:t>
      </w:r>
    </w:p>
    <w:p w14:paraId="5A9D5647" w14:textId="77777777" w:rsidR="00F02BFD" w:rsidRPr="00074E99" w:rsidRDefault="00F02BFD" w:rsidP="00F02BFD">
      <w:pPr>
        <w:rPr>
          <w:rFonts w:ascii="Century Schoolbook" w:hAnsi="Century Schoolbook" w:cs="Arial"/>
        </w:rPr>
      </w:pPr>
    </w:p>
    <w:p w14:paraId="659E3294" w14:textId="6FBBFFBE" w:rsidR="00BC3323" w:rsidRPr="00074E99" w:rsidRDefault="00BC3323" w:rsidP="00BC3323">
      <w:pPr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>MSA PRESENT TO DISCUSS WATER/SEWER PROJECT COSTS:</w:t>
      </w:r>
    </w:p>
    <w:p w14:paraId="2C103E21" w14:textId="15A7D6B8" w:rsidR="002D1A98" w:rsidRPr="00074E99" w:rsidRDefault="00D1668C" w:rsidP="00F02BFD">
      <w:pPr>
        <w:rPr>
          <w:rFonts w:ascii="Century Schoolbook" w:hAnsi="Century Schoolbook" w:cs="Arial"/>
          <w:b w:val="0"/>
          <w:bCs/>
        </w:rPr>
      </w:pPr>
      <w:r w:rsidRPr="00074E99">
        <w:rPr>
          <w:rFonts w:ascii="Century Schoolbook" w:hAnsi="Century Schoolbook" w:cs="Arial"/>
          <w:b w:val="0"/>
          <w:bCs/>
        </w:rPr>
        <w:t>Greg C</w:t>
      </w:r>
      <w:r w:rsidR="001C1188" w:rsidRPr="00074E99">
        <w:rPr>
          <w:rFonts w:ascii="Century Schoolbook" w:hAnsi="Century Schoolbook" w:cs="Arial"/>
          <w:b w:val="0"/>
          <w:bCs/>
        </w:rPr>
        <w:t xml:space="preserve">row from MSA was present </w:t>
      </w:r>
      <w:r w:rsidR="00450B3C" w:rsidRPr="00074E99">
        <w:rPr>
          <w:rFonts w:ascii="Century Schoolbook" w:hAnsi="Century Schoolbook" w:cs="Arial"/>
          <w:b w:val="0"/>
          <w:bCs/>
        </w:rPr>
        <w:t xml:space="preserve">to discuss the water/sewer </w:t>
      </w:r>
      <w:r w:rsidR="00A814AB" w:rsidRPr="00074E99">
        <w:rPr>
          <w:rFonts w:ascii="Century Schoolbook" w:hAnsi="Century Schoolbook" w:cs="Arial"/>
          <w:b w:val="0"/>
          <w:bCs/>
        </w:rPr>
        <w:t xml:space="preserve">project loans. To apply for the water </w:t>
      </w:r>
      <w:r w:rsidR="009210CA" w:rsidRPr="00074E99">
        <w:rPr>
          <w:rFonts w:ascii="Century Schoolbook" w:hAnsi="Century Schoolbook" w:cs="Arial"/>
          <w:b w:val="0"/>
          <w:bCs/>
        </w:rPr>
        <w:t>loan,</w:t>
      </w:r>
      <w:r w:rsidR="00A814AB" w:rsidRPr="00074E99">
        <w:rPr>
          <w:rFonts w:ascii="Century Schoolbook" w:hAnsi="Century Schoolbook" w:cs="Arial"/>
          <w:b w:val="0"/>
          <w:bCs/>
        </w:rPr>
        <w:t xml:space="preserve"> it would cost $</w:t>
      </w:r>
      <w:r w:rsidR="009210CA" w:rsidRPr="00074E99">
        <w:rPr>
          <w:rFonts w:ascii="Century Schoolbook" w:hAnsi="Century Schoolbook" w:cs="Arial"/>
          <w:b w:val="0"/>
          <w:bCs/>
        </w:rPr>
        <w:t xml:space="preserve">23,000. To apply for the sewer loan will also cost $23,000. </w:t>
      </w:r>
      <w:r w:rsidR="00C11371" w:rsidRPr="00074E99">
        <w:rPr>
          <w:rFonts w:ascii="Century Schoolbook" w:hAnsi="Century Schoolbook" w:cs="Arial"/>
          <w:b w:val="0"/>
          <w:bCs/>
        </w:rPr>
        <w:t>This would be for preparing the reports for the application. To prepare the reports they will have to look at the condit</w:t>
      </w:r>
      <w:r w:rsidR="0095784F" w:rsidRPr="00074E99">
        <w:rPr>
          <w:rFonts w:ascii="Century Schoolbook" w:hAnsi="Century Schoolbook" w:cs="Arial"/>
          <w:b w:val="0"/>
          <w:bCs/>
        </w:rPr>
        <w:t xml:space="preserve">ions of the systems, what updates will need to be done and how much it </w:t>
      </w:r>
      <w:r w:rsidR="00074E99" w:rsidRPr="00074E99">
        <w:rPr>
          <w:rFonts w:ascii="Century Schoolbook" w:hAnsi="Century Schoolbook" w:cs="Arial"/>
          <w:b w:val="0"/>
          <w:bCs/>
        </w:rPr>
        <w:t>will</w:t>
      </w:r>
      <w:r w:rsidR="0095784F" w:rsidRPr="00074E99">
        <w:rPr>
          <w:rFonts w:ascii="Century Schoolbook" w:hAnsi="Century Schoolbook" w:cs="Arial"/>
          <w:b w:val="0"/>
          <w:bCs/>
        </w:rPr>
        <w:t xml:space="preserve"> cost. </w:t>
      </w:r>
      <w:r w:rsidR="002D1A98" w:rsidRPr="00074E99">
        <w:rPr>
          <w:rFonts w:ascii="Century Schoolbook" w:hAnsi="Century Schoolbook" w:cs="Arial"/>
          <w:b w:val="0"/>
          <w:bCs/>
        </w:rPr>
        <w:t>They would also have to see how the Village’s funds would be impacted</w:t>
      </w:r>
      <w:r w:rsidR="009A03A2" w:rsidRPr="00074E99">
        <w:rPr>
          <w:rFonts w:ascii="Century Schoolbook" w:hAnsi="Century Schoolbook" w:cs="Arial"/>
          <w:b w:val="0"/>
          <w:bCs/>
        </w:rPr>
        <w:t xml:space="preserve">. The report would be good for five years. Mr. Crow said that it is likely that </w:t>
      </w:r>
      <w:r w:rsidR="00B257EA" w:rsidRPr="00074E99">
        <w:rPr>
          <w:rFonts w:ascii="Century Schoolbook" w:hAnsi="Century Schoolbook" w:cs="Arial"/>
          <w:b w:val="0"/>
          <w:bCs/>
        </w:rPr>
        <w:t xml:space="preserve">if the first application does not get accepted then sometime within </w:t>
      </w:r>
      <w:r w:rsidR="00074E99" w:rsidRPr="00074E99">
        <w:rPr>
          <w:rFonts w:ascii="Century Schoolbook" w:hAnsi="Century Schoolbook" w:cs="Arial"/>
          <w:b w:val="0"/>
          <w:bCs/>
        </w:rPr>
        <w:t>five</w:t>
      </w:r>
      <w:r w:rsidR="00B257EA" w:rsidRPr="00074E99">
        <w:rPr>
          <w:rFonts w:ascii="Century Schoolbook" w:hAnsi="Century Schoolbook" w:cs="Arial"/>
          <w:b w:val="0"/>
          <w:bCs/>
        </w:rPr>
        <w:t xml:space="preserve"> years one most likely will be accepted. </w:t>
      </w:r>
    </w:p>
    <w:p w14:paraId="668E814F" w14:textId="32FB0586" w:rsidR="00015153" w:rsidRPr="00074E99" w:rsidRDefault="000319E5" w:rsidP="00F02BFD">
      <w:pPr>
        <w:rPr>
          <w:rFonts w:ascii="Century Schoolbook" w:hAnsi="Century Schoolbook" w:cs="Arial"/>
          <w:b w:val="0"/>
          <w:bCs/>
        </w:rPr>
      </w:pPr>
      <w:r w:rsidRPr="00074E99">
        <w:rPr>
          <w:rFonts w:ascii="Century Schoolbook" w:hAnsi="Century Schoolbook" w:cs="Arial"/>
          <w:b w:val="0"/>
          <w:bCs/>
        </w:rPr>
        <w:t>There is a March 31</w:t>
      </w:r>
      <w:r w:rsidRPr="00074E99">
        <w:rPr>
          <w:rFonts w:ascii="Century Schoolbook" w:hAnsi="Century Schoolbook" w:cs="Arial"/>
          <w:b w:val="0"/>
          <w:bCs/>
          <w:vertAlign w:val="superscript"/>
        </w:rPr>
        <w:t>st</w:t>
      </w:r>
      <w:r w:rsidRPr="00074E99">
        <w:rPr>
          <w:rFonts w:ascii="Century Schoolbook" w:hAnsi="Century Schoolbook" w:cs="Arial"/>
          <w:b w:val="0"/>
          <w:bCs/>
        </w:rPr>
        <w:t xml:space="preserve"> deadline. </w:t>
      </w:r>
      <w:r w:rsidR="00EF2A80" w:rsidRPr="00074E99">
        <w:rPr>
          <w:rFonts w:ascii="Century Schoolbook" w:hAnsi="Century Schoolbook" w:cs="Arial"/>
          <w:b w:val="0"/>
          <w:bCs/>
        </w:rPr>
        <w:t xml:space="preserve">The Village will have to make a decision at the August meeting. </w:t>
      </w:r>
    </w:p>
    <w:p w14:paraId="5085200B" w14:textId="1F94459A" w:rsidR="00D81A37" w:rsidRPr="00074E99" w:rsidRDefault="00D81A37" w:rsidP="00F02BFD">
      <w:pPr>
        <w:rPr>
          <w:rFonts w:ascii="Century Schoolbook" w:hAnsi="Century Schoolbook" w:cs="Arial"/>
          <w:b w:val="0"/>
          <w:bCs/>
        </w:rPr>
      </w:pPr>
      <w:r w:rsidRPr="00074E99">
        <w:rPr>
          <w:rFonts w:ascii="Century Schoolbook" w:hAnsi="Century Schoolbook" w:cs="Arial"/>
          <w:b w:val="0"/>
          <w:bCs/>
        </w:rPr>
        <w:t xml:space="preserve">Mr. Crow said if the village does not go forward with applying for the loans they should still put together a capital </w:t>
      </w:r>
      <w:r w:rsidR="00BA4A6F" w:rsidRPr="00074E99">
        <w:rPr>
          <w:rFonts w:ascii="Century Schoolbook" w:hAnsi="Century Schoolbook" w:cs="Arial"/>
          <w:b w:val="0"/>
          <w:bCs/>
        </w:rPr>
        <w:t xml:space="preserve">improvement plan together. </w:t>
      </w:r>
    </w:p>
    <w:p w14:paraId="337982DB" w14:textId="77777777" w:rsidR="000535E4" w:rsidRPr="00074E99" w:rsidRDefault="000535E4" w:rsidP="00BA4A6F">
      <w:pPr>
        <w:rPr>
          <w:rFonts w:ascii="Century Schoolbook" w:hAnsi="Century Schoolbook" w:cs="Arial"/>
        </w:rPr>
      </w:pPr>
    </w:p>
    <w:p w14:paraId="1195B8F8" w14:textId="62DD4290" w:rsidR="00BC3323" w:rsidRPr="00074E99" w:rsidRDefault="00BC3323" w:rsidP="00BC3323">
      <w:pPr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>APPROVAL OF IEPA NPDES FEE (Not to exceed $500.00)</w:t>
      </w:r>
      <w:r w:rsidR="00BF4E76" w:rsidRPr="00074E99">
        <w:rPr>
          <w:rFonts w:ascii="Century Schoolbook" w:hAnsi="Century Schoolbook" w:cs="Arial"/>
        </w:rPr>
        <w:t>:</w:t>
      </w:r>
    </w:p>
    <w:p w14:paraId="245F0C4A" w14:textId="2494767D" w:rsidR="00BC3323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Trustee</w:t>
      </w:r>
      <w:r w:rsidR="00CC0A58" w:rsidRPr="00074E99">
        <w:rPr>
          <w:rFonts w:ascii="Century Schoolbook" w:hAnsi="Century Schoolbook"/>
          <w:b w:val="0"/>
        </w:rPr>
        <w:t xml:space="preserve"> Esposito</w:t>
      </w:r>
      <w:r w:rsidRPr="00074E99">
        <w:rPr>
          <w:rFonts w:ascii="Century Schoolbook" w:hAnsi="Century Schoolbook"/>
          <w:b w:val="0"/>
        </w:rPr>
        <w:t xml:space="preserve"> made a motion to approve the IEPA NPDES fees not to exceed $500.00 Trustee </w:t>
      </w:r>
      <w:r w:rsidR="00CC0A58" w:rsidRPr="00074E99">
        <w:rPr>
          <w:rFonts w:ascii="Century Schoolbook" w:hAnsi="Century Schoolbook"/>
          <w:b w:val="0"/>
        </w:rPr>
        <w:t xml:space="preserve">Cooper </w:t>
      </w:r>
      <w:r w:rsidRPr="00074E99">
        <w:rPr>
          <w:rFonts w:ascii="Century Schoolbook" w:hAnsi="Century Schoolbook"/>
          <w:b w:val="0"/>
        </w:rPr>
        <w:t>seconded the motion. Roll call vote:</w:t>
      </w:r>
    </w:p>
    <w:p w14:paraId="6EAA7E20" w14:textId="6B77421C" w:rsidR="00BC3323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Trustee Wright, “aye”</w:t>
      </w:r>
      <w:r w:rsidRPr="00074E99">
        <w:rPr>
          <w:rFonts w:ascii="Century Schoolbook" w:hAnsi="Century Schoolbook"/>
          <w:b w:val="0"/>
        </w:rPr>
        <w:tab/>
        <w:t xml:space="preserve">Trustee Stine, “aye” </w:t>
      </w:r>
      <w:r w:rsidRPr="00074E99">
        <w:rPr>
          <w:rFonts w:ascii="Century Schoolbook" w:hAnsi="Century Schoolbook"/>
          <w:b w:val="0"/>
        </w:rPr>
        <w:tab/>
      </w:r>
      <w:r w:rsidR="00CC0A58" w:rsidRPr="00074E99">
        <w:rPr>
          <w:rFonts w:ascii="Century Schoolbook" w:hAnsi="Century Schoolbook"/>
          <w:b w:val="0"/>
        </w:rPr>
        <w:tab/>
      </w:r>
      <w:r w:rsidRPr="00074E99">
        <w:rPr>
          <w:rFonts w:ascii="Century Schoolbook" w:hAnsi="Century Schoolbook"/>
          <w:b w:val="0"/>
        </w:rPr>
        <w:t>Trustee Stark, “aye”</w:t>
      </w:r>
    </w:p>
    <w:p w14:paraId="1AE3082B" w14:textId="00B2EE94" w:rsidR="00BC3323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Trustee Cooper, “aye”</w:t>
      </w:r>
      <w:r w:rsidRPr="00074E99">
        <w:rPr>
          <w:rFonts w:ascii="Century Schoolbook" w:hAnsi="Century Schoolbook"/>
          <w:b w:val="0"/>
        </w:rPr>
        <w:tab/>
        <w:t>Trustee Esposito, “aye”</w:t>
      </w:r>
      <w:r w:rsidRPr="00074E99">
        <w:rPr>
          <w:rFonts w:ascii="Century Schoolbook" w:hAnsi="Century Schoolbook"/>
          <w:b w:val="0"/>
        </w:rPr>
        <w:tab/>
      </w:r>
      <w:r w:rsidRPr="00074E99">
        <w:rPr>
          <w:rFonts w:ascii="Century Schoolbook" w:hAnsi="Century Schoolbook"/>
          <w:b w:val="0"/>
        </w:rPr>
        <w:tab/>
      </w:r>
    </w:p>
    <w:p w14:paraId="12BD2AB2" w14:textId="77777777" w:rsidR="00BC3323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All “ayes,” motion carried.</w:t>
      </w:r>
    </w:p>
    <w:p w14:paraId="37E5AE74" w14:textId="77777777" w:rsidR="00BC3323" w:rsidRPr="00074E99" w:rsidRDefault="00BC3323" w:rsidP="00BC3323">
      <w:pPr>
        <w:ind w:left="720"/>
        <w:rPr>
          <w:rFonts w:ascii="Century Schoolbook" w:hAnsi="Century Schoolbook" w:cs="Arial"/>
        </w:rPr>
      </w:pPr>
    </w:p>
    <w:p w14:paraId="5D4E648E" w14:textId="380DD597" w:rsidR="000535E4" w:rsidRPr="00F716F0" w:rsidRDefault="00023E97" w:rsidP="00023E97">
      <w:pPr>
        <w:rPr>
          <w:rFonts w:ascii="Century Schoolbook" w:hAnsi="Century Schoolbook" w:cs="Arial"/>
          <w:b w:val="0"/>
          <w:bCs/>
        </w:rPr>
      </w:pPr>
      <w:r w:rsidRPr="00F716F0">
        <w:rPr>
          <w:rFonts w:ascii="Century Schoolbook" w:hAnsi="Century Schoolbook" w:cs="Arial"/>
          <w:b w:val="0"/>
          <w:bCs/>
        </w:rPr>
        <w:t>Mayor Acklin reported that the rate is based on the</w:t>
      </w:r>
      <w:r w:rsidR="005E7688" w:rsidRPr="00F716F0">
        <w:rPr>
          <w:rFonts w:ascii="Century Schoolbook" w:hAnsi="Century Schoolbook" w:cs="Arial"/>
          <w:b w:val="0"/>
          <w:bCs/>
        </w:rPr>
        <w:t xml:space="preserve"> flow rate of the discharge</w:t>
      </w:r>
      <w:r w:rsidR="001200B4" w:rsidRPr="00F716F0">
        <w:rPr>
          <w:rFonts w:ascii="Century Schoolbook" w:hAnsi="Century Schoolbook" w:cs="Arial"/>
          <w:b w:val="0"/>
          <w:bCs/>
        </w:rPr>
        <w:t xml:space="preserve">. </w:t>
      </w:r>
    </w:p>
    <w:p w14:paraId="195276B8" w14:textId="77777777" w:rsidR="000535E4" w:rsidRPr="00074E99" w:rsidRDefault="000535E4" w:rsidP="00571D56">
      <w:pPr>
        <w:rPr>
          <w:rFonts w:ascii="Century Schoolbook" w:hAnsi="Century Schoolbook" w:cs="Arial"/>
        </w:rPr>
      </w:pPr>
    </w:p>
    <w:p w14:paraId="01626B81" w14:textId="4A209596" w:rsidR="00BC3323" w:rsidRPr="00074E99" w:rsidRDefault="00BC3323" w:rsidP="00BC3323">
      <w:pPr>
        <w:rPr>
          <w:rFonts w:ascii="Century Schoolbook" w:hAnsi="Century Schoolbook" w:cs="Arial"/>
        </w:rPr>
      </w:pPr>
      <w:r w:rsidRPr="00074E99">
        <w:rPr>
          <w:rFonts w:ascii="Century Schoolbook" w:hAnsi="Century Schoolbook"/>
        </w:rPr>
        <w:t>APPROVAL OF TO PURCHASE NEW COMPUTERS (Not to exceed $7,000.00)</w:t>
      </w:r>
      <w:r w:rsidR="00BF4E76" w:rsidRPr="00074E99">
        <w:rPr>
          <w:rFonts w:ascii="Century Schoolbook" w:hAnsi="Century Schoolbook"/>
        </w:rPr>
        <w:t>:</w:t>
      </w:r>
    </w:p>
    <w:p w14:paraId="5865D30B" w14:textId="0A7E379D" w:rsidR="00BC3323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Trustee</w:t>
      </w:r>
      <w:r w:rsidR="00571D56" w:rsidRPr="00074E99">
        <w:rPr>
          <w:rFonts w:ascii="Century Schoolbook" w:hAnsi="Century Schoolbook"/>
          <w:b w:val="0"/>
        </w:rPr>
        <w:t xml:space="preserve"> Cooper </w:t>
      </w:r>
      <w:r w:rsidRPr="00074E99">
        <w:rPr>
          <w:rFonts w:ascii="Century Schoolbook" w:hAnsi="Century Schoolbook"/>
          <w:b w:val="0"/>
        </w:rPr>
        <w:t xml:space="preserve">made a motion to approve </w:t>
      </w:r>
      <w:r w:rsidR="00074E99" w:rsidRPr="00074E99">
        <w:rPr>
          <w:rFonts w:ascii="Century Schoolbook" w:hAnsi="Century Schoolbook"/>
          <w:b w:val="0"/>
        </w:rPr>
        <w:t>the purchase</w:t>
      </w:r>
      <w:r w:rsidR="000535E4" w:rsidRPr="00074E99">
        <w:rPr>
          <w:rFonts w:ascii="Century Schoolbook" w:hAnsi="Century Schoolbook"/>
          <w:b w:val="0"/>
        </w:rPr>
        <w:t xml:space="preserve"> of</w:t>
      </w:r>
      <w:r w:rsidRPr="00074E99">
        <w:rPr>
          <w:rFonts w:ascii="Century Schoolbook" w:hAnsi="Century Schoolbook"/>
          <w:b w:val="0"/>
        </w:rPr>
        <w:t xml:space="preserve"> new computers </w:t>
      </w:r>
      <w:r w:rsidR="0089797C" w:rsidRPr="00074E99">
        <w:rPr>
          <w:rFonts w:ascii="Century Schoolbook" w:hAnsi="Century Schoolbook"/>
          <w:b w:val="0"/>
        </w:rPr>
        <w:t xml:space="preserve">and to switch to the cloud-based version of El Dorado </w:t>
      </w:r>
      <w:r w:rsidRPr="00074E99">
        <w:rPr>
          <w:rFonts w:ascii="Century Schoolbook" w:hAnsi="Century Schoolbook"/>
          <w:b w:val="0"/>
        </w:rPr>
        <w:t xml:space="preserve">not to exceed $7,000.00 Trustee </w:t>
      </w:r>
      <w:r w:rsidR="0089797C" w:rsidRPr="00074E99">
        <w:rPr>
          <w:rFonts w:ascii="Century Schoolbook" w:hAnsi="Century Schoolbook"/>
          <w:b w:val="0"/>
        </w:rPr>
        <w:t xml:space="preserve">Esposito </w:t>
      </w:r>
      <w:r w:rsidRPr="00074E99">
        <w:rPr>
          <w:rFonts w:ascii="Century Schoolbook" w:hAnsi="Century Schoolbook"/>
          <w:b w:val="0"/>
        </w:rPr>
        <w:t>seconded the motion. Roll call vote:</w:t>
      </w:r>
    </w:p>
    <w:p w14:paraId="2301139D" w14:textId="399B301B" w:rsidR="0089797C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 xml:space="preserve">Trustee Stine, “aye” </w:t>
      </w:r>
      <w:r w:rsidRPr="00074E99">
        <w:rPr>
          <w:rFonts w:ascii="Century Schoolbook" w:hAnsi="Century Schoolbook"/>
          <w:b w:val="0"/>
        </w:rPr>
        <w:tab/>
      </w:r>
      <w:r w:rsidR="0089797C" w:rsidRPr="00074E99">
        <w:rPr>
          <w:rFonts w:ascii="Century Schoolbook" w:hAnsi="Century Schoolbook"/>
          <w:b w:val="0"/>
        </w:rPr>
        <w:tab/>
      </w:r>
      <w:r w:rsidRPr="00074E99">
        <w:rPr>
          <w:rFonts w:ascii="Century Schoolbook" w:hAnsi="Century Schoolbook"/>
          <w:b w:val="0"/>
        </w:rPr>
        <w:t>Trustee Stark, “aye”</w:t>
      </w:r>
      <w:r w:rsidR="000535E4" w:rsidRPr="00074E99">
        <w:rPr>
          <w:rFonts w:ascii="Century Schoolbook" w:hAnsi="Century Schoolbook"/>
          <w:b w:val="0"/>
        </w:rPr>
        <w:tab/>
      </w:r>
      <w:r w:rsidRPr="00074E99">
        <w:rPr>
          <w:rFonts w:ascii="Century Schoolbook" w:hAnsi="Century Schoolbook"/>
          <w:b w:val="0"/>
        </w:rPr>
        <w:t>Trustee Cooper, “aye”</w:t>
      </w:r>
    </w:p>
    <w:p w14:paraId="19FE9AA8" w14:textId="11915F8B" w:rsidR="00BC3323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Trustee Esposito, “aye”</w:t>
      </w:r>
      <w:r w:rsidRPr="00074E99">
        <w:rPr>
          <w:rFonts w:ascii="Century Schoolbook" w:hAnsi="Century Schoolbook"/>
          <w:b w:val="0"/>
        </w:rPr>
        <w:tab/>
      </w:r>
      <w:r w:rsidR="00F716F0">
        <w:rPr>
          <w:rFonts w:ascii="Century Schoolbook" w:hAnsi="Century Schoolbook"/>
          <w:b w:val="0"/>
        </w:rPr>
        <w:tab/>
      </w:r>
      <w:r w:rsidRPr="00074E99">
        <w:rPr>
          <w:rFonts w:ascii="Century Schoolbook" w:hAnsi="Century Schoolbook"/>
          <w:b w:val="0"/>
        </w:rPr>
        <w:t>Trustee Wright, “aye”</w:t>
      </w:r>
      <w:r w:rsidRPr="00074E99">
        <w:rPr>
          <w:rFonts w:ascii="Century Schoolbook" w:hAnsi="Century Schoolbook"/>
          <w:b w:val="0"/>
        </w:rPr>
        <w:tab/>
      </w:r>
    </w:p>
    <w:p w14:paraId="577FD5A7" w14:textId="77777777" w:rsidR="00BC3323" w:rsidRPr="00074E99" w:rsidRDefault="00BC3323" w:rsidP="00BC3323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All “ayes,” motion carried.</w:t>
      </w:r>
    </w:p>
    <w:p w14:paraId="424B54D2" w14:textId="77777777" w:rsidR="000535E4" w:rsidRPr="00074E99" w:rsidRDefault="000535E4" w:rsidP="00A32507">
      <w:pPr>
        <w:rPr>
          <w:rFonts w:ascii="Century Schoolbook" w:hAnsi="Century Schoolbook" w:cs="Arial"/>
        </w:rPr>
      </w:pPr>
    </w:p>
    <w:p w14:paraId="4394653B" w14:textId="5D9D8058" w:rsidR="000535E4" w:rsidRPr="00074E99" w:rsidRDefault="00A32507" w:rsidP="00211A71">
      <w:pPr>
        <w:rPr>
          <w:rFonts w:ascii="Century Schoolbook" w:hAnsi="Century Schoolbook" w:cs="Arial"/>
          <w:b w:val="0"/>
          <w:bCs/>
        </w:rPr>
      </w:pPr>
      <w:r w:rsidRPr="00074E99">
        <w:rPr>
          <w:rFonts w:ascii="Century Schoolbook" w:hAnsi="Century Schoolbook" w:cs="Arial"/>
          <w:b w:val="0"/>
          <w:bCs/>
        </w:rPr>
        <w:t xml:space="preserve">Trustee Cooper reported that this amount would be for a docking station computer set up for Clerk Bowman and a desktop computer for the office. She said it would also cover </w:t>
      </w:r>
      <w:r w:rsidR="008418EF" w:rsidRPr="00074E99">
        <w:rPr>
          <w:rFonts w:ascii="Century Schoolbook" w:hAnsi="Century Schoolbook" w:cs="Arial"/>
          <w:b w:val="0"/>
          <w:bCs/>
        </w:rPr>
        <w:t xml:space="preserve">switching to a </w:t>
      </w:r>
      <w:r w:rsidR="00211A71" w:rsidRPr="00074E99">
        <w:rPr>
          <w:rFonts w:ascii="Century Schoolbook" w:hAnsi="Century Schoolbook" w:cs="Arial"/>
          <w:b w:val="0"/>
          <w:bCs/>
        </w:rPr>
        <w:t>cloud-based</w:t>
      </w:r>
      <w:r w:rsidR="008418EF" w:rsidRPr="00074E99">
        <w:rPr>
          <w:rFonts w:ascii="Century Schoolbook" w:hAnsi="Century Schoolbook" w:cs="Arial"/>
          <w:b w:val="0"/>
          <w:bCs/>
        </w:rPr>
        <w:t xml:space="preserve"> version of El Dorado. Currently the village has to manually back the computer up </w:t>
      </w:r>
      <w:r w:rsidR="00211A71" w:rsidRPr="00074E99">
        <w:rPr>
          <w:rFonts w:ascii="Century Schoolbook" w:hAnsi="Century Schoolbook" w:cs="Arial"/>
          <w:b w:val="0"/>
          <w:bCs/>
        </w:rPr>
        <w:t>on jump drives. Trustee Stark agrees that the cloud-based version would be in the village’s best interest</w:t>
      </w:r>
      <w:r w:rsidR="001200B4" w:rsidRPr="00074E99">
        <w:rPr>
          <w:rFonts w:ascii="Century Schoolbook" w:hAnsi="Century Schoolbook" w:cs="Arial"/>
          <w:b w:val="0"/>
          <w:bCs/>
        </w:rPr>
        <w:t xml:space="preserve">. </w:t>
      </w:r>
    </w:p>
    <w:p w14:paraId="20536BA2" w14:textId="77777777" w:rsidR="000535E4" w:rsidRPr="00074E99" w:rsidRDefault="000535E4" w:rsidP="00BC3323">
      <w:pPr>
        <w:pStyle w:val="ListParagraph"/>
        <w:rPr>
          <w:rFonts w:ascii="Century Schoolbook" w:hAnsi="Century Schoolbook" w:cs="Arial"/>
        </w:rPr>
      </w:pPr>
    </w:p>
    <w:p w14:paraId="48C20258" w14:textId="2E1F1FB8" w:rsidR="00BC3323" w:rsidRPr="00074E99" w:rsidRDefault="00BC3323" w:rsidP="000535E4">
      <w:pPr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>APPROVE TO RENT BOOM MOWER (Not to exceed $3,300.00)</w:t>
      </w:r>
      <w:r w:rsidR="00BF4E76" w:rsidRPr="00074E99">
        <w:rPr>
          <w:rFonts w:ascii="Century Schoolbook" w:hAnsi="Century Schoolbook" w:cs="Arial"/>
        </w:rPr>
        <w:t>:</w:t>
      </w:r>
    </w:p>
    <w:p w14:paraId="03526AA9" w14:textId="759726C8" w:rsidR="000535E4" w:rsidRPr="00074E99" w:rsidRDefault="000535E4" w:rsidP="000535E4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 xml:space="preserve">Trustee </w:t>
      </w:r>
      <w:r w:rsidR="00BF4E76" w:rsidRPr="00074E99">
        <w:rPr>
          <w:rFonts w:ascii="Century Schoolbook" w:hAnsi="Century Schoolbook"/>
          <w:b w:val="0"/>
        </w:rPr>
        <w:t xml:space="preserve">Cooper </w:t>
      </w:r>
      <w:r w:rsidRPr="00074E99">
        <w:rPr>
          <w:rFonts w:ascii="Century Schoolbook" w:hAnsi="Century Schoolbook"/>
          <w:b w:val="0"/>
        </w:rPr>
        <w:t xml:space="preserve">made a motion to approve </w:t>
      </w:r>
      <w:r w:rsidR="00110EF4" w:rsidRPr="00074E99">
        <w:rPr>
          <w:rFonts w:ascii="Century Schoolbook" w:hAnsi="Century Schoolbook"/>
          <w:b w:val="0"/>
        </w:rPr>
        <w:t>of renting</w:t>
      </w:r>
      <w:r w:rsidRPr="00074E99">
        <w:rPr>
          <w:rFonts w:ascii="Century Schoolbook" w:hAnsi="Century Schoolbook"/>
          <w:b w:val="0"/>
        </w:rPr>
        <w:t xml:space="preserve"> boom mower not to exceed $3,300.00 Trustee </w:t>
      </w:r>
      <w:r w:rsidR="00BF4E76" w:rsidRPr="00074E99">
        <w:rPr>
          <w:rFonts w:ascii="Century Schoolbook" w:hAnsi="Century Schoolbook"/>
          <w:b w:val="0"/>
        </w:rPr>
        <w:t xml:space="preserve">Esposito </w:t>
      </w:r>
      <w:r w:rsidRPr="00074E99">
        <w:rPr>
          <w:rFonts w:ascii="Century Schoolbook" w:hAnsi="Century Schoolbook"/>
          <w:b w:val="0"/>
        </w:rPr>
        <w:t>seconded the motion. Roll call vote:</w:t>
      </w:r>
    </w:p>
    <w:p w14:paraId="0E94958E" w14:textId="77777777" w:rsidR="00BF4E76" w:rsidRPr="00074E99" w:rsidRDefault="000535E4" w:rsidP="000535E4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Trustee Stark, “aye”</w:t>
      </w:r>
      <w:r w:rsidRPr="00074E99">
        <w:rPr>
          <w:rFonts w:ascii="Century Schoolbook" w:hAnsi="Century Schoolbook"/>
          <w:b w:val="0"/>
        </w:rPr>
        <w:tab/>
        <w:t>Trustee Cooper, “aye”</w:t>
      </w:r>
      <w:r w:rsidR="00BF4E76" w:rsidRPr="00074E99">
        <w:rPr>
          <w:rFonts w:ascii="Century Schoolbook" w:hAnsi="Century Schoolbook"/>
          <w:b w:val="0"/>
        </w:rPr>
        <w:tab/>
      </w:r>
      <w:r w:rsidRPr="00074E99">
        <w:rPr>
          <w:rFonts w:ascii="Century Schoolbook" w:hAnsi="Century Schoolbook"/>
          <w:b w:val="0"/>
        </w:rPr>
        <w:t>Trustee Esposito, “aye”</w:t>
      </w:r>
    </w:p>
    <w:p w14:paraId="27695E39" w14:textId="2C8893A3" w:rsidR="000535E4" w:rsidRPr="00074E99" w:rsidRDefault="000535E4" w:rsidP="000535E4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Trustee Wright, “aye”</w:t>
      </w:r>
      <w:r w:rsidRPr="00074E99">
        <w:rPr>
          <w:rFonts w:ascii="Century Schoolbook" w:hAnsi="Century Schoolbook"/>
          <w:b w:val="0"/>
        </w:rPr>
        <w:tab/>
        <w:t>Trustee Stine, “aye”</w:t>
      </w:r>
      <w:r w:rsidRPr="00074E99">
        <w:rPr>
          <w:rFonts w:ascii="Century Schoolbook" w:hAnsi="Century Schoolbook"/>
          <w:b w:val="0"/>
        </w:rPr>
        <w:tab/>
      </w:r>
    </w:p>
    <w:p w14:paraId="10506C7E" w14:textId="77777777" w:rsidR="000535E4" w:rsidRPr="00074E99" w:rsidRDefault="000535E4" w:rsidP="000535E4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All “ayes,” motion carried.</w:t>
      </w:r>
    </w:p>
    <w:p w14:paraId="55E0B45F" w14:textId="77777777" w:rsidR="00BC3323" w:rsidRPr="00074E99" w:rsidRDefault="00BC3323" w:rsidP="00BC3323">
      <w:pPr>
        <w:tabs>
          <w:tab w:val="num" w:pos="1980"/>
        </w:tabs>
        <w:rPr>
          <w:rFonts w:ascii="Century Schoolbook" w:hAnsi="Century Schoolbook" w:cs="Arial"/>
        </w:rPr>
      </w:pPr>
    </w:p>
    <w:p w14:paraId="4CD99521" w14:textId="0AC57608" w:rsidR="00BF4E76" w:rsidRPr="00074E99" w:rsidRDefault="00385B1E" w:rsidP="00BC3323">
      <w:pPr>
        <w:tabs>
          <w:tab w:val="num" w:pos="1980"/>
        </w:tabs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  <w:b w:val="0"/>
          <w:bCs/>
        </w:rPr>
        <w:lastRenderedPageBreak/>
        <w:t xml:space="preserve">Mayor Acklin reported that the EPA requires that the weeds and trees </w:t>
      </w:r>
      <w:r w:rsidR="00153553" w:rsidRPr="00074E99">
        <w:rPr>
          <w:rFonts w:ascii="Century Schoolbook" w:hAnsi="Century Schoolbook" w:cs="Arial"/>
          <w:b w:val="0"/>
          <w:bCs/>
        </w:rPr>
        <w:t xml:space="preserve">be cut </w:t>
      </w:r>
      <w:r w:rsidR="000562CC" w:rsidRPr="00074E99">
        <w:rPr>
          <w:rFonts w:ascii="Century Schoolbook" w:hAnsi="Century Schoolbook" w:cs="Arial"/>
          <w:b w:val="0"/>
          <w:bCs/>
        </w:rPr>
        <w:t>at the sewer plant. This cost is for a week. Mr. Thompsen said it would take a few days to complete</w:t>
      </w:r>
      <w:r w:rsidR="00110EF4" w:rsidRPr="00074E99">
        <w:rPr>
          <w:rFonts w:ascii="Century Schoolbook" w:hAnsi="Century Schoolbook" w:cs="Arial"/>
          <w:b w:val="0"/>
          <w:bCs/>
        </w:rPr>
        <w:t xml:space="preserve"> this project. It would be cheaper to get it for a week instead of renting it by the day. He said he will also cut the weeds in the ditch on Broadway St. with it.</w:t>
      </w:r>
      <w:r w:rsidR="00110EF4" w:rsidRPr="00074E99">
        <w:rPr>
          <w:rFonts w:ascii="Century Schoolbook" w:hAnsi="Century Schoolbook" w:cs="Arial"/>
        </w:rPr>
        <w:t xml:space="preserve"> </w:t>
      </w:r>
    </w:p>
    <w:p w14:paraId="63657CD8" w14:textId="77777777" w:rsidR="000535E4" w:rsidRPr="00074E99" w:rsidRDefault="000535E4" w:rsidP="00BC3323">
      <w:pPr>
        <w:tabs>
          <w:tab w:val="num" w:pos="1980"/>
        </w:tabs>
        <w:rPr>
          <w:rFonts w:ascii="Century Schoolbook" w:hAnsi="Century Schoolbook" w:cs="Arial"/>
        </w:rPr>
      </w:pPr>
    </w:p>
    <w:p w14:paraId="28748884" w14:textId="64840CE4" w:rsidR="00BC3323" w:rsidRPr="00074E99" w:rsidRDefault="00BC3323" w:rsidP="000535E4">
      <w:pPr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>APPROVAL OF 2025 MFT BID FOR $23,372.00</w:t>
      </w:r>
      <w:r w:rsidR="00AF726C">
        <w:rPr>
          <w:rFonts w:ascii="Century Schoolbook" w:hAnsi="Century Schoolbook" w:cs="Arial"/>
        </w:rPr>
        <w:t>:</w:t>
      </w:r>
      <w:r w:rsidRPr="00074E99">
        <w:rPr>
          <w:rFonts w:ascii="Century Schoolbook" w:hAnsi="Century Schoolbook" w:cs="Arial"/>
        </w:rPr>
        <w:t xml:space="preserve"> </w:t>
      </w:r>
    </w:p>
    <w:p w14:paraId="0FE688F1" w14:textId="40272B2C" w:rsidR="000535E4" w:rsidRPr="00074E99" w:rsidRDefault="000535E4" w:rsidP="000535E4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 xml:space="preserve">Trustee </w:t>
      </w:r>
      <w:r w:rsidR="000D249E" w:rsidRPr="00074E99">
        <w:rPr>
          <w:rFonts w:ascii="Century Schoolbook" w:hAnsi="Century Schoolbook"/>
          <w:b w:val="0"/>
        </w:rPr>
        <w:t xml:space="preserve">Wright </w:t>
      </w:r>
      <w:r w:rsidRPr="00074E99">
        <w:rPr>
          <w:rFonts w:ascii="Century Schoolbook" w:hAnsi="Century Schoolbook"/>
          <w:b w:val="0"/>
        </w:rPr>
        <w:t xml:space="preserve">made a motion to </w:t>
      </w:r>
      <w:r w:rsidR="007903D0" w:rsidRPr="00074E99">
        <w:rPr>
          <w:rFonts w:ascii="Century Schoolbook" w:hAnsi="Century Schoolbook"/>
          <w:b w:val="0"/>
        </w:rPr>
        <w:t>go to bid for</w:t>
      </w:r>
      <w:r w:rsidRPr="00074E99">
        <w:rPr>
          <w:rFonts w:ascii="Century Schoolbook" w:hAnsi="Century Schoolbook"/>
          <w:b w:val="0"/>
        </w:rPr>
        <w:t xml:space="preserve"> </w:t>
      </w:r>
      <w:r w:rsidR="004A35D9" w:rsidRPr="00074E99">
        <w:rPr>
          <w:rFonts w:ascii="Century Schoolbook" w:hAnsi="Century Schoolbook"/>
          <w:b w:val="0"/>
        </w:rPr>
        <w:t xml:space="preserve">the </w:t>
      </w:r>
      <w:r w:rsidRPr="00074E99">
        <w:rPr>
          <w:rFonts w:ascii="Century Schoolbook" w:hAnsi="Century Schoolbook"/>
          <w:b w:val="0"/>
        </w:rPr>
        <w:t>2025 MFT</w:t>
      </w:r>
      <w:r w:rsidR="004A35D9" w:rsidRPr="00074E99">
        <w:rPr>
          <w:rFonts w:ascii="Century Schoolbook" w:hAnsi="Century Schoolbook"/>
          <w:b w:val="0"/>
        </w:rPr>
        <w:t xml:space="preserve"> project</w:t>
      </w:r>
      <w:r w:rsidR="007903D0" w:rsidRPr="00074E99">
        <w:rPr>
          <w:rFonts w:ascii="Century Schoolbook" w:hAnsi="Century Schoolbook"/>
          <w:b w:val="0"/>
        </w:rPr>
        <w:t xml:space="preserve">. </w:t>
      </w:r>
      <w:r w:rsidRPr="00074E99">
        <w:rPr>
          <w:rFonts w:ascii="Century Schoolbook" w:hAnsi="Century Schoolbook"/>
          <w:b w:val="0"/>
        </w:rPr>
        <w:t xml:space="preserve">Trustee </w:t>
      </w:r>
      <w:r w:rsidR="004A35D9" w:rsidRPr="00074E99">
        <w:rPr>
          <w:rFonts w:ascii="Century Schoolbook" w:hAnsi="Century Schoolbook"/>
          <w:b w:val="0"/>
        </w:rPr>
        <w:t>Stine</w:t>
      </w:r>
      <w:r w:rsidRPr="00074E99">
        <w:rPr>
          <w:rFonts w:ascii="Century Schoolbook" w:hAnsi="Century Schoolbook"/>
          <w:b w:val="0"/>
        </w:rPr>
        <w:t xml:space="preserve">                       seconded the motion. Roll call vote:</w:t>
      </w:r>
    </w:p>
    <w:p w14:paraId="289649F8" w14:textId="77777777" w:rsidR="004A35D9" w:rsidRPr="00074E99" w:rsidRDefault="000535E4" w:rsidP="000535E4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Trustee Cooper, “aye”</w:t>
      </w:r>
      <w:r w:rsidRPr="00074E99">
        <w:rPr>
          <w:rFonts w:ascii="Century Schoolbook" w:hAnsi="Century Schoolbook"/>
          <w:b w:val="0"/>
        </w:rPr>
        <w:tab/>
        <w:t>Trustee Esposito, “aye”</w:t>
      </w:r>
      <w:r w:rsidR="004A35D9" w:rsidRPr="00074E99">
        <w:rPr>
          <w:rFonts w:ascii="Century Schoolbook" w:hAnsi="Century Schoolbook"/>
          <w:b w:val="0"/>
        </w:rPr>
        <w:tab/>
      </w:r>
      <w:r w:rsidRPr="00074E99">
        <w:rPr>
          <w:rFonts w:ascii="Century Schoolbook" w:hAnsi="Century Schoolbook"/>
          <w:b w:val="0"/>
        </w:rPr>
        <w:t>Trustee Wright, “aye”</w:t>
      </w:r>
    </w:p>
    <w:p w14:paraId="62E7BFD0" w14:textId="617A36D4" w:rsidR="000535E4" w:rsidRPr="00074E99" w:rsidRDefault="000535E4" w:rsidP="000535E4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 xml:space="preserve">Trustee Stine, “aye” </w:t>
      </w:r>
      <w:r w:rsidRPr="00074E99">
        <w:rPr>
          <w:rFonts w:ascii="Century Schoolbook" w:hAnsi="Century Schoolbook"/>
          <w:b w:val="0"/>
        </w:rPr>
        <w:tab/>
        <w:t>Trustee Stark, “aye”</w:t>
      </w:r>
      <w:r w:rsidRPr="00074E99">
        <w:rPr>
          <w:rFonts w:ascii="Century Schoolbook" w:hAnsi="Century Schoolbook"/>
          <w:b w:val="0"/>
        </w:rPr>
        <w:tab/>
      </w:r>
      <w:r w:rsidRPr="00074E99">
        <w:rPr>
          <w:rFonts w:ascii="Century Schoolbook" w:hAnsi="Century Schoolbook"/>
          <w:b w:val="0"/>
        </w:rPr>
        <w:tab/>
      </w:r>
    </w:p>
    <w:p w14:paraId="6FB689F8" w14:textId="77777777" w:rsidR="000535E4" w:rsidRPr="00074E99" w:rsidRDefault="000535E4" w:rsidP="000535E4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All “ayes,” motion carried.</w:t>
      </w:r>
    </w:p>
    <w:p w14:paraId="19A5E7ED" w14:textId="77777777" w:rsidR="00BC3323" w:rsidRPr="00074E99" w:rsidRDefault="00BC3323" w:rsidP="00BC3323">
      <w:pPr>
        <w:pStyle w:val="ListParagraph"/>
        <w:rPr>
          <w:rFonts w:ascii="Century Schoolbook" w:hAnsi="Century Schoolbook" w:cs="Arial"/>
        </w:rPr>
      </w:pPr>
    </w:p>
    <w:p w14:paraId="232E0245" w14:textId="13057D05" w:rsidR="000535E4" w:rsidRPr="00074E99" w:rsidRDefault="007A0A7E" w:rsidP="00F0226A">
      <w:pPr>
        <w:rPr>
          <w:rFonts w:ascii="Century Schoolbook" w:hAnsi="Century Schoolbook" w:cs="Arial"/>
          <w:b w:val="0"/>
          <w:bCs/>
        </w:rPr>
      </w:pPr>
      <w:r w:rsidRPr="00074E99">
        <w:rPr>
          <w:rFonts w:ascii="Century Schoolbook" w:hAnsi="Century Schoolbook" w:cs="Arial"/>
          <w:b w:val="0"/>
          <w:bCs/>
        </w:rPr>
        <w:t xml:space="preserve">Greg Crow </w:t>
      </w:r>
      <w:r w:rsidR="007E3A59" w:rsidRPr="00074E99">
        <w:rPr>
          <w:rFonts w:ascii="Century Schoolbook" w:hAnsi="Century Schoolbook" w:cs="Arial"/>
          <w:b w:val="0"/>
          <w:bCs/>
        </w:rPr>
        <w:t xml:space="preserve">spoke with Mr. Thompsen and got information on the roads that need repaired. </w:t>
      </w:r>
      <w:r w:rsidR="00E01828" w:rsidRPr="00074E99">
        <w:rPr>
          <w:rFonts w:ascii="Century Schoolbook" w:hAnsi="Century Schoolbook" w:cs="Arial"/>
          <w:b w:val="0"/>
          <w:bCs/>
        </w:rPr>
        <w:t xml:space="preserve">Mr. Crow will put the bid packet together. Mr. Thompsen had inquired about </w:t>
      </w:r>
      <w:r w:rsidR="002A7CEA" w:rsidRPr="00074E99">
        <w:rPr>
          <w:rFonts w:ascii="Century Schoolbook" w:hAnsi="Century Schoolbook" w:cs="Arial"/>
          <w:b w:val="0"/>
          <w:bCs/>
        </w:rPr>
        <w:t xml:space="preserve">Fog Seal. That </w:t>
      </w:r>
      <w:r w:rsidR="00140A55" w:rsidRPr="00074E99">
        <w:rPr>
          <w:rFonts w:ascii="Century Schoolbook" w:hAnsi="Century Schoolbook" w:cs="Arial"/>
          <w:b w:val="0"/>
          <w:bCs/>
        </w:rPr>
        <w:t xml:space="preserve">adds around $1 per square mile so would add 25 to 30% </w:t>
      </w:r>
      <w:r w:rsidR="008A055E" w:rsidRPr="00074E99">
        <w:rPr>
          <w:rFonts w:ascii="Century Schoolbook" w:hAnsi="Century Schoolbook" w:cs="Arial"/>
          <w:b w:val="0"/>
          <w:bCs/>
        </w:rPr>
        <w:t xml:space="preserve">additional cost. Fog seal cuts down on dust and </w:t>
      </w:r>
      <w:r w:rsidR="008E388C" w:rsidRPr="00074E99">
        <w:rPr>
          <w:rFonts w:ascii="Century Schoolbook" w:hAnsi="Century Schoolbook" w:cs="Arial"/>
          <w:b w:val="0"/>
          <w:bCs/>
        </w:rPr>
        <w:t xml:space="preserve">gets rid of the rock coming off the sides. </w:t>
      </w:r>
    </w:p>
    <w:p w14:paraId="0EB46A52" w14:textId="77777777" w:rsidR="000535E4" w:rsidRPr="00074E99" w:rsidRDefault="000535E4" w:rsidP="008E388C">
      <w:pPr>
        <w:rPr>
          <w:rFonts w:ascii="Century Schoolbook" w:hAnsi="Century Schoolbook" w:cs="Arial"/>
        </w:rPr>
      </w:pPr>
    </w:p>
    <w:p w14:paraId="0CBF3CE0" w14:textId="01506B6C" w:rsidR="00BC3323" w:rsidRPr="00074E99" w:rsidRDefault="00BC3323" w:rsidP="000535E4">
      <w:pPr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>DISCUSSION ON GOING ELECTRONIC AT MEETINGS</w:t>
      </w:r>
      <w:r w:rsidR="008E388C" w:rsidRPr="00074E99">
        <w:rPr>
          <w:rFonts w:ascii="Century Schoolbook" w:hAnsi="Century Schoolbook" w:cs="Arial"/>
        </w:rPr>
        <w:t>:</w:t>
      </w:r>
    </w:p>
    <w:p w14:paraId="215C5D9C" w14:textId="5D33AF21" w:rsidR="000535E4" w:rsidRPr="00074E99" w:rsidRDefault="008E388C" w:rsidP="00BC3323">
      <w:pPr>
        <w:rPr>
          <w:rFonts w:ascii="Century Schoolbook" w:hAnsi="Century Schoolbook" w:cs="Arial"/>
          <w:b w:val="0"/>
          <w:bCs/>
        </w:rPr>
      </w:pPr>
      <w:r w:rsidRPr="00074E99">
        <w:rPr>
          <w:rFonts w:ascii="Century Schoolbook" w:hAnsi="Century Schoolbook" w:cs="Arial"/>
          <w:b w:val="0"/>
          <w:bCs/>
        </w:rPr>
        <w:t xml:space="preserve">Trustee Lewis </w:t>
      </w:r>
      <w:r w:rsidR="004E6861" w:rsidRPr="00074E99">
        <w:rPr>
          <w:rFonts w:ascii="Century Schoolbook" w:hAnsi="Century Schoolbook" w:cs="Arial"/>
          <w:b w:val="0"/>
          <w:bCs/>
        </w:rPr>
        <w:t xml:space="preserve">wanted to discuss going electronic at </w:t>
      </w:r>
      <w:r w:rsidR="0015417D" w:rsidRPr="00074E99">
        <w:rPr>
          <w:rFonts w:ascii="Century Schoolbook" w:hAnsi="Century Schoolbook" w:cs="Arial"/>
          <w:b w:val="0"/>
          <w:bCs/>
        </w:rPr>
        <w:t>meetings</w:t>
      </w:r>
      <w:r w:rsidR="004E6861" w:rsidRPr="00074E99">
        <w:rPr>
          <w:rFonts w:ascii="Century Schoolbook" w:hAnsi="Century Schoolbook" w:cs="Arial"/>
          <w:b w:val="0"/>
          <w:bCs/>
        </w:rPr>
        <w:t xml:space="preserve"> but is not present. </w:t>
      </w:r>
      <w:r w:rsidR="00033D48" w:rsidRPr="00074E99">
        <w:rPr>
          <w:rFonts w:ascii="Century Schoolbook" w:hAnsi="Century Schoolbook" w:cs="Arial"/>
          <w:b w:val="0"/>
          <w:bCs/>
        </w:rPr>
        <w:t xml:space="preserve">Trustee Esposito and Mayor Acklin prefer paper. Trustee Stark said it would be nice to have the option. </w:t>
      </w:r>
    </w:p>
    <w:p w14:paraId="1C27D4DE" w14:textId="77777777" w:rsidR="000535E4" w:rsidRPr="00074E99" w:rsidRDefault="000535E4" w:rsidP="00BC3323">
      <w:pPr>
        <w:rPr>
          <w:rFonts w:ascii="Century Schoolbook" w:hAnsi="Century Schoolbook" w:cs="Segoe UI"/>
          <w:lang w:val="en"/>
        </w:rPr>
      </w:pPr>
    </w:p>
    <w:p w14:paraId="51A568EA" w14:textId="27284B3E" w:rsidR="00BC3323" w:rsidRPr="00074E99" w:rsidRDefault="00BC3323" w:rsidP="000535E4">
      <w:pPr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>MOTION TO GO INTO CLOSED SESSION FOR THE PURPOSE OF APPROVING CLOSED SESSION MINUTES OF DECEMBER 5, 2024, TO BECOME PUBLIC OR KEEP CLOSED</w:t>
      </w:r>
      <w:r w:rsidR="00B81CAA" w:rsidRPr="00074E99">
        <w:rPr>
          <w:rFonts w:ascii="Century Schoolbook" w:hAnsi="Century Schoolbook" w:cs="Arial"/>
        </w:rPr>
        <w:t>:</w:t>
      </w:r>
    </w:p>
    <w:p w14:paraId="39795CF5" w14:textId="22D2E708" w:rsidR="00B8132E" w:rsidRPr="00074E99" w:rsidRDefault="00B8132E" w:rsidP="000535E4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  <w:b w:val="0"/>
        </w:rPr>
        <w:t xml:space="preserve">No changes needed to be made to the </w:t>
      </w:r>
      <w:r w:rsidR="00B54623" w:rsidRPr="00074E99">
        <w:rPr>
          <w:rFonts w:ascii="Century Schoolbook" w:hAnsi="Century Schoolbook" w:cs="Arial"/>
          <w:b w:val="0"/>
        </w:rPr>
        <w:t>minutes,</w:t>
      </w:r>
      <w:r w:rsidRPr="00074E99">
        <w:rPr>
          <w:rFonts w:ascii="Century Schoolbook" w:hAnsi="Century Schoolbook" w:cs="Arial"/>
          <w:b w:val="0"/>
        </w:rPr>
        <w:t xml:space="preserve"> so the board did not enter into closed session. </w:t>
      </w:r>
    </w:p>
    <w:p w14:paraId="30FDE798" w14:textId="77777777" w:rsidR="00B8132E" w:rsidRPr="00074E99" w:rsidRDefault="00B8132E" w:rsidP="000535E4">
      <w:pPr>
        <w:rPr>
          <w:rFonts w:ascii="Century Schoolbook" w:hAnsi="Century Schoolbook" w:cs="Arial"/>
          <w:bCs/>
        </w:rPr>
      </w:pPr>
    </w:p>
    <w:p w14:paraId="52FCCD61" w14:textId="18B2F6D1" w:rsidR="00263E88" w:rsidRPr="00074E99" w:rsidRDefault="00263E88" w:rsidP="00263E88">
      <w:pPr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 xml:space="preserve">MOTION TO APPROVE CLOSED SESSION MINUTES OF DECEMBER 5, 2024, </w:t>
      </w:r>
      <w:r w:rsidR="00734FB4" w:rsidRPr="00074E99">
        <w:rPr>
          <w:rFonts w:ascii="Century Schoolbook" w:hAnsi="Century Schoolbook" w:cs="Arial"/>
        </w:rPr>
        <w:t xml:space="preserve">AND </w:t>
      </w:r>
      <w:r w:rsidRPr="00074E99">
        <w:rPr>
          <w:rFonts w:ascii="Century Schoolbook" w:hAnsi="Century Schoolbook" w:cs="Arial"/>
        </w:rPr>
        <w:t>TO KEEP CLOSED:</w:t>
      </w:r>
    </w:p>
    <w:p w14:paraId="70B880C3" w14:textId="200FC987" w:rsidR="000535E4" w:rsidRPr="00074E99" w:rsidRDefault="000535E4" w:rsidP="000535E4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  <w:b w:val="0"/>
        </w:rPr>
        <w:t xml:space="preserve">Trustee </w:t>
      </w:r>
      <w:r w:rsidR="00734FB4" w:rsidRPr="00074E99">
        <w:rPr>
          <w:rFonts w:ascii="Century Schoolbook" w:hAnsi="Century Schoolbook" w:cs="Arial"/>
          <w:b w:val="0"/>
        </w:rPr>
        <w:t xml:space="preserve">Esposito </w:t>
      </w:r>
      <w:r w:rsidRPr="00074E99">
        <w:rPr>
          <w:rFonts w:ascii="Century Schoolbook" w:hAnsi="Century Schoolbook" w:cs="Arial"/>
          <w:b w:val="0"/>
        </w:rPr>
        <w:t>made a motion to approv</w:t>
      </w:r>
      <w:r w:rsidR="00734FB4" w:rsidRPr="00074E99">
        <w:rPr>
          <w:rFonts w:ascii="Century Schoolbook" w:hAnsi="Century Schoolbook" w:cs="Arial"/>
          <w:b w:val="0"/>
        </w:rPr>
        <w:t>e</w:t>
      </w:r>
      <w:r w:rsidRPr="00074E99">
        <w:rPr>
          <w:rFonts w:ascii="Century Schoolbook" w:hAnsi="Century Schoolbook" w:cs="Arial"/>
          <w:b w:val="0"/>
        </w:rPr>
        <w:t xml:space="preserve"> closed session minutes of December 5, 2024, </w:t>
      </w:r>
      <w:r w:rsidR="00734FB4" w:rsidRPr="00074E99">
        <w:rPr>
          <w:rFonts w:ascii="Century Schoolbook" w:hAnsi="Century Schoolbook" w:cs="Arial"/>
          <w:b w:val="0"/>
        </w:rPr>
        <w:t>and to</w:t>
      </w:r>
      <w:r w:rsidRPr="00074E99">
        <w:rPr>
          <w:rFonts w:ascii="Century Schoolbook" w:hAnsi="Century Schoolbook" w:cs="Arial"/>
          <w:b w:val="0"/>
        </w:rPr>
        <w:t xml:space="preserve"> keep closed. Trustee</w:t>
      </w:r>
      <w:r w:rsidR="00734FB4" w:rsidRPr="00074E99">
        <w:rPr>
          <w:rFonts w:ascii="Century Schoolbook" w:hAnsi="Century Schoolbook" w:cs="Arial"/>
          <w:b w:val="0"/>
        </w:rPr>
        <w:t xml:space="preserve"> </w:t>
      </w:r>
      <w:r w:rsidR="00B54623" w:rsidRPr="00074E99">
        <w:rPr>
          <w:rFonts w:ascii="Century Schoolbook" w:hAnsi="Century Schoolbook" w:cs="Arial"/>
          <w:b w:val="0"/>
        </w:rPr>
        <w:t xml:space="preserve">Cooper </w:t>
      </w:r>
      <w:r w:rsidRPr="00074E99">
        <w:rPr>
          <w:rFonts w:ascii="Century Schoolbook" w:hAnsi="Century Schoolbook" w:cs="Arial"/>
          <w:b w:val="0"/>
        </w:rPr>
        <w:t>seconded the motion. Roll call vote:</w:t>
      </w:r>
    </w:p>
    <w:p w14:paraId="471E7805" w14:textId="77777777" w:rsidR="000535E4" w:rsidRPr="00074E99" w:rsidRDefault="000535E4" w:rsidP="000535E4">
      <w:pPr>
        <w:rPr>
          <w:rFonts w:ascii="Century Schoolbook" w:hAnsi="Century Schoolbook"/>
          <w:b w:val="0"/>
        </w:rPr>
      </w:pPr>
      <w:r w:rsidRPr="00074E99">
        <w:rPr>
          <w:rFonts w:ascii="Century Schoolbook" w:hAnsi="Century Schoolbook"/>
          <w:b w:val="0"/>
        </w:rPr>
        <w:t>Trustee Esposito, “aye”</w:t>
      </w:r>
      <w:r w:rsidRPr="00074E99">
        <w:rPr>
          <w:rFonts w:ascii="Century Schoolbook" w:hAnsi="Century Schoolbook"/>
          <w:b w:val="0"/>
        </w:rPr>
        <w:tab/>
        <w:t>Trustee Wright, “aye”</w:t>
      </w:r>
      <w:r w:rsidRPr="00074E99">
        <w:rPr>
          <w:rFonts w:ascii="Century Schoolbook" w:hAnsi="Century Schoolbook"/>
          <w:b w:val="0"/>
        </w:rPr>
        <w:tab/>
        <w:t xml:space="preserve">Trustee Stine, “aye” </w:t>
      </w:r>
    </w:p>
    <w:p w14:paraId="51B6B7A4" w14:textId="1574247E" w:rsidR="00BC3323" w:rsidRPr="00074E99" w:rsidRDefault="000535E4" w:rsidP="000535E4">
      <w:pPr>
        <w:rPr>
          <w:rFonts w:ascii="Century Schoolbook" w:hAnsi="Century Schoolbook"/>
          <w:bCs/>
        </w:rPr>
      </w:pPr>
      <w:r w:rsidRPr="00074E99">
        <w:rPr>
          <w:rFonts w:ascii="Century Schoolbook" w:hAnsi="Century Schoolbook"/>
          <w:b w:val="0"/>
        </w:rPr>
        <w:t>Trustee Stark, “aye”</w:t>
      </w:r>
      <w:r w:rsidRPr="00074E99">
        <w:rPr>
          <w:rFonts w:ascii="Century Schoolbook" w:hAnsi="Century Schoolbook"/>
          <w:b w:val="0"/>
        </w:rPr>
        <w:tab/>
        <w:t>Trustee Cooper, “aye</w:t>
      </w:r>
      <w:r w:rsidRPr="00074E99">
        <w:rPr>
          <w:rFonts w:ascii="Century Schoolbook" w:hAnsi="Century Schoolbook"/>
          <w:bCs/>
        </w:rPr>
        <w:t>”</w:t>
      </w:r>
      <w:r w:rsidRPr="00074E99">
        <w:rPr>
          <w:rFonts w:ascii="Century Schoolbook" w:hAnsi="Century Schoolbook"/>
          <w:bCs/>
        </w:rPr>
        <w:tab/>
      </w:r>
    </w:p>
    <w:p w14:paraId="33B102B9" w14:textId="77777777" w:rsidR="00BC3323" w:rsidRPr="00074E99" w:rsidRDefault="00BC3323" w:rsidP="00BC3323">
      <w:pPr>
        <w:rPr>
          <w:rFonts w:ascii="Century Schoolbook" w:hAnsi="Century Schoolbook" w:cs="Arial"/>
          <w:b w:val="0"/>
        </w:rPr>
      </w:pPr>
    </w:p>
    <w:p w14:paraId="28C254EA" w14:textId="77777777" w:rsidR="00BC3323" w:rsidRPr="00074E99" w:rsidRDefault="00BC3323" w:rsidP="00BC3323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</w:rPr>
        <w:t>COMMITTEE REPORTS</w:t>
      </w:r>
    </w:p>
    <w:p w14:paraId="42406974" w14:textId="38DFDA0D" w:rsidR="00BC3323" w:rsidRPr="00074E99" w:rsidRDefault="00BC3323" w:rsidP="00BC3323">
      <w:pPr>
        <w:contextualSpacing/>
        <w:rPr>
          <w:rFonts w:ascii="Century Schoolbook" w:hAnsi="Century Schoolbook" w:cs="Arial"/>
          <w:bCs/>
        </w:rPr>
      </w:pPr>
      <w:r w:rsidRPr="00074E99">
        <w:rPr>
          <w:rFonts w:ascii="Century Schoolbook" w:hAnsi="Century Schoolbook" w:cs="Arial"/>
        </w:rPr>
        <w:t>Water:</w:t>
      </w:r>
      <w:r w:rsidRPr="00074E99">
        <w:rPr>
          <w:rFonts w:ascii="Century Schoolbook" w:hAnsi="Century Schoolbook" w:cs="Arial"/>
          <w:b w:val="0"/>
          <w:bCs/>
        </w:rPr>
        <w:t xml:space="preserve"> </w:t>
      </w:r>
      <w:r w:rsidR="0015417D" w:rsidRPr="00074E99">
        <w:rPr>
          <w:rFonts w:ascii="Century Schoolbook" w:hAnsi="Century Schoolbook" w:cs="Arial"/>
          <w:b w:val="0"/>
          <w:bCs/>
        </w:rPr>
        <w:t>None</w:t>
      </w:r>
    </w:p>
    <w:p w14:paraId="56AD02DC" w14:textId="77777777" w:rsidR="000535E4" w:rsidRPr="00074E99" w:rsidRDefault="000535E4" w:rsidP="00BC3323">
      <w:pPr>
        <w:contextualSpacing/>
        <w:rPr>
          <w:rFonts w:ascii="Century Schoolbook" w:hAnsi="Century Schoolbook" w:cs="Arial"/>
          <w:b w:val="0"/>
        </w:rPr>
      </w:pPr>
    </w:p>
    <w:p w14:paraId="595B0220" w14:textId="3B965F9F" w:rsidR="00BC3323" w:rsidRPr="00074E99" w:rsidRDefault="00BC3323" w:rsidP="00BC3323">
      <w:pPr>
        <w:contextualSpacing/>
        <w:rPr>
          <w:rFonts w:ascii="Century Schoolbook" w:hAnsi="Century Schoolbook" w:cs="Arial"/>
          <w:bCs/>
        </w:rPr>
      </w:pPr>
      <w:r w:rsidRPr="00074E99">
        <w:rPr>
          <w:rFonts w:ascii="Century Schoolbook" w:hAnsi="Century Schoolbook" w:cs="Arial"/>
        </w:rPr>
        <w:t>Sewer</w:t>
      </w:r>
      <w:r w:rsidRPr="00074E99">
        <w:rPr>
          <w:rFonts w:ascii="Century Schoolbook" w:hAnsi="Century Schoolbook" w:cs="Arial"/>
          <w:bCs/>
        </w:rPr>
        <w:t xml:space="preserve">: </w:t>
      </w:r>
      <w:r w:rsidR="0015417D" w:rsidRPr="00F37FC8">
        <w:rPr>
          <w:rFonts w:ascii="Century Schoolbook" w:hAnsi="Century Schoolbook" w:cs="Arial"/>
          <w:b w:val="0"/>
        </w:rPr>
        <w:t>None</w:t>
      </w:r>
    </w:p>
    <w:p w14:paraId="1E0B637D" w14:textId="77777777" w:rsidR="000535E4" w:rsidRPr="00074E99" w:rsidRDefault="000535E4" w:rsidP="00BC3323">
      <w:pPr>
        <w:contextualSpacing/>
        <w:rPr>
          <w:rFonts w:ascii="Century Schoolbook" w:hAnsi="Century Schoolbook" w:cs="Arial"/>
          <w:bCs/>
        </w:rPr>
      </w:pPr>
    </w:p>
    <w:p w14:paraId="65EB8A4A" w14:textId="7E128DF9" w:rsidR="00BC3323" w:rsidRPr="00F37FC8" w:rsidRDefault="00BC3323" w:rsidP="00BC3323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</w:rPr>
        <w:t>Streets/alleys/sidewalks</w:t>
      </w:r>
      <w:r w:rsidRPr="00074E99">
        <w:rPr>
          <w:rFonts w:ascii="Century Schoolbook" w:hAnsi="Century Schoolbook" w:cs="Arial"/>
          <w:bCs/>
        </w:rPr>
        <w:t xml:space="preserve">: </w:t>
      </w:r>
      <w:r w:rsidR="00D7007E" w:rsidRPr="00F37FC8">
        <w:rPr>
          <w:rFonts w:ascii="Century Schoolbook" w:hAnsi="Century Schoolbook" w:cs="Arial"/>
          <w:b w:val="0"/>
        </w:rPr>
        <w:t>None</w:t>
      </w:r>
    </w:p>
    <w:p w14:paraId="3C8599BE" w14:textId="77777777" w:rsidR="00BC3323" w:rsidRPr="00074E99" w:rsidRDefault="00BC3323" w:rsidP="00BC3323">
      <w:pPr>
        <w:rPr>
          <w:rFonts w:ascii="Century Schoolbook" w:hAnsi="Century Schoolbook" w:cs="Arial"/>
          <w:b w:val="0"/>
        </w:rPr>
      </w:pPr>
    </w:p>
    <w:p w14:paraId="6C67F173" w14:textId="2B7249DC" w:rsidR="00BC3323" w:rsidRPr="00074E99" w:rsidRDefault="00BC3323" w:rsidP="00BC3323">
      <w:pPr>
        <w:rPr>
          <w:rFonts w:ascii="Century Schoolbook" w:hAnsi="Century Schoolbook" w:cs="Arial"/>
          <w:bCs/>
        </w:rPr>
      </w:pPr>
      <w:r w:rsidRPr="00074E99">
        <w:rPr>
          <w:rFonts w:ascii="Century Schoolbook" w:hAnsi="Century Schoolbook" w:cs="Arial"/>
        </w:rPr>
        <w:t>Health &amp; Safety:</w:t>
      </w:r>
      <w:r w:rsidR="00D7007E" w:rsidRPr="00074E99">
        <w:rPr>
          <w:rFonts w:ascii="Century Schoolbook" w:hAnsi="Century Schoolbook" w:cs="Arial"/>
        </w:rPr>
        <w:t xml:space="preserve"> </w:t>
      </w:r>
      <w:r w:rsidR="00D7007E" w:rsidRPr="00074E99">
        <w:rPr>
          <w:rFonts w:ascii="Century Schoolbook" w:hAnsi="Century Schoolbook" w:cs="Arial"/>
          <w:b w:val="0"/>
          <w:bCs/>
        </w:rPr>
        <w:t xml:space="preserve">Trustee Stark reported that a letter </w:t>
      </w:r>
      <w:r w:rsidR="00253A16" w:rsidRPr="00074E99">
        <w:rPr>
          <w:rFonts w:ascii="Century Schoolbook" w:hAnsi="Century Schoolbook" w:cs="Arial"/>
          <w:b w:val="0"/>
          <w:bCs/>
        </w:rPr>
        <w:t>went</w:t>
      </w:r>
      <w:r w:rsidR="00D7007E" w:rsidRPr="00074E99">
        <w:rPr>
          <w:rFonts w:ascii="Century Schoolbook" w:hAnsi="Century Schoolbook" w:cs="Arial"/>
          <w:b w:val="0"/>
          <w:bCs/>
        </w:rPr>
        <w:t xml:space="preserve"> out to the Holden’s for weeds</w:t>
      </w:r>
      <w:r w:rsidR="00253A16" w:rsidRPr="00074E99">
        <w:rPr>
          <w:rFonts w:ascii="Century Schoolbook" w:hAnsi="Century Schoolbook" w:cs="Arial"/>
          <w:b w:val="0"/>
          <w:bCs/>
        </w:rPr>
        <w:t xml:space="preserve"> and the</w:t>
      </w:r>
      <w:r w:rsidR="00D7007E" w:rsidRPr="00074E99">
        <w:rPr>
          <w:rFonts w:ascii="Century Schoolbook" w:hAnsi="Century Schoolbook" w:cs="Arial"/>
          <w:b w:val="0"/>
          <w:bCs/>
        </w:rPr>
        <w:t xml:space="preserve"> Wimmer fence permit was approved.</w:t>
      </w:r>
      <w:r w:rsidR="00D7007E" w:rsidRPr="00074E99">
        <w:rPr>
          <w:rFonts w:ascii="Century Schoolbook" w:hAnsi="Century Schoolbook" w:cs="Arial"/>
        </w:rPr>
        <w:t xml:space="preserve"> </w:t>
      </w:r>
    </w:p>
    <w:p w14:paraId="6AA6CA67" w14:textId="77777777" w:rsidR="00BC3323" w:rsidRPr="00074E99" w:rsidRDefault="00BC3323" w:rsidP="00BC3323">
      <w:pPr>
        <w:rPr>
          <w:rFonts w:ascii="Century Schoolbook" w:hAnsi="Century Schoolbook" w:cs="Arial"/>
          <w:b w:val="0"/>
        </w:rPr>
      </w:pPr>
    </w:p>
    <w:p w14:paraId="1BAFB48D" w14:textId="3FB27120" w:rsidR="00BC3323" w:rsidRPr="00074E99" w:rsidRDefault="00BC3323" w:rsidP="00BC3323">
      <w:pPr>
        <w:rPr>
          <w:rFonts w:ascii="Century Schoolbook" w:hAnsi="Century Schoolbook" w:cs="Arial"/>
        </w:rPr>
      </w:pPr>
      <w:r w:rsidRPr="00074E99">
        <w:rPr>
          <w:rFonts w:ascii="Century Schoolbook" w:hAnsi="Century Schoolbook" w:cs="Arial"/>
        </w:rPr>
        <w:t xml:space="preserve">Business: </w:t>
      </w:r>
      <w:r w:rsidR="00253A16" w:rsidRPr="00F37FC8">
        <w:rPr>
          <w:rFonts w:ascii="Century Schoolbook" w:hAnsi="Century Schoolbook" w:cs="Arial"/>
          <w:b w:val="0"/>
          <w:bCs/>
        </w:rPr>
        <w:t>None</w:t>
      </w:r>
    </w:p>
    <w:p w14:paraId="3EAE449D" w14:textId="77777777" w:rsidR="00BC3323" w:rsidRPr="00074E99" w:rsidRDefault="00BC3323" w:rsidP="00BC3323">
      <w:pPr>
        <w:rPr>
          <w:rFonts w:ascii="Century Schoolbook" w:hAnsi="Century Schoolbook" w:cs="Arial"/>
          <w:b w:val="0"/>
        </w:rPr>
      </w:pPr>
    </w:p>
    <w:p w14:paraId="28E29762" w14:textId="1BEF4BB6" w:rsidR="000535E4" w:rsidRPr="00074E99" w:rsidRDefault="00BC3323" w:rsidP="00BC3323">
      <w:pPr>
        <w:rPr>
          <w:rFonts w:ascii="Century Schoolbook" w:hAnsi="Century Schoolbook" w:cs="Arial"/>
          <w:b w:val="0"/>
          <w:bCs/>
        </w:rPr>
      </w:pPr>
      <w:r w:rsidRPr="00074E99">
        <w:rPr>
          <w:rFonts w:ascii="Century Schoolbook" w:hAnsi="Century Schoolbook" w:cs="Arial"/>
        </w:rPr>
        <w:t xml:space="preserve">Building/grounds: </w:t>
      </w:r>
      <w:r w:rsidR="00253A16" w:rsidRPr="00074E99">
        <w:rPr>
          <w:rFonts w:ascii="Century Schoolbook" w:hAnsi="Century Schoolbook" w:cs="Arial"/>
          <w:b w:val="0"/>
          <w:bCs/>
        </w:rPr>
        <w:t xml:space="preserve">Trustee Esposito reported that the playground needs pea gravel. </w:t>
      </w:r>
      <w:r w:rsidR="006F206B" w:rsidRPr="00074E99">
        <w:rPr>
          <w:rFonts w:ascii="Century Schoolbook" w:hAnsi="Century Schoolbook" w:cs="Arial"/>
          <w:b w:val="0"/>
          <w:bCs/>
        </w:rPr>
        <w:t xml:space="preserve">She also reported that the village building doors need to be replaced. We are getting quotes from Arrow, Bacon </w:t>
      </w:r>
      <w:r w:rsidR="00AC1315" w:rsidRPr="00074E99">
        <w:rPr>
          <w:rFonts w:ascii="Century Schoolbook" w:hAnsi="Century Schoolbook" w:cs="Arial"/>
          <w:b w:val="0"/>
          <w:bCs/>
        </w:rPr>
        <w:t xml:space="preserve">Van Buskirk and CN. This will be on the August </w:t>
      </w:r>
      <w:r w:rsidR="00AC1315" w:rsidRPr="00074E99">
        <w:rPr>
          <w:rFonts w:ascii="Century Schoolbook" w:hAnsi="Century Schoolbook" w:cs="Arial"/>
          <w:b w:val="0"/>
          <w:bCs/>
        </w:rPr>
        <w:lastRenderedPageBreak/>
        <w:t xml:space="preserve">agenda. </w:t>
      </w:r>
      <w:r w:rsidR="00B515B6" w:rsidRPr="00074E99">
        <w:rPr>
          <w:rFonts w:ascii="Century Schoolbook" w:hAnsi="Century Schoolbook" w:cs="Arial"/>
          <w:b w:val="0"/>
          <w:bCs/>
        </w:rPr>
        <w:t xml:space="preserve">She also reported that there are bushes that need trimmed </w:t>
      </w:r>
      <w:r w:rsidR="00381E74">
        <w:rPr>
          <w:rFonts w:ascii="Century Schoolbook" w:hAnsi="Century Schoolbook" w:cs="Arial"/>
          <w:b w:val="0"/>
          <w:bCs/>
        </w:rPr>
        <w:t>by the Frontier building and trees need trimmed by the triplex</w:t>
      </w:r>
      <w:r w:rsidR="00B515B6" w:rsidRPr="00074E99">
        <w:rPr>
          <w:rFonts w:ascii="Century Schoolbook" w:hAnsi="Century Schoolbook" w:cs="Arial"/>
          <w:b w:val="0"/>
          <w:bCs/>
        </w:rPr>
        <w:t xml:space="preserve"> on Market St. </w:t>
      </w:r>
    </w:p>
    <w:p w14:paraId="28B16F60" w14:textId="77777777" w:rsidR="00B515B6" w:rsidRPr="00074E99" w:rsidRDefault="00B515B6" w:rsidP="00BC3323">
      <w:pPr>
        <w:rPr>
          <w:rFonts w:ascii="Century Schoolbook" w:hAnsi="Century Schoolbook" w:cs="Arial"/>
          <w:b w:val="0"/>
          <w:bCs/>
        </w:rPr>
      </w:pPr>
    </w:p>
    <w:p w14:paraId="57CEFF56" w14:textId="7F3079F5" w:rsidR="00BC3323" w:rsidRPr="00074E99" w:rsidRDefault="00BC3323" w:rsidP="00BC3323">
      <w:pPr>
        <w:rPr>
          <w:rFonts w:ascii="Century Schoolbook" w:hAnsi="Century Schoolbook" w:cs="Arial"/>
          <w:b w:val="0"/>
          <w:bCs/>
        </w:rPr>
      </w:pPr>
      <w:r w:rsidRPr="00074E99">
        <w:rPr>
          <w:rFonts w:ascii="Century Schoolbook" w:hAnsi="Century Schoolbook" w:cs="Arial"/>
        </w:rPr>
        <w:t xml:space="preserve">Drainage: </w:t>
      </w:r>
      <w:r w:rsidR="00181847" w:rsidRPr="00074E99">
        <w:rPr>
          <w:rFonts w:ascii="Century Schoolbook" w:hAnsi="Century Schoolbook" w:cs="Arial"/>
          <w:b w:val="0"/>
          <w:bCs/>
        </w:rPr>
        <w:t xml:space="preserve">Trustee Stine reported that we have a pump station that does not work. </w:t>
      </w:r>
      <w:r w:rsidR="0083697E" w:rsidRPr="00074E99">
        <w:rPr>
          <w:rFonts w:ascii="Century Schoolbook" w:hAnsi="Century Schoolbook" w:cs="Arial"/>
          <w:b w:val="0"/>
          <w:bCs/>
        </w:rPr>
        <w:t xml:space="preserve">The pump cannot get enough power to run it. </w:t>
      </w:r>
      <w:r w:rsidR="00E62909" w:rsidRPr="00074E99">
        <w:rPr>
          <w:rFonts w:ascii="Century Schoolbook" w:hAnsi="Century Schoolbook" w:cs="Arial"/>
          <w:b w:val="0"/>
          <w:bCs/>
        </w:rPr>
        <w:t xml:space="preserve">Mayor Acklin said that Ameren had a spec sheet that came from BCA. </w:t>
      </w:r>
      <w:r w:rsidR="00074E99" w:rsidRPr="00074E99">
        <w:rPr>
          <w:rFonts w:ascii="Century Schoolbook" w:hAnsi="Century Schoolbook" w:cs="Arial"/>
          <w:b w:val="0"/>
          <w:bCs/>
        </w:rPr>
        <w:t>Clements</w:t>
      </w:r>
      <w:r w:rsidR="00C71EB7" w:rsidRPr="00074E99">
        <w:rPr>
          <w:rFonts w:ascii="Century Schoolbook" w:hAnsi="Century Schoolbook" w:cs="Arial"/>
          <w:b w:val="0"/>
          <w:bCs/>
        </w:rPr>
        <w:t xml:space="preserve"> put in a pump that needed more power. It will cost $4,100 to have Ameren put in a new transformer</w:t>
      </w:r>
      <w:r w:rsidR="006375D2" w:rsidRPr="00074E99">
        <w:rPr>
          <w:rFonts w:ascii="Century Schoolbook" w:hAnsi="Century Schoolbook" w:cs="Arial"/>
          <w:b w:val="0"/>
          <w:bCs/>
        </w:rPr>
        <w:t xml:space="preserve">. The board agreed to have Ameren put in the new transformer and will vote on it next month. </w:t>
      </w:r>
    </w:p>
    <w:p w14:paraId="1856E6B9" w14:textId="77777777" w:rsidR="000535E4" w:rsidRPr="00074E99" w:rsidRDefault="000535E4" w:rsidP="00BC3323">
      <w:pPr>
        <w:rPr>
          <w:rFonts w:ascii="Century Schoolbook" w:hAnsi="Century Schoolbook" w:cs="Arial"/>
          <w:bCs/>
        </w:rPr>
      </w:pPr>
    </w:p>
    <w:p w14:paraId="4A7A54B7" w14:textId="72EF4D5B" w:rsidR="00BC3323" w:rsidRPr="00074E99" w:rsidRDefault="00BC3323" w:rsidP="00BC3323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</w:rPr>
        <w:t xml:space="preserve">Budget: </w:t>
      </w:r>
      <w:r w:rsidR="00181847" w:rsidRPr="00F37FC8">
        <w:rPr>
          <w:rFonts w:ascii="Century Schoolbook" w:hAnsi="Century Schoolbook" w:cs="Arial"/>
          <w:b w:val="0"/>
          <w:bCs/>
        </w:rPr>
        <w:t>None</w:t>
      </w:r>
    </w:p>
    <w:p w14:paraId="63F2E75C" w14:textId="77777777" w:rsidR="000535E4" w:rsidRPr="00074E99" w:rsidRDefault="000535E4" w:rsidP="00BC3323">
      <w:pPr>
        <w:rPr>
          <w:rFonts w:ascii="Century Schoolbook" w:hAnsi="Century Schoolbook" w:cs="Arial"/>
          <w:b w:val="0"/>
        </w:rPr>
      </w:pPr>
    </w:p>
    <w:p w14:paraId="6842C810" w14:textId="50E9C9DD" w:rsidR="00BC3323" w:rsidRPr="00074E99" w:rsidRDefault="00BC3323" w:rsidP="00BC3323">
      <w:pPr>
        <w:rPr>
          <w:rFonts w:ascii="Century Schoolbook" w:hAnsi="Century Schoolbook" w:cs="Arial"/>
          <w:b w:val="0"/>
          <w:bCs/>
        </w:rPr>
      </w:pPr>
      <w:r w:rsidRPr="00074E99">
        <w:rPr>
          <w:rFonts w:ascii="Century Schoolbook" w:hAnsi="Century Schoolbook" w:cs="Arial"/>
        </w:rPr>
        <w:t xml:space="preserve">Events: </w:t>
      </w:r>
      <w:r w:rsidR="007578CC" w:rsidRPr="00074E99">
        <w:rPr>
          <w:rFonts w:ascii="Century Schoolbook" w:hAnsi="Century Schoolbook" w:cs="Arial"/>
          <w:b w:val="0"/>
          <w:bCs/>
        </w:rPr>
        <w:t>Trustee Cooper reported that there will be a movie in the park the night before the car show. It will be Min</w:t>
      </w:r>
      <w:r w:rsidR="00381E74">
        <w:rPr>
          <w:rFonts w:ascii="Century Schoolbook" w:hAnsi="Century Schoolbook" w:cs="Arial"/>
          <w:b w:val="0"/>
          <w:bCs/>
        </w:rPr>
        <w:t>e</w:t>
      </w:r>
      <w:r w:rsidR="007578CC" w:rsidRPr="00074E99">
        <w:rPr>
          <w:rFonts w:ascii="Century Schoolbook" w:hAnsi="Century Schoolbook" w:cs="Arial"/>
          <w:b w:val="0"/>
          <w:bCs/>
        </w:rPr>
        <w:t xml:space="preserve"> Craft. Island Snow </w:t>
      </w:r>
      <w:r w:rsidR="001F1EB0" w:rsidRPr="00074E99">
        <w:rPr>
          <w:rFonts w:ascii="Century Schoolbook" w:hAnsi="Century Schoolbook" w:cs="Arial"/>
          <w:b w:val="0"/>
          <w:bCs/>
        </w:rPr>
        <w:t xml:space="preserve">will be there. </w:t>
      </w:r>
    </w:p>
    <w:p w14:paraId="29C0CBE7" w14:textId="58249F65" w:rsidR="001F1EB0" w:rsidRPr="00074E99" w:rsidRDefault="001F1EB0" w:rsidP="00BC3323">
      <w:pPr>
        <w:rPr>
          <w:rFonts w:ascii="Century Schoolbook" w:hAnsi="Century Schoolbook" w:cs="Arial"/>
          <w:b w:val="0"/>
          <w:bCs/>
        </w:rPr>
      </w:pPr>
      <w:r w:rsidRPr="00074E99">
        <w:rPr>
          <w:rFonts w:ascii="Century Schoolbook" w:hAnsi="Century Schoolbook" w:cs="Arial"/>
          <w:b w:val="0"/>
          <w:bCs/>
        </w:rPr>
        <w:t xml:space="preserve">Amos Woodrum made trophies for the car show again this year. There will be laser tag and face painting for the kids this year at the car show. </w:t>
      </w:r>
    </w:p>
    <w:p w14:paraId="2DA4B659" w14:textId="77777777" w:rsidR="000535E4" w:rsidRPr="00074E99" w:rsidRDefault="000535E4" w:rsidP="00BC3323">
      <w:pPr>
        <w:rPr>
          <w:rFonts w:ascii="Century Schoolbook" w:hAnsi="Century Schoolbook" w:cs="Arial"/>
          <w:bCs/>
        </w:rPr>
      </w:pPr>
    </w:p>
    <w:p w14:paraId="19B58E94" w14:textId="084753D8" w:rsidR="00BC3323" w:rsidRPr="00074E99" w:rsidRDefault="00BC3323" w:rsidP="00BC3323">
      <w:pPr>
        <w:rPr>
          <w:rFonts w:ascii="Century Schoolbook" w:hAnsi="Century Schoolbook"/>
        </w:rPr>
      </w:pPr>
      <w:r w:rsidRPr="00074E99">
        <w:rPr>
          <w:rFonts w:ascii="Century Schoolbook" w:hAnsi="Century Schoolbook"/>
          <w:bCs/>
        </w:rPr>
        <w:t xml:space="preserve">Vehicle / Equipment repairs &amp; purchases: </w:t>
      </w:r>
      <w:r w:rsidR="00E2683E" w:rsidRPr="00F37FC8">
        <w:rPr>
          <w:rFonts w:ascii="Century Schoolbook" w:hAnsi="Century Schoolbook"/>
          <w:b w:val="0"/>
        </w:rPr>
        <w:t>None</w:t>
      </w:r>
    </w:p>
    <w:p w14:paraId="549AAC08" w14:textId="77777777" w:rsidR="000535E4" w:rsidRPr="00074E99" w:rsidRDefault="000535E4" w:rsidP="00BC3323">
      <w:pPr>
        <w:rPr>
          <w:rFonts w:ascii="Century Schoolbook" w:hAnsi="Century Schoolbook" w:cs="Arial"/>
          <w:b w:val="0"/>
        </w:rPr>
      </w:pPr>
    </w:p>
    <w:p w14:paraId="781A87C4" w14:textId="5A13131F" w:rsidR="000535E4" w:rsidRPr="00074E99" w:rsidRDefault="00BC3323" w:rsidP="00BC3323">
      <w:pPr>
        <w:contextualSpacing/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</w:rPr>
        <w:t>MAYOR:</w:t>
      </w:r>
      <w:r w:rsidRPr="00F37FC8">
        <w:rPr>
          <w:rFonts w:ascii="Century Schoolbook" w:hAnsi="Century Schoolbook" w:cs="Arial"/>
          <w:b w:val="0"/>
          <w:bCs/>
        </w:rPr>
        <w:t xml:space="preserve"> </w:t>
      </w:r>
      <w:r w:rsidR="00E2683E" w:rsidRPr="00F37FC8">
        <w:rPr>
          <w:rFonts w:ascii="Century Schoolbook" w:hAnsi="Century Schoolbook" w:cs="Arial"/>
          <w:b w:val="0"/>
          <w:bCs/>
        </w:rPr>
        <w:t>None</w:t>
      </w:r>
    </w:p>
    <w:p w14:paraId="5ED4ECA1" w14:textId="77777777" w:rsidR="000535E4" w:rsidRPr="00074E99" w:rsidRDefault="000535E4" w:rsidP="00BC3323">
      <w:pPr>
        <w:contextualSpacing/>
        <w:rPr>
          <w:rFonts w:ascii="Century Schoolbook" w:hAnsi="Century Schoolbook" w:cs="Arial"/>
          <w:b w:val="0"/>
        </w:rPr>
      </w:pPr>
    </w:p>
    <w:p w14:paraId="646AE564" w14:textId="6574D05D" w:rsidR="000535E4" w:rsidRPr="00F37FC8" w:rsidRDefault="00BC3323" w:rsidP="00BC3323">
      <w:pPr>
        <w:contextualSpacing/>
        <w:rPr>
          <w:rFonts w:ascii="Century Schoolbook" w:hAnsi="Century Schoolbook" w:cs="Arial"/>
          <w:b w:val="0"/>
          <w:bCs/>
        </w:rPr>
      </w:pPr>
      <w:r w:rsidRPr="00074E99">
        <w:rPr>
          <w:rFonts w:ascii="Century Schoolbook" w:hAnsi="Century Schoolbook" w:cs="Arial"/>
        </w:rPr>
        <w:t xml:space="preserve">OTHER BUSINESS: </w:t>
      </w:r>
      <w:r w:rsidR="00E2683E" w:rsidRPr="00F37FC8">
        <w:rPr>
          <w:rFonts w:ascii="Century Schoolbook" w:hAnsi="Century Schoolbook" w:cs="Arial"/>
          <w:b w:val="0"/>
          <w:bCs/>
        </w:rPr>
        <w:t>None</w:t>
      </w:r>
    </w:p>
    <w:p w14:paraId="2C0F9693" w14:textId="77777777" w:rsidR="00BC3323" w:rsidRPr="00074E99" w:rsidRDefault="00BC3323" w:rsidP="00BC3323">
      <w:pPr>
        <w:rPr>
          <w:rFonts w:ascii="Century Schoolbook" w:hAnsi="Century Schoolbook" w:cs="Arial"/>
          <w:b w:val="0"/>
        </w:rPr>
      </w:pPr>
    </w:p>
    <w:p w14:paraId="6D104FBB" w14:textId="77777777" w:rsidR="00BC3323" w:rsidRPr="00074E99" w:rsidRDefault="00BC3323" w:rsidP="00BC3323">
      <w:pPr>
        <w:rPr>
          <w:rFonts w:ascii="Century Schoolbook" w:hAnsi="Century Schoolbook" w:cs="Arial"/>
          <w:b w:val="0"/>
        </w:rPr>
      </w:pPr>
      <w:r w:rsidRPr="00074E99">
        <w:rPr>
          <w:rFonts w:ascii="Century Schoolbook" w:hAnsi="Century Schoolbook" w:cs="Arial"/>
        </w:rPr>
        <w:t>MOTION TO ADJOURN:</w:t>
      </w:r>
    </w:p>
    <w:p w14:paraId="25CF99F8" w14:textId="36C5BEDE" w:rsidR="00BC3323" w:rsidRPr="00F37FC8" w:rsidRDefault="00BC3323" w:rsidP="00BC3323">
      <w:pPr>
        <w:rPr>
          <w:rFonts w:ascii="Century Schoolbook" w:hAnsi="Century Schoolbook" w:cs="Arial"/>
          <w:b w:val="0"/>
        </w:rPr>
      </w:pPr>
      <w:r w:rsidRPr="00F37FC8">
        <w:rPr>
          <w:rFonts w:ascii="Century Schoolbook" w:hAnsi="Century Schoolbook" w:cs="Arial"/>
          <w:b w:val="0"/>
        </w:rPr>
        <w:t xml:space="preserve">Trustee </w:t>
      </w:r>
      <w:r w:rsidR="00E2683E" w:rsidRPr="00F37FC8">
        <w:rPr>
          <w:rFonts w:ascii="Century Schoolbook" w:hAnsi="Century Schoolbook" w:cs="Arial"/>
          <w:b w:val="0"/>
        </w:rPr>
        <w:t xml:space="preserve">Cooper </w:t>
      </w:r>
      <w:r w:rsidRPr="00F37FC8">
        <w:rPr>
          <w:rFonts w:ascii="Century Schoolbook" w:hAnsi="Century Schoolbook" w:cs="Arial"/>
          <w:b w:val="0"/>
        </w:rPr>
        <w:t>made a motion to adjourn. Trustee</w:t>
      </w:r>
      <w:r w:rsidR="000535E4" w:rsidRPr="00F37FC8">
        <w:rPr>
          <w:rFonts w:ascii="Century Schoolbook" w:hAnsi="Century Schoolbook" w:cs="Arial"/>
          <w:b w:val="0"/>
        </w:rPr>
        <w:t xml:space="preserve"> </w:t>
      </w:r>
      <w:r w:rsidR="00DE6024" w:rsidRPr="00F37FC8">
        <w:rPr>
          <w:rFonts w:ascii="Century Schoolbook" w:hAnsi="Century Schoolbook" w:cs="Arial"/>
          <w:b w:val="0"/>
        </w:rPr>
        <w:t xml:space="preserve">Esposito </w:t>
      </w:r>
      <w:r w:rsidRPr="00F37FC8">
        <w:rPr>
          <w:rFonts w:ascii="Century Schoolbook" w:hAnsi="Century Schoolbook" w:cs="Arial"/>
          <w:b w:val="0"/>
        </w:rPr>
        <w:t xml:space="preserve">seconded the motion. </w:t>
      </w:r>
    </w:p>
    <w:p w14:paraId="28527B43" w14:textId="77777777" w:rsidR="00BC3323" w:rsidRPr="00F37FC8" w:rsidRDefault="00BC3323" w:rsidP="00BC3323">
      <w:pPr>
        <w:rPr>
          <w:rFonts w:ascii="Century Schoolbook" w:hAnsi="Century Schoolbook"/>
          <w:b w:val="0"/>
        </w:rPr>
      </w:pPr>
      <w:r w:rsidRPr="00F37FC8">
        <w:rPr>
          <w:rFonts w:ascii="Century Schoolbook" w:hAnsi="Century Schoolbook" w:cs="Arial"/>
          <w:b w:val="0"/>
        </w:rPr>
        <w:t xml:space="preserve">All “ayes,” motion carried. </w:t>
      </w:r>
    </w:p>
    <w:p w14:paraId="7F4F8DB5" w14:textId="77777777" w:rsidR="00BC3323" w:rsidRPr="00F37FC8" w:rsidRDefault="00BC3323" w:rsidP="00BC3323">
      <w:pPr>
        <w:rPr>
          <w:rFonts w:ascii="Century Schoolbook" w:hAnsi="Century Schoolbook"/>
          <w:b w:val="0"/>
        </w:rPr>
      </w:pPr>
    </w:p>
    <w:p w14:paraId="29FC46D3" w14:textId="1E0DDA9C" w:rsidR="00BC3323" w:rsidRPr="00F37FC8" w:rsidRDefault="00BC3323" w:rsidP="00BC3323">
      <w:pPr>
        <w:rPr>
          <w:rFonts w:ascii="Century Schoolbook" w:hAnsi="Century Schoolbook"/>
          <w:b w:val="0"/>
        </w:rPr>
      </w:pPr>
      <w:r w:rsidRPr="00F37FC8">
        <w:rPr>
          <w:rFonts w:ascii="Century Schoolbook" w:hAnsi="Century Schoolbook"/>
          <w:b w:val="0"/>
        </w:rPr>
        <w:t xml:space="preserve">Adjourned at </w:t>
      </w:r>
      <w:r w:rsidR="00DE6024" w:rsidRPr="00F37FC8">
        <w:rPr>
          <w:rFonts w:ascii="Century Schoolbook" w:hAnsi="Century Schoolbook"/>
          <w:b w:val="0"/>
        </w:rPr>
        <w:t xml:space="preserve">8:35 </w:t>
      </w:r>
      <w:r w:rsidRPr="00F37FC8">
        <w:rPr>
          <w:rFonts w:ascii="Century Schoolbook" w:hAnsi="Century Schoolbook"/>
          <w:b w:val="0"/>
        </w:rPr>
        <w:t>PM</w:t>
      </w:r>
    </w:p>
    <w:p w14:paraId="4E35E00C" w14:textId="77777777" w:rsidR="00BC3323" w:rsidRPr="00074E99" w:rsidRDefault="00BC3323" w:rsidP="00BC3323">
      <w:pPr>
        <w:rPr>
          <w:rFonts w:ascii="Century Schoolbook" w:hAnsi="Century Schoolbook"/>
        </w:rPr>
      </w:pPr>
    </w:p>
    <w:p w14:paraId="03E10C92" w14:textId="77777777" w:rsidR="00BC3323" w:rsidRPr="00F37FC8" w:rsidRDefault="00BC3323" w:rsidP="00BC3323">
      <w:pPr>
        <w:rPr>
          <w:rFonts w:ascii="Century Schoolbook" w:hAnsi="Century Schoolbook"/>
          <w:b w:val="0"/>
          <w:bCs/>
        </w:rPr>
      </w:pPr>
      <w:r w:rsidRPr="00F37FC8">
        <w:rPr>
          <w:rFonts w:ascii="Century Schoolbook" w:hAnsi="Century Schoolbook"/>
          <w:b w:val="0"/>
          <w:bCs/>
        </w:rPr>
        <w:t>Respectfully submitted,</w:t>
      </w:r>
    </w:p>
    <w:p w14:paraId="6BABF934" w14:textId="77777777" w:rsidR="00BC3323" w:rsidRPr="00F37FC8" w:rsidRDefault="00BC3323" w:rsidP="00BC3323">
      <w:pPr>
        <w:rPr>
          <w:rFonts w:ascii="Century Schoolbook" w:hAnsi="Century Schoolbook"/>
          <w:b w:val="0"/>
          <w:bCs/>
        </w:rPr>
      </w:pPr>
      <w:r w:rsidRPr="00F37FC8">
        <w:rPr>
          <w:rFonts w:ascii="Century Schoolbook" w:hAnsi="Century Schoolbook"/>
          <w:b w:val="0"/>
          <w:bCs/>
        </w:rPr>
        <w:t>Jennifer Bowman, Clerk</w:t>
      </w:r>
    </w:p>
    <w:p w14:paraId="3F843AA0" w14:textId="77777777" w:rsidR="00BC3323" w:rsidRPr="00F37FC8" w:rsidRDefault="00BC3323" w:rsidP="00BC3323">
      <w:pPr>
        <w:rPr>
          <w:rFonts w:ascii="Century Schoolbook" w:hAnsi="Century Schoolbook"/>
          <w:b w:val="0"/>
          <w:bCs/>
        </w:rPr>
      </w:pPr>
      <w:r w:rsidRPr="00F37FC8">
        <w:rPr>
          <w:rFonts w:ascii="Century Schoolbook" w:hAnsi="Century Schoolbook"/>
          <w:b w:val="0"/>
          <w:bCs/>
        </w:rPr>
        <w:t>Village of Ogden</w:t>
      </w:r>
    </w:p>
    <w:p w14:paraId="64C78CDE" w14:textId="77777777" w:rsidR="00BC3323" w:rsidRDefault="00BC3323"/>
    <w:sectPr w:rsidR="00BC3323" w:rsidSect="00BC332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76088"/>
    <w:multiLevelType w:val="hybridMultilevel"/>
    <w:tmpl w:val="4BE8856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ascii="Century Schoolbook" w:eastAsia="Times New Roman" w:hAnsi="Century Schoolbook" w:cs="Arial"/>
        <w:b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E509C6"/>
    <w:multiLevelType w:val="hybridMultilevel"/>
    <w:tmpl w:val="4BE8856A"/>
    <w:lvl w:ilvl="0" w:tplc="5A44635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956CE56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ascii="Century Schoolbook" w:eastAsia="Times New Roman" w:hAnsi="Century Schoolbook" w:cs="Arial"/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86362034">
    <w:abstractNumId w:val="1"/>
  </w:num>
  <w:num w:numId="2" w16cid:durableId="7583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23"/>
    <w:rsid w:val="00010F44"/>
    <w:rsid w:val="00015153"/>
    <w:rsid w:val="00023E97"/>
    <w:rsid w:val="000319E5"/>
    <w:rsid w:val="00033D48"/>
    <w:rsid w:val="000535E4"/>
    <w:rsid w:val="000562CC"/>
    <w:rsid w:val="00063DFB"/>
    <w:rsid w:val="00074E99"/>
    <w:rsid w:val="000D249E"/>
    <w:rsid w:val="00110EF4"/>
    <w:rsid w:val="001200B4"/>
    <w:rsid w:val="00140A55"/>
    <w:rsid w:val="00153553"/>
    <w:rsid w:val="0015417D"/>
    <w:rsid w:val="001614AE"/>
    <w:rsid w:val="00181847"/>
    <w:rsid w:val="001C1188"/>
    <w:rsid w:val="001F1EB0"/>
    <w:rsid w:val="00211A71"/>
    <w:rsid w:val="00244D45"/>
    <w:rsid w:val="00253A16"/>
    <w:rsid w:val="00263E88"/>
    <w:rsid w:val="002A7CEA"/>
    <w:rsid w:val="002D1A98"/>
    <w:rsid w:val="00345307"/>
    <w:rsid w:val="003804BD"/>
    <w:rsid w:val="00381E74"/>
    <w:rsid w:val="00385B1E"/>
    <w:rsid w:val="00450B3C"/>
    <w:rsid w:val="004A35D9"/>
    <w:rsid w:val="004E6861"/>
    <w:rsid w:val="004F0E4D"/>
    <w:rsid w:val="0054745B"/>
    <w:rsid w:val="00571D56"/>
    <w:rsid w:val="005E7688"/>
    <w:rsid w:val="006375D2"/>
    <w:rsid w:val="00665F1C"/>
    <w:rsid w:val="006F206B"/>
    <w:rsid w:val="00734FB4"/>
    <w:rsid w:val="007578CC"/>
    <w:rsid w:val="007903D0"/>
    <w:rsid w:val="007A0A7E"/>
    <w:rsid w:val="007C6E11"/>
    <w:rsid w:val="007C7729"/>
    <w:rsid w:val="007E3A59"/>
    <w:rsid w:val="007F6496"/>
    <w:rsid w:val="0083697E"/>
    <w:rsid w:val="008418EF"/>
    <w:rsid w:val="008735A4"/>
    <w:rsid w:val="0089797C"/>
    <w:rsid w:val="008A055E"/>
    <w:rsid w:val="008D7528"/>
    <w:rsid w:val="008E388C"/>
    <w:rsid w:val="008E7BAB"/>
    <w:rsid w:val="009210CA"/>
    <w:rsid w:val="00927358"/>
    <w:rsid w:val="0095784F"/>
    <w:rsid w:val="009A03A2"/>
    <w:rsid w:val="00A20887"/>
    <w:rsid w:val="00A32507"/>
    <w:rsid w:val="00A814AB"/>
    <w:rsid w:val="00AC1315"/>
    <w:rsid w:val="00AC76E7"/>
    <w:rsid w:val="00AF726C"/>
    <w:rsid w:val="00B037EA"/>
    <w:rsid w:val="00B257EA"/>
    <w:rsid w:val="00B515B6"/>
    <w:rsid w:val="00B54623"/>
    <w:rsid w:val="00B8132E"/>
    <w:rsid w:val="00B81CAA"/>
    <w:rsid w:val="00B958A0"/>
    <w:rsid w:val="00BA4A6F"/>
    <w:rsid w:val="00BC3323"/>
    <w:rsid w:val="00BF4E76"/>
    <w:rsid w:val="00BF6E12"/>
    <w:rsid w:val="00C11371"/>
    <w:rsid w:val="00C60416"/>
    <w:rsid w:val="00C71EB7"/>
    <w:rsid w:val="00CC0A58"/>
    <w:rsid w:val="00D1668C"/>
    <w:rsid w:val="00D417DA"/>
    <w:rsid w:val="00D7007E"/>
    <w:rsid w:val="00D70B7D"/>
    <w:rsid w:val="00D81A37"/>
    <w:rsid w:val="00DE6024"/>
    <w:rsid w:val="00E01828"/>
    <w:rsid w:val="00E0240D"/>
    <w:rsid w:val="00E2683E"/>
    <w:rsid w:val="00E544EB"/>
    <w:rsid w:val="00E62909"/>
    <w:rsid w:val="00E869FB"/>
    <w:rsid w:val="00EA4CF6"/>
    <w:rsid w:val="00EB103A"/>
    <w:rsid w:val="00ED1389"/>
    <w:rsid w:val="00EF2A80"/>
    <w:rsid w:val="00F0226A"/>
    <w:rsid w:val="00F02BFD"/>
    <w:rsid w:val="00F37FC8"/>
    <w:rsid w:val="00F7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56B6"/>
  <w15:chartTrackingRefBased/>
  <w15:docId w15:val="{520E079C-51BE-4B43-90BD-C6F2A0F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323"/>
    <w:pPr>
      <w:spacing w:after="0" w:line="240" w:lineRule="auto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3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3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3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3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3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C33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93</cp:revision>
  <cp:lastPrinted>2025-07-23T13:58:00Z</cp:lastPrinted>
  <dcterms:created xsi:type="dcterms:W3CDTF">2025-07-01T20:29:00Z</dcterms:created>
  <dcterms:modified xsi:type="dcterms:W3CDTF">2025-08-26T13:19:00Z</dcterms:modified>
</cp:coreProperties>
</file>