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0D7D" w14:textId="77777777" w:rsidR="00216C57" w:rsidRPr="00382AA8" w:rsidRDefault="00216C57" w:rsidP="00216C57">
      <w:pPr>
        <w:spacing w:after="0" w:line="240" w:lineRule="auto"/>
        <w:jc w:val="center"/>
        <w:rPr>
          <w:rFonts w:ascii="Century Schoolbook" w:eastAsia="Calibri" w:hAnsi="Century Schoolbook" w:cs="Times New Roman"/>
          <w:b/>
          <w:kern w:val="0"/>
          <w:sz w:val="22"/>
          <w:szCs w:val="22"/>
        </w:rPr>
      </w:pPr>
      <w:r w:rsidRPr="00382AA8">
        <w:rPr>
          <w:rFonts w:ascii="Century Schoolbook" w:eastAsia="Calibri" w:hAnsi="Century Schoolbook" w:cs="Times New Roman"/>
          <w:b/>
          <w:kern w:val="0"/>
          <w:sz w:val="22"/>
          <w:szCs w:val="22"/>
        </w:rPr>
        <w:t>Ogden Village Board Regular Session</w:t>
      </w:r>
    </w:p>
    <w:p w14:paraId="53D64914" w14:textId="77777777" w:rsidR="00216C57" w:rsidRPr="00382AA8" w:rsidRDefault="00216C57" w:rsidP="00216C57">
      <w:pPr>
        <w:spacing w:after="0" w:line="240" w:lineRule="auto"/>
        <w:jc w:val="center"/>
        <w:rPr>
          <w:rFonts w:ascii="Century Schoolbook" w:eastAsia="Calibri" w:hAnsi="Century Schoolbook" w:cs="Times New Roman"/>
          <w:b/>
          <w:kern w:val="0"/>
          <w:sz w:val="22"/>
          <w:szCs w:val="22"/>
        </w:rPr>
      </w:pPr>
      <w:r w:rsidRPr="00382AA8">
        <w:rPr>
          <w:rFonts w:ascii="Century Schoolbook" w:eastAsia="Calibri" w:hAnsi="Century Schoolbook" w:cs="Times New Roman"/>
          <w:b/>
          <w:kern w:val="0"/>
          <w:sz w:val="22"/>
          <w:szCs w:val="22"/>
        </w:rPr>
        <w:t>Ogden Village Hall</w:t>
      </w:r>
    </w:p>
    <w:p w14:paraId="5EBE67D8" w14:textId="6CA59711" w:rsidR="00216C57" w:rsidRPr="00382AA8" w:rsidRDefault="00216C57" w:rsidP="00216C57">
      <w:pPr>
        <w:spacing w:after="0" w:line="240" w:lineRule="auto"/>
        <w:jc w:val="center"/>
        <w:rPr>
          <w:rFonts w:ascii="Century Schoolbook" w:eastAsia="Calibri" w:hAnsi="Century Schoolbook" w:cs="Times New Roman"/>
          <w:b/>
          <w:kern w:val="0"/>
          <w:sz w:val="22"/>
          <w:szCs w:val="22"/>
        </w:rPr>
      </w:pPr>
      <w:r w:rsidRPr="00382AA8">
        <w:rPr>
          <w:rFonts w:ascii="Century Schoolbook" w:eastAsia="Calibri" w:hAnsi="Century Schoolbook" w:cs="Times New Roman"/>
          <w:b/>
          <w:kern w:val="0"/>
          <w:sz w:val="22"/>
          <w:szCs w:val="22"/>
        </w:rPr>
        <w:t>June 12, 2025</w:t>
      </w:r>
    </w:p>
    <w:p w14:paraId="49A2B2AB" w14:textId="77777777" w:rsidR="00216C57" w:rsidRPr="00382AA8" w:rsidRDefault="00216C57" w:rsidP="00216C57">
      <w:pPr>
        <w:spacing w:after="0" w:line="240" w:lineRule="auto"/>
        <w:ind w:left="1440"/>
        <w:contextualSpacing/>
        <w:rPr>
          <w:rFonts w:ascii="Century Schoolbook" w:eastAsia="Times New Roman" w:hAnsi="Century Schoolbook" w:cs="Times New Roman"/>
          <w:b/>
          <w:kern w:val="0"/>
          <w:sz w:val="22"/>
          <w:szCs w:val="22"/>
        </w:rPr>
      </w:pPr>
    </w:p>
    <w:p w14:paraId="01AD24DD" w14:textId="77777777" w:rsidR="00216C57" w:rsidRPr="00382AA8" w:rsidRDefault="00216C57" w:rsidP="00216C57">
      <w:pPr>
        <w:spacing w:after="0" w:line="240" w:lineRule="auto"/>
        <w:rPr>
          <w:rFonts w:ascii="Century Schoolbook" w:eastAsia="Calibri" w:hAnsi="Century Schoolbook" w:cs="Times New Roman"/>
          <w:b/>
          <w:kern w:val="0"/>
          <w:sz w:val="22"/>
          <w:szCs w:val="22"/>
        </w:rPr>
      </w:pPr>
      <w:r w:rsidRPr="00382AA8">
        <w:rPr>
          <w:rFonts w:ascii="Century Schoolbook" w:eastAsia="Calibri" w:hAnsi="Century Schoolbook" w:cs="Times New Roman"/>
          <w:b/>
          <w:kern w:val="0"/>
          <w:sz w:val="22"/>
          <w:szCs w:val="22"/>
        </w:rPr>
        <w:t>PRESENT:</w:t>
      </w:r>
    </w:p>
    <w:p w14:paraId="48295DB6" w14:textId="744A150C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>Mayor Acklin</w:t>
      </w:r>
      <w:r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Esposito</w:t>
      </w:r>
      <w:r w:rsidR="00120A3D"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Wade Stine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  <w:t>Trustee Wright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</w:p>
    <w:p w14:paraId="7ED95129" w14:textId="77777777" w:rsidR="00120A3D" w:rsidRPr="00382AA8" w:rsidRDefault="00120A3D" w:rsidP="00216C57">
      <w:pPr>
        <w:spacing w:after="0" w:line="240" w:lineRule="auto"/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</w:rPr>
      </w:pPr>
    </w:p>
    <w:p w14:paraId="75FCF8D7" w14:textId="0911C7C3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</w:rPr>
        <w:t>Arrived Late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: </w:t>
      </w:r>
      <w:r w:rsidR="00A111E4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Lewis</w:t>
      </w:r>
    </w:p>
    <w:p w14:paraId="4B312DBF" w14:textId="77777777" w:rsidR="00A111E4" w:rsidRPr="00382AA8" w:rsidRDefault="00A111E4" w:rsidP="00216C57">
      <w:pPr>
        <w:spacing w:after="0" w:line="240" w:lineRule="auto"/>
        <w:rPr>
          <w:rFonts w:ascii="Century Schoolbook" w:eastAsia="Calibri" w:hAnsi="Century Schoolbook" w:cs="Times New Roman"/>
          <w:b/>
          <w:bCs/>
          <w:kern w:val="0"/>
          <w:sz w:val="22"/>
          <w:szCs w:val="22"/>
        </w:rPr>
      </w:pPr>
    </w:p>
    <w:p w14:paraId="04E33543" w14:textId="59166518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Calibri" w:hAnsi="Century Schoolbook" w:cs="Times New Roman"/>
          <w:b/>
          <w:bCs/>
          <w:kern w:val="0"/>
          <w:sz w:val="22"/>
          <w:szCs w:val="22"/>
        </w:rPr>
        <w:t>Absent</w:t>
      </w:r>
      <w:r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>: Clerk Bowman</w:t>
      </w:r>
      <w:r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ab/>
      </w:r>
      <w:r w:rsidR="00120A3D"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>Trustee Cooper</w:t>
      </w:r>
      <w:r w:rsidR="00120A3D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 </w:t>
      </w:r>
      <w:r w:rsidR="00120A3D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Stark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</w:p>
    <w:p w14:paraId="1B7F0736" w14:textId="77777777" w:rsidR="00216C57" w:rsidRPr="00382AA8" w:rsidRDefault="00216C57" w:rsidP="00216C57">
      <w:pPr>
        <w:spacing w:after="0" w:line="240" w:lineRule="auto"/>
        <w:rPr>
          <w:rFonts w:ascii="Century Schoolbook" w:eastAsia="Calibri" w:hAnsi="Century Schoolbook" w:cs="Times New Roman"/>
          <w:kern w:val="0"/>
          <w:sz w:val="22"/>
          <w:szCs w:val="22"/>
          <w:highlight w:val="yellow"/>
        </w:rPr>
      </w:pPr>
    </w:p>
    <w:p w14:paraId="73445B1C" w14:textId="1C8BEBA9" w:rsidR="00216C57" w:rsidRPr="00382AA8" w:rsidRDefault="00216C57" w:rsidP="00216C57">
      <w:pPr>
        <w:spacing w:after="0" w:line="240" w:lineRule="auto"/>
        <w:rPr>
          <w:rFonts w:ascii="Century Schoolbook" w:eastAsia="Calibri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Calibri" w:hAnsi="Century Schoolbook" w:cs="Times New Roman"/>
          <w:b/>
          <w:bCs/>
          <w:kern w:val="0"/>
          <w:sz w:val="22"/>
          <w:szCs w:val="22"/>
        </w:rPr>
        <w:t>Also, Present</w:t>
      </w:r>
      <w:r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 xml:space="preserve">: Ronda Fulkerson, </w:t>
      </w:r>
      <w:r w:rsidR="003219FC"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 xml:space="preserve">Cindy Acklin, George Woodard, Lorin </w:t>
      </w:r>
      <w:r w:rsidR="00D96762"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>Kinney,</w:t>
      </w:r>
      <w:r w:rsidR="003219FC"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 xml:space="preserve"> and </w:t>
      </w:r>
      <w:r w:rsidR="004C157C" w:rsidRPr="00382AA8">
        <w:rPr>
          <w:rFonts w:ascii="Century Schoolbook" w:eastAsia="Calibri" w:hAnsi="Century Schoolbook" w:cs="Times New Roman"/>
          <w:kern w:val="0"/>
          <w:sz w:val="22"/>
          <w:szCs w:val="22"/>
        </w:rPr>
        <w:t>Stine</w:t>
      </w:r>
    </w:p>
    <w:p w14:paraId="20683FBA" w14:textId="77777777" w:rsidR="00216C57" w:rsidRPr="00382AA8" w:rsidRDefault="00216C57" w:rsidP="00216C57">
      <w:pPr>
        <w:spacing w:after="0" w:line="240" w:lineRule="auto"/>
        <w:rPr>
          <w:rFonts w:ascii="Century Schoolbook" w:eastAsia="Calibri" w:hAnsi="Century Schoolbook" w:cs="Times New Roman"/>
          <w:kern w:val="0"/>
          <w:sz w:val="22"/>
          <w:szCs w:val="22"/>
        </w:rPr>
      </w:pPr>
    </w:p>
    <w:p w14:paraId="5A619477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/>
          <w:kern w:val="0"/>
          <w:sz w:val="22"/>
          <w:szCs w:val="22"/>
        </w:rPr>
        <w:t>CALL TO ORDER:</w:t>
      </w:r>
    </w:p>
    <w:p w14:paraId="6C898786" w14:textId="7AF8AE9D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Mayor Acklin called the meeting to order at 7:</w:t>
      </w:r>
      <w:r w:rsidR="004C157C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02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 PM. </w:t>
      </w:r>
    </w:p>
    <w:p w14:paraId="732107E7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</w:rPr>
      </w:pPr>
    </w:p>
    <w:p w14:paraId="55391C3B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</w:rPr>
        <w:t>PLEDGE OF ALLEGIANCE</w:t>
      </w:r>
    </w:p>
    <w:p w14:paraId="0150F596" w14:textId="77777777" w:rsidR="00216C57" w:rsidRPr="00382AA8" w:rsidRDefault="00216C57" w:rsidP="00216C57">
      <w:pPr>
        <w:pStyle w:val="NoSpacing"/>
        <w:rPr>
          <w:rFonts w:ascii="Century Schoolbook" w:hAnsi="Century Schoolbook"/>
          <w:sz w:val="22"/>
          <w:szCs w:val="22"/>
        </w:rPr>
      </w:pPr>
    </w:p>
    <w:p w14:paraId="19EA27C7" w14:textId="2701B44D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PUBLIC COMMENT: </w:t>
      </w:r>
      <w:r w:rsidR="00C01230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Lorin Kinney was present to discuss a water wish list. </w:t>
      </w:r>
      <w:r w:rsidR="00276C77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 list will be attached to the minutes. </w:t>
      </w:r>
      <w:r w:rsidR="00D40D3B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This list is </w:t>
      </w:r>
      <w:r w:rsidR="00026EA3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items that could be replaced or repaired with the loan </w:t>
      </w:r>
      <w:r w:rsidR="007C7C57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if the board decides to move forward with it.</w:t>
      </w:r>
      <w:r w:rsidR="007C7C57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</w:p>
    <w:p w14:paraId="67F50F2A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3E96A36C" w14:textId="77777777" w:rsidR="00A111E4" w:rsidRPr="00382AA8" w:rsidRDefault="00A111E4" w:rsidP="00A111E4">
      <w:pPr>
        <w:spacing w:after="0" w:line="240" w:lineRule="auto"/>
        <w:rPr>
          <w:rFonts w:ascii="Century Schoolbook" w:hAnsi="Century Schoolbook" w:cs="Arial"/>
          <w:b/>
          <w:sz w:val="22"/>
          <w:szCs w:val="22"/>
        </w:rPr>
      </w:pPr>
      <w:r w:rsidRPr="00382AA8">
        <w:rPr>
          <w:rFonts w:ascii="Century Schoolbook" w:hAnsi="Century Schoolbook" w:cs="Arial"/>
          <w:b/>
          <w:sz w:val="22"/>
          <w:szCs w:val="22"/>
        </w:rPr>
        <w:t xml:space="preserve">SWEARING IN OF ELECTED OFFICIAL FROM APRIL 1, 2025, ELECTION: </w:t>
      </w:r>
      <w:r w:rsidRPr="00382AA8">
        <w:rPr>
          <w:rFonts w:ascii="Century Schoolbook" w:hAnsi="Century Schoolbook" w:cs="Arial"/>
          <w:b/>
          <w:sz w:val="22"/>
          <w:szCs w:val="22"/>
        </w:rPr>
        <w:tab/>
      </w:r>
      <w:r w:rsidRPr="00382AA8">
        <w:rPr>
          <w:rFonts w:ascii="Century Schoolbook" w:hAnsi="Century Schoolbook" w:cs="Arial"/>
          <w:b/>
          <w:sz w:val="22"/>
          <w:szCs w:val="22"/>
        </w:rPr>
        <w:tab/>
      </w:r>
    </w:p>
    <w:p w14:paraId="3CAF1ED2" w14:textId="1C6D376A" w:rsidR="00EF4ADA" w:rsidRPr="00382AA8" w:rsidRDefault="007C7C57" w:rsidP="007C7C57">
      <w:pPr>
        <w:pStyle w:val="NoSpacing"/>
        <w:rPr>
          <w:rFonts w:ascii="Century Schoolbook" w:hAnsi="Century Schoolbook"/>
          <w:bCs/>
          <w:sz w:val="22"/>
          <w:szCs w:val="22"/>
        </w:rPr>
      </w:pPr>
      <w:r w:rsidRPr="00382AA8">
        <w:rPr>
          <w:rFonts w:ascii="Century Schoolbook" w:hAnsi="Century Schoolbook"/>
          <w:bCs/>
          <w:sz w:val="22"/>
          <w:szCs w:val="22"/>
        </w:rPr>
        <w:t>Trustee Lewis</w:t>
      </w:r>
      <w:r w:rsidR="00A111E4" w:rsidRPr="00382AA8">
        <w:rPr>
          <w:rFonts w:ascii="Century Schoolbook" w:hAnsi="Century Schoolbook"/>
          <w:bCs/>
          <w:sz w:val="22"/>
          <w:szCs w:val="22"/>
        </w:rPr>
        <w:t xml:space="preserve"> was sworn in by Mayor Acklin. </w:t>
      </w:r>
    </w:p>
    <w:p w14:paraId="396540F5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C79BAF6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CONSENT AGENDA:</w:t>
      </w:r>
    </w:p>
    <w:p w14:paraId="650665E7" w14:textId="31445907" w:rsidR="00216C57" w:rsidRPr="00382AA8" w:rsidRDefault="00216C57" w:rsidP="00216C57">
      <w:pPr>
        <w:numPr>
          <w:ilvl w:val="2"/>
          <w:numId w:val="1"/>
        </w:numPr>
        <w:tabs>
          <w:tab w:val="clear" w:pos="1980"/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approve minutes of May1, 2025, regular session and May 2025 Onward Ogden</w:t>
      </w:r>
    </w:p>
    <w:p w14:paraId="4180368B" w14:textId="7BD72741" w:rsidR="00216C57" w:rsidRPr="00382AA8" w:rsidRDefault="00216C57" w:rsidP="00216C57">
      <w:pPr>
        <w:numPr>
          <w:ilvl w:val="2"/>
          <w:numId w:val="1"/>
        </w:numPr>
        <w:tabs>
          <w:tab w:val="clear" w:pos="1980"/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Motion to approve June 2025 Treasurer’s Report</w:t>
      </w:r>
    </w:p>
    <w:p w14:paraId="6EB9545A" w14:textId="09B813CA" w:rsidR="00216C57" w:rsidRPr="00382AA8" w:rsidRDefault="00216C57" w:rsidP="00216C57">
      <w:pPr>
        <w:numPr>
          <w:ilvl w:val="2"/>
          <w:numId w:val="1"/>
        </w:numPr>
        <w:tabs>
          <w:tab w:val="clear" w:pos="1980"/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Motion to approve May 2025 bank </w:t>
      </w:r>
      <w:r w:rsidR="00E07B67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statements.</w:t>
      </w:r>
    </w:p>
    <w:p w14:paraId="56E5E313" w14:textId="0B30FA6A" w:rsidR="00216C57" w:rsidRPr="00382AA8" w:rsidRDefault="00216C57" w:rsidP="00216C57">
      <w:pPr>
        <w:numPr>
          <w:ilvl w:val="2"/>
          <w:numId w:val="1"/>
        </w:numPr>
        <w:tabs>
          <w:tab w:val="clear" w:pos="1980"/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Motion to approve June 2025 </w:t>
      </w:r>
      <w:r w:rsidR="00E07B67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bills.</w:t>
      </w:r>
    </w:p>
    <w:p w14:paraId="4C453CC6" w14:textId="14F0BA7B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Trustee </w:t>
      </w:r>
      <w:r w:rsidR="00F2693B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>Wright</w:t>
      </w:r>
      <w:r w:rsidR="00510F23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>made a motion to approve June 12, 2025, consent agenda. Trustee</w:t>
      </w:r>
      <w:r w:rsidR="00510F23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Stine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             seconded the motion. Roll call vote:</w:t>
      </w:r>
    </w:p>
    <w:p w14:paraId="17394ED9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Trustee Esposito, “aye”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  <w:t>Trustee Wright, “aye”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  <w:t xml:space="preserve">Trustee Stine, “aye” 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</w:p>
    <w:p w14:paraId="0C92A949" w14:textId="03272ED5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Trustee Lewis, “aye”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</w:p>
    <w:p w14:paraId="71750FD0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All “ayes,” motion carried.</w:t>
      </w:r>
    </w:p>
    <w:p w14:paraId="1D6DF3AA" w14:textId="77777777" w:rsidR="00EF4ADA" w:rsidRPr="00382AA8" w:rsidRDefault="00EF4ADA" w:rsidP="00216C57">
      <w:pPr>
        <w:spacing w:after="0" w:line="240" w:lineRule="auto"/>
        <w:rPr>
          <w:rFonts w:ascii="Century Schoolbook" w:eastAsia="Times New Roman" w:hAnsi="Century Schoolbook" w:cs="Segoe UI"/>
          <w:bCs/>
          <w:kern w:val="0"/>
          <w:sz w:val="22"/>
          <w:szCs w:val="22"/>
          <w:lang w:val="en"/>
          <w14:ligatures w14:val="none"/>
        </w:rPr>
      </w:pPr>
    </w:p>
    <w:p w14:paraId="36A58437" w14:textId="78F12D91" w:rsidR="00216C57" w:rsidRPr="00382AA8" w:rsidRDefault="00216C57" w:rsidP="00216C57">
      <w:pPr>
        <w:spacing w:after="0" w:line="240" w:lineRule="auto"/>
        <w:rPr>
          <w:rFonts w:ascii="Century Schoolbook" w:hAnsi="Century Schoolbook" w:cs="Arial"/>
          <w:b/>
          <w:sz w:val="22"/>
          <w:szCs w:val="22"/>
        </w:rPr>
      </w:pPr>
      <w:r w:rsidRPr="00382AA8">
        <w:rPr>
          <w:rFonts w:ascii="Century Schoolbook" w:hAnsi="Century Schoolbook"/>
          <w:b/>
          <w:sz w:val="22"/>
          <w:szCs w:val="22"/>
        </w:rPr>
        <w:t>APPROVAL OF THE 2025-2026 APPROPRIATION ORDINANCE</w:t>
      </w:r>
      <w:r w:rsidRPr="00382AA8">
        <w:rPr>
          <w:rFonts w:ascii="Century Schoolbook" w:hAnsi="Century Schoolbook"/>
          <w:b/>
          <w:bCs/>
          <w:sz w:val="22"/>
          <w:szCs w:val="22"/>
        </w:rPr>
        <w:t>:</w:t>
      </w:r>
    </w:p>
    <w:p w14:paraId="06CE02E8" w14:textId="16942D8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Trustee </w:t>
      </w:r>
      <w:r w:rsidR="00223D57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>Wright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made a motion to approve the 2025-2026 Appropriation Ordinance. Trustee </w:t>
      </w:r>
      <w:r w:rsidR="00223D57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>Stine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seconded the motion. Roll call vote:</w:t>
      </w:r>
    </w:p>
    <w:p w14:paraId="2852385A" w14:textId="7D55D826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Trustee Wright, “aye”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  <w:t>Trustee Stine, “aye”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  <w:t xml:space="preserve">Trustee Lewis “aye” 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</w:p>
    <w:p w14:paraId="7548A5C4" w14:textId="68EFF5D5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Trustee Esposito, “aye”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</w:p>
    <w:p w14:paraId="7F0C3E92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All “ayes,” motion carried.</w:t>
      </w:r>
    </w:p>
    <w:p w14:paraId="734AC722" w14:textId="77777777" w:rsidR="00216C57" w:rsidRPr="00382AA8" w:rsidRDefault="00216C57" w:rsidP="00216C57">
      <w:pPr>
        <w:spacing w:after="0" w:line="240" w:lineRule="auto"/>
        <w:rPr>
          <w:rFonts w:ascii="Century Schoolbook" w:hAnsi="Century Schoolbook" w:cs="Arial"/>
          <w:b/>
          <w:sz w:val="22"/>
          <w:szCs w:val="22"/>
          <w:highlight w:val="yellow"/>
        </w:rPr>
      </w:pPr>
    </w:p>
    <w:p w14:paraId="7C3D2632" w14:textId="0D13A277" w:rsidR="0087322F" w:rsidRPr="00382AA8" w:rsidRDefault="0087322F" w:rsidP="00216C57">
      <w:pPr>
        <w:spacing w:after="0" w:line="240" w:lineRule="auto"/>
        <w:rPr>
          <w:rFonts w:ascii="Century Schoolbook" w:hAnsi="Century Schoolbook" w:cs="Arial"/>
          <w:bCs/>
          <w:sz w:val="22"/>
          <w:szCs w:val="22"/>
        </w:rPr>
      </w:pPr>
      <w:r w:rsidRPr="00382AA8">
        <w:rPr>
          <w:rFonts w:ascii="Century Schoolbook" w:hAnsi="Century Schoolbook" w:cs="Arial"/>
          <w:bCs/>
          <w:sz w:val="22"/>
          <w:szCs w:val="22"/>
        </w:rPr>
        <w:t xml:space="preserve">Mayor Acklin and Trustee Stine met with </w:t>
      </w:r>
      <w:r w:rsidR="00450442" w:rsidRPr="00382AA8">
        <w:rPr>
          <w:rFonts w:ascii="Century Schoolbook" w:hAnsi="Century Schoolbook" w:cs="Arial"/>
          <w:bCs/>
          <w:sz w:val="22"/>
          <w:szCs w:val="22"/>
        </w:rPr>
        <w:t xml:space="preserve">Mary at RBS. The appropriation ordinance will look more like a budget. </w:t>
      </w:r>
      <w:r w:rsidR="00CD6957" w:rsidRPr="00382AA8">
        <w:rPr>
          <w:rFonts w:ascii="Century Schoolbook" w:hAnsi="Century Schoolbook" w:cs="Arial"/>
          <w:bCs/>
          <w:sz w:val="22"/>
          <w:szCs w:val="22"/>
        </w:rPr>
        <w:t xml:space="preserve">It will have monthly reports that will tie in with our appropriations. It will be a </w:t>
      </w:r>
      <w:r w:rsidR="00D96762" w:rsidRPr="00382AA8">
        <w:rPr>
          <w:rFonts w:ascii="Century Schoolbook" w:hAnsi="Century Schoolbook" w:cs="Arial"/>
          <w:bCs/>
          <w:sz w:val="22"/>
          <w:szCs w:val="22"/>
        </w:rPr>
        <w:t>five-page</w:t>
      </w:r>
      <w:r w:rsidR="00CD6957" w:rsidRPr="00382AA8">
        <w:rPr>
          <w:rFonts w:ascii="Century Schoolbook" w:hAnsi="Century Schoolbook" w:cs="Arial"/>
          <w:bCs/>
          <w:sz w:val="22"/>
          <w:szCs w:val="22"/>
        </w:rPr>
        <w:t xml:space="preserve"> report each month. </w:t>
      </w:r>
    </w:p>
    <w:p w14:paraId="5DA8A51F" w14:textId="77777777" w:rsidR="00EF4ADA" w:rsidRPr="00382AA8" w:rsidRDefault="00EF4ADA" w:rsidP="00216C57">
      <w:pPr>
        <w:spacing w:after="0" w:line="240" w:lineRule="auto"/>
        <w:rPr>
          <w:rFonts w:ascii="Century Schoolbook" w:hAnsi="Century Schoolbook" w:cs="Arial"/>
          <w:b/>
          <w:sz w:val="22"/>
          <w:szCs w:val="22"/>
          <w:highlight w:val="yellow"/>
        </w:rPr>
      </w:pPr>
    </w:p>
    <w:p w14:paraId="65D5096A" w14:textId="707C60A9" w:rsidR="00EF4ADA" w:rsidRPr="00382AA8" w:rsidRDefault="00EF4ADA" w:rsidP="00EF4ADA">
      <w:pPr>
        <w:tabs>
          <w:tab w:val="num" w:pos="1980"/>
        </w:tabs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hAnsi="Century Schoolbook"/>
          <w:b/>
          <w:sz w:val="22"/>
          <w:szCs w:val="22"/>
        </w:rPr>
        <w:t>APPROVAL OF TO PURCHASE NEW COMPUTERS (Not to exceed $7,000.00):</w:t>
      </w:r>
    </w:p>
    <w:p w14:paraId="67DC2F3A" w14:textId="5502360D" w:rsidR="00216C57" w:rsidRPr="00382AA8" w:rsidRDefault="000F3092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hAnsi="Century Schoolbook" w:cs="Arial"/>
          <w:sz w:val="22"/>
          <w:szCs w:val="22"/>
        </w:rPr>
        <w:t xml:space="preserve">Trustee Cooper </w:t>
      </w:r>
      <w:r w:rsidR="00E634AA" w:rsidRPr="00382AA8">
        <w:rPr>
          <w:rFonts w:ascii="Century Schoolbook" w:hAnsi="Century Schoolbook" w:cs="Arial"/>
          <w:sz w:val="22"/>
          <w:szCs w:val="22"/>
        </w:rPr>
        <w:t xml:space="preserve">is working on this and is absent this month. This has been tabled until the July meeting. </w:t>
      </w:r>
    </w:p>
    <w:p w14:paraId="146D4335" w14:textId="77777777" w:rsidR="007C7C57" w:rsidRPr="00382AA8" w:rsidRDefault="007C7C57" w:rsidP="00EF4ADA">
      <w:pPr>
        <w:spacing w:after="0" w:line="240" w:lineRule="auto"/>
        <w:rPr>
          <w:rFonts w:ascii="Century Schoolbook" w:hAnsi="Century Schoolbook" w:cs="Arial"/>
          <w:b/>
          <w:sz w:val="22"/>
          <w:szCs w:val="22"/>
        </w:rPr>
      </w:pPr>
    </w:p>
    <w:p w14:paraId="3E65662D" w14:textId="399496E3" w:rsidR="00EF4ADA" w:rsidRPr="00382AA8" w:rsidRDefault="00EF4ADA" w:rsidP="00EF4ADA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hAnsi="Century Schoolbook" w:cs="Arial"/>
          <w:b/>
          <w:sz w:val="22"/>
          <w:szCs w:val="22"/>
        </w:rPr>
        <w:t>APPROVAL OF ILLINOIS RURAL WATER ASSOCIATION ANNUAL MEMBERSHIP DUES (Not to exceed $394.76) roll call vote</w:t>
      </w:r>
    </w:p>
    <w:p w14:paraId="48C43025" w14:textId="7405E8DF" w:rsidR="00EF4ADA" w:rsidRPr="00382AA8" w:rsidRDefault="00EF4ADA" w:rsidP="00EF4ADA">
      <w:pPr>
        <w:spacing w:after="0" w:line="240" w:lineRule="auto"/>
        <w:rPr>
          <w:rFonts w:ascii="Century Schoolbook" w:hAnsi="Century Schoolbook" w:cs="Arial"/>
          <w:sz w:val="22"/>
          <w:szCs w:val="22"/>
        </w:rPr>
      </w:pPr>
      <w:r w:rsidRPr="00382AA8">
        <w:rPr>
          <w:rFonts w:ascii="Century Schoolbook" w:hAnsi="Century Schoolbook" w:cs="Arial"/>
          <w:sz w:val="22"/>
          <w:szCs w:val="22"/>
        </w:rPr>
        <w:t xml:space="preserve">Trustee </w:t>
      </w:r>
      <w:r w:rsidR="009B5E9B" w:rsidRPr="00382AA8">
        <w:rPr>
          <w:rFonts w:ascii="Century Schoolbook" w:hAnsi="Century Schoolbook" w:cs="Arial"/>
          <w:sz w:val="22"/>
          <w:szCs w:val="22"/>
        </w:rPr>
        <w:t xml:space="preserve">Stine </w:t>
      </w:r>
      <w:r w:rsidRPr="00382AA8">
        <w:rPr>
          <w:rFonts w:ascii="Century Schoolbook" w:hAnsi="Century Schoolbook" w:cs="Arial"/>
          <w:sz w:val="22"/>
          <w:szCs w:val="22"/>
        </w:rPr>
        <w:t xml:space="preserve">made a motion to approve the Illinois Rural Water Association Annual Membership dues not to exceed $394.76. Trustee </w:t>
      </w:r>
      <w:r w:rsidR="009B5E9B" w:rsidRPr="00382AA8">
        <w:rPr>
          <w:rFonts w:ascii="Century Schoolbook" w:hAnsi="Century Schoolbook" w:cs="Arial"/>
          <w:sz w:val="22"/>
          <w:szCs w:val="22"/>
        </w:rPr>
        <w:t xml:space="preserve">Lewis </w:t>
      </w:r>
      <w:r w:rsidRPr="00382AA8">
        <w:rPr>
          <w:rFonts w:ascii="Century Schoolbook" w:hAnsi="Century Schoolbook" w:cs="Arial"/>
          <w:sz w:val="22"/>
          <w:szCs w:val="22"/>
        </w:rPr>
        <w:t>seconded the motion. Roll call vote:</w:t>
      </w:r>
    </w:p>
    <w:p w14:paraId="043C9116" w14:textId="77777777" w:rsidR="009B5E9B" w:rsidRPr="00382AA8" w:rsidRDefault="00EF4ADA" w:rsidP="00EF4ADA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lastRenderedPageBreak/>
        <w:t xml:space="preserve">Trustee Lewis, “aye” 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  <w:t>Trustee Esposito, “aye”</w:t>
      </w:r>
      <w:r w:rsidR="009B5E9B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Trustee Wright, “aye” </w:t>
      </w:r>
    </w:p>
    <w:p w14:paraId="784EB985" w14:textId="0E5F9750" w:rsidR="00EF4ADA" w:rsidRPr="00382AA8" w:rsidRDefault="00EF4ADA" w:rsidP="00EF4ADA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Stine, “aye”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</w:p>
    <w:p w14:paraId="2FCC9F04" w14:textId="27BFA072" w:rsidR="00EF4ADA" w:rsidRPr="00382AA8" w:rsidRDefault="00EF4ADA" w:rsidP="00E41908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All “ayes,” motion carried.</w:t>
      </w:r>
    </w:p>
    <w:p w14:paraId="73B4B16A" w14:textId="77777777" w:rsidR="00E41908" w:rsidRPr="00382AA8" w:rsidRDefault="00E41908" w:rsidP="00E41908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</w:p>
    <w:p w14:paraId="4A40988E" w14:textId="31FAED77" w:rsidR="00EF4ADA" w:rsidRPr="00382AA8" w:rsidRDefault="00EF4ADA" w:rsidP="00E5449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DISCUSSION AND APPROVAL TO PURCHASES NEW ESDA RADIOS (Not to exceed $8,381.00)</w:t>
      </w:r>
      <w:r w:rsidR="00E54497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:</w:t>
      </w:r>
    </w:p>
    <w:p w14:paraId="19422BA4" w14:textId="451DC6A0" w:rsidR="00E54497" w:rsidRPr="00382AA8" w:rsidRDefault="00E54497" w:rsidP="00E54497">
      <w:pPr>
        <w:spacing w:after="0" w:line="240" w:lineRule="auto"/>
        <w:rPr>
          <w:rFonts w:ascii="Century Schoolbook" w:hAnsi="Century Schoolbook" w:cs="Arial"/>
          <w:sz w:val="22"/>
          <w:szCs w:val="22"/>
        </w:rPr>
      </w:pPr>
      <w:r w:rsidRPr="00382AA8">
        <w:rPr>
          <w:rFonts w:ascii="Century Schoolbook" w:hAnsi="Century Schoolbook" w:cs="Arial"/>
          <w:sz w:val="22"/>
          <w:szCs w:val="22"/>
        </w:rPr>
        <w:t xml:space="preserve">Trustee </w:t>
      </w:r>
      <w:r w:rsidR="009E5F47" w:rsidRPr="00382AA8">
        <w:rPr>
          <w:rFonts w:ascii="Century Schoolbook" w:hAnsi="Century Schoolbook" w:cs="Arial"/>
          <w:sz w:val="22"/>
          <w:szCs w:val="22"/>
        </w:rPr>
        <w:t>Wright</w:t>
      </w:r>
      <w:r w:rsidRPr="00382AA8">
        <w:rPr>
          <w:rFonts w:ascii="Century Schoolbook" w:hAnsi="Century Schoolbook" w:cs="Arial"/>
          <w:sz w:val="22"/>
          <w:szCs w:val="22"/>
        </w:rPr>
        <w:t xml:space="preserve"> made a motion to approve </w:t>
      </w:r>
      <w:r w:rsidR="00D34F3A" w:rsidRPr="00382AA8">
        <w:rPr>
          <w:rFonts w:ascii="Century Schoolbook" w:hAnsi="Century Schoolbook" w:cs="Arial"/>
          <w:sz w:val="22"/>
          <w:szCs w:val="22"/>
        </w:rPr>
        <w:t>the</w:t>
      </w:r>
      <w:r w:rsidRPr="00382AA8">
        <w:rPr>
          <w:rFonts w:ascii="Century Schoolbook" w:hAnsi="Century Schoolbook" w:cs="Arial"/>
          <w:sz w:val="22"/>
          <w:szCs w:val="22"/>
        </w:rPr>
        <w:t xml:space="preserve"> </w:t>
      </w:r>
      <w:r w:rsidR="00D34F3A" w:rsidRPr="00382AA8">
        <w:rPr>
          <w:rFonts w:ascii="Century Schoolbook" w:hAnsi="Century Schoolbook" w:cs="Arial"/>
          <w:sz w:val="22"/>
          <w:szCs w:val="22"/>
        </w:rPr>
        <w:t>purchase of</w:t>
      </w:r>
      <w:r w:rsidRPr="00382AA8">
        <w:rPr>
          <w:rFonts w:ascii="Century Schoolbook" w:hAnsi="Century Schoolbook" w:cs="Arial"/>
          <w:sz w:val="22"/>
          <w:szCs w:val="22"/>
        </w:rPr>
        <w:t xml:space="preserve"> new ESDA radios not to exceed $8,381.00. Trustee </w:t>
      </w:r>
      <w:r w:rsidR="009E5F47" w:rsidRPr="00382AA8">
        <w:rPr>
          <w:rFonts w:ascii="Century Schoolbook" w:hAnsi="Century Schoolbook" w:cs="Arial"/>
          <w:sz w:val="22"/>
          <w:szCs w:val="22"/>
        </w:rPr>
        <w:t xml:space="preserve">Esposito </w:t>
      </w:r>
      <w:r w:rsidRPr="00382AA8">
        <w:rPr>
          <w:rFonts w:ascii="Century Schoolbook" w:hAnsi="Century Schoolbook" w:cs="Arial"/>
          <w:sz w:val="22"/>
          <w:szCs w:val="22"/>
        </w:rPr>
        <w:t>seconded the motion. Roll call vote:</w:t>
      </w:r>
    </w:p>
    <w:p w14:paraId="12887F8F" w14:textId="77777777" w:rsidR="00D34F3A" w:rsidRPr="00382AA8" w:rsidRDefault="00E54497" w:rsidP="00E5449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Esposito, “aye”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  <w:t xml:space="preserve">Trustee Wright, “aye” </w:t>
      </w:r>
      <w:r w:rsidR="009E5F47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Stine, “aye”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</w:p>
    <w:p w14:paraId="46D3165B" w14:textId="2ADFAC0B" w:rsidR="00E54497" w:rsidRPr="00382AA8" w:rsidRDefault="00E54497" w:rsidP="00E5449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Lewis, “a</w:t>
      </w:r>
      <w:r w:rsidR="00D34F3A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bstain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” 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</w:p>
    <w:p w14:paraId="2B0D8AC9" w14:textId="2322818D" w:rsidR="00E54497" w:rsidRPr="00382AA8" w:rsidRDefault="00D34F3A" w:rsidP="00E5449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3</w:t>
      </w:r>
      <w:r w:rsidR="00E54497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 “ayes,” 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and 1 “abstain”, </w:t>
      </w:r>
      <w:r w:rsidR="00E54497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motion carried.</w:t>
      </w:r>
    </w:p>
    <w:p w14:paraId="56F0A1A4" w14:textId="77777777" w:rsidR="00D34F3A" w:rsidRPr="00382AA8" w:rsidRDefault="00D34F3A" w:rsidP="00E5449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</w:p>
    <w:p w14:paraId="5574175D" w14:textId="55F8F0D6" w:rsidR="00E54497" w:rsidRPr="00382AA8" w:rsidRDefault="00045A7C" w:rsidP="00E5449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Lewis </w:t>
      </w:r>
      <w:proofErr w:type="gramStart"/>
      <w:r w:rsidR="006D512C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met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6D512C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with</w:t>
      </w:r>
      <w:proofErr w:type="gramEnd"/>
      <w:r w:rsidR="006D512C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Barbeck. The ESDA radios are older. </w:t>
      </w:r>
      <w:r w:rsidR="00D0227A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 radios </w:t>
      </w:r>
      <w:proofErr w:type="gramStart"/>
      <w:r w:rsidR="00D0227A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are not able to</w:t>
      </w:r>
      <w:proofErr w:type="gramEnd"/>
      <w:r w:rsidR="00D0227A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communicate. Trustee Lewis would like approval to purchase new radios but get </w:t>
      </w:r>
      <w:r w:rsidR="005B2989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a better price. He said every village is responsible for their own ESDA. We currently have 6 spotters. </w:t>
      </w:r>
    </w:p>
    <w:p w14:paraId="46D161D2" w14:textId="77777777" w:rsidR="00E54497" w:rsidRPr="00382AA8" w:rsidRDefault="00E54497" w:rsidP="00E5449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6701451" w14:textId="4C42DDB8" w:rsidR="00E54497" w:rsidRPr="00382AA8" w:rsidRDefault="00EF4ADA" w:rsidP="00E5449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DISCUSSION AND APPROVAL TO HOST DUMPSTER DAY (Not to exceed $2,125.00)</w:t>
      </w:r>
      <w:r w:rsidR="00E54497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:</w:t>
      </w: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br/>
      </w:r>
      <w:r w:rsidR="00E54497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Trustee </w:t>
      </w:r>
      <w:r w:rsidR="001237F6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Stine </w:t>
      </w:r>
      <w:r w:rsidR="00E54497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made a motion to approve to host dumpster day not to exceed $2,125.00. Trustee </w:t>
      </w:r>
      <w:r w:rsidR="00E5074D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>Lewis</w:t>
      </w:r>
      <w:r w:rsidR="00E54497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seconded the motion. Roll call vote:</w:t>
      </w:r>
    </w:p>
    <w:p w14:paraId="24C84550" w14:textId="57DDC5A8" w:rsidR="00E54497" w:rsidRPr="00382AA8" w:rsidRDefault="00E54497" w:rsidP="00E5449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Trustee Esposito, “</w:t>
      </w:r>
      <w:r w:rsidR="00E5074D"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Nay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  <w:t>Trustee Wright, “aye”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  <w:t xml:space="preserve">Trustee Stine, “aye” 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</w:p>
    <w:p w14:paraId="3217D864" w14:textId="39DA968B" w:rsidR="00E54497" w:rsidRPr="00382AA8" w:rsidRDefault="00E54497" w:rsidP="00E5449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Trustee Lewis, “aye”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ab/>
      </w:r>
    </w:p>
    <w:p w14:paraId="57D5555C" w14:textId="4883A618" w:rsidR="00E54497" w:rsidRPr="00382AA8" w:rsidRDefault="00065157" w:rsidP="00E5449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3</w:t>
      </w:r>
      <w:r w:rsidR="00E54497"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 xml:space="preserve"> “ayes,”</w:t>
      </w:r>
      <w:r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 xml:space="preserve"> and 1 “nay”, </w:t>
      </w:r>
      <w:r w:rsidR="00E54497" w:rsidRPr="00382AA8"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  <w:t>motion carried.</w:t>
      </w:r>
    </w:p>
    <w:p w14:paraId="6AEB6CB1" w14:textId="2E388CE1" w:rsidR="00EF4ADA" w:rsidRPr="00382AA8" w:rsidRDefault="00EF4ADA" w:rsidP="00E5449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19AB0F5B" w14:textId="1FD6B59D" w:rsidR="00E54497" w:rsidRPr="00382AA8" w:rsidRDefault="000B0898" w:rsidP="00E5449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There is no date set for Dumpster Day. </w:t>
      </w:r>
      <w:r w:rsidR="00A21100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Fall is preferred. There needs to be more advertising and flyers. </w:t>
      </w:r>
    </w:p>
    <w:p w14:paraId="5F950AD6" w14:textId="77777777" w:rsidR="00E54497" w:rsidRPr="00382AA8" w:rsidRDefault="00E54497" w:rsidP="00E5449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64B5B457" w14:textId="2340ABA0" w:rsidR="00EF4ADA" w:rsidRPr="00382AA8" w:rsidRDefault="00EF4ADA" w:rsidP="00E54497">
      <w:pPr>
        <w:spacing w:after="0" w:line="240" w:lineRule="auto"/>
        <w:rPr>
          <w:rFonts w:ascii="Century Schoolbook" w:hAnsi="Century Schoolbook" w:cs="Arial"/>
          <w:b/>
          <w:sz w:val="22"/>
          <w:szCs w:val="22"/>
        </w:rPr>
      </w:pPr>
      <w:r w:rsidRPr="00382AA8">
        <w:rPr>
          <w:rFonts w:ascii="Century Schoolbook" w:hAnsi="Century Schoolbook" w:cs="Arial"/>
          <w:b/>
          <w:sz w:val="22"/>
          <w:szCs w:val="22"/>
        </w:rPr>
        <w:t>DISCUSSION AND APPROVAL OF AMENDING THE VILLAGE OF OGDEN LIQUOR ORDINANCE</w:t>
      </w:r>
      <w:r w:rsidR="003A74FE" w:rsidRPr="00382AA8">
        <w:rPr>
          <w:rFonts w:ascii="Century Schoolbook" w:hAnsi="Century Schoolbook" w:cs="Arial"/>
          <w:b/>
          <w:sz w:val="22"/>
          <w:szCs w:val="22"/>
        </w:rPr>
        <w:t>:</w:t>
      </w:r>
    </w:p>
    <w:p w14:paraId="12081F92" w14:textId="38F19BB3" w:rsidR="00896641" w:rsidRPr="00382AA8" w:rsidRDefault="00896641" w:rsidP="00EF4ADA">
      <w:pPr>
        <w:spacing w:after="0" w:line="240" w:lineRule="auto"/>
        <w:rPr>
          <w:rFonts w:ascii="Century Schoolbook" w:hAnsi="Century Schoolbook" w:cs="Arial"/>
          <w:bCs/>
          <w:sz w:val="22"/>
          <w:szCs w:val="22"/>
        </w:rPr>
      </w:pPr>
      <w:r w:rsidRPr="00382AA8">
        <w:rPr>
          <w:rFonts w:ascii="Century Schoolbook" w:hAnsi="Century Schoolbook" w:cs="Arial"/>
          <w:bCs/>
          <w:sz w:val="22"/>
          <w:szCs w:val="22"/>
        </w:rPr>
        <w:t xml:space="preserve">Sideline Sports is requesting a Class B liquor license. The Village’s Liquor Ordinance only allows for two Class B </w:t>
      </w:r>
      <w:r w:rsidR="006F4836" w:rsidRPr="00382AA8">
        <w:rPr>
          <w:rFonts w:ascii="Century Schoolbook" w:hAnsi="Century Schoolbook" w:cs="Arial"/>
          <w:bCs/>
          <w:sz w:val="22"/>
          <w:szCs w:val="22"/>
        </w:rPr>
        <w:t>licenses</w:t>
      </w:r>
      <w:r w:rsidRPr="00382AA8">
        <w:rPr>
          <w:rFonts w:ascii="Century Schoolbook" w:hAnsi="Century Schoolbook" w:cs="Arial"/>
          <w:bCs/>
          <w:sz w:val="22"/>
          <w:szCs w:val="22"/>
        </w:rPr>
        <w:t xml:space="preserve">. </w:t>
      </w:r>
      <w:r w:rsidR="006F4836" w:rsidRPr="00382AA8">
        <w:rPr>
          <w:rFonts w:ascii="Century Schoolbook" w:hAnsi="Century Schoolbook" w:cs="Arial"/>
          <w:bCs/>
          <w:sz w:val="22"/>
          <w:szCs w:val="22"/>
        </w:rPr>
        <w:t>The Board would have to change the ordinance to allow for three Class B license</w:t>
      </w:r>
      <w:r w:rsidR="009E18E2" w:rsidRPr="00382AA8">
        <w:rPr>
          <w:rFonts w:ascii="Century Schoolbook" w:hAnsi="Century Schoolbook" w:cs="Arial"/>
          <w:bCs/>
          <w:sz w:val="22"/>
          <w:szCs w:val="22"/>
        </w:rPr>
        <w:t xml:space="preserve">s. </w:t>
      </w:r>
    </w:p>
    <w:p w14:paraId="3B5839CA" w14:textId="2757DE7C" w:rsidR="009E18E2" w:rsidRPr="00382AA8" w:rsidRDefault="009E18E2" w:rsidP="00EF4ADA">
      <w:pPr>
        <w:spacing w:after="0" w:line="240" w:lineRule="auto"/>
        <w:rPr>
          <w:rFonts w:ascii="Century Schoolbook" w:hAnsi="Century Schoolbook" w:cs="Arial"/>
          <w:bCs/>
          <w:sz w:val="22"/>
          <w:szCs w:val="22"/>
        </w:rPr>
      </w:pPr>
      <w:r w:rsidRPr="00382AA8">
        <w:rPr>
          <w:rFonts w:ascii="Century Schoolbook" w:hAnsi="Century Schoolbook" w:cs="Arial"/>
          <w:bCs/>
          <w:sz w:val="22"/>
          <w:szCs w:val="22"/>
        </w:rPr>
        <w:t>George Woodard from Billy Bob’s was pre</w:t>
      </w:r>
      <w:r w:rsidR="006B404C" w:rsidRPr="00382AA8">
        <w:rPr>
          <w:rFonts w:ascii="Century Schoolbook" w:hAnsi="Century Schoolbook" w:cs="Arial"/>
          <w:bCs/>
          <w:sz w:val="22"/>
          <w:szCs w:val="22"/>
        </w:rPr>
        <w:t xml:space="preserve">sent. He feels that we have enough machines in Ogden. </w:t>
      </w:r>
      <w:r w:rsidR="00887448" w:rsidRPr="00382AA8">
        <w:rPr>
          <w:rFonts w:ascii="Century Schoolbook" w:hAnsi="Century Schoolbook" w:cs="Arial"/>
          <w:bCs/>
          <w:sz w:val="22"/>
          <w:szCs w:val="22"/>
        </w:rPr>
        <w:t>He is worried about losing money for the older established businesses. He had figures of w</w:t>
      </w:r>
      <w:r w:rsidR="003961F8" w:rsidRPr="00382AA8">
        <w:rPr>
          <w:rFonts w:ascii="Century Schoolbook" w:hAnsi="Century Schoolbook" w:cs="Arial"/>
          <w:bCs/>
          <w:sz w:val="22"/>
          <w:szCs w:val="22"/>
        </w:rPr>
        <w:t xml:space="preserve">hy his business is down 10 % as a whole. Trustee Stine says the businesses use this gaming </w:t>
      </w:r>
      <w:r w:rsidR="005A7F16" w:rsidRPr="00382AA8">
        <w:rPr>
          <w:rFonts w:ascii="Century Schoolbook" w:hAnsi="Century Schoolbook" w:cs="Arial"/>
          <w:bCs/>
          <w:sz w:val="22"/>
          <w:szCs w:val="22"/>
        </w:rPr>
        <w:t xml:space="preserve">to pay for utilities. Trustee Stine had averages for the different businesses. </w:t>
      </w:r>
      <w:r w:rsidR="00FB2019" w:rsidRPr="00382AA8">
        <w:rPr>
          <w:rFonts w:ascii="Century Schoolbook" w:hAnsi="Century Schoolbook" w:cs="Arial"/>
          <w:bCs/>
          <w:sz w:val="22"/>
          <w:szCs w:val="22"/>
        </w:rPr>
        <w:t xml:space="preserve">He handed out a </w:t>
      </w:r>
      <w:r w:rsidR="006D512C" w:rsidRPr="00382AA8">
        <w:rPr>
          <w:rFonts w:ascii="Century Schoolbook" w:hAnsi="Century Schoolbook" w:cs="Arial"/>
          <w:bCs/>
          <w:sz w:val="22"/>
          <w:szCs w:val="22"/>
        </w:rPr>
        <w:t>printout</w:t>
      </w:r>
      <w:r w:rsidR="00FB2019" w:rsidRPr="00382AA8">
        <w:rPr>
          <w:rFonts w:ascii="Century Schoolbook" w:hAnsi="Century Schoolbook" w:cs="Arial"/>
          <w:bCs/>
          <w:sz w:val="22"/>
          <w:szCs w:val="22"/>
        </w:rPr>
        <w:t xml:space="preserve">. Trustee Stine is against adding additional business, he wants to take care of the </w:t>
      </w:r>
      <w:r w:rsidR="006D512C" w:rsidRPr="00382AA8">
        <w:rPr>
          <w:rFonts w:ascii="Century Schoolbook" w:hAnsi="Century Schoolbook" w:cs="Arial"/>
          <w:bCs/>
          <w:sz w:val="22"/>
          <w:szCs w:val="22"/>
        </w:rPr>
        <w:t xml:space="preserve">businesses we have. </w:t>
      </w:r>
    </w:p>
    <w:p w14:paraId="3F8170E6" w14:textId="7F5166CE" w:rsidR="006D512C" w:rsidRPr="00382AA8" w:rsidRDefault="006D512C" w:rsidP="00EF4ADA">
      <w:pPr>
        <w:spacing w:after="0" w:line="240" w:lineRule="auto"/>
        <w:rPr>
          <w:rFonts w:ascii="Century Schoolbook" w:hAnsi="Century Schoolbook" w:cs="Arial"/>
          <w:bCs/>
          <w:sz w:val="22"/>
          <w:szCs w:val="22"/>
        </w:rPr>
      </w:pPr>
      <w:r w:rsidRPr="00382AA8">
        <w:rPr>
          <w:rFonts w:ascii="Century Schoolbook" w:hAnsi="Century Schoolbook" w:cs="Arial"/>
          <w:bCs/>
          <w:sz w:val="22"/>
          <w:szCs w:val="22"/>
        </w:rPr>
        <w:t xml:space="preserve">This will be on the July 2025 agenda for more discussion and vote. </w:t>
      </w:r>
    </w:p>
    <w:p w14:paraId="444E82BD" w14:textId="77777777" w:rsidR="00E54497" w:rsidRPr="00382AA8" w:rsidRDefault="00E54497" w:rsidP="00EF4ADA">
      <w:pPr>
        <w:spacing w:after="0" w:line="240" w:lineRule="auto"/>
        <w:rPr>
          <w:rFonts w:ascii="Century Schoolbook" w:hAnsi="Century Schoolbook" w:cs="Arial"/>
          <w:b/>
          <w:sz w:val="22"/>
          <w:szCs w:val="22"/>
        </w:rPr>
      </w:pPr>
    </w:p>
    <w:p w14:paraId="526C1390" w14:textId="4FFB96DC" w:rsidR="00EF4ADA" w:rsidRPr="00382AA8" w:rsidRDefault="00EF4ADA" w:rsidP="00E54497">
      <w:pPr>
        <w:spacing w:after="0" w:line="240" w:lineRule="auto"/>
        <w:rPr>
          <w:rFonts w:ascii="Century Schoolbook" w:hAnsi="Century Schoolbook" w:cs="Arial"/>
          <w:b/>
          <w:sz w:val="22"/>
          <w:szCs w:val="22"/>
        </w:rPr>
      </w:pPr>
      <w:r w:rsidRPr="00382AA8">
        <w:rPr>
          <w:rFonts w:ascii="Century Schoolbook" w:hAnsi="Century Schoolbook" w:cs="Arial"/>
          <w:b/>
          <w:sz w:val="22"/>
          <w:szCs w:val="22"/>
        </w:rPr>
        <w:t>APPROVE ANNUAL HARVEST FESTIVAL FOR OCTOBER 25, 2025, (Not to exceed $2,000.00)</w:t>
      </w:r>
      <w:r w:rsidR="00E54497" w:rsidRPr="00382AA8">
        <w:rPr>
          <w:rFonts w:ascii="Century Schoolbook" w:hAnsi="Century Schoolbook" w:cs="Arial"/>
          <w:b/>
          <w:sz w:val="22"/>
          <w:szCs w:val="22"/>
        </w:rPr>
        <w:t>:</w:t>
      </w:r>
    </w:p>
    <w:p w14:paraId="08757747" w14:textId="4848A83E" w:rsidR="00E54497" w:rsidRPr="00382AA8" w:rsidRDefault="00E54497" w:rsidP="00E54497">
      <w:pPr>
        <w:spacing w:after="0" w:line="240" w:lineRule="auto"/>
        <w:rPr>
          <w:rFonts w:ascii="Century Schoolbook" w:hAnsi="Century Schoolbook" w:cs="Arial"/>
          <w:sz w:val="22"/>
          <w:szCs w:val="22"/>
        </w:rPr>
      </w:pPr>
      <w:r w:rsidRPr="00382AA8">
        <w:rPr>
          <w:rFonts w:ascii="Century Schoolbook" w:hAnsi="Century Schoolbook" w:cs="Arial"/>
          <w:sz w:val="22"/>
          <w:szCs w:val="22"/>
        </w:rPr>
        <w:t xml:space="preserve">Trustee </w:t>
      </w:r>
      <w:r w:rsidR="001C5B4B" w:rsidRPr="00382AA8">
        <w:rPr>
          <w:rFonts w:ascii="Century Schoolbook" w:hAnsi="Century Schoolbook" w:cs="Arial"/>
          <w:sz w:val="22"/>
          <w:szCs w:val="22"/>
        </w:rPr>
        <w:t xml:space="preserve">Esposito </w:t>
      </w:r>
      <w:r w:rsidRPr="00382AA8">
        <w:rPr>
          <w:rFonts w:ascii="Century Schoolbook" w:hAnsi="Century Schoolbook" w:cs="Arial"/>
          <w:sz w:val="22"/>
          <w:szCs w:val="22"/>
        </w:rPr>
        <w:t xml:space="preserve">made a motion to approve the Annual Harvest Festival for October 25,2025 not to exceed $2,000.00. Trustee </w:t>
      </w:r>
      <w:r w:rsidR="001C5B4B" w:rsidRPr="00382AA8">
        <w:rPr>
          <w:rFonts w:ascii="Century Schoolbook" w:hAnsi="Century Schoolbook" w:cs="Arial"/>
          <w:sz w:val="22"/>
          <w:szCs w:val="22"/>
        </w:rPr>
        <w:t>Wright</w:t>
      </w:r>
      <w:r w:rsidRPr="00382AA8">
        <w:rPr>
          <w:rFonts w:ascii="Century Schoolbook" w:hAnsi="Century Schoolbook" w:cs="Arial"/>
          <w:sz w:val="22"/>
          <w:szCs w:val="22"/>
        </w:rPr>
        <w:t xml:space="preserve"> seconded the motion. Roll call vote:</w:t>
      </w:r>
    </w:p>
    <w:p w14:paraId="53F25464" w14:textId="77777777" w:rsidR="001C5B4B" w:rsidRPr="00382AA8" w:rsidRDefault="00E54497" w:rsidP="00E5449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Stine, “aye”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  <w:t xml:space="preserve">Trustee Lewis, “aye” 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ab/>
        <w:t>Trustee Esposito, “aye”</w:t>
      </w:r>
    </w:p>
    <w:p w14:paraId="0E21434C" w14:textId="30C36B26" w:rsidR="00E54497" w:rsidRPr="00382AA8" w:rsidRDefault="00E54497" w:rsidP="00E5449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Trustee Wright, “aye”</w:t>
      </w:r>
    </w:p>
    <w:p w14:paraId="2D1F640C" w14:textId="77777777" w:rsidR="00E54497" w:rsidRPr="00382AA8" w:rsidRDefault="00E54497" w:rsidP="00E5449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All “ayes,” motion carried.</w:t>
      </w:r>
    </w:p>
    <w:p w14:paraId="050CA867" w14:textId="77777777" w:rsidR="00216C57" w:rsidRPr="00382AA8" w:rsidRDefault="00216C57" w:rsidP="00216C57">
      <w:pPr>
        <w:spacing w:after="0" w:line="240" w:lineRule="auto"/>
        <w:rPr>
          <w:rFonts w:ascii="Century Schoolbook" w:hAnsi="Century Schoolbook" w:cs="Arial"/>
          <w:b/>
          <w:bCs/>
          <w:sz w:val="22"/>
          <w:szCs w:val="22"/>
          <w:highlight w:val="yellow"/>
        </w:rPr>
      </w:pPr>
    </w:p>
    <w:p w14:paraId="12503FE7" w14:textId="77E9AF44" w:rsidR="001C5B4B" w:rsidRPr="00382AA8" w:rsidRDefault="001C5B4B" w:rsidP="00216C57">
      <w:pPr>
        <w:spacing w:after="0" w:line="240" w:lineRule="auto"/>
        <w:rPr>
          <w:rFonts w:ascii="Century Schoolbook" w:hAnsi="Century Schoolbook" w:cs="Arial"/>
          <w:sz w:val="22"/>
          <w:szCs w:val="22"/>
        </w:rPr>
      </w:pPr>
      <w:r w:rsidRPr="00382AA8">
        <w:rPr>
          <w:rFonts w:ascii="Century Schoolbook" w:hAnsi="Century Schoolbook" w:cs="Arial"/>
          <w:sz w:val="22"/>
          <w:szCs w:val="22"/>
        </w:rPr>
        <w:t>The festival will be from 1pm to 3pm</w:t>
      </w:r>
    </w:p>
    <w:p w14:paraId="7ACC597E" w14:textId="77777777" w:rsidR="00216C57" w:rsidRPr="00382AA8" w:rsidRDefault="00216C57" w:rsidP="00216C57">
      <w:pPr>
        <w:spacing w:after="0" w:line="240" w:lineRule="auto"/>
        <w:rPr>
          <w:rFonts w:ascii="Century Schoolbook" w:hAnsi="Century Schoolbook" w:cs="Arial"/>
          <w:b/>
          <w:sz w:val="22"/>
          <w:szCs w:val="22"/>
        </w:rPr>
      </w:pPr>
    </w:p>
    <w:p w14:paraId="0C922B97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COMMITTEE REPORTS</w:t>
      </w:r>
    </w:p>
    <w:p w14:paraId="5E9EFA39" w14:textId="2B22F65E" w:rsidR="00216C57" w:rsidRPr="00382AA8" w:rsidRDefault="00216C57" w:rsidP="00216C57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Water: </w:t>
      </w:r>
      <w:r w:rsidR="001B7542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None</w:t>
      </w:r>
    </w:p>
    <w:p w14:paraId="587FFE24" w14:textId="77777777" w:rsidR="00E54497" w:rsidRPr="00382AA8" w:rsidRDefault="00E54497" w:rsidP="00216C57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100698D" w14:textId="66E10FEE" w:rsidR="00216C57" w:rsidRPr="00382AA8" w:rsidRDefault="00216C57" w:rsidP="00216C57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Sewer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:</w:t>
      </w:r>
      <w:r w:rsidR="00F17FB0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Trustee Lewis reported that they are waiting for Ameren to bury the </w:t>
      </w:r>
      <w:r w:rsidR="00F0444B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power for the pump station. </w:t>
      </w:r>
    </w:p>
    <w:p w14:paraId="2744AC4A" w14:textId="77777777" w:rsidR="00E54497" w:rsidRPr="00382AA8" w:rsidRDefault="00E54497" w:rsidP="00216C57">
      <w:pPr>
        <w:spacing w:after="0" w:line="240" w:lineRule="auto"/>
        <w:contextualSpacing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17DE36EB" w14:textId="17A85FFE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Streets/alleys/sidewalks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: </w:t>
      </w:r>
      <w:r w:rsidR="00606DD6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There was a complaint about the storm drain on the </w:t>
      </w:r>
      <w:r w:rsidR="00E07B67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Southeast</w:t>
      </w:r>
      <w:r w:rsidR="00606DD6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corner of Gary Coopers building. </w:t>
      </w:r>
      <w:r w:rsidR="00374F1E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He has a 4” residential size down spout on the building.</w:t>
      </w:r>
      <w:r w:rsidR="00374F1E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</w:p>
    <w:p w14:paraId="0D2CC729" w14:textId="77777777" w:rsidR="004F57CA" w:rsidRPr="00382AA8" w:rsidRDefault="004F57CA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1E86B4A2" w14:textId="66DDB5A6" w:rsidR="004F57CA" w:rsidRPr="00382AA8" w:rsidRDefault="00A27144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Sidewalks</w:t>
      </w:r>
      <w:r w:rsidR="00F903CE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: </w:t>
      </w:r>
      <w:r w:rsidR="00F903CE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Sidewalks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were discussed</w:t>
      </w: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. </w:t>
      </w:r>
    </w:p>
    <w:p w14:paraId="579840C3" w14:textId="77777777" w:rsidR="00E54497" w:rsidRPr="00382AA8" w:rsidRDefault="00E5449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2EBBB217" w14:textId="0135ED00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Health &amp; Safety: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</w:t>
      </w:r>
      <w:r w:rsidR="0001329B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Inoperable vehicles were discussed. Bixler property was discussed. </w:t>
      </w:r>
    </w:p>
    <w:p w14:paraId="498E06ED" w14:textId="77777777" w:rsidR="00E54497" w:rsidRPr="00382AA8" w:rsidRDefault="00E5449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6B33834D" w14:textId="47079A51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Business: </w:t>
      </w:r>
      <w:r w:rsidR="00DE1754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None</w:t>
      </w:r>
    </w:p>
    <w:p w14:paraId="4C8A07B1" w14:textId="77777777" w:rsidR="00E54497" w:rsidRPr="00382AA8" w:rsidRDefault="00E5449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069A18FF" w14:textId="70BCDDD3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Building/grounds: </w:t>
      </w:r>
      <w:r w:rsidR="00DE1754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None</w:t>
      </w:r>
    </w:p>
    <w:p w14:paraId="33305FBA" w14:textId="77777777" w:rsidR="00E54497" w:rsidRPr="00382AA8" w:rsidRDefault="00E5449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1742B7D9" w14:textId="2234F145" w:rsidR="00E5449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Drainage: </w:t>
      </w:r>
      <w:r w:rsidR="00863C7E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Trustee Stine reported that a drain </w:t>
      </w:r>
      <w:r w:rsidR="004B3606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is not</w:t>
      </w:r>
      <w:r w:rsidR="00863C7E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 working. </w:t>
      </w:r>
      <w:r w:rsidR="00717D04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 xml:space="preserve">They will contact Mr. Thompsen about it. Trustee Lewis suggested using the camera on it. </w:t>
      </w:r>
      <w:r w:rsidR="00564B6C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He also reported that the baseball diamond flood.</w:t>
      </w:r>
      <w:r w:rsidR="00564B6C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</w:p>
    <w:p w14:paraId="43C2F652" w14:textId="77777777" w:rsidR="00564B6C" w:rsidRPr="00382AA8" w:rsidRDefault="00564B6C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337B83A4" w14:textId="63D3633A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Budget: </w:t>
      </w:r>
      <w:r w:rsidR="00564B6C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None</w:t>
      </w:r>
    </w:p>
    <w:p w14:paraId="4C2048A5" w14:textId="77777777" w:rsidR="00E54497" w:rsidRPr="00382AA8" w:rsidRDefault="00E5449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F7A4432" w14:textId="215EC819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Events: </w:t>
      </w:r>
      <w:r w:rsidR="00564B6C" w:rsidRPr="00382AA8"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  <w:t>The car show was discussed.</w:t>
      </w:r>
      <w:r w:rsidR="00564B6C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 </w:t>
      </w:r>
    </w:p>
    <w:p w14:paraId="3D984493" w14:textId="2BF34004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  <w14:ligatures w14:val="none"/>
        </w:rPr>
      </w:pPr>
    </w:p>
    <w:p w14:paraId="4CFD9974" w14:textId="7A1DE903" w:rsidR="00E5449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14:ligatures w14:val="none"/>
        </w:rPr>
        <w:t xml:space="preserve">Vehicle / Equipment repairs &amp; purchases: </w:t>
      </w:r>
      <w:r w:rsidR="00564B6C" w:rsidRPr="00382AA8">
        <w:rPr>
          <w:rFonts w:ascii="Century Schoolbook" w:eastAsia="Times New Roman" w:hAnsi="Century Schoolbook" w:cs="Times New Roman"/>
          <w:b/>
          <w:bCs/>
          <w:kern w:val="0"/>
          <w:sz w:val="22"/>
          <w:szCs w:val="22"/>
          <w14:ligatures w14:val="none"/>
        </w:rPr>
        <w:t>None</w:t>
      </w:r>
    </w:p>
    <w:p w14:paraId="48AE2013" w14:textId="77777777" w:rsidR="00E54497" w:rsidRPr="00382AA8" w:rsidRDefault="00E5449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7EA802EB" w14:textId="53543081" w:rsidR="00216C57" w:rsidRPr="00382AA8" w:rsidRDefault="00216C57" w:rsidP="00216C57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MAYOR: </w:t>
      </w:r>
      <w:r w:rsidR="00564B6C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None</w:t>
      </w:r>
    </w:p>
    <w:p w14:paraId="0E84F3C0" w14:textId="77777777" w:rsidR="00216C57" w:rsidRPr="00382AA8" w:rsidRDefault="00216C57" w:rsidP="00216C57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4F8C0DB1" w14:textId="72F5E7FE" w:rsidR="00E54497" w:rsidRPr="00382AA8" w:rsidRDefault="00216C57" w:rsidP="00216C57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 xml:space="preserve">OTHER BUSINESS: </w:t>
      </w:r>
      <w:r w:rsidR="00564B6C" w:rsidRPr="00382AA8"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  <w:t>None</w:t>
      </w:r>
    </w:p>
    <w:p w14:paraId="7C36BF1E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  <w14:ligatures w14:val="none"/>
        </w:rPr>
      </w:pPr>
    </w:p>
    <w:p w14:paraId="5B4EE15A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Arial"/>
          <w:b/>
          <w:kern w:val="0"/>
          <w:sz w:val="22"/>
          <w:szCs w:val="22"/>
        </w:rPr>
        <w:t>MOTION TO ADJOURN:</w:t>
      </w:r>
    </w:p>
    <w:p w14:paraId="7C28127B" w14:textId="6C968E55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Arial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>Trustee</w:t>
      </w:r>
      <w:r w:rsidR="00F33100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Wright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made a motion to adjourn. Trustee </w:t>
      </w:r>
      <w:r w:rsidR="00F33100"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>Lewis</w:t>
      </w: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 seconded the motion. </w:t>
      </w:r>
    </w:p>
    <w:p w14:paraId="285A0241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bCs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Arial"/>
          <w:bCs/>
          <w:kern w:val="0"/>
          <w:sz w:val="22"/>
          <w:szCs w:val="22"/>
        </w:rPr>
        <w:t xml:space="preserve">All “ayes,” motion carried. </w:t>
      </w:r>
    </w:p>
    <w:p w14:paraId="20153DF9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</w:p>
    <w:p w14:paraId="69F7426F" w14:textId="3B9A8256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Adjourned at</w:t>
      </w:r>
      <w:r w:rsidR="00F33100"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 8:24</w:t>
      </w: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 xml:space="preserve"> PM</w:t>
      </w:r>
    </w:p>
    <w:p w14:paraId="4DBC9961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</w:p>
    <w:p w14:paraId="5754FE25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Respectfully submitted,</w:t>
      </w:r>
    </w:p>
    <w:p w14:paraId="72A6BE76" w14:textId="77777777" w:rsidR="00216C57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Jennifer Bowman, Clerk</w:t>
      </w:r>
    </w:p>
    <w:p w14:paraId="6A7F282D" w14:textId="4FC9A7D8" w:rsidR="00EF4ADA" w:rsidRPr="00382AA8" w:rsidRDefault="00216C57" w:rsidP="00216C57">
      <w:pPr>
        <w:spacing w:after="0" w:line="240" w:lineRule="auto"/>
        <w:rPr>
          <w:rFonts w:ascii="Century Schoolbook" w:eastAsia="Times New Roman" w:hAnsi="Century Schoolbook" w:cs="Times New Roman"/>
          <w:kern w:val="0"/>
          <w:sz w:val="22"/>
          <w:szCs w:val="22"/>
        </w:rPr>
      </w:pPr>
      <w:r w:rsidRPr="00382AA8">
        <w:rPr>
          <w:rFonts w:ascii="Century Schoolbook" w:eastAsia="Times New Roman" w:hAnsi="Century Schoolbook" w:cs="Times New Roman"/>
          <w:kern w:val="0"/>
          <w:sz w:val="22"/>
          <w:szCs w:val="22"/>
        </w:rPr>
        <w:t>Village of Ogden</w:t>
      </w:r>
    </w:p>
    <w:sectPr w:rsidR="00EF4ADA" w:rsidRPr="00382AA8" w:rsidSect="00216C5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B35C5372"/>
    <w:lvl w:ilvl="0" w:tplc="857A0D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57"/>
    <w:rsid w:val="0001329B"/>
    <w:rsid w:val="00026EA3"/>
    <w:rsid w:val="00045A7C"/>
    <w:rsid w:val="00065157"/>
    <w:rsid w:val="000B0898"/>
    <w:rsid w:val="000F3092"/>
    <w:rsid w:val="00120A3D"/>
    <w:rsid w:val="001237F6"/>
    <w:rsid w:val="001B7542"/>
    <w:rsid w:val="001C5B4B"/>
    <w:rsid w:val="00216C57"/>
    <w:rsid w:val="00223D57"/>
    <w:rsid w:val="00276C77"/>
    <w:rsid w:val="003219FC"/>
    <w:rsid w:val="00374F1E"/>
    <w:rsid w:val="00382AA8"/>
    <w:rsid w:val="003961F8"/>
    <w:rsid w:val="003A74FE"/>
    <w:rsid w:val="00450442"/>
    <w:rsid w:val="004B3606"/>
    <w:rsid w:val="004C157C"/>
    <w:rsid w:val="004F57CA"/>
    <w:rsid w:val="00510F23"/>
    <w:rsid w:val="00564B6C"/>
    <w:rsid w:val="005A7F16"/>
    <w:rsid w:val="005B2989"/>
    <w:rsid w:val="00606DD6"/>
    <w:rsid w:val="006B404C"/>
    <w:rsid w:val="006D512C"/>
    <w:rsid w:val="006F4836"/>
    <w:rsid w:val="00717D04"/>
    <w:rsid w:val="0078639E"/>
    <w:rsid w:val="007C7C57"/>
    <w:rsid w:val="00863C7E"/>
    <w:rsid w:val="0087322F"/>
    <w:rsid w:val="00887448"/>
    <w:rsid w:val="00896641"/>
    <w:rsid w:val="008B503A"/>
    <w:rsid w:val="009B043C"/>
    <w:rsid w:val="009B5E9B"/>
    <w:rsid w:val="009E18E2"/>
    <w:rsid w:val="009E5F47"/>
    <w:rsid w:val="00A111E4"/>
    <w:rsid w:val="00A21100"/>
    <w:rsid w:val="00A22366"/>
    <w:rsid w:val="00A27144"/>
    <w:rsid w:val="00BF3739"/>
    <w:rsid w:val="00C01230"/>
    <w:rsid w:val="00C57507"/>
    <w:rsid w:val="00CD6957"/>
    <w:rsid w:val="00D0227A"/>
    <w:rsid w:val="00D34F3A"/>
    <w:rsid w:val="00D40D3B"/>
    <w:rsid w:val="00D73767"/>
    <w:rsid w:val="00D96762"/>
    <w:rsid w:val="00DE1754"/>
    <w:rsid w:val="00E07B67"/>
    <w:rsid w:val="00E41908"/>
    <w:rsid w:val="00E5074D"/>
    <w:rsid w:val="00E54497"/>
    <w:rsid w:val="00E634AA"/>
    <w:rsid w:val="00EA3F24"/>
    <w:rsid w:val="00EF4ADA"/>
    <w:rsid w:val="00F0444B"/>
    <w:rsid w:val="00F17FB0"/>
    <w:rsid w:val="00F2693B"/>
    <w:rsid w:val="00F33100"/>
    <w:rsid w:val="00F903CE"/>
    <w:rsid w:val="00FB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6CD6"/>
  <w15:chartTrackingRefBased/>
  <w15:docId w15:val="{606CB8E4-A4AA-4341-8AC4-FEBCD89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57"/>
  </w:style>
  <w:style w:type="paragraph" w:styleId="Heading1">
    <w:name w:val="heading 1"/>
    <w:basedOn w:val="Normal"/>
    <w:next w:val="Normal"/>
    <w:link w:val="Heading1Char"/>
    <w:uiPriority w:val="9"/>
    <w:qFormat/>
    <w:rsid w:val="0021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C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6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62</cp:revision>
  <cp:lastPrinted>2025-06-05T13:40:00Z</cp:lastPrinted>
  <dcterms:created xsi:type="dcterms:W3CDTF">2025-06-05T13:13:00Z</dcterms:created>
  <dcterms:modified xsi:type="dcterms:W3CDTF">2025-07-23T14:07:00Z</dcterms:modified>
</cp:coreProperties>
</file>