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B3F3" w14:textId="77777777" w:rsidR="00C70A31" w:rsidRPr="005203C8" w:rsidRDefault="00C70A31" w:rsidP="00C70A31">
      <w:pPr>
        <w:jc w:val="center"/>
        <w:rPr>
          <w:rFonts w:ascii="Century Schoolbook" w:eastAsia="Calibri" w:hAnsi="Century Schoolbook"/>
          <w:sz w:val="22"/>
          <w:szCs w:val="22"/>
        </w:rPr>
      </w:pPr>
      <w:r w:rsidRPr="005203C8">
        <w:rPr>
          <w:rFonts w:ascii="Century Schoolbook" w:eastAsia="Calibri" w:hAnsi="Century Schoolbook"/>
          <w:sz w:val="22"/>
          <w:szCs w:val="22"/>
        </w:rPr>
        <w:t>Ogden Village Board Regular Session</w:t>
      </w:r>
    </w:p>
    <w:p w14:paraId="1D683D68" w14:textId="77777777" w:rsidR="00C70A31" w:rsidRPr="005203C8" w:rsidRDefault="00C70A31" w:rsidP="00C70A31">
      <w:pPr>
        <w:jc w:val="center"/>
        <w:rPr>
          <w:rFonts w:ascii="Century Schoolbook" w:eastAsia="Calibri" w:hAnsi="Century Schoolbook"/>
          <w:sz w:val="22"/>
          <w:szCs w:val="22"/>
        </w:rPr>
      </w:pPr>
      <w:r w:rsidRPr="005203C8">
        <w:rPr>
          <w:rFonts w:ascii="Century Schoolbook" w:eastAsia="Calibri" w:hAnsi="Century Schoolbook"/>
          <w:sz w:val="22"/>
          <w:szCs w:val="22"/>
        </w:rPr>
        <w:t>Ogden Village Hall</w:t>
      </w:r>
    </w:p>
    <w:p w14:paraId="4308873D" w14:textId="0ED56CCC" w:rsidR="00C70A31" w:rsidRPr="005203C8" w:rsidRDefault="00C70A31" w:rsidP="00C70A31">
      <w:pPr>
        <w:jc w:val="center"/>
        <w:rPr>
          <w:rFonts w:ascii="Century Schoolbook" w:eastAsia="Calibri" w:hAnsi="Century Schoolbook"/>
          <w:sz w:val="22"/>
          <w:szCs w:val="22"/>
        </w:rPr>
      </w:pPr>
      <w:r>
        <w:rPr>
          <w:rFonts w:ascii="Century Schoolbook" w:eastAsia="Calibri" w:hAnsi="Century Schoolbook"/>
          <w:sz w:val="22"/>
          <w:szCs w:val="22"/>
        </w:rPr>
        <w:t>March 7, 2024</w:t>
      </w:r>
    </w:p>
    <w:p w14:paraId="3938FB70" w14:textId="77777777" w:rsidR="00C70A31" w:rsidRPr="005203C8" w:rsidRDefault="00C70A31" w:rsidP="00C70A31">
      <w:pPr>
        <w:pStyle w:val="ListParagraph"/>
        <w:ind w:left="1440"/>
        <w:rPr>
          <w:rFonts w:ascii="Century Schoolbook" w:hAnsi="Century Schoolbook"/>
          <w:sz w:val="22"/>
          <w:szCs w:val="22"/>
        </w:rPr>
      </w:pPr>
    </w:p>
    <w:p w14:paraId="5A12CE14" w14:textId="77777777" w:rsidR="00C70A31" w:rsidRPr="005203C8" w:rsidRDefault="00C70A31" w:rsidP="00C70A31">
      <w:pPr>
        <w:rPr>
          <w:rFonts w:ascii="Century Schoolbook" w:eastAsia="Calibri" w:hAnsi="Century Schoolbook"/>
          <w:sz w:val="22"/>
          <w:szCs w:val="22"/>
        </w:rPr>
      </w:pPr>
      <w:r w:rsidRPr="005203C8">
        <w:rPr>
          <w:rFonts w:ascii="Century Schoolbook" w:eastAsia="Calibri" w:hAnsi="Century Schoolbook"/>
          <w:sz w:val="22"/>
          <w:szCs w:val="22"/>
        </w:rPr>
        <w:t>PRESENT:</w:t>
      </w:r>
    </w:p>
    <w:p w14:paraId="05CB78E4" w14:textId="3B6F19EA" w:rsidR="00C70A31" w:rsidRPr="005203C8" w:rsidRDefault="00C70A31" w:rsidP="00C70A31">
      <w:pPr>
        <w:rPr>
          <w:rFonts w:ascii="Century Schoolbook" w:eastAsia="Calibri" w:hAnsi="Century Schoolbook"/>
          <w:b w:val="0"/>
          <w:sz w:val="22"/>
          <w:szCs w:val="22"/>
        </w:rPr>
      </w:pPr>
      <w:r>
        <w:rPr>
          <w:rFonts w:ascii="Century Schoolbook" w:eastAsia="Calibri" w:hAnsi="Century Schoolbook"/>
          <w:b w:val="0"/>
          <w:sz w:val="22"/>
          <w:szCs w:val="22"/>
        </w:rPr>
        <w:t xml:space="preserve">Mayor </w:t>
      </w:r>
      <w:r w:rsidRPr="005203C8">
        <w:rPr>
          <w:rFonts w:ascii="Century Schoolbook" w:eastAsia="Calibri" w:hAnsi="Century Schoolbook"/>
          <w:b w:val="0"/>
          <w:sz w:val="22"/>
          <w:szCs w:val="22"/>
        </w:rPr>
        <w:t>Acklin</w:t>
      </w:r>
      <w:r w:rsidRPr="005203C8">
        <w:rPr>
          <w:rFonts w:ascii="Century Schoolbook" w:eastAsia="Calibri" w:hAnsi="Century Schoolbook"/>
          <w:b w:val="0"/>
          <w:sz w:val="22"/>
          <w:szCs w:val="22"/>
        </w:rPr>
        <w:tab/>
      </w:r>
      <w:r>
        <w:rPr>
          <w:rFonts w:ascii="Century Schoolbook" w:eastAsia="Calibri" w:hAnsi="Century Schoolbook"/>
          <w:b w:val="0"/>
          <w:sz w:val="22"/>
          <w:szCs w:val="22"/>
        </w:rPr>
        <w:tab/>
      </w:r>
      <w:r w:rsidRPr="005203C8">
        <w:rPr>
          <w:rFonts w:ascii="Century Schoolbook" w:eastAsia="Calibri" w:hAnsi="Century Schoolbook"/>
          <w:b w:val="0"/>
          <w:sz w:val="22"/>
          <w:szCs w:val="22"/>
        </w:rPr>
        <w:t>Clerk Bowman</w:t>
      </w:r>
      <w:r w:rsidRPr="005203C8">
        <w:rPr>
          <w:rFonts w:ascii="Century Schoolbook" w:eastAsia="Calibri" w:hAnsi="Century Schoolbook"/>
          <w:b w:val="0"/>
          <w:sz w:val="22"/>
          <w:szCs w:val="22"/>
        </w:rPr>
        <w:tab/>
        <w:t>Trustee Cooper</w:t>
      </w:r>
      <w:r w:rsidRPr="005A4CC6">
        <w:rPr>
          <w:rFonts w:ascii="Century Schoolbook" w:hAnsi="Century Schoolbook"/>
          <w:b w:val="0"/>
          <w:sz w:val="22"/>
          <w:szCs w:val="22"/>
        </w:rPr>
        <w:t xml:space="preserve"> </w:t>
      </w:r>
      <w:r>
        <w:rPr>
          <w:rFonts w:ascii="Century Schoolbook" w:hAnsi="Century Schoolbook"/>
          <w:b w:val="0"/>
          <w:sz w:val="22"/>
          <w:szCs w:val="22"/>
        </w:rPr>
        <w:tab/>
      </w:r>
      <w:r w:rsidRPr="005203C8">
        <w:rPr>
          <w:rFonts w:ascii="Century Schoolbook" w:hAnsi="Century Schoolbook"/>
          <w:b w:val="0"/>
          <w:sz w:val="22"/>
          <w:szCs w:val="22"/>
        </w:rPr>
        <w:t>Trustee Esposito</w:t>
      </w:r>
      <w:r w:rsidRPr="005203C8">
        <w:rPr>
          <w:rFonts w:ascii="Century Schoolbook" w:eastAsia="Calibri" w:hAnsi="Century Schoolbook"/>
          <w:b w:val="0"/>
          <w:sz w:val="22"/>
          <w:szCs w:val="22"/>
        </w:rPr>
        <w:tab/>
      </w:r>
      <w:r w:rsidRPr="005203C8">
        <w:rPr>
          <w:rFonts w:ascii="Century Schoolbook" w:hAnsi="Century Schoolbook"/>
          <w:b w:val="0"/>
          <w:sz w:val="22"/>
          <w:szCs w:val="22"/>
        </w:rPr>
        <w:t xml:space="preserve"> Trustee Lewis </w:t>
      </w:r>
      <w:r>
        <w:rPr>
          <w:rFonts w:ascii="Century Schoolbook" w:hAnsi="Century Schoolbook"/>
          <w:b w:val="0"/>
          <w:sz w:val="22"/>
          <w:szCs w:val="22"/>
        </w:rPr>
        <w:tab/>
      </w:r>
    </w:p>
    <w:p w14:paraId="3ACB61E9" w14:textId="1F431AAA" w:rsidR="00C70A31" w:rsidRPr="00C70A31" w:rsidRDefault="00C70A31" w:rsidP="00C70A31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hAnsi="Century Schoolbook"/>
          <w:b w:val="0"/>
          <w:sz w:val="22"/>
          <w:szCs w:val="22"/>
        </w:rPr>
        <w:tab/>
      </w:r>
      <w:r w:rsidRPr="005203C8">
        <w:rPr>
          <w:rFonts w:ascii="Century Schoolbook" w:hAnsi="Century Schoolbook"/>
          <w:b w:val="0"/>
          <w:sz w:val="22"/>
          <w:szCs w:val="22"/>
        </w:rPr>
        <w:tab/>
      </w:r>
      <w:r w:rsidRPr="005203C8">
        <w:rPr>
          <w:rFonts w:ascii="Century Schoolbook" w:hAnsi="Century Schoolbook"/>
          <w:b w:val="0"/>
          <w:sz w:val="22"/>
          <w:szCs w:val="22"/>
        </w:rPr>
        <w:tab/>
        <w:t xml:space="preserve">                                    </w:t>
      </w:r>
    </w:p>
    <w:p w14:paraId="2777FBF1" w14:textId="20BFBEE3" w:rsidR="00C70A31" w:rsidRPr="005203C8" w:rsidRDefault="00C70A31" w:rsidP="00C70A31">
      <w:pPr>
        <w:rPr>
          <w:rFonts w:ascii="Century Schoolbook" w:eastAsia="Calibri" w:hAnsi="Century Schoolbook"/>
          <w:b w:val="0"/>
          <w:sz w:val="22"/>
          <w:szCs w:val="22"/>
        </w:rPr>
      </w:pPr>
      <w:r w:rsidRPr="005203C8">
        <w:rPr>
          <w:rFonts w:ascii="Century Schoolbook" w:eastAsia="Calibri" w:hAnsi="Century Schoolbook"/>
          <w:bCs/>
          <w:sz w:val="22"/>
          <w:szCs w:val="22"/>
        </w:rPr>
        <w:t>Absent</w:t>
      </w:r>
      <w:r w:rsidRPr="005203C8">
        <w:rPr>
          <w:rFonts w:ascii="Century Schoolbook" w:eastAsia="Calibri" w:hAnsi="Century Schoolbook"/>
          <w:b w:val="0"/>
          <w:sz w:val="22"/>
          <w:szCs w:val="22"/>
        </w:rPr>
        <w:t>:</w:t>
      </w:r>
      <w:r w:rsidRPr="007A5441">
        <w:rPr>
          <w:rFonts w:ascii="Century Schoolbook" w:eastAsia="Calibri" w:hAnsi="Century Schoolbook"/>
          <w:b w:val="0"/>
          <w:sz w:val="22"/>
          <w:szCs w:val="22"/>
        </w:rPr>
        <w:t xml:space="preserve"> </w:t>
      </w:r>
      <w:r w:rsidR="00FB4886" w:rsidRPr="005203C8">
        <w:rPr>
          <w:rFonts w:ascii="Century Schoolbook" w:eastAsia="Calibri" w:hAnsi="Century Schoolbook"/>
          <w:b w:val="0"/>
          <w:sz w:val="22"/>
          <w:szCs w:val="22"/>
        </w:rPr>
        <w:t>Trustee Smith</w:t>
      </w:r>
      <w:r w:rsidR="00FB4886" w:rsidRPr="005203C8">
        <w:rPr>
          <w:rFonts w:ascii="Century Schoolbook" w:hAnsi="Century Schoolbook"/>
          <w:b w:val="0"/>
          <w:sz w:val="22"/>
          <w:szCs w:val="22"/>
        </w:rPr>
        <w:t xml:space="preserve"> </w:t>
      </w:r>
      <w:r w:rsidR="00FB4886">
        <w:rPr>
          <w:rFonts w:ascii="Century Schoolbook" w:hAnsi="Century Schoolbook"/>
          <w:b w:val="0"/>
          <w:sz w:val="22"/>
          <w:szCs w:val="22"/>
        </w:rPr>
        <w:tab/>
      </w:r>
      <w:r w:rsidR="00FB4886" w:rsidRPr="005203C8">
        <w:rPr>
          <w:rFonts w:ascii="Century Schoolbook" w:hAnsi="Century Schoolbook"/>
          <w:b w:val="0"/>
          <w:sz w:val="22"/>
          <w:szCs w:val="22"/>
        </w:rPr>
        <w:t>Trustee Wright</w:t>
      </w:r>
    </w:p>
    <w:p w14:paraId="41090D4A" w14:textId="77777777" w:rsidR="00C70A31" w:rsidRPr="005203C8" w:rsidRDefault="00C70A31" w:rsidP="00C70A31">
      <w:pPr>
        <w:rPr>
          <w:rFonts w:ascii="Century Schoolbook" w:eastAsia="Calibri" w:hAnsi="Century Schoolbook"/>
          <w:b w:val="0"/>
          <w:sz w:val="22"/>
          <w:szCs w:val="22"/>
          <w:highlight w:val="yellow"/>
        </w:rPr>
      </w:pPr>
    </w:p>
    <w:p w14:paraId="134FA754" w14:textId="3CB83C57" w:rsidR="00C70A31" w:rsidRPr="005203C8" w:rsidRDefault="00C70A31" w:rsidP="00C70A31">
      <w:pPr>
        <w:rPr>
          <w:rFonts w:ascii="Century Schoolbook" w:eastAsia="Calibri" w:hAnsi="Century Schoolbook"/>
          <w:b w:val="0"/>
          <w:sz w:val="22"/>
          <w:szCs w:val="22"/>
        </w:rPr>
      </w:pPr>
      <w:r w:rsidRPr="005203C8">
        <w:rPr>
          <w:rFonts w:ascii="Century Schoolbook" w:eastAsia="Calibri" w:hAnsi="Century Schoolbook"/>
          <w:bCs/>
          <w:sz w:val="22"/>
          <w:szCs w:val="22"/>
        </w:rPr>
        <w:t>Also, Present</w:t>
      </w:r>
      <w:r w:rsidRPr="005203C8">
        <w:rPr>
          <w:rFonts w:ascii="Century Schoolbook" w:eastAsia="Calibri" w:hAnsi="Century Schoolbook"/>
          <w:b w:val="0"/>
          <w:sz w:val="22"/>
          <w:szCs w:val="22"/>
        </w:rPr>
        <w:t xml:space="preserve">: </w:t>
      </w:r>
      <w:r w:rsidR="00FB4886">
        <w:rPr>
          <w:rFonts w:ascii="Century Schoolbook" w:eastAsia="Calibri" w:hAnsi="Century Schoolbook"/>
          <w:b w:val="0"/>
          <w:sz w:val="22"/>
          <w:szCs w:val="22"/>
        </w:rPr>
        <w:t xml:space="preserve">Marc Miller, Don Wauthier, </w:t>
      </w:r>
      <w:r w:rsidR="00686F24">
        <w:rPr>
          <w:rFonts w:ascii="Century Schoolbook" w:eastAsia="Calibri" w:hAnsi="Century Schoolbook"/>
          <w:b w:val="0"/>
          <w:sz w:val="22"/>
          <w:szCs w:val="22"/>
        </w:rPr>
        <w:t>Rick B</w:t>
      </w:r>
      <w:r w:rsidR="00EF257C">
        <w:rPr>
          <w:rFonts w:ascii="Century Schoolbook" w:eastAsia="Calibri" w:hAnsi="Century Schoolbook"/>
          <w:b w:val="0"/>
          <w:sz w:val="22"/>
          <w:szCs w:val="22"/>
        </w:rPr>
        <w:t>uckley</w:t>
      </w:r>
      <w:r w:rsidR="00686F24">
        <w:rPr>
          <w:rFonts w:ascii="Century Schoolbook" w:eastAsia="Calibri" w:hAnsi="Century Schoolbook"/>
          <w:b w:val="0"/>
          <w:sz w:val="22"/>
          <w:szCs w:val="22"/>
        </w:rPr>
        <w:t>, Allison Wakefield with Troop 2069, Nora Mabry</w:t>
      </w:r>
      <w:r w:rsidR="004E4653">
        <w:rPr>
          <w:rFonts w:ascii="Century Schoolbook" w:eastAsia="Calibri" w:hAnsi="Century Schoolbook"/>
          <w:b w:val="0"/>
          <w:sz w:val="22"/>
          <w:szCs w:val="22"/>
        </w:rPr>
        <w:t xml:space="preserve">, </w:t>
      </w:r>
      <w:r>
        <w:rPr>
          <w:rFonts w:ascii="Century Schoolbook" w:eastAsia="Calibri" w:hAnsi="Century Schoolbook"/>
          <w:b w:val="0"/>
          <w:sz w:val="22"/>
          <w:szCs w:val="22"/>
        </w:rPr>
        <w:t xml:space="preserve">Cindy Acklin, Ronda Fulkerson, </w:t>
      </w:r>
      <w:r w:rsidR="004E4653">
        <w:rPr>
          <w:rFonts w:ascii="Century Schoolbook" w:eastAsia="Calibri" w:hAnsi="Century Schoolbook"/>
          <w:b w:val="0"/>
          <w:sz w:val="22"/>
          <w:szCs w:val="22"/>
        </w:rPr>
        <w:t xml:space="preserve">Jack Knoop, Wade </w:t>
      </w:r>
      <w:r w:rsidR="00A521D1">
        <w:rPr>
          <w:rFonts w:ascii="Century Schoolbook" w:eastAsia="Calibri" w:hAnsi="Century Schoolbook"/>
          <w:b w:val="0"/>
          <w:sz w:val="22"/>
          <w:szCs w:val="22"/>
        </w:rPr>
        <w:t>Hendry,</w:t>
      </w:r>
      <w:r w:rsidR="004E4653">
        <w:rPr>
          <w:rFonts w:ascii="Century Schoolbook" w:eastAsia="Calibri" w:hAnsi="Century Schoolbook"/>
          <w:b w:val="0"/>
          <w:sz w:val="22"/>
          <w:szCs w:val="22"/>
        </w:rPr>
        <w:t xml:space="preserve"> and </w:t>
      </w:r>
      <w:r w:rsidR="0038033C">
        <w:rPr>
          <w:rFonts w:ascii="Century Schoolbook" w:eastAsia="Calibri" w:hAnsi="Century Schoolbook"/>
          <w:b w:val="0"/>
          <w:sz w:val="22"/>
          <w:szCs w:val="22"/>
        </w:rPr>
        <w:t>Lucinda Paquin</w:t>
      </w:r>
    </w:p>
    <w:p w14:paraId="71D2F404" w14:textId="77777777" w:rsidR="00C70A31" w:rsidRPr="005203C8" w:rsidRDefault="00C70A31" w:rsidP="00C70A31">
      <w:pPr>
        <w:rPr>
          <w:rFonts w:ascii="Century Schoolbook" w:eastAsia="Calibri" w:hAnsi="Century Schoolbook"/>
          <w:b w:val="0"/>
          <w:sz w:val="22"/>
          <w:szCs w:val="22"/>
        </w:rPr>
      </w:pPr>
    </w:p>
    <w:p w14:paraId="44E827A0" w14:textId="77777777" w:rsidR="00C70A31" w:rsidRPr="005203C8" w:rsidRDefault="00C70A31" w:rsidP="00C70A31">
      <w:pPr>
        <w:rPr>
          <w:rFonts w:ascii="Century Schoolbook" w:hAnsi="Century Schoolbook"/>
          <w:sz w:val="22"/>
          <w:szCs w:val="22"/>
        </w:rPr>
      </w:pPr>
      <w:r w:rsidRPr="005203C8">
        <w:rPr>
          <w:rFonts w:ascii="Century Schoolbook" w:hAnsi="Century Schoolbook"/>
          <w:sz w:val="22"/>
          <w:szCs w:val="22"/>
        </w:rPr>
        <w:t>CALL TO ORDER:</w:t>
      </w:r>
    </w:p>
    <w:p w14:paraId="19450DCD" w14:textId="77777777" w:rsidR="00C70A31" w:rsidRPr="005203C8" w:rsidRDefault="00C70A31" w:rsidP="00C70A31">
      <w:pPr>
        <w:rPr>
          <w:rFonts w:ascii="Century Schoolbook" w:hAnsi="Century Schoolbook"/>
          <w:b w:val="0"/>
          <w:sz w:val="22"/>
          <w:szCs w:val="22"/>
        </w:rPr>
      </w:pPr>
      <w:r>
        <w:rPr>
          <w:rFonts w:ascii="Century Schoolbook" w:hAnsi="Century Schoolbook"/>
          <w:b w:val="0"/>
          <w:sz w:val="22"/>
          <w:szCs w:val="22"/>
        </w:rPr>
        <w:t>Mayor Acklin called the meeting to order at 7:</w:t>
      </w:r>
      <w:r w:rsidRPr="002B4C28">
        <w:rPr>
          <w:rFonts w:ascii="Century Schoolbook" w:hAnsi="Century Schoolbook"/>
          <w:b w:val="0"/>
          <w:sz w:val="22"/>
          <w:szCs w:val="22"/>
        </w:rPr>
        <w:t>00</w:t>
      </w:r>
      <w:r>
        <w:rPr>
          <w:rFonts w:ascii="Century Schoolbook" w:hAnsi="Century Schoolbook"/>
          <w:b w:val="0"/>
          <w:sz w:val="22"/>
          <w:szCs w:val="22"/>
        </w:rPr>
        <w:t xml:space="preserve"> PM. </w:t>
      </w:r>
    </w:p>
    <w:p w14:paraId="092F41CD" w14:textId="77777777" w:rsidR="00C70A31" w:rsidRPr="0076372C" w:rsidRDefault="00C70A31" w:rsidP="00C70A31">
      <w:pPr>
        <w:rPr>
          <w:rFonts w:ascii="Century Schoolbook" w:hAnsi="Century Schoolbook" w:cs="Arial"/>
          <w:sz w:val="22"/>
          <w:szCs w:val="22"/>
        </w:rPr>
      </w:pPr>
    </w:p>
    <w:p w14:paraId="74FBFE28" w14:textId="77777777" w:rsidR="00C70A31" w:rsidRDefault="00C70A31" w:rsidP="00C70A31">
      <w:p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PLEDGE OF ALLEGIANCE</w:t>
      </w:r>
    </w:p>
    <w:p w14:paraId="02523694" w14:textId="77777777" w:rsidR="00C70A31" w:rsidRPr="0076372C" w:rsidRDefault="00C70A31" w:rsidP="00C70A31">
      <w:pPr>
        <w:rPr>
          <w:rFonts w:ascii="Century Schoolbook" w:hAnsi="Century Schoolbook" w:cs="Arial"/>
          <w:sz w:val="22"/>
          <w:szCs w:val="22"/>
        </w:rPr>
      </w:pPr>
    </w:p>
    <w:p w14:paraId="27046A90" w14:textId="179C2BAF" w:rsidR="00C70A31" w:rsidRPr="00C21227" w:rsidRDefault="00C70A31" w:rsidP="00C70A31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PUBLIC COMMENT</w:t>
      </w:r>
      <w:r>
        <w:rPr>
          <w:rFonts w:ascii="Century Schoolbook" w:hAnsi="Century Schoolbook" w:cs="Arial"/>
          <w:sz w:val="22"/>
          <w:szCs w:val="22"/>
        </w:rPr>
        <w:t xml:space="preserve">: </w:t>
      </w:r>
      <w:r w:rsidR="003A61EB" w:rsidRPr="00C21227">
        <w:rPr>
          <w:rFonts w:ascii="Century Schoolbook" w:hAnsi="Century Schoolbook" w:cs="Arial"/>
          <w:b w:val="0"/>
          <w:bCs/>
          <w:sz w:val="22"/>
          <w:szCs w:val="22"/>
        </w:rPr>
        <w:t xml:space="preserve">Allison Wakefield was present to introduce her Brownie Troop 2069. They are here </w:t>
      </w:r>
      <w:r w:rsidR="009549AB" w:rsidRPr="00C21227">
        <w:rPr>
          <w:rFonts w:ascii="Century Schoolbook" w:hAnsi="Century Schoolbook" w:cs="Arial"/>
          <w:b w:val="0"/>
          <w:bCs/>
          <w:sz w:val="22"/>
          <w:szCs w:val="22"/>
        </w:rPr>
        <w:t xml:space="preserve">to observe to earn their democracy badge. They thanked us for all we do for our community.  </w:t>
      </w:r>
    </w:p>
    <w:p w14:paraId="77940175" w14:textId="77777777" w:rsidR="00C70A31" w:rsidRDefault="00C70A31" w:rsidP="00C70A31">
      <w:pPr>
        <w:rPr>
          <w:rFonts w:ascii="Century Schoolbook" w:hAnsi="Century Schoolbook" w:cs="Arial"/>
          <w:b w:val="0"/>
          <w:bCs/>
          <w:sz w:val="22"/>
          <w:szCs w:val="22"/>
        </w:rPr>
      </w:pPr>
    </w:p>
    <w:p w14:paraId="6532F8FC" w14:textId="0CF2C91B" w:rsidR="00C70A31" w:rsidRDefault="00C21227" w:rsidP="00C70A31">
      <w:pPr>
        <w:rPr>
          <w:rFonts w:ascii="Century Schoolbook" w:hAnsi="Century Schoolbook" w:cs="Arial"/>
          <w:b w:val="0"/>
          <w:bCs/>
          <w:sz w:val="22"/>
          <w:szCs w:val="22"/>
        </w:rPr>
      </w:pP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Wade Hendry was present to update </w:t>
      </w:r>
      <w:r w:rsidR="00CA630A">
        <w:rPr>
          <w:rFonts w:ascii="Century Schoolbook" w:hAnsi="Century Schoolbook" w:cs="Arial"/>
          <w:b w:val="0"/>
          <w:bCs/>
          <w:sz w:val="22"/>
          <w:szCs w:val="22"/>
        </w:rPr>
        <w:t>the board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 on </w:t>
      </w:r>
      <w:r w:rsidR="00F66B9C">
        <w:rPr>
          <w:rFonts w:ascii="Century Schoolbook" w:hAnsi="Century Schoolbook" w:cs="Arial"/>
          <w:b w:val="0"/>
          <w:bCs/>
          <w:sz w:val="22"/>
          <w:szCs w:val="22"/>
        </w:rPr>
        <w:t>the Youth Baseball League. He said insurance kicks in on April 1</w:t>
      </w:r>
      <w:r w:rsidR="00F66B9C" w:rsidRPr="00F66B9C">
        <w:rPr>
          <w:rFonts w:ascii="Century Schoolbook" w:hAnsi="Century Schoolbook" w:cs="Arial"/>
          <w:b w:val="0"/>
          <w:bCs/>
          <w:sz w:val="22"/>
          <w:szCs w:val="22"/>
          <w:vertAlign w:val="superscript"/>
        </w:rPr>
        <w:t>st</w:t>
      </w:r>
      <w:r w:rsidR="00F66B9C">
        <w:rPr>
          <w:rFonts w:ascii="Century Schoolbook" w:hAnsi="Century Schoolbook" w:cs="Arial"/>
          <w:b w:val="0"/>
          <w:bCs/>
          <w:sz w:val="22"/>
          <w:szCs w:val="22"/>
        </w:rPr>
        <w:t xml:space="preserve">. </w:t>
      </w:r>
      <w:r w:rsidR="001033C5">
        <w:rPr>
          <w:rFonts w:ascii="Century Schoolbook" w:hAnsi="Century Schoolbook" w:cs="Arial"/>
          <w:b w:val="0"/>
          <w:bCs/>
          <w:sz w:val="22"/>
          <w:szCs w:val="22"/>
        </w:rPr>
        <w:t xml:space="preserve">Practices will start around the </w:t>
      </w:r>
      <w:r w:rsidR="00A521D1">
        <w:rPr>
          <w:rFonts w:ascii="Century Schoolbook" w:hAnsi="Century Schoolbook" w:cs="Arial"/>
          <w:b w:val="0"/>
          <w:bCs/>
          <w:sz w:val="22"/>
          <w:szCs w:val="22"/>
        </w:rPr>
        <w:t>first</w:t>
      </w:r>
      <w:r w:rsidR="001033C5">
        <w:rPr>
          <w:rFonts w:ascii="Century Schoolbook" w:hAnsi="Century Schoolbook" w:cs="Arial"/>
          <w:b w:val="0"/>
          <w:bCs/>
          <w:sz w:val="22"/>
          <w:szCs w:val="22"/>
        </w:rPr>
        <w:t xml:space="preserve"> and the season should be wrapped up by the 4</w:t>
      </w:r>
      <w:r w:rsidR="001033C5" w:rsidRPr="001033C5">
        <w:rPr>
          <w:rFonts w:ascii="Century Schoolbook" w:hAnsi="Century Schoolbook" w:cs="Arial"/>
          <w:b w:val="0"/>
          <w:bCs/>
          <w:sz w:val="22"/>
          <w:szCs w:val="22"/>
          <w:vertAlign w:val="superscript"/>
        </w:rPr>
        <w:t>th</w:t>
      </w:r>
      <w:r w:rsidR="001033C5">
        <w:rPr>
          <w:rFonts w:ascii="Century Schoolbook" w:hAnsi="Century Schoolbook" w:cs="Arial"/>
          <w:b w:val="0"/>
          <w:bCs/>
          <w:sz w:val="22"/>
          <w:szCs w:val="22"/>
        </w:rPr>
        <w:t xml:space="preserve"> of July. </w:t>
      </w:r>
      <w:r w:rsidR="00502ACE">
        <w:rPr>
          <w:rFonts w:ascii="Century Schoolbook" w:hAnsi="Century Schoolbook" w:cs="Arial"/>
          <w:b w:val="0"/>
          <w:bCs/>
          <w:sz w:val="22"/>
          <w:szCs w:val="22"/>
        </w:rPr>
        <w:t>They are up two teams from last year</w:t>
      </w:r>
      <w:r w:rsidR="00A521D1">
        <w:rPr>
          <w:rFonts w:ascii="Century Schoolbook" w:hAnsi="Century Schoolbook" w:cs="Arial"/>
          <w:b w:val="0"/>
          <w:bCs/>
          <w:sz w:val="22"/>
          <w:szCs w:val="22"/>
        </w:rPr>
        <w:t xml:space="preserve">. </w:t>
      </w:r>
    </w:p>
    <w:p w14:paraId="6AE33E5F" w14:textId="2F3B50BC" w:rsidR="00502ACE" w:rsidRDefault="00502ACE" w:rsidP="00C70A31">
      <w:pPr>
        <w:rPr>
          <w:rFonts w:ascii="Century Schoolbook" w:hAnsi="Century Schoolbook" w:cs="Arial"/>
          <w:b w:val="0"/>
          <w:bCs/>
          <w:sz w:val="22"/>
          <w:szCs w:val="22"/>
        </w:rPr>
      </w:pP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They are hosting </w:t>
      </w:r>
      <w:r w:rsidR="00CA630A">
        <w:rPr>
          <w:rFonts w:ascii="Century Schoolbook" w:hAnsi="Century Schoolbook" w:cs="Arial"/>
          <w:b w:val="0"/>
          <w:bCs/>
          <w:sz w:val="22"/>
          <w:szCs w:val="22"/>
        </w:rPr>
        <w:t>a cleanup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 day on April 6</w:t>
      </w:r>
      <w:r w:rsidRPr="00502ACE">
        <w:rPr>
          <w:rFonts w:ascii="Century Schoolbook" w:hAnsi="Century Schoolbook" w:cs="Arial"/>
          <w:b w:val="0"/>
          <w:bCs/>
          <w:sz w:val="22"/>
          <w:szCs w:val="22"/>
          <w:vertAlign w:val="superscript"/>
        </w:rPr>
        <w:t>th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 with a rainout date on April 7</w:t>
      </w:r>
      <w:r w:rsidRPr="00502ACE">
        <w:rPr>
          <w:rFonts w:ascii="Century Schoolbook" w:hAnsi="Century Schoolbook" w:cs="Arial"/>
          <w:b w:val="0"/>
          <w:bCs/>
          <w:sz w:val="22"/>
          <w:szCs w:val="22"/>
          <w:vertAlign w:val="superscript"/>
        </w:rPr>
        <w:t>th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. He also </w:t>
      </w:r>
      <w:r w:rsidR="005F52D7">
        <w:rPr>
          <w:rFonts w:ascii="Century Schoolbook" w:hAnsi="Century Schoolbook" w:cs="Arial"/>
          <w:b w:val="0"/>
          <w:bCs/>
          <w:sz w:val="22"/>
          <w:szCs w:val="22"/>
        </w:rPr>
        <w:t xml:space="preserve">said that the fence needs some work. It has come loose from the back stop. Mayor Acklin said to get a quote. </w:t>
      </w:r>
    </w:p>
    <w:p w14:paraId="6F78E2E4" w14:textId="77777777" w:rsidR="00C70A31" w:rsidRPr="0076372C" w:rsidRDefault="00C70A31" w:rsidP="00C70A31">
      <w:pPr>
        <w:rPr>
          <w:rFonts w:ascii="Century Schoolbook" w:hAnsi="Century Schoolbook" w:cs="Arial"/>
          <w:sz w:val="22"/>
          <w:szCs w:val="22"/>
        </w:rPr>
      </w:pPr>
    </w:p>
    <w:p w14:paraId="0BA527BD" w14:textId="77777777" w:rsidR="00C70A31" w:rsidRPr="00784E2F" w:rsidRDefault="00C70A31" w:rsidP="00C70A31">
      <w:pPr>
        <w:rPr>
          <w:rFonts w:ascii="Century Schoolbook" w:hAnsi="Century Schoolbook" w:cs="Arial"/>
          <w:sz w:val="22"/>
          <w:szCs w:val="22"/>
        </w:rPr>
      </w:pPr>
      <w:r w:rsidRPr="00C16138">
        <w:rPr>
          <w:rFonts w:ascii="Century Schoolbook" w:hAnsi="Century Schoolbook" w:cs="Arial"/>
          <w:sz w:val="22"/>
          <w:szCs w:val="22"/>
        </w:rPr>
        <w:t xml:space="preserve">CONSENT </w:t>
      </w:r>
      <w:r w:rsidRPr="00784E2F">
        <w:rPr>
          <w:rFonts w:ascii="Century Schoolbook" w:hAnsi="Century Schoolbook" w:cs="Arial"/>
          <w:sz w:val="22"/>
          <w:szCs w:val="22"/>
        </w:rPr>
        <w:t>AGENDA:</w:t>
      </w:r>
    </w:p>
    <w:p w14:paraId="2B841BCF" w14:textId="77777777" w:rsidR="00C70A31" w:rsidRPr="00784E2F" w:rsidRDefault="00C70A31" w:rsidP="00C70A31">
      <w:pPr>
        <w:pStyle w:val="ListParagraph"/>
        <w:numPr>
          <w:ilvl w:val="2"/>
          <w:numId w:val="1"/>
        </w:numPr>
        <w:tabs>
          <w:tab w:val="num" w:pos="2340"/>
        </w:tabs>
        <w:rPr>
          <w:rFonts w:ascii="Century Schoolbook" w:hAnsi="Century Schoolbook" w:cs="Arial"/>
          <w:sz w:val="22"/>
          <w:szCs w:val="22"/>
        </w:rPr>
      </w:pPr>
      <w:r w:rsidRPr="00784E2F">
        <w:rPr>
          <w:rFonts w:ascii="Century Schoolbook" w:hAnsi="Century Schoolbook" w:cs="Arial"/>
          <w:sz w:val="22"/>
          <w:szCs w:val="22"/>
        </w:rPr>
        <w:t>Motion to approve minutes of the February 1, 2024, regular session and February 2023, Onward Ogden committee</w:t>
      </w:r>
    </w:p>
    <w:p w14:paraId="062B8E33" w14:textId="77777777" w:rsidR="00C70A31" w:rsidRPr="00784E2F" w:rsidRDefault="00C70A31" w:rsidP="00C70A31">
      <w:pPr>
        <w:pStyle w:val="ListParagraph"/>
        <w:numPr>
          <w:ilvl w:val="2"/>
          <w:numId w:val="1"/>
        </w:numPr>
        <w:tabs>
          <w:tab w:val="num" w:pos="2340"/>
        </w:tabs>
        <w:rPr>
          <w:rFonts w:ascii="Century Schoolbook" w:hAnsi="Century Schoolbook" w:cs="Arial"/>
          <w:sz w:val="22"/>
          <w:szCs w:val="22"/>
        </w:rPr>
      </w:pPr>
      <w:r w:rsidRPr="00784E2F">
        <w:rPr>
          <w:rFonts w:ascii="Century Schoolbook" w:hAnsi="Century Schoolbook" w:cs="Arial"/>
          <w:sz w:val="22"/>
          <w:szCs w:val="22"/>
        </w:rPr>
        <w:t>Motion to approve March 2024 Treasurer’s Report</w:t>
      </w:r>
    </w:p>
    <w:p w14:paraId="4FFADE44" w14:textId="77777777" w:rsidR="00C70A31" w:rsidRPr="00784E2F" w:rsidRDefault="00C70A31" w:rsidP="00C70A31">
      <w:pPr>
        <w:pStyle w:val="ListParagraph"/>
        <w:numPr>
          <w:ilvl w:val="2"/>
          <w:numId w:val="1"/>
        </w:numPr>
        <w:tabs>
          <w:tab w:val="num" w:pos="2340"/>
        </w:tabs>
        <w:rPr>
          <w:rFonts w:ascii="Century Schoolbook" w:hAnsi="Century Schoolbook" w:cs="Arial"/>
          <w:sz w:val="22"/>
          <w:szCs w:val="22"/>
        </w:rPr>
      </w:pPr>
      <w:r w:rsidRPr="00784E2F">
        <w:rPr>
          <w:rFonts w:ascii="Century Schoolbook" w:hAnsi="Century Schoolbook" w:cs="Arial"/>
          <w:sz w:val="22"/>
          <w:szCs w:val="22"/>
        </w:rPr>
        <w:t>Motion to approve February 2024 bank statements</w:t>
      </w:r>
    </w:p>
    <w:p w14:paraId="662DC931" w14:textId="77777777" w:rsidR="00C70A31" w:rsidRPr="00784E2F" w:rsidRDefault="00C70A31" w:rsidP="00C70A31">
      <w:pPr>
        <w:pStyle w:val="ListParagraph"/>
        <w:numPr>
          <w:ilvl w:val="2"/>
          <w:numId w:val="1"/>
        </w:numPr>
        <w:tabs>
          <w:tab w:val="num" w:pos="2340"/>
        </w:tabs>
        <w:rPr>
          <w:rFonts w:ascii="Century Schoolbook" w:hAnsi="Century Schoolbook" w:cs="Arial"/>
          <w:sz w:val="22"/>
          <w:szCs w:val="22"/>
        </w:rPr>
      </w:pPr>
      <w:r w:rsidRPr="00784E2F">
        <w:rPr>
          <w:rFonts w:ascii="Century Schoolbook" w:hAnsi="Century Schoolbook" w:cs="Arial"/>
          <w:sz w:val="22"/>
          <w:szCs w:val="22"/>
        </w:rPr>
        <w:t>Motion to approve March 2024 bills</w:t>
      </w:r>
    </w:p>
    <w:p w14:paraId="634E8CFE" w14:textId="43985AB7" w:rsidR="00C70A31" w:rsidRPr="00784E2F" w:rsidRDefault="00C70A31" w:rsidP="00C70A31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784E2F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 w:rsidR="00A92080" w:rsidRPr="00784E2F">
        <w:rPr>
          <w:rFonts w:ascii="Century Schoolbook" w:hAnsi="Century Schoolbook" w:cs="Arial"/>
          <w:b w:val="0"/>
          <w:bCs/>
          <w:sz w:val="22"/>
          <w:szCs w:val="22"/>
        </w:rPr>
        <w:t>Cooper</w:t>
      </w:r>
      <w:r w:rsidRPr="00784E2F">
        <w:rPr>
          <w:rFonts w:ascii="Century Schoolbook" w:hAnsi="Century Schoolbook" w:cs="Arial"/>
          <w:b w:val="0"/>
          <w:bCs/>
          <w:sz w:val="22"/>
          <w:szCs w:val="22"/>
        </w:rPr>
        <w:t xml:space="preserve"> made a motion to approve the March 7, 2024, consent agenda. Trustee </w:t>
      </w:r>
      <w:r w:rsidR="000175EF" w:rsidRPr="00784E2F">
        <w:rPr>
          <w:rFonts w:ascii="Century Schoolbook" w:hAnsi="Century Schoolbook" w:cs="Arial"/>
          <w:b w:val="0"/>
          <w:bCs/>
          <w:sz w:val="22"/>
          <w:szCs w:val="22"/>
        </w:rPr>
        <w:t>Lewis</w:t>
      </w:r>
      <w:r w:rsidRPr="00784E2F">
        <w:rPr>
          <w:rFonts w:ascii="Century Schoolbook" w:hAnsi="Century Schoolbook" w:cs="Arial"/>
          <w:b w:val="0"/>
          <w:bCs/>
          <w:sz w:val="22"/>
          <w:szCs w:val="22"/>
        </w:rPr>
        <w:t xml:space="preserve"> seconded the motion. Roll call vote:</w:t>
      </w:r>
    </w:p>
    <w:p w14:paraId="2AD7BEAD" w14:textId="77777777" w:rsidR="000175EF" w:rsidRPr="00784E2F" w:rsidRDefault="00C70A31" w:rsidP="00C70A31">
      <w:pPr>
        <w:rPr>
          <w:rFonts w:ascii="Century Schoolbook" w:hAnsi="Century Schoolbook"/>
          <w:b w:val="0"/>
          <w:bCs/>
          <w:sz w:val="22"/>
          <w:szCs w:val="22"/>
        </w:rPr>
      </w:pPr>
      <w:r w:rsidRPr="00784E2F">
        <w:rPr>
          <w:rFonts w:ascii="Century Schoolbook" w:hAnsi="Century Schoolbook"/>
          <w:b w:val="0"/>
          <w:bCs/>
          <w:sz w:val="22"/>
          <w:szCs w:val="22"/>
        </w:rPr>
        <w:t xml:space="preserve">Trustee Lewis, “aye” </w:t>
      </w:r>
      <w:r w:rsidRPr="00784E2F">
        <w:rPr>
          <w:rFonts w:ascii="Century Schoolbook" w:hAnsi="Century Schoolbook"/>
          <w:b w:val="0"/>
          <w:bCs/>
          <w:sz w:val="22"/>
          <w:szCs w:val="22"/>
        </w:rPr>
        <w:tab/>
      </w:r>
      <w:r w:rsidR="00D10E4B" w:rsidRPr="00784E2F">
        <w:rPr>
          <w:rFonts w:ascii="Century Schoolbook" w:hAnsi="Century Schoolbook"/>
          <w:b w:val="0"/>
          <w:bCs/>
          <w:sz w:val="22"/>
          <w:szCs w:val="22"/>
        </w:rPr>
        <w:tab/>
        <w:t>Trustee Cooper, “aye”</w:t>
      </w:r>
      <w:r w:rsidR="000175EF" w:rsidRPr="00784E2F">
        <w:rPr>
          <w:rFonts w:ascii="Century Schoolbook" w:hAnsi="Century Schoolbook"/>
          <w:b w:val="0"/>
          <w:bCs/>
          <w:sz w:val="22"/>
          <w:szCs w:val="22"/>
        </w:rPr>
        <w:tab/>
      </w:r>
      <w:r w:rsidRPr="00784E2F">
        <w:rPr>
          <w:rFonts w:ascii="Century Schoolbook" w:hAnsi="Century Schoolbook"/>
          <w:b w:val="0"/>
          <w:bCs/>
          <w:sz w:val="22"/>
          <w:szCs w:val="22"/>
        </w:rPr>
        <w:t>Trustee Esposito, “aye”</w:t>
      </w:r>
    </w:p>
    <w:p w14:paraId="75DB3220" w14:textId="59299220" w:rsidR="00C70A31" w:rsidRPr="00784E2F" w:rsidRDefault="00C70A31" w:rsidP="00C70A31">
      <w:pPr>
        <w:rPr>
          <w:rFonts w:ascii="Century Schoolbook" w:hAnsi="Century Schoolbook"/>
          <w:b w:val="0"/>
          <w:bCs/>
          <w:sz w:val="22"/>
          <w:szCs w:val="22"/>
        </w:rPr>
      </w:pPr>
      <w:r w:rsidRPr="00784E2F">
        <w:rPr>
          <w:rFonts w:ascii="Century Schoolbook" w:hAnsi="Century Schoolbook"/>
          <w:b w:val="0"/>
          <w:bCs/>
          <w:sz w:val="22"/>
          <w:szCs w:val="22"/>
        </w:rPr>
        <w:t>Trustee Acklin, “aye”</w:t>
      </w:r>
      <w:r w:rsidR="00D10E4B" w:rsidRPr="00784E2F">
        <w:rPr>
          <w:rFonts w:ascii="Century Schoolbook" w:hAnsi="Century Schoolbook"/>
          <w:b w:val="0"/>
          <w:bCs/>
          <w:sz w:val="22"/>
          <w:szCs w:val="22"/>
        </w:rPr>
        <w:tab/>
      </w:r>
      <w:r w:rsidR="00D10E4B" w:rsidRPr="00784E2F">
        <w:rPr>
          <w:rFonts w:ascii="Century Schoolbook" w:hAnsi="Century Schoolbook"/>
          <w:b w:val="0"/>
          <w:bCs/>
          <w:sz w:val="22"/>
          <w:szCs w:val="22"/>
        </w:rPr>
        <w:tab/>
      </w:r>
    </w:p>
    <w:p w14:paraId="751EF380" w14:textId="77777777" w:rsidR="00C70A31" w:rsidRPr="00784E2F" w:rsidRDefault="00C70A31" w:rsidP="00C70A31">
      <w:pPr>
        <w:rPr>
          <w:rFonts w:ascii="Century Schoolbook" w:hAnsi="Century Schoolbook"/>
          <w:b w:val="0"/>
          <w:bCs/>
          <w:sz w:val="22"/>
          <w:szCs w:val="22"/>
        </w:rPr>
      </w:pPr>
      <w:r w:rsidRPr="00784E2F">
        <w:rPr>
          <w:rFonts w:ascii="Century Schoolbook" w:hAnsi="Century Schoolbook"/>
          <w:b w:val="0"/>
          <w:bCs/>
          <w:sz w:val="22"/>
          <w:szCs w:val="22"/>
        </w:rPr>
        <w:t>All “ayes,” motion carried.</w:t>
      </w:r>
    </w:p>
    <w:p w14:paraId="2F971453" w14:textId="77777777" w:rsidR="00D10E4B" w:rsidRPr="00784E2F" w:rsidRDefault="00D10E4B" w:rsidP="00C70A31">
      <w:pPr>
        <w:rPr>
          <w:rFonts w:ascii="Century Schoolbook" w:hAnsi="Century Schoolbook" w:cs="Arial"/>
          <w:sz w:val="22"/>
          <w:szCs w:val="22"/>
        </w:rPr>
      </w:pPr>
    </w:p>
    <w:p w14:paraId="749B4E35" w14:textId="7146C167" w:rsidR="00D10E4B" w:rsidRPr="00784E2F" w:rsidRDefault="00D10E4B" w:rsidP="00D10E4B">
      <w:pPr>
        <w:rPr>
          <w:rFonts w:ascii="Century Schoolbook" w:hAnsi="Century Schoolbook" w:cs="Arial"/>
          <w:sz w:val="22"/>
          <w:szCs w:val="22"/>
        </w:rPr>
      </w:pPr>
      <w:r w:rsidRPr="00784E2F">
        <w:rPr>
          <w:rFonts w:ascii="Century Schoolbook" w:hAnsi="Century Schoolbook" w:cs="Arial"/>
          <w:sz w:val="22"/>
          <w:szCs w:val="22"/>
        </w:rPr>
        <w:t xml:space="preserve">DISCUSSION AND APPROVAL OF ZONING BOARD OF APPEALS RECOMMENDATION FOR ANNEXING AND REZONING 1583 CR 2700 E </w:t>
      </w:r>
      <w:r w:rsidR="00F33AAE" w:rsidRPr="00784E2F">
        <w:rPr>
          <w:rFonts w:ascii="Century Schoolbook" w:hAnsi="Century Schoolbook" w:cs="Arial"/>
          <w:sz w:val="22"/>
          <w:szCs w:val="22"/>
        </w:rPr>
        <w:t>OGDEN:</w:t>
      </w:r>
    </w:p>
    <w:p w14:paraId="0AA8805B" w14:textId="4C85486D" w:rsidR="00D10E4B" w:rsidRPr="00784E2F" w:rsidRDefault="00D10E4B" w:rsidP="00D10E4B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784E2F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 w:rsidR="000F35AE" w:rsidRPr="00784E2F">
        <w:rPr>
          <w:rFonts w:ascii="Century Schoolbook" w:hAnsi="Century Schoolbook" w:cs="Arial"/>
          <w:b w:val="0"/>
          <w:bCs/>
          <w:sz w:val="22"/>
          <w:szCs w:val="22"/>
        </w:rPr>
        <w:t xml:space="preserve">Cooper </w:t>
      </w:r>
      <w:r w:rsidRPr="00784E2F">
        <w:rPr>
          <w:rFonts w:ascii="Century Schoolbook" w:hAnsi="Century Schoolbook" w:cs="Arial"/>
          <w:b w:val="0"/>
          <w:bCs/>
          <w:sz w:val="22"/>
          <w:szCs w:val="22"/>
        </w:rPr>
        <w:t>made a motion to approve</w:t>
      </w:r>
      <w:r w:rsidR="000F35AE" w:rsidRPr="00784E2F">
        <w:rPr>
          <w:rFonts w:ascii="Century Schoolbook" w:hAnsi="Century Schoolbook" w:cs="Arial"/>
          <w:b w:val="0"/>
          <w:bCs/>
          <w:sz w:val="22"/>
          <w:szCs w:val="22"/>
        </w:rPr>
        <w:t xml:space="preserve"> an ordinance annexing </w:t>
      </w:r>
      <w:r w:rsidRPr="00784E2F">
        <w:rPr>
          <w:rFonts w:ascii="Century Schoolbook" w:hAnsi="Century Schoolbook" w:cs="Arial"/>
          <w:b w:val="0"/>
          <w:bCs/>
          <w:sz w:val="22"/>
          <w:szCs w:val="22"/>
        </w:rPr>
        <w:t xml:space="preserve">1583 CR 2700 E Ogden, IL. </w:t>
      </w:r>
      <w:r w:rsidR="005C0732" w:rsidRPr="00784E2F">
        <w:rPr>
          <w:rFonts w:ascii="Century Schoolbook" w:hAnsi="Century Schoolbook" w:cs="Arial"/>
          <w:b w:val="0"/>
          <w:bCs/>
          <w:sz w:val="22"/>
          <w:szCs w:val="22"/>
        </w:rPr>
        <w:t xml:space="preserve">Into the village of Ogden and rezoning it to Highway Commercial. </w:t>
      </w:r>
      <w:r w:rsidRPr="00784E2F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 w:rsidR="00E400DD" w:rsidRPr="00784E2F">
        <w:rPr>
          <w:rFonts w:ascii="Century Schoolbook" w:hAnsi="Century Schoolbook" w:cs="Arial"/>
          <w:b w:val="0"/>
          <w:bCs/>
          <w:sz w:val="22"/>
          <w:szCs w:val="22"/>
        </w:rPr>
        <w:t>Esposito</w:t>
      </w:r>
      <w:r w:rsidRPr="00784E2F">
        <w:rPr>
          <w:rFonts w:ascii="Century Schoolbook" w:hAnsi="Century Schoolbook" w:cs="Arial"/>
          <w:b w:val="0"/>
          <w:bCs/>
          <w:sz w:val="22"/>
          <w:szCs w:val="22"/>
        </w:rPr>
        <w:t xml:space="preserve">              seconded the motion.</w:t>
      </w:r>
      <w:r w:rsidRPr="00784E2F">
        <w:rPr>
          <w:rFonts w:ascii="Century Schoolbook" w:hAnsi="Century Schoolbook"/>
          <w:b w:val="0"/>
          <w:bCs/>
          <w:sz w:val="22"/>
          <w:szCs w:val="22"/>
        </w:rPr>
        <w:t xml:space="preserve"> Roll call vote:</w:t>
      </w:r>
    </w:p>
    <w:p w14:paraId="38FD6753" w14:textId="77777777" w:rsidR="00D10E4B" w:rsidRPr="00784E2F" w:rsidRDefault="00D10E4B" w:rsidP="00D10E4B">
      <w:pPr>
        <w:rPr>
          <w:rFonts w:ascii="Century Schoolbook" w:hAnsi="Century Schoolbook"/>
          <w:b w:val="0"/>
          <w:bCs/>
          <w:sz w:val="22"/>
          <w:szCs w:val="22"/>
        </w:rPr>
      </w:pPr>
      <w:r w:rsidRPr="00784E2F">
        <w:rPr>
          <w:rFonts w:ascii="Century Schoolbook" w:hAnsi="Century Schoolbook"/>
          <w:b w:val="0"/>
          <w:bCs/>
          <w:sz w:val="22"/>
          <w:szCs w:val="22"/>
        </w:rPr>
        <w:t xml:space="preserve">Trustee Lewis, “aye” </w:t>
      </w:r>
      <w:r w:rsidRPr="00784E2F">
        <w:rPr>
          <w:rFonts w:ascii="Century Schoolbook" w:hAnsi="Century Schoolbook"/>
          <w:b w:val="0"/>
          <w:bCs/>
          <w:sz w:val="22"/>
          <w:szCs w:val="22"/>
        </w:rPr>
        <w:tab/>
      </w:r>
      <w:r w:rsidRPr="00784E2F">
        <w:rPr>
          <w:rFonts w:ascii="Century Schoolbook" w:hAnsi="Century Schoolbook"/>
          <w:b w:val="0"/>
          <w:bCs/>
          <w:sz w:val="22"/>
          <w:szCs w:val="22"/>
        </w:rPr>
        <w:tab/>
        <w:t>Trustee Cooper, “aye”</w:t>
      </w:r>
      <w:r w:rsidRPr="00784E2F">
        <w:rPr>
          <w:rFonts w:ascii="Century Schoolbook" w:hAnsi="Century Schoolbook"/>
          <w:b w:val="0"/>
          <w:bCs/>
          <w:sz w:val="22"/>
          <w:szCs w:val="22"/>
        </w:rPr>
        <w:tab/>
        <w:t>Trustee Esposito, “aye”</w:t>
      </w:r>
    </w:p>
    <w:p w14:paraId="2020C481" w14:textId="303851D1" w:rsidR="00D10E4B" w:rsidRPr="00784E2F" w:rsidRDefault="00D10E4B" w:rsidP="00D10E4B">
      <w:pPr>
        <w:rPr>
          <w:rFonts w:ascii="Century Schoolbook" w:hAnsi="Century Schoolbook"/>
          <w:b w:val="0"/>
          <w:bCs/>
          <w:sz w:val="22"/>
          <w:szCs w:val="22"/>
        </w:rPr>
      </w:pPr>
      <w:r w:rsidRPr="00784E2F">
        <w:rPr>
          <w:rFonts w:ascii="Century Schoolbook" w:hAnsi="Century Schoolbook"/>
          <w:b w:val="0"/>
          <w:bCs/>
          <w:sz w:val="22"/>
          <w:szCs w:val="22"/>
        </w:rPr>
        <w:t>Trustee Acklin, “aye”</w:t>
      </w:r>
      <w:r w:rsidRPr="00784E2F">
        <w:rPr>
          <w:rFonts w:ascii="Century Schoolbook" w:hAnsi="Century Schoolbook"/>
          <w:b w:val="0"/>
          <w:bCs/>
          <w:sz w:val="22"/>
          <w:szCs w:val="22"/>
        </w:rPr>
        <w:tab/>
      </w:r>
      <w:r w:rsidRPr="00784E2F">
        <w:rPr>
          <w:rFonts w:ascii="Century Schoolbook" w:hAnsi="Century Schoolbook"/>
          <w:b w:val="0"/>
          <w:bCs/>
          <w:sz w:val="22"/>
          <w:szCs w:val="22"/>
        </w:rPr>
        <w:tab/>
      </w:r>
      <w:r w:rsidRPr="00784E2F">
        <w:rPr>
          <w:rFonts w:ascii="Century Schoolbook" w:hAnsi="Century Schoolbook"/>
          <w:b w:val="0"/>
          <w:bCs/>
          <w:sz w:val="22"/>
          <w:szCs w:val="22"/>
        </w:rPr>
        <w:tab/>
      </w:r>
      <w:r w:rsidRPr="00784E2F">
        <w:rPr>
          <w:rFonts w:ascii="Century Schoolbook" w:hAnsi="Century Schoolbook"/>
          <w:b w:val="0"/>
          <w:bCs/>
          <w:sz w:val="22"/>
          <w:szCs w:val="22"/>
        </w:rPr>
        <w:tab/>
      </w:r>
    </w:p>
    <w:p w14:paraId="241F5C8F" w14:textId="77777777" w:rsidR="00D10E4B" w:rsidRPr="00784E2F" w:rsidRDefault="00D10E4B" w:rsidP="00D10E4B">
      <w:pPr>
        <w:rPr>
          <w:rFonts w:ascii="Century Schoolbook" w:hAnsi="Century Schoolbook"/>
          <w:b w:val="0"/>
          <w:bCs/>
          <w:sz w:val="22"/>
          <w:szCs w:val="22"/>
        </w:rPr>
      </w:pPr>
      <w:r w:rsidRPr="00784E2F">
        <w:rPr>
          <w:rFonts w:ascii="Century Schoolbook" w:hAnsi="Century Schoolbook"/>
          <w:b w:val="0"/>
          <w:bCs/>
          <w:sz w:val="22"/>
          <w:szCs w:val="22"/>
        </w:rPr>
        <w:lastRenderedPageBreak/>
        <w:t>All “ayes,” motion carried.</w:t>
      </w:r>
    </w:p>
    <w:p w14:paraId="283E34E1" w14:textId="77777777" w:rsidR="00D10E4B" w:rsidRPr="00784E2F" w:rsidRDefault="00D10E4B" w:rsidP="00E400DD">
      <w:pPr>
        <w:rPr>
          <w:rFonts w:ascii="Century Schoolbook" w:hAnsi="Century Schoolbook" w:cs="Arial"/>
          <w:sz w:val="22"/>
          <w:szCs w:val="22"/>
        </w:rPr>
      </w:pPr>
    </w:p>
    <w:p w14:paraId="32A86FC0" w14:textId="7AA6E3CA" w:rsidR="00E400DD" w:rsidRPr="00784E2F" w:rsidRDefault="00E400DD" w:rsidP="00E400DD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784E2F">
        <w:rPr>
          <w:rFonts w:ascii="Century Schoolbook" w:hAnsi="Century Schoolbook" w:cs="Arial"/>
          <w:b w:val="0"/>
          <w:bCs/>
          <w:sz w:val="22"/>
          <w:szCs w:val="22"/>
        </w:rPr>
        <w:t xml:space="preserve">Mayor Acklin explained what the Zoning Hearing was about and read the Zoning Boards </w:t>
      </w:r>
      <w:r w:rsidR="002F1A00" w:rsidRPr="00784E2F">
        <w:rPr>
          <w:rFonts w:ascii="Century Schoolbook" w:hAnsi="Century Schoolbook" w:cs="Arial"/>
          <w:b w:val="0"/>
          <w:bCs/>
          <w:sz w:val="22"/>
          <w:szCs w:val="22"/>
        </w:rPr>
        <w:t xml:space="preserve">recommendation. The Zoning Board recommended that the Village board accept the recommendation and annex in the property and zone it Highway Commercial. </w:t>
      </w:r>
    </w:p>
    <w:p w14:paraId="4D929CAA" w14:textId="77777777" w:rsidR="002F1A00" w:rsidRPr="00784E2F" w:rsidRDefault="002F1A00" w:rsidP="00E400DD">
      <w:pPr>
        <w:rPr>
          <w:rFonts w:ascii="Century Schoolbook" w:hAnsi="Century Schoolbook" w:cs="Arial"/>
          <w:b w:val="0"/>
          <w:bCs/>
          <w:sz w:val="22"/>
          <w:szCs w:val="22"/>
        </w:rPr>
      </w:pPr>
    </w:p>
    <w:p w14:paraId="72F288AF" w14:textId="2622C0C4" w:rsidR="00D10E4B" w:rsidRPr="00784E2F" w:rsidRDefault="00D10E4B" w:rsidP="00D10E4B">
      <w:pPr>
        <w:rPr>
          <w:rFonts w:ascii="Century Schoolbook" w:hAnsi="Century Schoolbook" w:cs="Arial"/>
          <w:sz w:val="22"/>
          <w:szCs w:val="22"/>
        </w:rPr>
      </w:pPr>
      <w:r w:rsidRPr="00784E2F">
        <w:rPr>
          <w:rFonts w:ascii="Century Schoolbook" w:hAnsi="Century Schoolbook" w:cs="Arial"/>
          <w:sz w:val="22"/>
          <w:szCs w:val="22"/>
        </w:rPr>
        <w:t>DISCUSSION AND APPROVAL OF MARTIN HOOD’S AUDIT QUOTE (Not to exceed $15,800.00):</w:t>
      </w:r>
    </w:p>
    <w:p w14:paraId="2E1E449F" w14:textId="28D202BC" w:rsidR="00D10E4B" w:rsidRPr="00D1029B" w:rsidRDefault="00D10E4B" w:rsidP="00D10E4B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D10E4B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 w:rsidR="00D1029B">
        <w:rPr>
          <w:rFonts w:ascii="Century Schoolbook" w:hAnsi="Century Schoolbook" w:cs="Arial"/>
          <w:b w:val="0"/>
          <w:bCs/>
          <w:sz w:val="22"/>
          <w:szCs w:val="22"/>
        </w:rPr>
        <w:t xml:space="preserve">Esposito </w:t>
      </w:r>
      <w:r w:rsidRPr="00D10E4B">
        <w:rPr>
          <w:rFonts w:ascii="Century Schoolbook" w:hAnsi="Century Schoolbook" w:cs="Arial"/>
          <w:b w:val="0"/>
          <w:bCs/>
          <w:sz w:val="22"/>
          <w:szCs w:val="22"/>
        </w:rPr>
        <w:t xml:space="preserve">made a motion to approve </w:t>
      </w:r>
      <w:r w:rsidR="00D1029B">
        <w:rPr>
          <w:rFonts w:ascii="Century Schoolbook" w:hAnsi="Century Schoolbook" w:cs="Arial"/>
          <w:b w:val="0"/>
          <w:bCs/>
          <w:sz w:val="22"/>
          <w:szCs w:val="22"/>
        </w:rPr>
        <w:t>Martin Hood’s audit quote not to exceed $15,222.00</w:t>
      </w:r>
      <w:r w:rsidRPr="00D10E4B">
        <w:rPr>
          <w:rFonts w:ascii="Century Schoolbook" w:hAnsi="Century Schoolbook" w:cs="Arial"/>
          <w:b w:val="0"/>
          <w:bCs/>
          <w:sz w:val="22"/>
          <w:szCs w:val="22"/>
        </w:rPr>
        <w:t xml:space="preserve">. Trustee </w:t>
      </w:r>
      <w:r w:rsidR="004A5820">
        <w:rPr>
          <w:rFonts w:ascii="Century Schoolbook" w:hAnsi="Century Schoolbook" w:cs="Arial"/>
          <w:b w:val="0"/>
          <w:bCs/>
          <w:sz w:val="22"/>
          <w:szCs w:val="22"/>
        </w:rPr>
        <w:t>Cooper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Pr="00D10E4B">
        <w:rPr>
          <w:rFonts w:ascii="Century Schoolbook" w:hAnsi="Century Schoolbook" w:cs="Arial"/>
          <w:b w:val="0"/>
          <w:bCs/>
          <w:sz w:val="22"/>
          <w:szCs w:val="22"/>
        </w:rPr>
        <w:t>seconded the motion.</w:t>
      </w:r>
      <w:r w:rsidRPr="00D10E4B">
        <w:rPr>
          <w:rFonts w:ascii="Century Schoolbook" w:hAnsi="Century Schoolbook"/>
          <w:b w:val="0"/>
          <w:bCs/>
          <w:sz w:val="22"/>
          <w:szCs w:val="22"/>
        </w:rPr>
        <w:t xml:space="preserve"> </w:t>
      </w:r>
    </w:p>
    <w:p w14:paraId="2AC46C6E" w14:textId="77777777" w:rsidR="00D10E4B" w:rsidRDefault="00D10E4B" w:rsidP="00D10E4B">
      <w:pPr>
        <w:rPr>
          <w:rFonts w:ascii="Century Schoolbook" w:hAnsi="Century Schoolbook"/>
          <w:b w:val="0"/>
          <w:bCs/>
          <w:sz w:val="22"/>
          <w:szCs w:val="22"/>
        </w:rPr>
      </w:pPr>
      <w:r>
        <w:rPr>
          <w:rFonts w:ascii="Century Schoolbook" w:hAnsi="Century Schoolbook"/>
          <w:b w:val="0"/>
          <w:bCs/>
          <w:sz w:val="22"/>
          <w:szCs w:val="22"/>
        </w:rPr>
        <w:t>Trustee Cooper, “aye”</w:t>
      </w:r>
      <w:r>
        <w:rPr>
          <w:rFonts w:ascii="Century Schoolbook" w:hAnsi="Century Schoolbook"/>
          <w:b w:val="0"/>
          <w:bCs/>
          <w:sz w:val="22"/>
          <w:szCs w:val="22"/>
        </w:rPr>
        <w:tab/>
      </w:r>
      <w:r w:rsidRPr="00C16138">
        <w:rPr>
          <w:rFonts w:ascii="Century Schoolbook" w:hAnsi="Century Schoolbook"/>
          <w:b w:val="0"/>
          <w:bCs/>
          <w:sz w:val="22"/>
          <w:szCs w:val="22"/>
        </w:rPr>
        <w:t>Trustee Esposito, “aye”</w:t>
      </w:r>
      <w:r>
        <w:rPr>
          <w:rFonts w:ascii="Century Schoolbook" w:hAnsi="Century Schoolbook"/>
          <w:b w:val="0"/>
          <w:bCs/>
          <w:sz w:val="22"/>
          <w:szCs w:val="22"/>
        </w:rPr>
        <w:tab/>
      </w:r>
      <w:r w:rsidRPr="00C16138">
        <w:rPr>
          <w:rFonts w:ascii="Century Schoolbook" w:hAnsi="Century Schoolbook"/>
          <w:b w:val="0"/>
          <w:bCs/>
          <w:sz w:val="22"/>
          <w:szCs w:val="22"/>
        </w:rPr>
        <w:t>Trustee Acklin, “aye”</w:t>
      </w:r>
      <w:r>
        <w:rPr>
          <w:rFonts w:ascii="Century Schoolbook" w:hAnsi="Century Schoolbook"/>
          <w:b w:val="0"/>
          <w:bCs/>
          <w:sz w:val="22"/>
          <w:szCs w:val="22"/>
        </w:rPr>
        <w:tab/>
      </w:r>
    </w:p>
    <w:p w14:paraId="314D5771" w14:textId="22A5D9A5" w:rsidR="00D10E4B" w:rsidRDefault="00D10E4B" w:rsidP="00D10E4B">
      <w:pPr>
        <w:rPr>
          <w:rFonts w:ascii="Century Schoolbook" w:hAnsi="Century Schoolbook"/>
          <w:b w:val="0"/>
          <w:bCs/>
          <w:sz w:val="22"/>
          <w:szCs w:val="22"/>
        </w:rPr>
      </w:pPr>
      <w:r w:rsidRPr="00C16138">
        <w:rPr>
          <w:rFonts w:ascii="Century Schoolbook" w:hAnsi="Century Schoolbook"/>
          <w:b w:val="0"/>
          <w:bCs/>
          <w:sz w:val="22"/>
          <w:szCs w:val="22"/>
        </w:rPr>
        <w:t xml:space="preserve">Trustee Lewis, “aye” </w:t>
      </w:r>
      <w:r w:rsidRPr="00C16138">
        <w:rPr>
          <w:rFonts w:ascii="Century Schoolbook" w:hAnsi="Century Schoolbook"/>
          <w:b w:val="0"/>
          <w:bCs/>
          <w:sz w:val="22"/>
          <w:szCs w:val="22"/>
        </w:rPr>
        <w:tab/>
      </w:r>
      <w:r>
        <w:rPr>
          <w:rFonts w:ascii="Century Schoolbook" w:hAnsi="Century Schoolbook"/>
          <w:b w:val="0"/>
          <w:bCs/>
          <w:sz w:val="22"/>
          <w:szCs w:val="22"/>
        </w:rPr>
        <w:tab/>
      </w:r>
    </w:p>
    <w:p w14:paraId="148602F7" w14:textId="3E696F16" w:rsidR="00D10E4B" w:rsidRPr="00D10E4B" w:rsidRDefault="00D10E4B" w:rsidP="00D10E4B">
      <w:pPr>
        <w:rPr>
          <w:rFonts w:ascii="Century Schoolbook" w:hAnsi="Century Schoolbook"/>
          <w:b w:val="0"/>
          <w:bCs/>
          <w:sz w:val="22"/>
          <w:szCs w:val="22"/>
        </w:rPr>
      </w:pPr>
      <w:r w:rsidRPr="00D10E4B">
        <w:rPr>
          <w:rFonts w:ascii="Century Schoolbook" w:hAnsi="Century Schoolbook"/>
          <w:b w:val="0"/>
          <w:bCs/>
          <w:sz w:val="22"/>
          <w:szCs w:val="22"/>
        </w:rPr>
        <w:t>All “ayes,” motion carried.</w:t>
      </w:r>
    </w:p>
    <w:p w14:paraId="5D729291" w14:textId="77777777" w:rsidR="00D10E4B" w:rsidRDefault="00D10E4B" w:rsidP="00D10E4B">
      <w:pPr>
        <w:pStyle w:val="ListParagraph"/>
        <w:rPr>
          <w:rFonts w:ascii="Century Schoolbook" w:hAnsi="Century Schoolbook" w:cs="Arial"/>
          <w:color w:val="FF0000"/>
          <w:sz w:val="22"/>
          <w:szCs w:val="22"/>
        </w:rPr>
      </w:pPr>
    </w:p>
    <w:p w14:paraId="32816676" w14:textId="1AAB134F" w:rsidR="00D10E4B" w:rsidRPr="004A5820" w:rsidRDefault="004A5820" w:rsidP="004A5820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4A5820">
        <w:rPr>
          <w:rFonts w:ascii="Century Schoolbook" w:hAnsi="Century Schoolbook" w:cs="Arial"/>
          <w:b w:val="0"/>
          <w:bCs/>
          <w:sz w:val="22"/>
          <w:szCs w:val="22"/>
        </w:rPr>
        <w:t xml:space="preserve">The audit price went up $1,800 from last year. Mayor Acklin will get quotes for next year. </w:t>
      </w:r>
    </w:p>
    <w:p w14:paraId="5D99D8B6" w14:textId="77777777" w:rsidR="00D10E4B" w:rsidRPr="004A5820" w:rsidRDefault="00D10E4B" w:rsidP="004A5820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0F6D9B39" w14:textId="23BB7960" w:rsidR="00D10E4B" w:rsidRPr="00D10E4B" w:rsidRDefault="00D10E4B" w:rsidP="00D10E4B">
      <w:pPr>
        <w:tabs>
          <w:tab w:val="num" w:pos="2700"/>
        </w:tabs>
        <w:rPr>
          <w:rFonts w:ascii="Century Schoolbook" w:hAnsi="Century Schoolbook" w:cs="Arial"/>
          <w:sz w:val="22"/>
          <w:szCs w:val="22"/>
        </w:rPr>
      </w:pPr>
      <w:r w:rsidRPr="00D10E4B">
        <w:rPr>
          <w:rFonts w:ascii="Century Schoolbook" w:hAnsi="Century Schoolbook" w:cs="Arial"/>
          <w:sz w:val="22"/>
          <w:szCs w:val="22"/>
        </w:rPr>
        <w:t>APPROVE TO APPLY FOR LEAD SERVICE LINE INVENTORY GRANT (Not to exceed $2,500.00)</w:t>
      </w:r>
      <w:r>
        <w:rPr>
          <w:rFonts w:ascii="Century Schoolbook" w:hAnsi="Century Schoolbook" w:cs="Arial"/>
          <w:sz w:val="22"/>
          <w:szCs w:val="22"/>
        </w:rPr>
        <w:t>:</w:t>
      </w:r>
    </w:p>
    <w:p w14:paraId="6A613482" w14:textId="46D45256" w:rsidR="00D10E4B" w:rsidRPr="00D10E4B" w:rsidRDefault="00D10E4B" w:rsidP="00D10E4B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D10E4B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 w:rsidR="004A5820">
        <w:rPr>
          <w:rFonts w:ascii="Century Schoolbook" w:hAnsi="Century Schoolbook" w:cs="Arial"/>
          <w:b w:val="0"/>
          <w:bCs/>
          <w:sz w:val="22"/>
          <w:szCs w:val="22"/>
        </w:rPr>
        <w:t xml:space="preserve">Cooper </w:t>
      </w:r>
      <w:r w:rsidRPr="00D10E4B">
        <w:rPr>
          <w:rFonts w:ascii="Century Schoolbook" w:hAnsi="Century Schoolbook" w:cs="Arial"/>
          <w:b w:val="0"/>
          <w:bCs/>
          <w:sz w:val="22"/>
          <w:szCs w:val="22"/>
        </w:rPr>
        <w:t>made a motion to approve t</w:t>
      </w:r>
      <w:r>
        <w:rPr>
          <w:rFonts w:ascii="Century Schoolbook" w:hAnsi="Century Schoolbook" w:cs="Arial"/>
          <w:b w:val="0"/>
          <w:bCs/>
          <w:sz w:val="22"/>
          <w:szCs w:val="22"/>
        </w:rPr>
        <w:t>o apply for lead service line inventory grant not to exceed $2,500.00</w:t>
      </w:r>
      <w:r w:rsidRPr="00D10E4B">
        <w:rPr>
          <w:rFonts w:ascii="Century Schoolbook" w:hAnsi="Century Schoolbook" w:cs="Arial"/>
          <w:b w:val="0"/>
          <w:bCs/>
          <w:sz w:val="22"/>
          <w:szCs w:val="22"/>
        </w:rPr>
        <w:t>. Trustee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="001F40DA">
        <w:rPr>
          <w:rFonts w:ascii="Century Schoolbook" w:hAnsi="Century Schoolbook" w:cs="Arial"/>
          <w:b w:val="0"/>
          <w:bCs/>
          <w:sz w:val="22"/>
          <w:szCs w:val="22"/>
        </w:rPr>
        <w:t>Acklin</w:t>
      </w:r>
      <w:r w:rsidRPr="00D10E4B">
        <w:rPr>
          <w:rFonts w:ascii="Century Schoolbook" w:hAnsi="Century Schoolbook" w:cs="Arial"/>
          <w:b w:val="0"/>
          <w:bCs/>
          <w:sz w:val="22"/>
          <w:szCs w:val="22"/>
        </w:rPr>
        <w:t xml:space="preserve"> seconded the motion.</w:t>
      </w:r>
      <w:r w:rsidRPr="00D10E4B">
        <w:rPr>
          <w:rFonts w:ascii="Century Schoolbook" w:hAnsi="Century Schoolbook"/>
          <w:b w:val="0"/>
          <w:bCs/>
          <w:sz w:val="22"/>
          <w:szCs w:val="22"/>
        </w:rPr>
        <w:t xml:space="preserve"> </w:t>
      </w:r>
      <w:r>
        <w:rPr>
          <w:rFonts w:ascii="Century Schoolbook" w:hAnsi="Century Schoolbook"/>
          <w:b w:val="0"/>
          <w:bCs/>
          <w:sz w:val="22"/>
          <w:szCs w:val="22"/>
        </w:rPr>
        <w:t>Roll call vote:</w:t>
      </w:r>
    </w:p>
    <w:p w14:paraId="7D4FDAAB" w14:textId="77777777" w:rsidR="001F40DA" w:rsidRDefault="00D10E4B" w:rsidP="00D10E4B">
      <w:pPr>
        <w:rPr>
          <w:rFonts w:ascii="Century Schoolbook" w:hAnsi="Century Schoolbook"/>
          <w:b w:val="0"/>
          <w:bCs/>
          <w:sz w:val="22"/>
          <w:szCs w:val="22"/>
        </w:rPr>
      </w:pPr>
      <w:r w:rsidRPr="00D10E4B">
        <w:rPr>
          <w:rFonts w:ascii="Century Schoolbook" w:hAnsi="Century Schoolbook"/>
          <w:b w:val="0"/>
          <w:bCs/>
          <w:sz w:val="22"/>
          <w:szCs w:val="22"/>
        </w:rPr>
        <w:t>Trustee Esposito, “aye”</w:t>
      </w:r>
      <w:r>
        <w:rPr>
          <w:rFonts w:ascii="Century Schoolbook" w:hAnsi="Century Schoolbook"/>
          <w:b w:val="0"/>
          <w:bCs/>
          <w:sz w:val="22"/>
          <w:szCs w:val="22"/>
        </w:rPr>
        <w:tab/>
      </w:r>
      <w:r w:rsidRPr="00D10E4B">
        <w:rPr>
          <w:rFonts w:ascii="Century Schoolbook" w:hAnsi="Century Schoolbook"/>
          <w:b w:val="0"/>
          <w:bCs/>
          <w:sz w:val="22"/>
          <w:szCs w:val="22"/>
        </w:rPr>
        <w:t>Trustee Acklin, “aye”</w:t>
      </w:r>
      <w:r w:rsidRPr="00D10E4B">
        <w:rPr>
          <w:rFonts w:ascii="Century Schoolbook" w:hAnsi="Century Schoolbook"/>
          <w:b w:val="0"/>
          <w:bCs/>
          <w:sz w:val="22"/>
          <w:szCs w:val="22"/>
        </w:rPr>
        <w:tab/>
      </w:r>
      <w:r w:rsidRPr="00D10E4B">
        <w:rPr>
          <w:rFonts w:ascii="Century Schoolbook" w:hAnsi="Century Schoolbook"/>
          <w:b w:val="0"/>
          <w:bCs/>
          <w:sz w:val="22"/>
          <w:szCs w:val="22"/>
        </w:rPr>
        <w:tab/>
        <w:t xml:space="preserve">Trustee Lewis, “aye” </w:t>
      </w:r>
      <w:r w:rsidRPr="00D10E4B">
        <w:rPr>
          <w:rFonts w:ascii="Century Schoolbook" w:hAnsi="Century Schoolbook"/>
          <w:b w:val="0"/>
          <w:bCs/>
          <w:sz w:val="22"/>
          <w:szCs w:val="22"/>
        </w:rPr>
        <w:tab/>
      </w:r>
    </w:p>
    <w:p w14:paraId="7DADE68E" w14:textId="6B0D6E5D" w:rsidR="00D10E4B" w:rsidRDefault="00D10E4B" w:rsidP="00D10E4B">
      <w:pPr>
        <w:rPr>
          <w:rFonts w:ascii="Century Schoolbook" w:hAnsi="Century Schoolbook"/>
          <w:b w:val="0"/>
          <w:bCs/>
          <w:sz w:val="22"/>
          <w:szCs w:val="22"/>
        </w:rPr>
      </w:pPr>
      <w:r w:rsidRPr="00D10E4B">
        <w:rPr>
          <w:rFonts w:ascii="Century Schoolbook" w:hAnsi="Century Schoolbook"/>
          <w:b w:val="0"/>
          <w:bCs/>
          <w:sz w:val="22"/>
          <w:szCs w:val="22"/>
        </w:rPr>
        <w:t>Trustee Cooper, “aye”</w:t>
      </w:r>
      <w:r w:rsidRPr="00D10E4B">
        <w:rPr>
          <w:rFonts w:ascii="Century Schoolbook" w:hAnsi="Century Schoolbook"/>
          <w:b w:val="0"/>
          <w:bCs/>
          <w:sz w:val="22"/>
          <w:szCs w:val="22"/>
        </w:rPr>
        <w:tab/>
      </w:r>
    </w:p>
    <w:p w14:paraId="6FF1B7A4" w14:textId="476EB8A1" w:rsidR="00D10E4B" w:rsidRDefault="00D10E4B" w:rsidP="00D10E4B">
      <w:pPr>
        <w:rPr>
          <w:rFonts w:ascii="Century Schoolbook" w:hAnsi="Century Schoolbook"/>
          <w:b w:val="0"/>
          <w:bCs/>
          <w:sz w:val="22"/>
          <w:szCs w:val="22"/>
        </w:rPr>
      </w:pPr>
      <w:r w:rsidRPr="00D10E4B">
        <w:rPr>
          <w:rFonts w:ascii="Century Schoolbook" w:hAnsi="Century Schoolbook"/>
          <w:b w:val="0"/>
          <w:bCs/>
          <w:sz w:val="22"/>
          <w:szCs w:val="22"/>
        </w:rPr>
        <w:t>All “ayes,” motion carried.</w:t>
      </w:r>
    </w:p>
    <w:p w14:paraId="28E35531" w14:textId="77777777" w:rsidR="00D10E4B" w:rsidRDefault="00D10E4B" w:rsidP="00D10E4B">
      <w:pPr>
        <w:rPr>
          <w:rFonts w:ascii="Century Schoolbook" w:hAnsi="Century Schoolbook"/>
          <w:b w:val="0"/>
          <w:bCs/>
          <w:sz w:val="22"/>
          <w:szCs w:val="22"/>
        </w:rPr>
      </w:pPr>
    </w:p>
    <w:p w14:paraId="4BC671D6" w14:textId="4B7242DD" w:rsidR="00D10E4B" w:rsidRDefault="001F40DA" w:rsidP="00D10E4B">
      <w:pPr>
        <w:rPr>
          <w:rFonts w:ascii="Century Schoolbook" w:hAnsi="Century Schoolbook"/>
          <w:b w:val="0"/>
          <w:bCs/>
          <w:sz w:val="22"/>
          <w:szCs w:val="22"/>
        </w:rPr>
      </w:pPr>
      <w:r>
        <w:rPr>
          <w:rFonts w:ascii="Century Schoolbook" w:hAnsi="Century Schoolbook"/>
          <w:b w:val="0"/>
          <w:bCs/>
          <w:sz w:val="22"/>
          <w:szCs w:val="22"/>
        </w:rPr>
        <w:t xml:space="preserve">Trustee Cooper reported that we tried for this grant last summer and did not qualify for it. </w:t>
      </w:r>
      <w:r w:rsidR="0055328A">
        <w:rPr>
          <w:rFonts w:ascii="Century Schoolbook" w:hAnsi="Century Schoolbook"/>
          <w:b w:val="0"/>
          <w:bCs/>
          <w:sz w:val="22"/>
          <w:szCs w:val="22"/>
        </w:rPr>
        <w:t>She said that the qualifications have since changed and we should now qualify. F</w:t>
      </w:r>
      <w:r w:rsidR="00E21BB3">
        <w:rPr>
          <w:rFonts w:ascii="Century Schoolbook" w:hAnsi="Century Schoolbook"/>
          <w:b w:val="0"/>
          <w:bCs/>
          <w:sz w:val="22"/>
          <w:szCs w:val="22"/>
        </w:rPr>
        <w:t xml:space="preserve">ehr Graham will do grant and the work if we get the grant. </w:t>
      </w:r>
      <w:r w:rsidR="00DB39BC">
        <w:rPr>
          <w:rFonts w:ascii="Century Schoolbook" w:hAnsi="Century Schoolbook"/>
          <w:b w:val="0"/>
          <w:bCs/>
          <w:sz w:val="22"/>
          <w:szCs w:val="22"/>
        </w:rPr>
        <w:t xml:space="preserve">They charge $2,500.00 for the application process. </w:t>
      </w:r>
      <w:r w:rsidR="00987F92">
        <w:rPr>
          <w:rFonts w:ascii="Century Schoolbook" w:hAnsi="Century Schoolbook"/>
          <w:b w:val="0"/>
          <w:bCs/>
          <w:sz w:val="22"/>
          <w:szCs w:val="22"/>
        </w:rPr>
        <w:t xml:space="preserve">Don Wauthier reported that the EPA mandated that all water companies look into their systems. </w:t>
      </w:r>
      <w:r w:rsidR="008B053A">
        <w:rPr>
          <w:rFonts w:ascii="Century Schoolbook" w:hAnsi="Century Schoolbook"/>
          <w:b w:val="0"/>
          <w:bCs/>
          <w:sz w:val="22"/>
          <w:szCs w:val="22"/>
        </w:rPr>
        <w:t>He said it used to be common to use lead pipes or lead s</w:t>
      </w:r>
      <w:r w:rsidR="009134A3">
        <w:rPr>
          <w:rFonts w:ascii="Century Schoolbook" w:hAnsi="Century Schoolbook"/>
          <w:b w:val="0"/>
          <w:bCs/>
          <w:sz w:val="22"/>
          <w:szCs w:val="22"/>
        </w:rPr>
        <w:t>old</w:t>
      </w:r>
      <w:r w:rsidR="008B053A">
        <w:rPr>
          <w:rFonts w:ascii="Century Schoolbook" w:hAnsi="Century Schoolbook"/>
          <w:b w:val="0"/>
          <w:bCs/>
          <w:sz w:val="22"/>
          <w:szCs w:val="22"/>
        </w:rPr>
        <w:t>er.</w:t>
      </w:r>
      <w:r w:rsidR="004E74BA">
        <w:rPr>
          <w:rFonts w:ascii="Century Schoolbook" w:hAnsi="Century Schoolbook"/>
          <w:b w:val="0"/>
          <w:bCs/>
          <w:sz w:val="22"/>
          <w:szCs w:val="22"/>
        </w:rPr>
        <w:t xml:space="preserve"> The Village had to send a survey out to all customers to see if they had lead pipes. We are required to replace </w:t>
      </w:r>
      <w:r w:rsidR="00A71508">
        <w:rPr>
          <w:rFonts w:ascii="Century Schoolbook" w:hAnsi="Century Schoolbook"/>
          <w:b w:val="0"/>
          <w:bCs/>
          <w:sz w:val="22"/>
          <w:szCs w:val="22"/>
        </w:rPr>
        <w:t>all</w:t>
      </w:r>
      <w:r w:rsidR="004E74BA">
        <w:rPr>
          <w:rFonts w:ascii="Century Schoolbook" w:hAnsi="Century Schoolbook"/>
          <w:b w:val="0"/>
          <w:bCs/>
          <w:sz w:val="22"/>
          <w:szCs w:val="22"/>
        </w:rPr>
        <w:t xml:space="preserve"> these lines </w:t>
      </w:r>
      <w:r w:rsidR="003B0131">
        <w:rPr>
          <w:rFonts w:ascii="Century Schoolbook" w:hAnsi="Century Schoolbook"/>
          <w:b w:val="0"/>
          <w:bCs/>
          <w:sz w:val="22"/>
          <w:szCs w:val="22"/>
        </w:rPr>
        <w:t xml:space="preserve">within the next 5 years. Trustee Cooper said that the grant application </w:t>
      </w:r>
      <w:r w:rsidR="00A71508">
        <w:rPr>
          <w:rFonts w:ascii="Century Schoolbook" w:hAnsi="Century Schoolbook"/>
          <w:b w:val="0"/>
          <w:bCs/>
          <w:sz w:val="22"/>
          <w:szCs w:val="22"/>
        </w:rPr>
        <w:t>must</w:t>
      </w:r>
      <w:r w:rsidR="003B0131">
        <w:rPr>
          <w:rFonts w:ascii="Century Schoolbook" w:hAnsi="Century Schoolbook"/>
          <w:b w:val="0"/>
          <w:bCs/>
          <w:sz w:val="22"/>
          <w:szCs w:val="22"/>
        </w:rPr>
        <w:t xml:space="preserve"> be turned in </w:t>
      </w:r>
      <w:r w:rsidR="00B345B0">
        <w:rPr>
          <w:rFonts w:ascii="Century Schoolbook" w:hAnsi="Century Schoolbook"/>
          <w:b w:val="0"/>
          <w:bCs/>
          <w:sz w:val="22"/>
          <w:szCs w:val="22"/>
        </w:rPr>
        <w:t xml:space="preserve">by April. Don Wauthier said that next year </w:t>
      </w:r>
      <w:r w:rsidR="00003E6A">
        <w:rPr>
          <w:rFonts w:ascii="Century Schoolbook" w:hAnsi="Century Schoolbook"/>
          <w:b w:val="0"/>
          <w:bCs/>
          <w:sz w:val="22"/>
          <w:szCs w:val="22"/>
        </w:rPr>
        <w:t xml:space="preserve">(July 2025) </w:t>
      </w:r>
      <w:r w:rsidR="00B345B0">
        <w:rPr>
          <w:rFonts w:ascii="Century Schoolbook" w:hAnsi="Century Schoolbook"/>
          <w:b w:val="0"/>
          <w:bCs/>
          <w:sz w:val="22"/>
          <w:szCs w:val="22"/>
        </w:rPr>
        <w:t>we will have to do a source water protection survey</w:t>
      </w:r>
      <w:r w:rsidR="00A521D1">
        <w:rPr>
          <w:rFonts w:ascii="Century Schoolbook" w:hAnsi="Century Schoolbook"/>
          <w:b w:val="0"/>
          <w:bCs/>
          <w:sz w:val="22"/>
          <w:szCs w:val="22"/>
        </w:rPr>
        <w:t xml:space="preserve">. </w:t>
      </w:r>
    </w:p>
    <w:p w14:paraId="7AE88550" w14:textId="77777777" w:rsidR="00D10E4B" w:rsidRPr="00003E6A" w:rsidRDefault="00D10E4B" w:rsidP="00003E6A">
      <w:pPr>
        <w:rPr>
          <w:rFonts w:ascii="Century Schoolbook" w:hAnsi="Century Schoolbook" w:cs="Arial"/>
          <w:sz w:val="22"/>
          <w:szCs w:val="22"/>
        </w:rPr>
      </w:pPr>
    </w:p>
    <w:p w14:paraId="454F4353" w14:textId="12C0085A" w:rsidR="00D10E4B" w:rsidRPr="00D10E4B" w:rsidRDefault="00D10E4B" w:rsidP="00D10E4B">
      <w:pPr>
        <w:tabs>
          <w:tab w:val="num" w:pos="2700"/>
        </w:tabs>
        <w:rPr>
          <w:rFonts w:ascii="Century Schoolbook" w:hAnsi="Century Schoolbook" w:cs="Arial"/>
          <w:sz w:val="22"/>
          <w:szCs w:val="22"/>
        </w:rPr>
      </w:pPr>
      <w:r w:rsidRPr="00D10E4B">
        <w:rPr>
          <w:rFonts w:ascii="Century Schoolbook" w:hAnsi="Century Schoolbook" w:cs="Arial"/>
          <w:sz w:val="22"/>
          <w:szCs w:val="22"/>
        </w:rPr>
        <w:t>DISCUSSION AND APPROVAL OF VENTURE MECHANICAL CONTRACTORS QUOTE FOR VALVE REPLACEMENT AT WATER PLANT (Not to exceed $7,347.00)</w:t>
      </w:r>
      <w:r>
        <w:rPr>
          <w:rFonts w:ascii="Century Schoolbook" w:hAnsi="Century Schoolbook" w:cs="Arial"/>
          <w:sz w:val="22"/>
          <w:szCs w:val="22"/>
        </w:rPr>
        <w:t>:</w:t>
      </w:r>
    </w:p>
    <w:p w14:paraId="042B5B20" w14:textId="7CCCF8F2" w:rsidR="00D10E4B" w:rsidRPr="00D10E4B" w:rsidRDefault="00D10E4B" w:rsidP="00D10E4B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D10E4B">
        <w:rPr>
          <w:rFonts w:ascii="Century Schoolbook" w:hAnsi="Century Schoolbook" w:cs="Arial"/>
          <w:b w:val="0"/>
          <w:bCs/>
          <w:sz w:val="22"/>
          <w:szCs w:val="22"/>
        </w:rPr>
        <w:t>Trustee</w:t>
      </w:r>
      <w:r w:rsidR="006D4778">
        <w:rPr>
          <w:rFonts w:ascii="Century Schoolbook" w:hAnsi="Century Schoolbook" w:cs="Arial"/>
          <w:b w:val="0"/>
          <w:bCs/>
          <w:sz w:val="22"/>
          <w:szCs w:val="22"/>
        </w:rPr>
        <w:t xml:space="preserve"> Lewis </w:t>
      </w:r>
      <w:r w:rsidRPr="00D10E4B">
        <w:rPr>
          <w:rFonts w:ascii="Century Schoolbook" w:hAnsi="Century Schoolbook" w:cs="Arial"/>
          <w:b w:val="0"/>
          <w:bCs/>
          <w:sz w:val="22"/>
          <w:szCs w:val="22"/>
        </w:rPr>
        <w:t xml:space="preserve">made a motion to approve 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Venture Mechanical </w:t>
      </w:r>
      <w:r w:rsidR="00784E2F">
        <w:rPr>
          <w:rFonts w:ascii="Century Schoolbook" w:hAnsi="Century Schoolbook" w:cs="Arial"/>
          <w:b w:val="0"/>
          <w:bCs/>
          <w:sz w:val="22"/>
          <w:szCs w:val="22"/>
        </w:rPr>
        <w:t>Contractors’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 quote for valve replacement at the water plant not to exceed $7,347.00</w:t>
      </w:r>
      <w:r w:rsidRPr="00D10E4B">
        <w:rPr>
          <w:rFonts w:ascii="Century Schoolbook" w:hAnsi="Century Schoolbook" w:cs="Arial"/>
          <w:b w:val="0"/>
          <w:bCs/>
          <w:sz w:val="22"/>
          <w:szCs w:val="22"/>
        </w:rPr>
        <w:t>. Trustee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="00574110">
        <w:rPr>
          <w:rFonts w:ascii="Century Schoolbook" w:hAnsi="Century Schoolbook" w:cs="Arial"/>
          <w:b w:val="0"/>
          <w:bCs/>
          <w:sz w:val="22"/>
          <w:szCs w:val="22"/>
        </w:rPr>
        <w:t xml:space="preserve">Cooper </w:t>
      </w:r>
      <w:r w:rsidRPr="00D10E4B">
        <w:rPr>
          <w:rFonts w:ascii="Century Schoolbook" w:hAnsi="Century Schoolbook" w:cs="Arial"/>
          <w:b w:val="0"/>
          <w:bCs/>
          <w:sz w:val="22"/>
          <w:szCs w:val="22"/>
        </w:rPr>
        <w:t>seconded the motion.</w:t>
      </w:r>
      <w:r w:rsidRPr="00D10E4B">
        <w:rPr>
          <w:rFonts w:ascii="Century Schoolbook" w:hAnsi="Century Schoolbook"/>
          <w:b w:val="0"/>
          <w:bCs/>
          <w:sz w:val="22"/>
          <w:szCs w:val="22"/>
        </w:rPr>
        <w:t xml:space="preserve"> </w:t>
      </w:r>
      <w:r>
        <w:rPr>
          <w:rFonts w:ascii="Century Schoolbook" w:hAnsi="Century Schoolbook"/>
          <w:b w:val="0"/>
          <w:bCs/>
          <w:sz w:val="22"/>
          <w:szCs w:val="22"/>
        </w:rPr>
        <w:t>Roll call vote:</w:t>
      </w:r>
    </w:p>
    <w:p w14:paraId="21459E64" w14:textId="77777777" w:rsidR="00574110" w:rsidRDefault="00D10E4B" w:rsidP="00D10E4B">
      <w:pPr>
        <w:rPr>
          <w:rFonts w:ascii="Century Schoolbook" w:hAnsi="Century Schoolbook"/>
          <w:b w:val="0"/>
          <w:bCs/>
          <w:sz w:val="22"/>
          <w:szCs w:val="22"/>
        </w:rPr>
      </w:pPr>
      <w:r w:rsidRPr="00D10E4B">
        <w:rPr>
          <w:rFonts w:ascii="Century Schoolbook" w:hAnsi="Century Schoolbook"/>
          <w:b w:val="0"/>
          <w:bCs/>
          <w:sz w:val="22"/>
          <w:szCs w:val="22"/>
        </w:rPr>
        <w:t>Trustee Acklin, “aye”</w:t>
      </w:r>
      <w:r w:rsidRPr="00D10E4B">
        <w:rPr>
          <w:rFonts w:ascii="Century Schoolbook" w:hAnsi="Century Schoolbook"/>
          <w:b w:val="0"/>
          <w:bCs/>
          <w:sz w:val="22"/>
          <w:szCs w:val="22"/>
        </w:rPr>
        <w:tab/>
      </w:r>
      <w:r w:rsidRPr="00D10E4B">
        <w:rPr>
          <w:rFonts w:ascii="Century Schoolbook" w:hAnsi="Century Schoolbook"/>
          <w:b w:val="0"/>
          <w:bCs/>
          <w:sz w:val="22"/>
          <w:szCs w:val="22"/>
        </w:rPr>
        <w:tab/>
        <w:t xml:space="preserve">Trustee Lewis, “aye” </w:t>
      </w:r>
      <w:r w:rsidRPr="00D10E4B">
        <w:rPr>
          <w:rFonts w:ascii="Century Schoolbook" w:hAnsi="Century Schoolbook"/>
          <w:b w:val="0"/>
          <w:bCs/>
          <w:sz w:val="22"/>
          <w:szCs w:val="22"/>
        </w:rPr>
        <w:tab/>
      </w:r>
      <w:r w:rsidRPr="00D10E4B">
        <w:rPr>
          <w:rFonts w:ascii="Century Schoolbook" w:hAnsi="Century Schoolbook"/>
          <w:b w:val="0"/>
          <w:bCs/>
          <w:sz w:val="22"/>
          <w:szCs w:val="22"/>
        </w:rPr>
        <w:tab/>
        <w:t>Trustee Cooper, “aye”</w:t>
      </w:r>
    </w:p>
    <w:p w14:paraId="6489EAE8" w14:textId="105ED608" w:rsidR="00D10E4B" w:rsidRPr="00D10E4B" w:rsidRDefault="00D10E4B" w:rsidP="00D10E4B">
      <w:pPr>
        <w:rPr>
          <w:rFonts w:ascii="Century Schoolbook" w:hAnsi="Century Schoolbook"/>
          <w:b w:val="0"/>
          <w:bCs/>
          <w:sz w:val="22"/>
          <w:szCs w:val="22"/>
        </w:rPr>
      </w:pPr>
      <w:r w:rsidRPr="00D10E4B">
        <w:rPr>
          <w:rFonts w:ascii="Century Schoolbook" w:hAnsi="Century Schoolbook"/>
          <w:b w:val="0"/>
          <w:bCs/>
          <w:sz w:val="22"/>
          <w:szCs w:val="22"/>
        </w:rPr>
        <w:t>Trustee Esposito, “aye”</w:t>
      </w:r>
      <w:r w:rsidRPr="00D10E4B">
        <w:rPr>
          <w:rFonts w:ascii="Century Schoolbook" w:hAnsi="Century Schoolbook"/>
          <w:b w:val="0"/>
          <w:bCs/>
          <w:sz w:val="22"/>
          <w:szCs w:val="22"/>
        </w:rPr>
        <w:tab/>
      </w:r>
      <w:r w:rsidRPr="00D10E4B">
        <w:rPr>
          <w:rFonts w:ascii="Century Schoolbook" w:hAnsi="Century Schoolbook"/>
          <w:b w:val="0"/>
          <w:bCs/>
          <w:sz w:val="22"/>
          <w:szCs w:val="22"/>
        </w:rPr>
        <w:tab/>
      </w:r>
    </w:p>
    <w:p w14:paraId="1A05C044" w14:textId="77777777" w:rsidR="00D10E4B" w:rsidRDefault="00D10E4B" w:rsidP="00D10E4B">
      <w:pPr>
        <w:rPr>
          <w:rFonts w:ascii="Century Schoolbook" w:hAnsi="Century Schoolbook"/>
          <w:b w:val="0"/>
          <w:bCs/>
          <w:sz w:val="22"/>
          <w:szCs w:val="22"/>
        </w:rPr>
      </w:pPr>
      <w:r w:rsidRPr="00D10E4B">
        <w:rPr>
          <w:rFonts w:ascii="Century Schoolbook" w:hAnsi="Century Schoolbook"/>
          <w:b w:val="0"/>
          <w:bCs/>
          <w:sz w:val="22"/>
          <w:szCs w:val="22"/>
        </w:rPr>
        <w:t>All “ayes,” motion carried.</w:t>
      </w:r>
    </w:p>
    <w:p w14:paraId="6D741249" w14:textId="77777777" w:rsidR="00E04460" w:rsidRDefault="00E04460" w:rsidP="00D10E4B">
      <w:pPr>
        <w:rPr>
          <w:rFonts w:ascii="Century Schoolbook" w:hAnsi="Century Schoolbook"/>
          <w:b w:val="0"/>
          <w:bCs/>
          <w:sz w:val="22"/>
          <w:szCs w:val="22"/>
        </w:rPr>
      </w:pPr>
    </w:p>
    <w:p w14:paraId="0DEFD384" w14:textId="797E4AF9" w:rsidR="00E04460" w:rsidRDefault="00724F9B" w:rsidP="00D10E4B">
      <w:pPr>
        <w:rPr>
          <w:rFonts w:ascii="Century Schoolbook" w:hAnsi="Century Schoolbook"/>
          <w:b w:val="0"/>
          <w:bCs/>
          <w:sz w:val="22"/>
          <w:szCs w:val="22"/>
        </w:rPr>
      </w:pPr>
      <w:r>
        <w:rPr>
          <w:rFonts w:ascii="Century Schoolbook" w:hAnsi="Century Schoolbook"/>
          <w:b w:val="0"/>
          <w:bCs/>
          <w:sz w:val="22"/>
          <w:szCs w:val="22"/>
        </w:rPr>
        <w:t xml:space="preserve">Mayor Acklin reported that he had met with </w:t>
      </w:r>
      <w:r w:rsidR="00B72D9C">
        <w:rPr>
          <w:rFonts w:ascii="Century Schoolbook" w:hAnsi="Century Schoolbook"/>
          <w:b w:val="0"/>
          <w:bCs/>
          <w:sz w:val="22"/>
          <w:szCs w:val="22"/>
        </w:rPr>
        <w:t xml:space="preserve">Lorin Kinney at the water plant to discuss upgrades. Lorin Kinney had said that there have been no </w:t>
      </w:r>
      <w:r w:rsidR="0075253D">
        <w:rPr>
          <w:rFonts w:ascii="Century Schoolbook" w:hAnsi="Century Schoolbook"/>
          <w:b w:val="0"/>
          <w:bCs/>
          <w:sz w:val="22"/>
          <w:szCs w:val="22"/>
        </w:rPr>
        <w:t xml:space="preserve">major </w:t>
      </w:r>
      <w:r w:rsidR="00B72D9C">
        <w:rPr>
          <w:rFonts w:ascii="Century Schoolbook" w:hAnsi="Century Schoolbook"/>
          <w:b w:val="0"/>
          <w:bCs/>
          <w:sz w:val="22"/>
          <w:szCs w:val="22"/>
        </w:rPr>
        <w:t>upgrades since</w:t>
      </w:r>
      <w:r w:rsidR="00ED52EA">
        <w:rPr>
          <w:rFonts w:ascii="Century Schoolbook" w:hAnsi="Century Schoolbook"/>
          <w:b w:val="0"/>
          <w:bCs/>
          <w:sz w:val="22"/>
          <w:szCs w:val="22"/>
        </w:rPr>
        <w:t xml:space="preserve"> </w:t>
      </w:r>
      <w:r w:rsidR="0075253D">
        <w:rPr>
          <w:rFonts w:ascii="Century Schoolbook" w:hAnsi="Century Schoolbook"/>
          <w:b w:val="0"/>
          <w:bCs/>
          <w:sz w:val="22"/>
          <w:szCs w:val="22"/>
        </w:rPr>
        <w:t xml:space="preserve">1996. </w:t>
      </w:r>
    </w:p>
    <w:p w14:paraId="67679185" w14:textId="77777777" w:rsidR="004A1D49" w:rsidRDefault="004A1D49" w:rsidP="00D10E4B">
      <w:pPr>
        <w:rPr>
          <w:rFonts w:ascii="Century Schoolbook" w:hAnsi="Century Schoolbook"/>
          <w:b w:val="0"/>
          <w:bCs/>
          <w:sz w:val="22"/>
          <w:szCs w:val="22"/>
        </w:rPr>
      </w:pPr>
    </w:p>
    <w:p w14:paraId="2E58F409" w14:textId="7A859B47" w:rsidR="004A1D49" w:rsidRPr="00D10E4B" w:rsidRDefault="004A1D49" w:rsidP="00D10E4B">
      <w:pPr>
        <w:rPr>
          <w:rFonts w:ascii="Century Schoolbook" w:hAnsi="Century Schoolbook"/>
          <w:b w:val="0"/>
          <w:bCs/>
          <w:sz w:val="22"/>
          <w:szCs w:val="22"/>
        </w:rPr>
      </w:pPr>
      <w:r>
        <w:rPr>
          <w:rFonts w:ascii="Century Schoolbook" w:hAnsi="Century Schoolbook"/>
          <w:b w:val="0"/>
          <w:bCs/>
          <w:sz w:val="22"/>
          <w:szCs w:val="22"/>
        </w:rPr>
        <w:t xml:space="preserve">Trustee Cooper asked if there are grants that can be applied for to help cover costs. Don Wauthier responded that there </w:t>
      </w:r>
      <w:r w:rsidR="00632B6B">
        <w:rPr>
          <w:rFonts w:ascii="Century Schoolbook" w:hAnsi="Century Schoolbook"/>
          <w:b w:val="0"/>
          <w:bCs/>
          <w:sz w:val="22"/>
          <w:szCs w:val="22"/>
        </w:rPr>
        <w:t>are,</w:t>
      </w:r>
      <w:r>
        <w:rPr>
          <w:rFonts w:ascii="Century Schoolbook" w:hAnsi="Century Schoolbook"/>
          <w:b w:val="0"/>
          <w:bCs/>
          <w:sz w:val="22"/>
          <w:szCs w:val="22"/>
        </w:rPr>
        <w:t xml:space="preserve"> but they will be hard to get with our water rates. </w:t>
      </w:r>
      <w:r w:rsidR="009B394A">
        <w:rPr>
          <w:rFonts w:ascii="Century Schoolbook" w:hAnsi="Century Schoolbook"/>
          <w:b w:val="0"/>
          <w:bCs/>
          <w:sz w:val="22"/>
          <w:szCs w:val="22"/>
        </w:rPr>
        <w:t xml:space="preserve">He </w:t>
      </w:r>
      <w:r w:rsidR="009B394A">
        <w:rPr>
          <w:rFonts w:ascii="Century Schoolbook" w:hAnsi="Century Schoolbook"/>
          <w:b w:val="0"/>
          <w:bCs/>
          <w:sz w:val="22"/>
          <w:szCs w:val="22"/>
        </w:rPr>
        <w:lastRenderedPageBreak/>
        <w:t xml:space="preserve">said that most EPA grants are based on rates and ours are </w:t>
      </w:r>
      <w:r w:rsidR="00632B6B">
        <w:rPr>
          <w:rFonts w:ascii="Century Schoolbook" w:hAnsi="Century Schoolbook"/>
          <w:b w:val="0"/>
          <w:bCs/>
          <w:sz w:val="22"/>
          <w:szCs w:val="22"/>
        </w:rPr>
        <w:t>extremely low. We should look into raising rates. This will increase our chances of getting grants.</w:t>
      </w:r>
      <w:r w:rsidR="00075411">
        <w:rPr>
          <w:rFonts w:ascii="Century Schoolbook" w:hAnsi="Century Schoolbook"/>
          <w:b w:val="0"/>
          <w:bCs/>
          <w:sz w:val="22"/>
          <w:szCs w:val="22"/>
        </w:rPr>
        <w:t xml:space="preserve"> </w:t>
      </w:r>
    </w:p>
    <w:p w14:paraId="4D6DD8CA" w14:textId="77777777" w:rsidR="00D10E4B" w:rsidRPr="004F5630" w:rsidRDefault="00D10E4B" w:rsidP="004F5630">
      <w:pPr>
        <w:rPr>
          <w:rFonts w:ascii="Century Schoolbook" w:hAnsi="Century Schoolbook" w:cs="Arial"/>
          <w:sz w:val="22"/>
          <w:szCs w:val="22"/>
        </w:rPr>
      </w:pPr>
    </w:p>
    <w:p w14:paraId="2277B01A" w14:textId="72607DD2" w:rsidR="00D10E4B" w:rsidRPr="00D10E4B" w:rsidRDefault="00D10E4B" w:rsidP="00D10E4B">
      <w:pPr>
        <w:tabs>
          <w:tab w:val="num" w:pos="2700"/>
        </w:tabs>
        <w:rPr>
          <w:rFonts w:ascii="Century Schoolbook" w:hAnsi="Century Schoolbook" w:cs="Arial"/>
          <w:sz w:val="22"/>
          <w:szCs w:val="22"/>
        </w:rPr>
      </w:pPr>
      <w:r w:rsidRPr="00D10E4B">
        <w:rPr>
          <w:rFonts w:ascii="Century Schoolbook" w:hAnsi="Century Schoolbook" w:cs="Arial"/>
          <w:sz w:val="22"/>
          <w:szCs w:val="22"/>
        </w:rPr>
        <w:t>DISCUSSION OF WATER AND SEWER RATES</w:t>
      </w:r>
      <w:r>
        <w:rPr>
          <w:rFonts w:ascii="Century Schoolbook" w:hAnsi="Century Schoolbook" w:cs="Arial"/>
          <w:sz w:val="22"/>
          <w:szCs w:val="22"/>
        </w:rPr>
        <w:t>:</w:t>
      </w:r>
    </w:p>
    <w:p w14:paraId="63C37B60" w14:textId="77777777" w:rsidR="00C70A31" w:rsidRPr="000D091B" w:rsidRDefault="00C70A31" w:rsidP="00C70A31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7629AB43" w14:textId="63F1CEA5" w:rsidR="00C70A31" w:rsidRPr="0059048C" w:rsidRDefault="003B0C4A" w:rsidP="00C70A31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59048C">
        <w:rPr>
          <w:rFonts w:ascii="Century Schoolbook" w:hAnsi="Century Schoolbook" w:cs="Arial"/>
          <w:b w:val="0"/>
          <w:bCs/>
          <w:sz w:val="22"/>
          <w:szCs w:val="22"/>
        </w:rPr>
        <w:t>Mayor Acklin reported that the Village of Ogden’s water/sewer rates are lo</w:t>
      </w:r>
      <w:r w:rsidR="006D63BC" w:rsidRPr="0059048C">
        <w:rPr>
          <w:rFonts w:ascii="Century Schoolbook" w:hAnsi="Century Schoolbook" w:cs="Arial"/>
          <w:b w:val="0"/>
          <w:bCs/>
          <w:sz w:val="22"/>
          <w:szCs w:val="22"/>
        </w:rPr>
        <w:t xml:space="preserve">wer than most towns in Central Illinois. He said that the average water bill is around $85 and ours is only $50. </w:t>
      </w:r>
    </w:p>
    <w:p w14:paraId="13BCF9EC" w14:textId="200935C4" w:rsidR="00FA4D53" w:rsidRPr="0059048C" w:rsidRDefault="00FA4D53" w:rsidP="00C70A31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59048C">
        <w:rPr>
          <w:rFonts w:ascii="Century Schoolbook" w:hAnsi="Century Schoolbook" w:cs="Arial"/>
          <w:b w:val="0"/>
          <w:bCs/>
          <w:sz w:val="22"/>
          <w:szCs w:val="22"/>
        </w:rPr>
        <w:t xml:space="preserve">Clerk Bowman had to transfer $10,000.00 to cover bills last month. </w:t>
      </w:r>
    </w:p>
    <w:p w14:paraId="6F8E3D8B" w14:textId="77777777" w:rsidR="00D10E4B" w:rsidRDefault="00D10E4B" w:rsidP="00C70A31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7190A470" w14:textId="0FD89A37" w:rsidR="00D10E4B" w:rsidRDefault="004F5630" w:rsidP="00C70A31">
      <w:pPr>
        <w:rPr>
          <w:rFonts w:ascii="Century Schoolbook" w:hAnsi="Century Schoolbook" w:cs="Arial"/>
          <w:color w:val="FF0000"/>
          <w:sz w:val="22"/>
          <w:szCs w:val="22"/>
        </w:rPr>
      </w:pPr>
      <w:r>
        <w:rPr>
          <w:rFonts w:ascii="Century Schoolbook" w:hAnsi="Century Schoolbook"/>
          <w:b w:val="0"/>
          <w:bCs/>
          <w:sz w:val="22"/>
          <w:szCs w:val="22"/>
        </w:rPr>
        <w:t>Trustee Cooper will set a date for a committee meeting to discuss rate increases.</w:t>
      </w:r>
    </w:p>
    <w:p w14:paraId="092B5E43" w14:textId="77777777" w:rsidR="00C70A31" w:rsidRPr="0076372C" w:rsidRDefault="00C70A31" w:rsidP="00C70A31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5FCBDE58" w14:textId="77777777" w:rsidR="00C70A31" w:rsidRPr="0076372C" w:rsidRDefault="00C70A31" w:rsidP="00C70A31">
      <w:p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COMMITTEE REPORTS</w:t>
      </w:r>
    </w:p>
    <w:p w14:paraId="2B1DC40A" w14:textId="3B915186" w:rsidR="00C70A31" w:rsidRPr="00270E38" w:rsidRDefault="00C70A31" w:rsidP="00C70A31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1B3174">
        <w:rPr>
          <w:rFonts w:ascii="Century Schoolbook" w:hAnsi="Century Schoolbook" w:cs="Arial"/>
          <w:sz w:val="22"/>
          <w:szCs w:val="22"/>
        </w:rPr>
        <w:t>Water:</w:t>
      </w:r>
      <w:r w:rsidRPr="00270E38"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="0059048C">
        <w:rPr>
          <w:rFonts w:ascii="Century Schoolbook" w:hAnsi="Century Schoolbook" w:cs="Arial"/>
          <w:b w:val="0"/>
          <w:bCs/>
          <w:sz w:val="22"/>
          <w:szCs w:val="22"/>
        </w:rPr>
        <w:t>None</w:t>
      </w:r>
    </w:p>
    <w:p w14:paraId="1E0CA914" w14:textId="77777777" w:rsidR="00D10E4B" w:rsidRPr="001B3174" w:rsidRDefault="00D10E4B" w:rsidP="00C70A31">
      <w:pPr>
        <w:rPr>
          <w:rFonts w:ascii="Century Schoolbook" w:hAnsi="Century Schoolbook" w:cs="Arial"/>
          <w:sz w:val="22"/>
          <w:szCs w:val="22"/>
        </w:rPr>
      </w:pPr>
    </w:p>
    <w:p w14:paraId="1FA417E2" w14:textId="00619291" w:rsidR="00C70A31" w:rsidRPr="00270E38" w:rsidRDefault="00C70A31" w:rsidP="00C70A31">
      <w:pPr>
        <w:rPr>
          <w:rFonts w:ascii="Century Schoolbook" w:hAnsi="Century Schoolbook" w:cs="Arial"/>
          <w:sz w:val="22"/>
          <w:szCs w:val="22"/>
        </w:rPr>
      </w:pPr>
      <w:r w:rsidRPr="00F416CF">
        <w:rPr>
          <w:rFonts w:ascii="Century Schoolbook" w:hAnsi="Century Schoolbook" w:cs="Arial"/>
          <w:sz w:val="22"/>
          <w:szCs w:val="22"/>
        </w:rPr>
        <w:t>Sewer:</w:t>
      </w:r>
      <w:r w:rsidRPr="001B3174">
        <w:rPr>
          <w:rFonts w:ascii="Century Schoolbook" w:hAnsi="Century Schoolbook" w:cs="Arial"/>
          <w:sz w:val="22"/>
          <w:szCs w:val="22"/>
        </w:rPr>
        <w:t xml:space="preserve"> </w:t>
      </w:r>
      <w:r w:rsidR="003F6F1C" w:rsidRPr="00F416CF">
        <w:rPr>
          <w:rFonts w:ascii="Century Schoolbook" w:hAnsi="Century Schoolbook" w:cs="Arial"/>
          <w:b w:val="0"/>
          <w:bCs/>
          <w:sz w:val="22"/>
          <w:szCs w:val="22"/>
        </w:rPr>
        <w:t>Don Wauthier reported that the sewer plant repair project should go out to bid this month</w:t>
      </w:r>
      <w:r w:rsidR="00F416CF" w:rsidRPr="00F416CF">
        <w:rPr>
          <w:rFonts w:ascii="Century Schoolbook" w:hAnsi="Century Schoolbook" w:cs="Arial"/>
          <w:b w:val="0"/>
          <w:bCs/>
          <w:sz w:val="22"/>
          <w:szCs w:val="22"/>
        </w:rPr>
        <w:t xml:space="preserve"> and will be on the April agenda for approval.</w:t>
      </w:r>
      <w:r w:rsidR="00F416CF">
        <w:rPr>
          <w:rFonts w:ascii="Century Schoolbook" w:hAnsi="Century Schoolbook" w:cs="Arial"/>
          <w:sz w:val="22"/>
          <w:szCs w:val="22"/>
        </w:rPr>
        <w:t xml:space="preserve"> </w:t>
      </w:r>
    </w:p>
    <w:p w14:paraId="5E8C48B6" w14:textId="77777777" w:rsidR="00D10E4B" w:rsidRPr="001B3174" w:rsidRDefault="00D10E4B" w:rsidP="00C70A31">
      <w:pPr>
        <w:rPr>
          <w:rFonts w:ascii="Century Schoolbook" w:hAnsi="Century Schoolbook" w:cs="Arial"/>
          <w:sz w:val="22"/>
          <w:szCs w:val="22"/>
        </w:rPr>
      </w:pPr>
    </w:p>
    <w:p w14:paraId="0C504554" w14:textId="68A60A24" w:rsidR="00C70A31" w:rsidRDefault="00C70A31" w:rsidP="00C70A31">
      <w:p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Streets/alleys/sidewalks:</w:t>
      </w:r>
      <w:r>
        <w:rPr>
          <w:rFonts w:ascii="Century Schoolbook" w:hAnsi="Century Schoolbook" w:cs="Arial"/>
          <w:sz w:val="22"/>
          <w:szCs w:val="22"/>
        </w:rPr>
        <w:t xml:space="preserve"> </w:t>
      </w:r>
      <w:r w:rsidR="00F416CF" w:rsidRPr="00F416CF">
        <w:rPr>
          <w:rFonts w:ascii="Century Schoolbook" w:hAnsi="Century Schoolbook" w:cs="Arial"/>
          <w:b w:val="0"/>
          <w:bCs/>
          <w:sz w:val="22"/>
          <w:szCs w:val="22"/>
        </w:rPr>
        <w:t>None</w:t>
      </w:r>
    </w:p>
    <w:p w14:paraId="69645B2B" w14:textId="77777777" w:rsidR="00D10E4B" w:rsidRPr="0076372C" w:rsidRDefault="00D10E4B" w:rsidP="00C70A31">
      <w:pPr>
        <w:rPr>
          <w:rFonts w:ascii="Century Schoolbook" w:hAnsi="Century Schoolbook" w:cs="Arial"/>
          <w:sz w:val="22"/>
          <w:szCs w:val="22"/>
        </w:rPr>
      </w:pPr>
    </w:p>
    <w:p w14:paraId="7BD37D00" w14:textId="21F3D88C" w:rsidR="00D10E4B" w:rsidRDefault="00C70A31" w:rsidP="00C70A31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 xml:space="preserve">Health &amp; Safety: </w:t>
      </w:r>
      <w:r w:rsidR="002242FC" w:rsidRPr="00601B6E">
        <w:rPr>
          <w:rFonts w:ascii="Century Schoolbook" w:hAnsi="Century Schoolbook" w:cs="Arial"/>
          <w:b w:val="0"/>
          <w:bCs/>
          <w:sz w:val="22"/>
          <w:szCs w:val="22"/>
        </w:rPr>
        <w:t xml:space="preserve">Mayor Acklin reported that he signed an </w:t>
      </w:r>
      <w:r w:rsidR="00C76754" w:rsidRPr="00601B6E">
        <w:rPr>
          <w:rFonts w:ascii="Century Schoolbook" w:hAnsi="Century Schoolbook" w:cs="Arial"/>
          <w:b w:val="0"/>
          <w:bCs/>
          <w:sz w:val="22"/>
          <w:szCs w:val="22"/>
        </w:rPr>
        <w:t xml:space="preserve">engagement letter with Justin Brunner to represent the village regarding the nuisance properties. </w:t>
      </w:r>
      <w:r w:rsidR="00601B6E" w:rsidRPr="00601B6E">
        <w:rPr>
          <w:rFonts w:ascii="Century Schoolbook" w:hAnsi="Century Schoolbook" w:cs="Arial"/>
          <w:b w:val="0"/>
          <w:bCs/>
          <w:sz w:val="22"/>
          <w:szCs w:val="22"/>
        </w:rPr>
        <w:t>It will be a process to get them cleaned up.</w:t>
      </w:r>
    </w:p>
    <w:p w14:paraId="4F49E991" w14:textId="77777777" w:rsidR="00601B6E" w:rsidRPr="00601B6E" w:rsidRDefault="00601B6E" w:rsidP="00C70A31">
      <w:pPr>
        <w:rPr>
          <w:rFonts w:ascii="Century Schoolbook" w:hAnsi="Century Schoolbook" w:cs="Arial"/>
          <w:b w:val="0"/>
          <w:bCs/>
          <w:sz w:val="22"/>
          <w:szCs w:val="22"/>
        </w:rPr>
      </w:pPr>
    </w:p>
    <w:p w14:paraId="7D4AAB39" w14:textId="22A0D449" w:rsidR="00C70A31" w:rsidRDefault="00C70A31" w:rsidP="00C70A31">
      <w:p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Business:</w:t>
      </w:r>
      <w:r w:rsidRPr="003F2416"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="00601B6E">
        <w:rPr>
          <w:rFonts w:ascii="Century Schoolbook" w:hAnsi="Century Schoolbook" w:cs="Arial"/>
          <w:b w:val="0"/>
          <w:bCs/>
          <w:sz w:val="22"/>
          <w:szCs w:val="22"/>
        </w:rPr>
        <w:t>None</w:t>
      </w:r>
    </w:p>
    <w:p w14:paraId="1484AEB0" w14:textId="77777777" w:rsidR="00D10E4B" w:rsidRPr="0076372C" w:rsidRDefault="00D10E4B" w:rsidP="00C70A31">
      <w:pPr>
        <w:rPr>
          <w:rFonts w:ascii="Century Schoolbook" w:hAnsi="Century Schoolbook" w:cs="Arial"/>
          <w:sz w:val="22"/>
          <w:szCs w:val="22"/>
        </w:rPr>
      </w:pPr>
    </w:p>
    <w:p w14:paraId="36280661" w14:textId="6A0B78B2" w:rsidR="00C70A31" w:rsidRDefault="00C70A31" w:rsidP="00C70A31">
      <w:p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Building/grounds:</w:t>
      </w:r>
      <w:r>
        <w:rPr>
          <w:rFonts w:ascii="Century Schoolbook" w:hAnsi="Century Schoolbook" w:cs="Arial"/>
          <w:sz w:val="22"/>
          <w:szCs w:val="22"/>
        </w:rPr>
        <w:t xml:space="preserve"> </w:t>
      </w:r>
      <w:r w:rsidR="00E9575A" w:rsidRPr="00E9575A">
        <w:rPr>
          <w:rFonts w:ascii="Century Schoolbook" w:hAnsi="Century Schoolbook" w:cs="Arial"/>
          <w:b w:val="0"/>
          <w:bCs/>
          <w:sz w:val="22"/>
          <w:szCs w:val="22"/>
        </w:rPr>
        <w:t>Trustee Esposito would like the water turned on at the concession stand and the bathrooms cleaned for the upcoming Easter egg hunts.</w:t>
      </w:r>
      <w:r w:rsidR="00E9575A">
        <w:rPr>
          <w:rFonts w:ascii="Century Schoolbook" w:hAnsi="Century Schoolbook" w:cs="Arial"/>
          <w:b w:val="0"/>
          <w:bCs/>
          <w:sz w:val="22"/>
          <w:szCs w:val="22"/>
        </w:rPr>
        <w:t xml:space="preserve"> She said the rock at the park looks good. </w:t>
      </w:r>
    </w:p>
    <w:p w14:paraId="3A39FA55" w14:textId="77777777" w:rsidR="00D10E4B" w:rsidRPr="0076372C" w:rsidRDefault="00D10E4B" w:rsidP="00C70A31">
      <w:pPr>
        <w:rPr>
          <w:rFonts w:ascii="Century Schoolbook" w:hAnsi="Century Schoolbook" w:cs="Arial"/>
          <w:sz w:val="22"/>
          <w:szCs w:val="22"/>
        </w:rPr>
      </w:pPr>
    </w:p>
    <w:p w14:paraId="0FF1650E" w14:textId="5F930B75" w:rsidR="00C70A31" w:rsidRPr="001C5F9A" w:rsidRDefault="00C70A31" w:rsidP="00C70A31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Drainage:</w:t>
      </w:r>
      <w:r>
        <w:rPr>
          <w:rFonts w:ascii="Century Schoolbook" w:hAnsi="Century Schoolbook" w:cs="Arial"/>
          <w:sz w:val="22"/>
          <w:szCs w:val="22"/>
        </w:rPr>
        <w:t xml:space="preserve"> </w:t>
      </w:r>
      <w:r w:rsidR="00EF257C" w:rsidRPr="00236EE9">
        <w:rPr>
          <w:rFonts w:ascii="Century Schoolbook" w:hAnsi="Century Schoolbook" w:cs="Arial"/>
          <w:b w:val="0"/>
          <w:bCs/>
          <w:sz w:val="22"/>
          <w:szCs w:val="22"/>
        </w:rPr>
        <w:t xml:space="preserve">Rick Buckley reported that the drainage ditch on 150 worked </w:t>
      </w:r>
      <w:r w:rsidR="00DD71FD" w:rsidRPr="00236EE9">
        <w:rPr>
          <w:rFonts w:ascii="Century Schoolbook" w:hAnsi="Century Schoolbook" w:cs="Arial"/>
          <w:b w:val="0"/>
          <w:bCs/>
          <w:sz w:val="22"/>
          <w:szCs w:val="22"/>
        </w:rPr>
        <w:t>well. He does want to know if the village is going to grade out the ditch where we had to lower the water main. Clerk Bowman will contact Mr. Thompsen</w:t>
      </w:r>
      <w:r w:rsidR="00236EE9" w:rsidRPr="00236EE9">
        <w:rPr>
          <w:rFonts w:ascii="Century Schoolbook" w:hAnsi="Century Schoolbook" w:cs="Arial"/>
          <w:b w:val="0"/>
          <w:bCs/>
          <w:sz w:val="22"/>
          <w:szCs w:val="22"/>
        </w:rPr>
        <w:t xml:space="preserve"> about it.</w:t>
      </w:r>
      <w:r w:rsidR="00236EE9">
        <w:rPr>
          <w:rFonts w:ascii="Century Schoolbook" w:hAnsi="Century Schoolbook" w:cs="Arial"/>
          <w:sz w:val="22"/>
          <w:szCs w:val="22"/>
        </w:rPr>
        <w:t xml:space="preserve"> </w:t>
      </w:r>
    </w:p>
    <w:p w14:paraId="4FEB2AED" w14:textId="77777777" w:rsidR="00D10E4B" w:rsidRPr="0076372C" w:rsidRDefault="00D10E4B" w:rsidP="00C70A31">
      <w:pPr>
        <w:rPr>
          <w:rFonts w:ascii="Century Schoolbook" w:hAnsi="Century Schoolbook" w:cs="Arial"/>
          <w:sz w:val="22"/>
          <w:szCs w:val="22"/>
        </w:rPr>
      </w:pPr>
    </w:p>
    <w:p w14:paraId="384B75D7" w14:textId="2732B7FF" w:rsidR="00C70A31" w:rsidRDefault="00C70A31" w:rsidP="00C70A31">
      <w:p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Budget:</w:t>
      </w:r>
      <w:r w:rsidRPr="00236EE9"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="00236EE9" w:rsidRPr="00236EE9">
        <w:rPr>
          <w:rFonts w:ascii="Century Schoolbook" w:hAnsi="Century Schoolbook" w:cs="Arial"/>
          <w:b w:val="0"/>
          <w:bCs/>
          <w:sz w:val="22"/>
          <w:szCs w:val="22"/>
        </w:rPr>
        <w:t>None</w:t>
      </w:r>
    </w:p>
    <w:p w14:paraId="047B4F3B" w14:textId="77777777" w:rsidR="00D10E4B" w:rsidRPr="0076372C" w:rsidRDefault="00D10E4B" w:rsidP="00C70A31">
      <w:pPr>
        <w:rPr>
          <w:rFonts w:ascii="Century Schoolbook" w:hAnsi="Century Schoolbook" w:cs="Arial"/>
          <w:sz w:val="22"/>
          <w:szCs w:val="22"/>
        </w:rPr>
      </w:pPr>
    </w:p>
    <w:p w14:paraId="5CE194AA" w14:textId="25FB6528" w:rsidR="00C70A31" w:rsidRPr="00DE53E5" w:rsidRDefault="00C70A31" w:rsidP="00C70A31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Events:</w:t>
      </w:r>
      <w:r>
        <w:rPr>
          <w:rFonts w:ascii="Century Schoolbook" w:hAnsi="Century Schoolbook" w:cs="Arial"/>
          <w:sz w:val="22"/>
          <w:szCs w:val="22"/>
        </w:rPr>
        <w:t xml:space="preserve"> </w:t>
      </w:r>
      <w:r w:rsidR="00BD001B" w:rsidRPr="00DE53E5">
        <w:rPr>
          <w:rFonts w:ascii="Century Schoolbook" w:hAnsi="Century Schoolbook" w:cs="Arial"/>
          <w:b w:val="0"/>
          <w:bCs/>
          <w:sz w:val="22"/>
          <w:szCs w:val="22"/>
        </w:rPr>
        <w:t xml:space="preserve">Trustee Esposito reported that the Adult Easter egg hunt will be on Good Friday at dark which is around 8 PM. </w:t>
      </w:r>
      <w:r w:rsidR="009F6516" w:rsidRPr="00DE53E5">
        <w:rPr>
          <w:rFonts w:ascii="Century Schoolbook" w:hAnsi="Century Schoolbook" w:cs="Arial"/>
          <w:b w:val="0"/>
          <w:bCs/>
          <w:sz w:val="22"/>
          <w:szCs w:val="22"/>
        </w:rPr>
        <w:t xml:space="preserve">They will start setting up at 7 </w:t>
      </w:r>
      <w:r w:rsidR="00A521D1" w:rsidRPr="00DE53E5">
        <w:rPr>
          <w:rFonts w:ascii="Century Schoolbook" w:hAnsi="Century Schoolbook" w:cs="Arial"/>
          <w:b w:val="0"/>
          <w:bCs/>
          <w:sz w:val="22"/>
          <w:szCs w:val="22"/>
        </w:rPr>
        <w:t xml:space="preserve">PM. </w:t>
      </w:r>
      <w:r w:rsidR="00EC3C22" w:rsidRPr="00DE53E5">
        <w:rPr>
          <w:rFonts w:ascii="Century Schoolbook" w:hAnsi="Century Schoolbook" w:cs="Arial"/>
          <w:b w:val="0"/>
          <w:bCs/>
          <w:sz w:val="22"/>
          <w:szCs w:val="22"/>
        </w:rPr>
        <w:t xml:space="preserve">The Kids Easter egg hunt will </w:t>
      </w:r>
      <w:r w:rsidR="00F33AAE" w:rsidRPr="00DE53E5">
        <w:rPr>
          <w:rFonts w:ascii="Century Schoolbook" w:hAnsi="Century Schoolbook" w:cs="Arial"/>
          <w:b w:val="0"/>
          <w:bCs/>
          <w:sz w:val="22"/>
          <w:szCs w:val="22"/>
        </w:rPr>
        <w:t>be on</w:t>
      </w:r>
      <w:r w:rsidR="00EC3C22" w:rsidRPr="00DE53E5">
        <w:rPr>
          <w:rFonts w:ascii="Century Schoolbook" w:hAnsi="Century Schoolbook" w:cs="Arial"/>
          <w:b w:val="0"/>
          <w:bCs/>
          <w:sz w:val="22"/>
          <w:szCs w:val="22"/>
        </w:rPr>
        <w:t xml:space="preserve"> Saturday March 30</w:t>
      </w:r>
      <w:r w:rsidR="00EC3C22" w:rsidRPr="00DE53E5">
        <w:rPr>
          <w:rFonts w:ascii="Century Schoolbook" w:hAnsi="Century Schoolbook" w:cs="Arial"/>
          <w:b w:val="0"/>
          <w:bCs/>
          <w:sz w:val="22"/>
          <w:szCs w:val="22"/>
          <w:vertAlign w:val="superscript"/>
        </w:rPr>
        <w:t>th</w:t>
      </w:r>
      <w:r w:rsidR="00EC3C22" w:rsidRPr="00DE53E5">
        <w:rPr>
          <w:rFonts w:ascii="Century Schoolbook" w:hAnsi="Century Schoolbook" w:cs="Arial"/>
          <w:b w:val="0"/>
          <w:bCs/>
          <w:sz w:val="22"/>
          <w:szCs w:val="22"/>
        </w:rPr>
        <w:t xml:space="preserve"> at 10 AM. They will start setting up at 8:30 AM. </w:t>
      </w:r>
      <w:r w:rsidR="00F032CB" w:rsidRPr="00DE53E5">
        <w:rPr>
          <w:rFonts w:ascii="Century Schoolbook" w:hAnsi="Century Schoolbook" w:cs="Arial"/>
          <w:b w:val="0"/>
          <w:bCs/>
          <w:sz w:val="22"/>
          <w:szCs w:val="22"/>
        </w:rPr>
        <w:t xml:space="preserve">Trustee Lewis will drive the fire truck with the Easter Bunny. </w:t>
      </w:r>
    </w:p>
    <w:p w14:paraId="26EE1E30" w14:textId="3395F8A1" w:rsidR="00F032CB" w:rsidRPr="00DE53E5" w:rsidRDefault="00F032CB" w:rsidP="00C70A31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DE53E5">
        <w:rPr>
          <w:rFonts w:ascii="Century Schoolbook" w:hAnsi="Century Schoolbook" w:cs="Arial"/>
          <w:b w:val="0"/>
          <w:bCs/>
          <w:sz w:val="22"/>
          <w:szCs w:val="22"/>
        </w:rPr>
        <w:t>Mc</w:t>
      </w:r>
      <w:r w:rsidR="0007786B">
        <w:rPr>
          <w:rFonts w:ascii="Century Schoolbook" w:hAnsi="Century Schoolbook" w:cs="Arial"/>
          <w:b w:val="0"/>
          <w:bCs/>
          <w:sz w:val="22"/>
          <w:szCs w:val="22"/>
        </w:rPr>
        <w:t>Lane</w:t>
      </w:r>
      <w:r w:rsidRPr="00DE53E5">
        <w:rPr>
          <w:rFonts w:ascii="Century Schoolbook" w:hAnsi="Century Schoolbook" w:cs="Arial"/>
          <w:b w:val="0"/>
          <w:bCs/>
          <w:sz w:val="22"/>
          <w:szCs w:val="22"/>
        </w:rPr>
        <w:t xml:space="preserve"> donated candy again this year. </w:t>
      </w:r>
    </w:p>
    <w:p w14:paraId="401DC6CF" w14:textId="77777777" w:rsidR="005140E5" w:rsidRDefault="005140E5" w:rsidP="00C70A31">
      <w:pPr>
        <w:rPr>
          <w:rFonts w:ascii="Century Schoolbook" w:hAnsi="Century Schoolbook" w:cs="Arial"/>
          <w:sz w:val="22"/>
          <w:szCs w:val="22"/>
        </w:rPr>
      </w:pPr>
    </w:p>
    <w:p w14:paraId="0B22393D" w14:textId="22AAB05C" w:rsidR="005140E5" w:rsidRDefault="005140E5" w:rsidP="00C70A31">
      <w:p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 xml:space="preserve">Trustee </w:t>
      </w:r>
      <w:r w:rsidRPr="00DE53E5">
        <w:rPr>
          <w:rFonts w:ascii="Century Schoolbook" w:hAnsi="Century Schoolbook" w:cs="Arial"/>
          <w:b w:val="0"/>
          <w:bCs/>
          <w:sz w:val="22"/>
          <w:szCs w:val="22"/>
        </w:rPr>
        <w:t xml:space="preserve">Cooper reported that the Ogden Street Fest will be on August 24, </w:t>
      </w:r>
      <w:r w:rsidR="00F33AAE" w:rsidRPr="00DE53E5">
        <w:rPr>
          <w:rFonts w:ascii="Century Schoolbook" w:hAnsi="Century Schoolbook" w:cs="Arial"/>
          <w:b w:val="0"/>
          <w:bCs/>
          <w:sz w:val="22"/>
          <w:szCs w:val="22"/>
        </w:rPr>
        <w:t>2024,</w:t>
      </w:r>
      <w:r w:rsidRPr="00DE53E5">
        <w:rPr>
          <w:rFonts w:ascii="Century Schoolbook" w:hAnsi="Century Schoolbook" w:cs="Arial"/>
          <w:b w:val="0"/>
          <w:bCs/>
          <w:sz w:val="22"/>
          <w:szCs w:val="22"/>
        </w:rPr>
        <w:t xml:space="preserve"> this year. The carnival portion will be August 22, 23, and 24</w:t>
      </w:r>
      <w:r w:rsidRPr="00DE53E5">
        <w:rPr>
          <w:rFonts w:ascii="Century Schoolbook" w:hAnsi="Century Schoolbook" w:cs="Arial"/>
          <w:b w:val="0"/>
          <w:bCs/>
          <w:sz w:val="22"/>
          <w:szCs w:val="22"/>
          <w:vertAlign w:val="superscript"/>
        </w:rPr>
        <w:t>th</w:t>
      </w:r>
      <w:r w:rsidRPr="00DE53E5">
        <w:rPr>
          <w:rFonts w:ascii="Century Schoolbook" w:hAnsi="Century Schoolbook" w:cs="Arial"/>
          <w:b w:val="0"/>
          <w:bCs/>
          <w:sz w:val="22"/>
          <w:szCs w:val="22"/>
        </w:rPr>
        <w:t xml:space="preserve">. The Mason’s will have </w:t>
      </w:r>
      <w:r w:rsidR="00ED50F6" w:rsidRPr="00DE53E5">
        <w:rPr>
          <w:rFonts w:ascii="Century Schoolbook" w:hAnsi="Century Schoolbook" w:cs="Arial"/>
          <w:b w:val="0"/>
          <w:bCs/>
          <w:sz w:val="22"/>
          <w:szCs w:val="22"/>
        </w:rPr>
        <w:t>breakfast</w:t>
      </w:r>
      <w:r w:rsidR="0046680E" w:rsidRPr="00DE53E5">
        <w:rPr>
          <w:rFonts w:ascii="Century Schoolbook" w:hAnsi="Century Schoolbook" w:cs="Arial"/>
          <w:b w:val="0"/>
          <w:bCs/>
          <w:sz w:val="22"/>
          <w:szCs w:val="22"/>
        </w:rPr>
        <w:t xml:space="preserve">, Tiffany and Buckley will have a band, </w:t>
      </w:r>
      <w:r w:rsidR="00ED50F6">
        <w:rPr>
          <w:rFonts w:ascii="Century Schoolbook" w:hAnsi="Century Schoolbook" w:cs="Arial"/>
          <w:b w:val="0"/>
          <w:bCs/>
          <w:sz w:val="22"/>
          <w:szCs w:val="22"/>
        </w:rPr>
        <w:t xml:space="preserve">Trustee Esposito </w:t>
      </w:r>
      <w:r w:rsidR="0046680E" w:rsidRPr="00DE53E5">
        <w:rPr>
          <w:rFonts w:ascii="Century Schoolbook" w:hAnsi="Century Schoolbook" w:cs="Arial"/>
          <w:b w:val="0"/>
          <w:bCs/>
          <w:sz w:val="22"/>
          <w:szCs w:val="22"/>
        </w:rPr>
        <w:t>will check with FFA about a petting zoo and Amos</w:t>
      </w:r>
      <w:r w:rsidR="0046680E">
        <w:rPr>
          <w:rFonts w:ascii="Century Schoolbook" w:hAnsi="Century Schoolbook" w:cs="Arial"/>
          <w:sz w:val="22"/>
          <w:szCs w:val="22"/>
        </w:rPr>
        <w:t xml:space="preserve"> </w:t>
      </w:r>
      <w:r w:rsidR="00ED50F6" w:rsidRPr="00ED50F6">
        <w:rPr>
          <w:rFonts w:ascii="Century Schoolbook" w:hAnsi="Century Schoolbook" w:cs="Arial"/>
          <w:b w:val="0"/>
          <w:bCs/>
          <w:sz w:val="22"/>
          <w:szCs w:val="22"/>
        </w:rPr>
        <w:t>Woodrum is doing the car show.</w:t>
      </w:r>
      <w:r w:rsidR="00ED50F6">
        <w:rPr>
          <w:rFonts w:ascii="Century Schoolbook" w:hAnsi="Century Schoolbook" w:cs="Arial"/>
          <w:sz w:val="22"/>
          <w:szCs w:val="22"/>
        </w:rPr>
        <w:t xml:space="preserve"> </w:t>
      </w:r>
    </w:p>
    <w:p w14:paraId="55112AB4" w14:textId="77777777" w:rsidR="00C70A31" w:rsidRDefault="00C70A31" w:rsidP="00C70A31">
      <w:pPr>
        <w:rPr>
          <w:rFonts w:ascii="Century Schoolbook" w:hAnsi="Century Schoolbook" w:cs="Arial"/>
          <w:sz w:val="22"/>
          <w:szCs w:val="22"/>
        </w:rPr>
      </w:pPr>
    </w:p>
    <w:p w14:paraId="2124CD87" w14:textId="77777777" w:rsidR="00D10E4B" w:rsidRDefault="00D10E4B" w:rsidP="00C70A31">
      <w:pPr>
        <w:rPr>
          <w:rFonts w:ascii="Century Schoolbook" w:hAnsi="Century Schoolbook" w:cs="Arial"/>
          <w:sz w:val="22"/>
          <w:szCs w:val="22"/>
        </w:rPr>
      </w:pPr>
    </w:p>
    <w:p w14:paraId="7DC531BE" w14:textId="77777777" w:rsidR="00D10E4B" w:rsidRDefault="00D10E4B" w:rsidP="00C70A31">
      <w:pPr>
        <w:rPr>
          <w:rFonts w:ascii="Century Schoolbook" w:hAnsi="Century Schoolbook" w:cs="Arial"/>
          <w:sz w:val="22"/>
          <w:szCs w:val="22"/>
        </w:rPr>
      </w:pPr>
    </w:p>
    <w:p w14:paraId="0174145B" w14:textId="77777777" w:rsidR="00D10E4B" w:rsidRPr="0076372C" w:rsidRDefault="00D10E4B" w:rsidP="00C70A31">
      <w:pPr>
        <w:rPr>
          <w:rFonts w:ascii="Century Schoolbook" w:hAnsi="Century Schoolbook" w:cs="Arial"/>
          <w:sz w:val="22"/>
          <w:szCs w:val="22"/>
        </w:rPr>
      </w:pPr>
    </w:p>
    <w:p w14:paraId="0EA01947" w14:textId="4CCA067D" w:rsidR="00C70A31" w:rsidRDefault="00C70A31" w:rsidP="00C70A31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Vehicle/Equipment repairs &amp; purchases: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="002156D1">
        <w:rPr>
          <w:rFonts w:ascii="Century Schoolbook" w:hAnsi="Century Schoolbook" w:cs="Arial"/>
          <w:b w:val="0"/>
          <w:bCs/>
          <w:sz w:val="22"/>
          <w:szCs w:val="22"/>
        </w:rPr>
        <w:t>None</w:t>
      </w:r>
    </w:p>
    <w:p w14:paraId="2EF68320" w14:textId="77777777" w:rsidR="00C70A31" w:rsidRPr="008F5B36" w:rsidRDefault="00C70A31" w:rsidP="00C74AF8">
      <w:pPr>
        <w:rPr>
          <w:rFonts w:ascii="Century Schoolbook" w:hAnsi="Century Schoolbook" w:cs="Arial"/>
          <w:b w:val="0"/>
          <w:bCs/>
          <w:sz w:val="22"/>
          <w:szCs w:val="22"/>
        </w:rPr>
      </w:pPr>
    </w:p>
    <w:p w14:paraId="42111D4B" w14:textId="3EAE15AE" w:rsidR="00C70A31" w:rsidRPr="00042000" w:rsidRDefault="00C70A31" w:rsidP="00C70A31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1B3174">
        <w:rPr>
          <w:rFonts w:ascii="Century Schoolbook" w:hAnsi="Century Schoolbook" w:cs="Arial"/>
          <w:sz w:val="22"/>
          <w:szCs w:val="22"/>
        </w:rPr>
        <w:t xml:space="preserve">MAYOR: </w:t>
      </w:r>
      <w:r w:rsidR="005D1772" w:rsidRPr="00042000">
        <w:rPr>
          <w:rFonts w:ascii="Century Schoolbook" w:hAnsi="Century Schoolbook" w:cs="Arial"/>
          <w:b w:val="0"/>
          <w:bCs/>
          <w:sz w:val="22"/>
          <w:szCs w:val="22"/>
        </w:rPr>
        <w:t xml:space="preserve">Mayor Acklin read Nancy David’s </w:t>
      </w:r>
      <w:r w:rsidR="00615441" w:rsidRPr="00042000">
        <w:rPr>
          <w:rFonts w:ascii="Century Schoolbook" w:hAnsi="Century Schoolbook" w:cs="Arial"/>
          <w:b w:val="0"/>
          <w:bCs/>
          <w:sz w:val="22"/>
          <w:szCs w:val="22"/>
        </w:rPr>
        <w:t xml:space="preserve">resignation from the library. She will work until the end of March. Attorney Miller said that the library should post the open position but can hire a past applicant. </w:t>
      </w:r>
    </w:p>
    <w:p w14:paraId="672028FF" w14:textId="77777777" w:rsidR="00444A5C" w:rsidRPr="00042000" w:rsidRDefault="00444A5C" w:rsidP="00C70A31">
      <w:pPr>
        <w:rPr>
          <w:rFonts w:ascii="Century Schoolbook" w:hAnsi="Century Schoolbook" w:cs="Arial"/>
          <w:b w:val="0"/>
          <w:bCs/>
          <w:sz w:val="22"/>
          <w:szCs w:val="22"/>
        </w:rPr>
      </w:pPr>
    </w:p>
    <w:p w14:paraId="1F8E2997" w14:textId="1FFA4F71" w:rsidR="00444A5C" w:rsidRPr="00042000" w:rsidRDefault="00444A5C" w:rsidP="00C70A31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042000">
        <w:rPr>
          <w:rFonts w:ascii="Century Schoolbook" w:hAnsi="Century Schoolbook" w:cs="Arial"/>
          <w:b w:val="0"/>
          <w:bCs/>
          <w:sz w:val="22"/>
          <w:szCs w:val="22"/>
        </w:rPr>
        <w:t xml:space="preserve">Mayor Acklin reported that Attorney Miller’s rates are going up. </w:t>
      </w:r>
    </w:p>
    <w:p w14:paraId="259DA8B4" w14:textId="77777777" w:rsidR="00C70A31" w:rsidRPr="0076372C" w:rsidRDefault="00C70A31" w:rsidP="00C70A31">
      <w:pPr>
        <w:rPr>
          <w:rFonts w:ascii="Century Schoolbook" w:hAnsi="Century Schoolbook" w:cs="Arial"/>
          <w:sz w:val="22"/>
          <w:szCs w:val="22"/>
        </w:rPr>
      </w:pPr>
    </w:p>
    <w:p w14:paraId="12BBBC11" w14:textId="656E26FF" w:rsidR="00D10E4B" w:rsidRDefault="00C70A31" w:rsidP="00C70A31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1B3174">
        <w:rPr>
          <w:rFonts w:ascii="Century Schoolbook" w:hAnsi="Century Schoolbook" w:cs="Arial"/>
          <w:sz w:val="22"/>
          <w:szCs w:val="22"/>
        </w:rPr>
        <w:t>OTHER BUSINESS</w:t>
      </w:r>
      <w:r>
        <w:rPr>
          <w:rFonts w:ascii="Century Schoolbook" w:hAnsi="Century Schoolbook" w:cs="Arial"/>
          <w:sz w:val="22"/>
          <w:szCs w:val="22"/>
        </w:rPr>
        <w:t>:</w:t>
      </w:r>
      <w:r w:rsidRPr="00224CD6"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="00042000">
        <w:rPr>
          <w:rFonts w:ascii="Century Schoolbook" w:hAnsi="Century Schoolbook" w:cs="Arial"/>
          <w:b w:val="0"/>
          <w:bCs/>
          <w:sz w:val="22"/>
          <w:szCs w:val="22"/>
        </w:rPr>
        <w:t xml:space="preserve">Trustee Lewis reported that he will fix the fence at the ball diamond if the village purchases the </w:t>
      </w:r>
      <w:r w:rsidR="00D24631">
        <w:rPr>
          <w:rFonts w:ascii="Century Schoolbook" w:hAnsi="Century Schoolbook" w:cs="Arial"/>
          <w:b w:val="0"/>
          <w:bCs/>
          <w:sz w:val="22"/>
          <w:szCs w:val="22"/>
        </w:rPr>
        <w:t xml:space="preserve">materials. </w:t>
      </w:r>
    </w:p>
    <w:p w14:paraId="25D30D93" w14:textId="77777777" w:rsidR="00C70A31" w:rsidRPr="008F5B36" w:rsidRDefault="00C70A31" w:rsidP="00C70A31">
      <w:pPr>
        <w:rPr>
          <w:rFonts w:ascii="Century Schoolbook" w:hAnsi="Century Schoolbook" w:cs="Arial"/>
          <w:sz w:val="22"/>
          <w:szCs w:val="22"/>
        </w:rPr>
      </w:pPr>
    </w:p>
    <w:p w14:paraId="2CBC9359" w14:textId="77777777" w:rsidR="00C70A31" w:rsidRDefault="00C70A31" w:rsidP="00C70A31">
      <w:pPr>
        <w:rPr>
          <w:rFonts w:ascii="Century Schoolbook" w:hAnsi="Century Schoolbook" w:cs="Arial"/>
          <w:sz w:val="22"/>
          <w:szCs w:val="22"/>
        </w:rPr>
      </w:pPr>
      <w:r w:rsidRPr="001B3174">
        <w:rPr>
          <w:rFonts w:ascii="Century Schoolbook" w:hAnsi="Century Schoolbook" w:cs="Arial"/>
          <w:sz w:val="22"/>
          <w:szCs w:val="22"/>
        </w:rPr>
        <w:t>MOTION TO ADJOURN</w:t>
      </w:r>
      <w:r>
        <w:rPr>
          <w:rFonts w:ascii="Century Schoolbook" w:hAnsi="Century Schoolbook" w:cs="Arial"/>
          <w:sz w:val="22"/>
          <w:szCs w:val="22"/>
        </w:rPr>
        <w:t>:</w:t>
      </w:r>
    </w:p>
    <w:p w14:paraId="596D9A18" w14:textId="4ADD5827" w:rsidR="00C70A31" w:rsidRPr="005C6201" w:rsidRDefault="00C70A31" w:rsidP="00C70A31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5C6201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 w:rsidR="00D24631">
        <w:rPr>
          <w:rFonts w:ascii="Century Schoolbook" w:hAnsi="Century Schoolbook" w:cs="Arial"/>
          <w:b w:val="0"/>
          <w:bCs/>
          <w:sz w:val="22"/>
          <w:szCs w:val="22"/>
        </w:rPr>
        <w:t xml:space="preserve">Cooper </w:t>
      </w:r>
      <w:r w:rsidRPr="005C6201">
        <w:rPr>
          <w:rFonts w:ascii="Century Schoolbook" w:hAnsi="Century Schoolbook" w:cs="Arial"/>
          <w:b w:val="0"/>
          <w:bCs/>
          <w:sz w:val="22"/>
          <w:szCs w:val="22"/>
        </w:rPr>
        <w:t xml:space="preserve">made a motion to adjourn. Trustee </w:t>
      </w:r>
      <w:r w:rsidR="00D24631">
        <w:rPr>
          <w:rFonts w:ascii="Century Schoolbook" w:hAnsi="Century Schoolbook" w:cs="Arial"/>
          <w:b w:val="0"/>
          <w:bCs/>
          <w:sz w:val="22"/>
          <w:szCs w:val="22"/>
        </w:rPr>
        <w:t>Lewis</w:t>
      </w:r>
      <w:r w:rsidR="00537159"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Pr="005C6201">
        <w:rPr>
          <w:rFonts w:ascii="Century Schoolbook" w:hAnsi="Century Schoolbook" w:cs="Arial"/>
          <w:b w:val="0"/>
          <w:bCs/>
          <w:sz w:val="22"/>
          <w:szCs w:val="22"/>
        </w:rPr>
        <w:t xml:space="preserve">seconded the motion. </w:t>
      </w:r>
    </w:p>
    <w:p w14:paraId="5CBD5F9C" w14:textId="77777777" w:rsidR="00C70A31" w:rsidRPr="005C6201" w:rsidRDefault="00C70A31" w:rsidP="00C70A31">
      <w:pPr>
        <w:rPr>
          <w:rFonts w:ascii="Century Schoolbook" w:hAnsi="Century Schoolbook"/>
          <w:b w:val="0"/>
          <w:bCs/>
          <w:sz w:val="22"/>
          <w:szCs w:val="22"/>
        </w:rPr>
      </w:pPr>
      <w:r w:rsidRPr="005C6201">
        <w:rPr>
          <w:rFonts w:ascii="Century Schoolbook" w:hAnsi="Century Schoolbook" w:cs="Arial"/>
          <w:b w:val="0"/>
          <w:bCs/>
          <w:sz w:val="22"/>
          <w:szCs w:val="22"/>
        </w:rPr>
        <w:t xml:space="preserve">All “ayes,” motion carried. </w:t>
      </w:r>
    </w:p>
    <w:p w14:paraId="6809DC28" w14:textId="77777777" w:rsidR="00C70A31" w:rsidRDefault="00C70A31" w:rsidP="00C70A31">
      <w:pPr>
        <w:rPr>
          <w:rFonts w:ascii="Century Schoolbook" w:hAnsi="Century Schoolbook"/>
          <w:b w:val="0"/>
          <w:sz w:val="22"/>
          <w:szCs w:val="22"/>
        </w:rPr>
      </w:pPr>
    </w:p>
    <w:p w14:paraId="5D4FC75E" w14:textId="288BA8A9" w:rsidR="00C70A31" w:rsidRPr="005203C8" w:rsidRDefault="00C70A31" w:rsidP="00C70A31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hAnsi="Century Schoolbook"/>
          <w:b w:val="0"/>
          <w:sz w:val="22"/>
          <w:szCs w:val="22"/>
        </w:rPr>
        <w:t xml:space="preserve">Adjourned </w:t>
      </w:r>
      <w:r w:rsidRPr="00FE05A9">
        <w:rPr>
          <w:rFonts w:ascii="Century Schoolbook" w:hAnsi="Century Schoolbook"/>
          <w:b w:val="0"/>
          <w:sz w:val="22"/>
          <w:szCs w:val="22"/>
        </w:rPr>
        <w:t xml:space="preserve">at </w:t>
      </w:r>
      <w:r w:rsidR="00D24631">
        <w:rPr>
          <w:rFonts w:ascii="Century Schoolbook" w:hAnsi="Century Schoolbook"/>
          <w:b w:val="0"/>
          <w:sz w:val="22"/>
          <w:szCs w:val="22"/>
        </w:rPr>
        <w:t>7:53</w:t>
      </w:r>
      <w:r w:rsidR="00537159">
        <w:rPr>
          <w:rFonts w:ascii="Century Schoolbook" w:hAnsi="Century Schoolbook"/>
          <w:b w:val="0"/>
          <w:sz w:val="22"/>
          <w:szCs w:val="22"/>
        </w:rPr>
        <w:t xml:space="preserve"> </w:t>
      </w:r>
      <w:r w:rsidRPr="00FE05A9">
        <w:rPr>
          <w:rFonts w:ascii="Century Schoolbook" w:hAnsi="Century Schoolbook"/>
          <w:b w:val="0"/>
          <w:sz w:val="22"/>
          <w:szCs w:val="22"/>
        </w:rPr>
        <w:t>PM</w:t>
      </w:r>
    </w:p>
    <w:p w14:paraId="58A03D02" w14:textId="77777777" w:rsidR="00C70A31" w:rsidRPr="005203C8" w:rsidRDefault="00C70A31" w:rsidP="00C70A31">
      <w:pPr>
        <w:rPr>
          <w:rFonts w:ascii="Century Schoolbook" w:hAnsi="Century Schoolbook"/>
          <w:b w:val="0"/>
          <w:sz w:val="22"/>
          <w:szCs w:val="22"/>
        </w:rPr>
      </w:pPr>
    </w:p>
    <w:p w14:paraId="16516A18" w14:textId="77777777" w:rsidR="00C70A31" w:rsidRPr="005203C8" w:rsidRDefault="00C70A31" w:rsidP="00C70A31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hAnsi="Century Schoolbook"/>
          <w:b w:val="0"/>
          <w:sz w:val="22"/>
          <w:szCs w:val="22"/>
        </w:rPr>
        <w:t>Respectfully submitted,</w:t>
      </w:r>
    </w:p>
    <w:p w14:paraId="4C5FD191" w14:textId="77777777" w:rsidR="00C70A31" w:rsidRPr="005203C8" w:rsidRDefault="00C70A31" w:rsidP="00C70A31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hAnsi="Century Schoolbook"/>
          <w:b w:val="0"/>
          <w:sz w:val="22"/>
          <w:szCs w:val="22"/>
        </w:rPr>
        <w:t>Jennifer Bowman, Clerk</w:t>
      </w:r>
    </w:p>
    <w:p w14:paraId="12F78005" w14:textId="77777777" w:rsidR="00C70A31" w:rsidRPr="005203C8" w:rsidRDefault="00C70A31" w:rsidP="00C70A31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hAnsi="Century Schoolbook"/>
          <w:b w:val="0"/>
          <w:sz w:val="22"/>
          <w:szCs w:val="22"/>
        </w:rPr>
        <w:t>Village of Ogden</w:t>
      </w:r>
    </w:p>
    <w:p w14:paraId="3C5C64AB" w14:textId="77777777" w:rsidR="00C70A31" w:rsidRDefault="00C70A31"/>
    <w:sectPr w:rsidR="00C70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630B2"/>
    <w:multiLevelType w:val="hybridMultilevel"/>
    <w:tmpl w:val="1ECE450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ascii="Century Schoolbook" w:eastAsia="Times New Roman" w:hAnsi="Century Schoolbook" w:cs="Arial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E509C6"/>
    <w:multiLevelType w:val="hybridMultilevel"/>
    <w:tmpl w:val="1ECE4504"/>
    <w:lvl w:ilvl="0" w:tplc="5A4463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1C2852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ascii="Century Schoolbook" w:eastAsia="Times New Roman" w:hAnsi="Century Schoolbook" w:cs="Arial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353771">
    <w:abstractNumId w:val="1"/>
  </w:num>
  <w:num w:numId="2" w16cid:durableId="164338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31"/>
    <w:rsid w:val="00003E6A"/>
    <w:rsid w:val="000175EF"/>
    <w:rsid w:val="00042000"/>
    <w:rsid w:val="00075411"/>
    <w:rsid w:val="0007786B"/>
    <w:rsid w:val="000F35AE"/>
    <w:rsid w:val="001033C5"/>
    <w:rsid w:val="001F40DA"/>
    <w:rsid w:val="002156D1"/>
    <w:rsid w:val="002242FC"/>
    <w:rsid w:val="00236EE9"/>
    <w:rsid w:val="002F1A00"/>
    <w:rsid w:val="002F5057"/>
    <w:rsid w:val="0038033C"/>
    <w:rsid w:val="003A61EB"/>
    <w:rsid w:val="003B0131"/>
    <w:rsid w:val="003B0C4A"/>
    <w:rsid w:val="003F6F1C"/>
    <w:rsid w:val="00444A5C"/>
    <w:rsid w:val="0046680E"/>
    <w:rsid w:val="004A1D49"/>
    <w:rsid w:val="004A5820"/>
    <w:rsid w:val="004E4653"/>
    <w:rsid w:val="004E74BA"/>
    <w:rsid w:val="004F5630"/>
    <w:rsid w:val="00502ACE"/>
    <w:rsid w:val="005140E5"/>
    <w:rsid w:val="00537159"/>
    <w:rsid w:val="0055328A"/>
    <w:rsid w:val="00574110"/>
    <w:rsid w:val="0059048C"/>
    <w:rsid w:val="005C0732"/>
    <w:rsid w:val="005D1772"/>
    <w:rsid w:val="005F52D7"/>
    <w:rsid w:val="00601B6E"/>
    <w:rsid w:val="00615441"/>
    <w:rsid w:val="00632B6B"/>
    <w:rsid w:val="00686F24"/>
    <w:rsid w:val="006D4778"/>
    <w:rsid w:val="006D63BC"/>
    <w:rsid w:val="00724F9B"/>
    <w:rsid w:val="0075253D"/>
    <w:rsid w:val="00784E2F"/>
    <w:rsid w:val="007E11A9"/>
    <w:rsid w:val="008B053A"/>
    <w:rsid w:val="009134A3"/>
    <w:rsid w:val="009549AB"/>
    <w:rsid w:val="00987F92"/>
    <w:rsid w:val="009B394A"/>
    <w:rsid w:val="009F6516"/>
    <w:rsid w:val="00A34B5D"/>
    <w:rsid w:val="00A521D1"/>
    <w:rsid w:val="00A71508"/>
    <w:rsid w:val="00A92080"/>
    <w:rsid w:val="00B345B0"/>
    <w:rsid w:val="00B72D9C"/>
    <w:rsid w:val="00BD001B"/>
    <w:rsid w:val="00C21227"/>
    <w:rsid w:val="00C70A31"/>
    <w:rsid w:val="00C74AF8"/>
    <w:rsid w:val="00C76754"/>
    <w:rsid w:val="00CA630A"/>
    <w:rsid w:val="00D1029B"/>
    <w:rsid w:val="00D10E4B"/>
    <w:rsid w:val="00D24631"/>
    <w:rsid w:val="00DB39BC"/>
    <w:rsid w:val="00DD71FD"/>
    <w:rsid w:val="00DE53E5"/>
    <w:rsid w:val="00E04460"/>
    <w:rsid w:val="00E21BB3"/>
    <w:rsid w:val="00E400DD"/>
    <w:rsid w:val="00E9575A"/>
    <w:rsid w:val="00EC3C22"/>
    <w:rsid w:val="00ED50F6"/>
    <w:rsid w:val="00ED52EA"/>
    <w:rsid w:val="00EF257C"/>
    <w:rsid w:val="00F032CB"/>
    <w:rsid w:val="00F33AAE"/>
    <w:rsid w:val="00F416CF"/>
    <w:rsid w:val="00F66B9C"/>
    <w:rsid w:val="00FA4D53"/>
    <w:rsid w:val="00F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B3A1"/>
  <w15:chartTrackingRefBased/>
  <w15:docId w15:val="{6B410FE5-CECB-4B95-BFA5-806272D4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31"/>
    <w:pPr>
      <w:spacing w:after="0" w:line="240" w:lineRule="auto"/>
    </w:pPr>
    <w:rPr>
      <w:rFonts w:ascii="Times New Roman" w:eastAsia="Times New Roman" w:hAnsi="Times New Roman" w:cs="Times New Roman"/>
      <w:b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A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A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A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A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A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A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A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A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A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A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A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A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A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A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A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A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80</cp:revision>
  <cp:lastPrinted>2024-03-07T15:17:00Z</cp:lastPrinted>
  <dcterms:created xsi:type="dcterms:W3CDTF">2024-03-07T14:40:00Z</dcterms:created>
  <dcterms:modified xsi:type="dcterms:W3CDTF">2024-03-28T14:31:00Z</dcterms:modified>
</cp:coreProperties>
</file>