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90B4" w14:textId="77777777" w:rsidR="007E459A" w:rsidRPr="007735F9" w:rsidRDefault="007E459A" w:rsidP="007E459A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Board Regular Session</w:t>
      </w:r>
    </w:p>
    <w:p w14:paraId="02D34CE5" w14:textId="77777777" w:rsidR="007E459A" w:rsidRPr="007735F9" w:rsidRDefault="007E459A" w:rsidP="007E459A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Hall</w:t>
      </w:r>
    </w:p>
    <w:p w14:paraId="7F399846" w14:textId="1EE42B8A" w:rsidR="007E459A" w:rsidRPr="007735F9" w:rsidRDefault="00380B3A" w:rsidP="007E459A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>
        <w:rPr>
          <w:rFonts w:ascii="Century Schoolbook" w:eastAsia="Calibri" w:hAnsi="Century Schoolbook" w:cs="Times New Roman"/>
          <w:b/>
          <w:kern w:val="0"/>
          <w:sz w:val="22"/>
          <w:szCs w:val="22"/>
        </w:rPr>
        <w:t xml:space="preserve">June </w:t>
      </w:r>
      <w:r w:rsidR="00964194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6</w:t>
      </w:r>
      <w:r w:rsidR="0069243C"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, 2024</w:t>
      </w:r>
    </w:p>
    <w:p w14:paraId="5F93A047" w14:textId="77777777" w:rsidR="007E459A" w:rsidRPr="007735F9" w:rsidRDefault="007E459A" w:rsidP="007E459A">
      <w:pPr>
        <w:spacing w:after="0" w:line="240" w:lineRule="auto"/>
        <w:ind w:left="1440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</w:p>
    <w:p w14:paraId="3D78B576" w14:textId="77777777" w:rsidR="007E459A" w:rsidRPr="007735F9" w:rsidRDefault="007E459A" w:rsidP="007E459A">
      <w:pPr>
        <w:spacing w:after="0" w:line="240" w:lineRule="auto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PRESENT:</w:t>
      </w:r>
    </w:p>
    <w:p w14:paraId="5AD63865" w14:textId="77777777" w:rsidR="007E459A" w:rsidRDefault="007E459A" w:rsidP="007E459A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Mayor Acklin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Clerk Bowman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Trustee Cooper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  <w:t>Trustee Esposito</w:t>
      </w:r>
    </w:p>
    <w:p w14:paraId="673E744C" w14:textId="77777777" w:rsidR="007E459A" w:rsidRPr="007735F9" w:rsidRDefault="007E459A" w:rsidP="007E459A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>Trustee Lewis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Trustee Smith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Trustee Wright</w:t>
      </w:r>
    </w:p>
    <w:p w14:paraId="6200803E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E3464D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</w:rPr>
        <w:t>Arrived Late</w:t>
      </w: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: </w:t>
      </w:r>
    </w:p>
    <w:p w14:paraId="4844B54C" w14:textId="77777777" w:rsidR="007E459A" w:rsidRPr="00711FFB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Absent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: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</w:r>
    </w:p>
    <w:p w14:paraId="0EEBF83C" w14:textId="77777777" w:rsidR="007E459A" w:rsidRPr="007735F9" w:rsidRDefault="007E459A" w:rsidP="007E459A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  <w:highlight w:val="yellow"/>
        </w:rPr>
      </w:pPr>
    </w:p>
    <w:p w14:paraId="0D9EBE30" w14:textId="145D0241" w:rsidR="007E459A" w:rsidRPr="007735F9" w:rsidRDefault="007E459A" w:rsidP="007E459A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Also, Present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: </w:t>
      </w:r>
      <w:r>
        <w:rPr>
          <w:rFonts w:ascii="Century Schoolbook" w:eastAsia="Calibri" w:hAnsi="Century Schoolbook" w:cs="Times New Roman"/>
          <w:kern w:val="0"/>
          <w:sz w:val="22"/>
          <w:szCs w:val="22"/>
        </w:rPr>
        <w:t>Marc Miller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, Don Wauthier, </w:t>
      </w:r>
      <w:r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Dan Shutt, 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Ronda Fulkerson</w:t>
      </w:r>
      <w:r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, Cindy Acklin, Rick Breitenfeldt, </w:t>
      </w:r>
      <w:r w:rsidR="0062546A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Brittney Lewis, Allison Wakefield, 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Jack Knoop, and Lucinda Paquin</w:t>
      </w:r>
    </w:p>
    <w:p w14:paraId="1DF2E73F" w14:textId="77777777" w:rsidR="007E459A" w:rsidRPr="007735F9" w:rsidRDefault="007E459A" w:rsidP="007E459A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</w:p>
    <w:p w14:paraId="0A9E0B05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  <w:t>CALL TO ORDER:</w:t>
      </w:r>
    </w:p>
    <w:p w14:paraId="6C197BF5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Mayor Acklin called the meeting to order at 7:</w:t>
      </w: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>00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PM. </w:t>
      </w:r>
    </w:p>
    <w:p w14:paraId="28B5483D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4DA104BB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PLEDGE OF ALLEGIANCE</w:t>
      </w:r>
    </w:p>
    <w:p w14:paraId="353F5918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A49BB6B" w14:textId="40BBB9CF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PUBLIC COMMENT: </w:t>
      </w:r>
    </w:p>
    <w:p w14:paraId="5BA9DAA9" w14:textId="170F63B7" w:rsidR="00621A0C" w:rsidRPr="000443E4" w:rsidRDefault="00621A0C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Jack Knoop was present to discuss the flooding in his building. He said ever since the trail was built their building floods</w:t>
      </w:r>
      <w:r w:rsidR="009B6B42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He said that he has over $5,000.00 in damage from the last rain. </w:t>
      </w:r>
      <w:r w:rsidR="00EB1B99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Lucinda said that Skyler from the Champaign County Forest Preserve met with her about the issue</w:t>
      </w:r>
      <w:r w:rsidR="006F1C71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and there has been no resolution. Mr. Knoop said the flooding on Broadway St. effects three businesses. </w:t>
      </w:r>
      <w:r w:rsidR="007B3488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Acklin said that the village has been putting up barricades so people cannot drive through it and push more water up into the businesses. He said it is just a band aid for now. </w:t>
      </w:r>
      <w:r w:rsidR="002C4F89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Knoop wants to know when the village plans on putting in a pump station. Mr. Wauthier </w:t>
      </w:r>
      <w:r w:rsidR="00FA76F3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said that </w:t>
      </w:r>
      <w:r w:rsidR="00892AE9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will get quotes from </w:t>
      </w:r>
      <w:r w:rsidR="00CE3D4F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pump station manufacturers. He said the tile needs to be cleaned out. </w:t>
      </w:r>
      <w:r w:rsidR="00FF76BF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Wauthier also said that a pond or culvert </w:t>
      </w:r>
      <w:r w:rsidR="00573B21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would not</w:t>
      </w:r>
      <w:r w:rsidR="00FF76BF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help with Knoop’s flooding because of the grade of the land. </w:t>
      </w:r>
      <w:r w:rsidR="00A54B0F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Smith asked if it was legal for the Forest Preserve to build up their land. Mr. Wauthier said </w:t>
      </w:r>
      <w:r w:rsidR="000443E4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there is no agency to control it so it would be a court matter</w:t>
      </w:r>
      <w:r w:rsidR="00573B21" w:rsidRPr="000443E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</w:p>
    <w:p w14:paraId="59A7DF92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838CCDE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CONSENT AGENDA:</w:t>
      </w:r>
    </w:p>
    <w:p w14:paraId="678BE9DE" w14:textId="171FAAFC" w:rsidR="007E459A" w:rsidRPr="00BF5B6F" w:rsidRDefault="007E459A" w:rsidP="007E459A">
      <w:pPr>
        <w:numPr>
          <w:ilvl w:val="2"/>
          <w:numId w:val="2"/>
        </w:numPr>
        <w:tabs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Motion to approve minutes of the May 2, 2024, regular session, May 21, </w:t>
      </w:r>
      <w:r w:rsidR="00BF5B6F"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>2024,</w:t>
      </w:r>
      <w:r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Zoning Board and May 2024, Onward Ogden Committees</w:t>
      </w:r>
    </w:p>
    <w:p w14:paraId="7D97D0D2" w14:textId="77777777" w:rsidR="007E459A" w:rsidRPr="00BF5B6F" w:rsidRDefault="007E459A" w:rsidP="007E459A">
      <w:pPr>
        <w:numPr>
          <w:ilvl w:val="2"/>
          <w:numId w:val="2"/>
        </w:numPr>
        <w:tabs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approve June 2024 Treasurer’s Report</w:t>
      </w:r>
    </w:p>
    <w:p w14:paraId="44330D10" w14:textId="77777777" w:rsidR="007E459A" w:rsidRPr="00BF5B6F" w:rsidRDefault="007E459A" w:rsidP="007E459A">
      <w:pPr>
        <w:numPr>
          <w:ilvl w:val="2"/>
          <w:numId w:val="2"/>
        </w:numPr>
        <w:tabs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approve May 2024 bank statements</w:t>
      </w:r>
    </w:p>
    <w:p w14:paraId="7588F38E" w14:textId="77777777" w:rsidR="007E459A" w:rsidRPr="00BF5B6F" w:rsidRDefault="007E459A" w:rsidP="007E459A">
      <w:pPr>
        <w:numPr>
          <w:ilvl w:val="2"/>
          <w:numId w:val="2"/>
        </w:numPr>
        <w:tabs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BF5B6F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approve June 2024 bills</w:t>
      </w:r>
    </w:p>
    <w:p w14:paraId="35273F98" w14:textId="77777777" w:rsidR="007E459A" w:rsidRPr="007735F9" w:rsidRDefault="007E459A" w:rsidP="007E459A">
      <w:pPr>
        <w:tabs>
          <w:tab w:val="num" w:pos="234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DBF821C" w14:textId="7BF07CAB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BF5B6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Smith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the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June 6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, 2024, consent agenda. 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4C2C3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Lewis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            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 Roll call vote:</w:t>
      </w:r>
    </w:p>
    <w:p w14:paraId="584C4F3A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54BC8E7E" w14:textId="02884495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 w:rsidRPr="007E459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Lewis, “aye”</w:t>
      </w:r>
    </w:p>
    <w:p w14:paraId="60B362B2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5CDE2838" w14:textId="77777777" w:rsidR="007E459A" w:rsidRPr="00E03E56" w:rsidRDefault="007E459A" w:rsidP="007E459A">
      <w:p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</w:p>
    <w:p w14:paraId="51B9D937" w14:textId="11B7CF7E" w:rsidR="007E459A" w:rsidRPr="004C2C3B" w:rsidRDefault="007E459A" w:rsidP="007E459A">
      <w:pPr>
        <w:spacing w:after="0" w:line="240" w:lineRule="auto"/>
        <w:rPr>
          <w:rFonts w:ascii="Garamond" w:eastAsia="Times New Roman" w:hAnsi="Garamond" w:cs="Arial"/>
          <w:b/>
          <w:kern w:val="0"/>
          <w14:ligatures w14:val="none"/>
        </w:rPr>
      </w:pPr>
      <w:r w:rsidRPr="004C2C3B">
        <w:rPr>
          <w:rFonts w:ascii="Century Schoolbook" w:hAnsi="Century Schoolbook" w:cs="Arial"/>
          <w:b/>
          <w:bCs/>
          <w:sz w:val="22"/>
          <w:szCs w:val="22"/>
        </w:rPr>
        <w:t>DISCUSSION AND APPROVAL OF ZONING BOARD RECOMMENDATION FOR VARIANCE REGARDING 4 LENEY CT. OGDEN, IL</w:t>
      </w:r>
      <w:r w:rsidR="004C2C3B">
        <w:rPr>
          <w:rFonts w:ascii="Century Schoolbook" w:hAnsi="Century Schoolbook" w:cs="Arial"/>
          <w:b/>
          <w:bCs/>
          <w:sz w:val="22"/>
          <w:szCs w:val="22"/>
        </w:rPr>
        <w:t>:</w:t>
      </w:r>
    </w:p>
    <w:p w14:paraId="61CEE9E5" w14:textId="31C74015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lastRenderedPageBreak/>
        <w:t>Trustee</w:t>
      </w:r>
      <w:r w:rsidR="002927A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Lewis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 granting of a variance at 4 Leney Ct Ogden, Illinois pursuant to the terms and findings of the villages zoning board by reference incorporated herein.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2927A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Wright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2621B926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 w:rsidRPr="002838D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</w:p>
    <w:p w14:paraId="608428CB" w14:textId="77777777" w:rsidR="002927AB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6C4B54C0" w14:textId="089F40C3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20FF3A12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09C72145" w14:textId="7A45C056" w:rsidR="007E459A" w:rsidRPr="005427FB" w:rsidRDefault="002927AB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Mr. Shutt was present to answer questions. He wants to put a garage on his empty lo</w:t>
      </w:r>
      <w:r w:rsidR="008A6FE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 next to his current property. It will be a garage with siding not a metal shed. </w:t>
      </w:r>
    </w:p>
    <w:p w14:paraId="69648E90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</w:p>
    <w:p w14:paraId="2DCEEFE0" w14:textId="751AD966" w:rsidR="007E459A" w:rsidRPr="007E459A" w:rsidRDefault="007E459A" w:rsidP="007E459A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7E459A">
        <w:rPr>
          <w:rFonts w:ascii="Century Schoolbook" w:hAnsi="Century Schoolbook" w:cs="Arial"/>
          <w:b/>
          <w:bCs/>
          <w:sz w:val="22"/>
          <w:szCs w:val="22"/>
        </w:rPr>
        <w:t>APPROVAL OF 202</w:t>
      </w:r>
      <w:r>
        <w:rPr>
          <w:rFonts w:ascii="Century Schoolbook" w:hAnsi="Century Schoolbook" w:cs="Arial"/>
          <w:b/>
          <w:bCs/>
          <w:sz w:val="22"/>
          <w:szCs w:val="22"/>
        </w:rPr>
        <w:t>4</w:t>
      </w:r>
      <w:r w:rsidRPr="007E459A">
        <w:rPr>
          <w:rFonts w:ascii="Century Schoolbook" w:hAnsi="Century Schoolbook" w:cs="Arial"/>
          <w:b/>
          <w:bCs/>
          <w:sz w:val="22"/>
          <w:szCs w:val="22"/>
        </w:rPr>
        <w:t xml:space="preserve"> MFT PROGRAM FOR $85,000.00</w:t>
      </w:r>
      <w:r>
        <w:rPr>
          <w:rFonts w:ascii="Century Schoolbook" w:hAnsi="Century Schoolbook" w:cs="Arial"/>
          <w:b/>
          <w:bCs/>
          <w:sz w:val="22"/>
          <w:szCs w:val="22"/>
        </w:rPr>
        <w:t>:</w:t>
      </w:r>
    </w:p>
    <w:p w14:paraId="073E1DF5" w14:textId="5EDEFF46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5427F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approve the 2024 MFT Program for $85,000.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427F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Esposito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750FF07B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7F898C86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5AE0FBF8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2BCD185E" w14:textId="77777777" w:rsidR="007E459A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37C8DEE7" w14:textId="77777777" w:rsidR="00001AFC" w:rsidRPr="00001AFC" w:rsidRDefault="00001AFC" w:rsidP="00001AFC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001AFC">
        <w:rPr>
          <w:rFonts w:ascii="Century Schoolbook" w:hAnsi="Century Schoolbook" w:cs="Arial"/>
          <w:b/>
          <w:bCs/>
          <w:sz w:val="22"/>
          <w:szCs w:val="22"/>
        </w:rPr>
        <w:t xml:space="preserve">APPROVAL TO SEEK BIDS FOR MFT OIL AND CHIPPING </w:t>
      </w:r>
    </w:p>
    <w:p w14:paraId="251C614C" w14:textId="56952847" w:rsidR="007E459A" w:rsidRDefault="00A439FD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</w:t>
      </w:r>
      <w:r w:rsidR="000A6F3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Smith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made a motion to approve </w:t>
      </w:r>
      <w:proofErr w:type="gramStart"/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to</w:t>
      </w:r>
      <w:r w:rsidR="000A6F3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seek</w:t>
      </w:r>
      <w:proofErr w:type="gramEnd"/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bids for </w:t>
      </w:r>
      <w:r w:rsidR="00967E36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MFT Oil and Chipping. Trustee </w:t>
      </w:r>
      <w:r w:rsidR="000A6F3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Lewis</w:t>
      </w:r>
      <w:r w:rsidR="00967E36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seconded the motion. </w:t>
      </w:r>
    </w:p>
    <w:p w14:paraId="1EBEADDE" w14:textId="407F32B4" w:rsidR="00967E36" w:rsidRDefault="00967E36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</w:t>
      </w:r>
      <w:r w:rsidR="00573B21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,”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motion carried. </w:t>
      </w:r>
    </w:p>
    <w:p w14:paraId="51C6E159" w14:textId="77777777" w:rsidR="002962D7" w:rsidRDefault="002962D7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5EEA74B7" w14:textId="5AB888E5" w:rsidR="002962D7" w:rsidRDefault="002962D7" w:rsidP="002962D7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2962D7">
        <w:rPr>
          <w:rFonts w:ascii="Century Schoolbook" w:hAnsi="Century Schoolbook" w:cs="Arial"/>
          <w:b/>
          <w:bCs/>
          <w:sz w:val="22"/>
          <w:szCs w:val="22"/>
        </w:rPr>
        <w:t>APPROVAL OF ILLINOIS RURAL WATER ASSOCIATION ANNUAL MEMBERSHIP DUES (Not to exceed $385.76)</w:t>
      </w:r>
      <w:r>
        <w:rPr>
          <w:rFonts w:ascii="Century Schoolbook" w:hAnsi="Century Schoolbook" w:cs="Arial"/>
          <w:b/>
          <w:bCs/>
          <w:sz w:val="22"/>
          <w:szCs w:val="22"/>
        </w:rPr>
        <w:t>:</w:t>
      </w:r>
    </w:p>
    <w:p w14:paraId="6B4D8688" w14:textId="3D9D3007" w:rsidR="002962D7" w:rsidRPr="004D34AE" w:rsidRDefault="002962D7" w:rsidP="002962D7">
      <w:pPr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4D34AE">
        <w:rPr>
          <w:rFonts w:ascii="Century Schoolbook" w:hAnsi="Century Schoolbook" w:cs="Arial"/>
          <w:sz w:val="22"/>
          <w:szCs w:val="22"/>
        </w:rPr>
        <w:t>Trust</w:t>
      </w:r>
      <w:r w:rsidR="00347A84" w:rsidRPr="004D34AE">
        <w:rPr>
          <w:rFonts w:ascii="Century Schoolbook" w:hAnsi="Century Schoolbook" w:cs="Arial"/>
          <w:sz w:val="22"/>
          <w:szCs w:val="22"/>
        </w:rPr>
        <w:t>ee</w:t>
      </w:r>
      <w:r w:rsidR="000A6F38" w:rsidRPr="004D34AE">
        <w:rPr>
          <w:rFonts w:ascii="Century Schoolbook" w:hAnsi="Century Schoolbook" w:cs="Arial"/>
          <w:sz w:val="22"/>
          <w:szCs w:val="22"/>
        </w:rPr>
        <w:t xml:space="preserve"> </w:t>
      </w:r>
      <w:r w:rsidR="009F1EB9" w:rsidRPr="004D34AE">
        <w:rPr>
          <w:rFonts w:ascii="Century Schoolbook" w:hAnsi="Century Schoolbook" w:cs="Arial"/>
          <w:sz w:val="22"/>
          <w:szCs w:val="22"/>
        </w:rPr>
        <w:t xml:space="preserve">Lewis </w:t>
      </w:r>
      <w:r w:rsidR="00347A84" w:rsidRPr="004D34AE">
        <w:rPr>
          <w:rFonts w:ascii="Century Schoolbook" w:hAnsi="Century Schoolbook" w:cs="Arial"/>
          <w:sz w:val="22"/>
          <w:szCs w:val="22"/>
        </w:rPr>
        <w:t>made a motion to approve Illinois Rural Water Association Annual Membership dues not to exceed $385.76. Trustee</w:t>
      </w:r>
      <w:r w:rsidR="009F1EB9" w:rsidRPr="004D34AE">
        <w:rPr>
          <w:rFonts w:ascii="Century Schoolbook" w:hAnsi="Century Schoolbook" w:cs="Arial"/>
          <w:sz w:val="22"/>
          <w:szCs w:val="22"/>
        </w:rPr>
        <w:t xml:space="preserve"> Cooper </w:t>
      </w:r>
      <w:r w:rsidR="00347A84" w:rsidRPr="004D34AE">
        <w:rPr>
          <w:rFonts w:ascii="Century Schoolbook" w:hAnsi="Century Schoolbook" w:cs="Arial"/>
          <w:sz w:val="22"/>
          <w:szCs w:val="22"/>
        </w:rPr>
        <w:t>seconded the motion. Roll call vote:</w:t>
      </w:r>
    </w:p>
    <w:p w14:paraId="35A46350" w14:textId="77777777" w:rsidR="00D36A21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7E82D1B8" w14:textId="77777777" w:rsidR="00D36A21" w:rsidRPr="007735F9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 w:rsidRPr="00B824FD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7BB481FE" w14:textId="77777777" w:rsidR="00D36A21" w:rsidRPr="007735F9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47CE1CE4" w14:textId="77777777" w:rsidR="00967E36" w:rsidRDefault="00967E36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397D7DED" w14:textId="4F11694E" w:rsidR="009F1EB9" w:rsidRDefault="009F1EB9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 questioned why the Villa</w:t>
      </w:r>
      <w:r w:rsidR="00491C9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ge has a membership with IRWA. Mr. Wauthier explained what </w:t>
      </w:r>
      <w:r w:rsidR="004D34A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IRWA offers to small villages. Trustee Smith would like the village to schedule a leak detection appointment. </w:t>
      </w:r>
    </w:p>
    <w:p w14:paraId="3D21A793" w14:textId="77777777" w:rsidR="002962D7" w:rsidRDefault="002962D7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259EA003" w14:textId="1B941AB9" w:rsidR="007E459A" w:rsidRPr="0050427B" w:rsidRDefault="007E459A" w:rsidP="007E459A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50427B">
        <w:rPr>
          <w:rFonts w:ascii="Century Schoolbook" w:hAnsi="Century Schoolbook"/>
          <w:b/>
          <w:bCs/>
          <w:sz w:val="22"/>
          <w:szCs w:val="22"/>
        </w:rPr>
        <w:t>APPROVAL OF THE 2024-2025 APPROPRIATION ORDINANCE</w:t>
      </w:r>
      <w:r w:rsidRPr="0050427B">
        <w:rPr>
          <w:rFonts w:ascii="Century Schoolbook" w:eastAsia="Times New Roman" w:hAnsi="Century Schoolbook" w:cs="Kartika"/>
          <w:b/>
          <w:kern w:val="0"/>
          <w:sz w:val="22"/>
          <w:szCs w:val="22"/>
        </w:rPr>
        <w:t>:</w:t>
      </w:r>
    </w:p>
    <w:p w14:paraId="516D47EA" w14:textId="1B717A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042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Smith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approve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the 2024-2025 Appropriation Ordinance.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042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Lewis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2360B3DC" w14:textId="77777777" w:rsidR="00D36A21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Cooper, “aye”</w:t>
      </w:r>
    </w:p>
    <w:p w14:paraId="4FE0B17F" w14:textId="77777777" w:rsidR="00D36A21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</w:p>
    <w:p w14:paraId="5DC2F645" w14:textId="2D3768BF" w:rsidR="00D36A21" w:rsidRDefault="00D36A21" w:rsidP="00D36A21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72DD0F4B" w14:textId="77777777" w:rsidR="00267B2D" w:rsidRPr="009D1C0C" w:rsidRDefault="00267B2D" w:rsidP="007E459A">
      <w:pPr>
        <w:spacing w:after="0" w:line="240" w:lineRule="auto"/>
        <w:contextualSpacing/>
        <w:rPr>
          <w:rFonts w:ascii="Garamond" w:eastAsia="Times New Roman" w:hAnsi="Garamond" w:cs="Segoe UI"/>
          <w:b/>
          <w:kern w:val="0"/>
          <w:lang w:val="en"/>
          <w14:ligatures w14:val="none"/>
        </w:rPr>
      </w:pPr>
    </w:p>
    <w:p w14:paraId="735A2E04" w14:textId="09FE4574" w:rsidR="007E459A" w:rsidRPr="007E459A" w:rsidRDefault="007E459A" w:rsidP="007E459A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7E459A">
        <w:rPr>
          <w:rFonts w:ascii="Century Schoolbook" w:hAnsi="Century Schoolbook"/>
          <w:b/>
          <w:bCs/>
          <w:sz w:val="22"/>
          <w:szCs w:val="22"/>
        </w:rPr>
        <w:t>APPROVAL OF BID FOR SEWER PLANT PROJECT</w:t>
      </w:r>
      <w:r w:rsidR="008F029B">
        <w:rPr>
          <w:rFonts w:ascii="Century Schoolbook" w:hAnsi="Century Schoolbook"/>
          <w:b/>
          <w:bCs/>
          <w:sz w:val="22"/>
          <w:szCs w:val="22"/>
        </w:rPr>
        <w:t>:</w:t>
      </w:r>
    </w:p>
    <w:p w14:paraId="29252C59" w14:textId="70D0F047" w:rsidR="007E459A" w:rsidRPr="007735F9" w:rsidRDefault="00EC3AA7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no bids were received for this project. Mr. Wauthier said that </w:t>
      </w:r>
      <w:r w:rsidR="00A8435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will go to some contractors and present the project without the bid process. </w:t>
      </w:r>
      <w:r w:rsidR="00E5549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Miller said that the village </w:t>
      </w:r>
      <w:r w:rsidR="00D743B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can just do </w:t>
      </w:r>
      <w:r w:rsidR="008476D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two thirds</w:t>
      </w:r>
      <w:r w:rsidR="00D743B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vote to approve a bid. This can be done at a special meeting or at the next board meeting. </w:t>
      </w:r>
      <w:r w:rsidR="005D162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Wauthier believes that if we are willing to wait until later in the year for the project to be completed </w:t>
      </w:r>
      <w:r w:rsidR="008476D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then</w:t>
      </w:r>
      <w:r w:rsidR="005D162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we might have a better </w:t>
      </w:r>
      <w:r w:rsidR="005D162E">
        <w:rPr>
          <w:rFonts w:ascii="Century Schoolbook" w:eastAsia="Times New Roman" w:hAnsi="Century Schoolbook" w:cs="Arial"/>
          <w:bCs/>
          <w:kern w:val="0"/>
          <w:sz w:val="22"/>
          <w:szCs w:val="22"/>
        </w:rPr>
        <w:lastRenderedPageBreak/>
        <w:t xml:space="preserve">chance of getting </w:t>
      </w:r>
      <w:proofErr w:type="gramStart"/>
      <w:r w:rsidR="00DF136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bids</w:t>
      </w:r>
      <w:proofErr w:type="gramEnd"/>
      <w:r w:rsidR="00DF136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  <w:r w:rsidR="005D162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8476D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Mr. Wauthier said he has been in contact with EPA about the situation</w:t>
      </w:r>
      <w:r w:rsidR="00DF136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</w:p>
    <w:p w14:paraId="6A8FA74D" w14:textId="75B42DF2" w:rsidR="00267B2D" w:rsidRDefault="00865A04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Wright said that one of the </w:t>
      </w:r>
      <w:r w:rsidR="0048585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pipes included in this project had to be replaced and wanted to know if that could be changed in the </w:t>
      </w:r>
      <w:r w:rsidR="00E163DF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project plans. Mr. Wauthier said ye</w:t>
      </w:r>
      <w:r w:rsidR="00025E3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s and anything that Mr. Thompsen can do such as grass seed will save the village money on the project. </w:t>
      </w:r>
    </w:p>
    <w:p w14:paraId="4DE35330" w14:textId="725D98B8" w:rsidR="007E459A" w:rsidRPr="00AF3B17" w:rsidRDefault="00025E3A" w:rsidP="00AF3B17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Wright would like </w:t>
      </w:r>
      <w:r w:rsidR="00476FBD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this done within a reasonable time frame. Mr. Wauthier said it will depend on the contractors but will hopefully have more information </w:t>
      </w:r>
      <w:r w:rsidR="00AF3B17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in a couple of weeks.</w:t>
      </w:r>
    </w:p>
    <w:p w14:paraId="1B8DC906" w14:textId="77777777" w:rsidR="007E459A" w:rsidRDefault="007E459A" w:rsidP="007E459A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4D97E07C" w14:textId="632D7B17" w:rsidR="00267B2D" w:rsidRPr="00267B2D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267B2D">
        <w:rPr>
          <w:rFonts w:ascii="Century Schoolbook" w:hAnsi="Century Schoolbook" w:cs="Arial"/>
          <w:b/>
          <w:bCs/>
          <w:sz w:val="22"/>
          <w:szCs w:val="22"/>
        </w:rPr>
        <w:t xml:space="preserve">APPROVAL OF QUOTE TO REPAIR BROKEN DRAIN TILE AT </w:t>
      </w:r>
      <w:r>
        <w:rPr>
          <w:rFonts w:ascii="Century Schoolbook" w:hAnsi="Century Schoolbook" w:cs="Arial"/>
          <w:b/>
          <w:bCs/>
          <w:sz w:val="22"/>
          <w:szCs w:val="22"/>
        </w:rPr>
        <w:t xml:space="preserve">107 </w:t>
      </w:r>
      <w:r w:rsidRPr="00267B2D">
        <w:rPr>
          <w:rFonts w:ascii="Century Schoolbook" w:hAnsi="Century Schoolbook" w:cs="Arial"/>
          <w:b/>
          <w:bCs/>
          <w:sz w:val="22"/>
          <w:szCs w:val="22"/>
        </w:rPr>
        <w:t>LYNN ST (Not to exceed $13,000.00)</w:t>
      </w:r>
      <w:r>
        <w:rPr>
          <w:rFonts w:ascii="Century Schoolbook" w:hAnsi="Century Schoolbook" w:cs="Arial"/>
          <w:b/>
          <w:bCs/>
          <w:sz w:val="22"/>
          <w:szCs w:val="22"/>
        </w:rPr>
        <w:t>:</w:t>
      </w:r>
    </w:p>
    <w:p w14:paraId="04823736" w14:textId="27E0F89A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AF3B17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32B6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Wright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approve quote to repair broken drain tile at Lynn St. not to exceed $</w:t>
      </w:r>
      <w:r w:rsidR="00532B6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20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,000.00.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32B6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Smith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396FD273" w14:textId="77777777" w:rsidR="008F029B" w:rsidRPr="007735F9" w:rsidRDefault="008F029B" w:rsidP="008F029B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11E96610" w14:textId="77777777" w:rsidR="008F029B" w:rsidRDefault="008F029B" w:rsidP="008F029B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41FD36F3" w14:textId="77777777" w:rsidR="008F029B" w:rsidRDefault="008F029B" w:rsidP="008F029B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568BD973" w14:textId="77777777" w:rsidR="00267B2D" w:rsidRDefault="00267B2D" w:rsidP="00267B2D">
      <w:pPr>
        <w:pStyle w:val="ListParagraph"/>
        <w:spacing w:after="0" w:line="240" w:lineRule="auto"/>
        <w:ind w:left="1080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7EA5DCD8" w14:textId="026A7B65" w:rsidR="00267B2D" w:rsidRPr="001D35AC" w:rsidRDefault="00532B66" w:rsidP="00532B66">
      <w:pPr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1D35AC">
        <w:rPr>
          <w:rFonts w:ascii="Century Schoolbook" w:hAnsi="Century Schoolbook" w:cs="Arial"/>
          <w:sz w:val="22"/>
          <w:szCs w:val="22"/>
        </w:rPr>
        <w:t xml:space="preserve">Mayor Acklin reported that </w:t>
      </w:r>
      <w:r w:rsidR="000607CF" w:rsidRPr="001D35AC">
        <w:rPr>
          <w:rFonts w:ascii="Century Schoolbook" w:hAnsi="Century Schoolbook" w:cs="Arial"/>
          <w:sz w:val="22"/>
          <w:szCs w:val="22"/>
        </w:rPr>
        <w:t xml:space="preserve">there was flooding on the west end of town. They found a broken tile under a driveway on Lynn St. That tile was replaced but then found another broken part under the garage at same residence. </w:t>
      </w:r>
      <w:r w:rsidR="000C6B27" w:rsidRPr="001D35AC">
        <w:rPr>
          <w:rFonts w:ascii="Century Schoolbook" w:hAnsi="Century Schoolbook" w:cs="Arial"/>
          <w:sz w:val="22"/>
          <w:szCs w:val="22"/>
        </w:rPr>
        <w:t xml:space="preserve">Mr. Thompsen thinks </w:t>
      </w:r>
      <w:proofErr w:type="gramStart"/>
      <w:r w:rsidR="000C6B27" w:rsidRPr="001D35AC">
        <w:rPr>
          <w:rFonts w:ascii="Century Schoolbook" w:hAnsi="Century Schoolbook" w:cs="Arial"/>
          <w:sz w:val="22"/>
          <w:szCs w:val="22"/>
        </w:rPr>
        <w:t>this needs</w:t>
      </w:r>
      <w:proofErr w:type="gramEnd"/>
      <w:r w:rsidR="000C6B27" w:rsidRPr="001D35AC">
        <w:rPr>
          <w:rFonts w:ascii="Century Schoolbook" w:hAnsi="Century Schoolbook" w:cs="Arial"/>
          <w:sz w:val="22"/>
          <w:szCs w:val="22"/>
        </w:rPr>
        <w:t xml:space="preserve"> repaired soon. </w:t>
      </w:r>
      <w:r w:rsidR="002B0B16" w:rsidRPr="001D35AC">
        <w:rPr>
          <w:rFonts w:ascii="Century Schoolbook" w:hAnsi="Century Schoolbook" w:cs="Arial"/>
          <w:sz w:val="22"/>
          <w:szCs w:val="22"/>
        </w:rPr>
        <w:t xml:space="preserve">Mr. Wauthier questioned if we should put in a bigger tile </w:t>
      </w:r>
      <w:r w:rsidR="001D35AC" w:rsidRPr="001D35AC">
        <w:rPr>
          <w:rFonts w:ascii="Century Schoolbook" w:hAnsi="Century Schoolbook" w:cs="Arial"/>
          <w:sz w:val="22"/>
          <w:szCs w:val="22"/>
        </w:rPr>
        <w:t xml:space="preserve">to match future tiles. The board agreed. </w:t>
      </w:r>
    </w:p>
    <w:p w14:paraId="748AE964" w14:textId="77777777" w:rsidR="00267B2D" w:rsidRPr="008F1BF5" w:rsidRDefault="00267B2D" w:rsidP="008F1BF5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4E21F9E7" w14:textId="490DBBA2" w:rsidR="00267B2D" w:rsidRPr="005155EC" w:rsidRDefault="00267B2D" w:rsidP="00267B2D">
      <w:p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5155EC">
        <w:rPr>
          <w:rFonts w:ascii="Century Schoolbook" w:hAnsi="Century Schoolbook" w:cs="Angsana New"/>
          <w:b/>
          <w:bCs/>
          <w:sz w:val="22"/>
          <w:szCs w:val="22"/>
        </w:rPr>
        <w:t>DISCUSSION AND APPROVAL OF OGDEN MUTUAL MANAGEMENT POLICY AND AGREEMENT:</w:t>
      </w:r>
    </w:p>
    <w:p w14:paraId="05181D24" w14:textId="0B06864F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8F1BF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Smith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the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Ogden Mutual Management Policy and agreement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 Trustee</w:t>
      </w:r>
      <w:r w:rsidR="002034D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Lewis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 Roll call vote:</w:t>
      </w:r>
    </w:p>
    <w:p w14:paraId="0922AD19" w14:textId="56E38553" w:rsidR="00267B2D" w:rsidRDefault="00267B2D" w:rsidP="00267B2D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</w:t>
      </w:r>
      <w:r w:rsidR="002034D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nay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</w:t>
      </w:r>
      <w:r w:rsidR="002034D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nay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12574258" w14:textId="77777777" w:rsidR="00267B2D" w:rsidRDefault="00267B2D" w:rsidP="00267B2D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 w:rsidRPr="007E459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Lewis, “aye”</w:t>
      </w:r>
    </w:p>
    <w:p w14:paraId="3D9BF353" w14:textId="378649B6" w:rsidR="00267B2D" w:rsidRPr="00E65FD5" w:rsidRDefault="002034D3" w:rsidP="00E65FD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Four “</w:t>
      </w:r>
      <w:r w:rsidR="0063729D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ayes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” and </w:t>
      </w:r>
      <w:r w:rsidR="00E65FD5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two</w:t>
      </w:r>
      <w:r w:rsidR="00267B2D"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“</w:t>
      </w:r>
      <w:r w:rsidR="0063729D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nays</w:t>
      </w:r>
      <w:r w:rsidR="00267B2D"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,” motion carried.</w:t>
      </w:r>
    </w:p>
    <w:p w14:paraId="03EE87FE" w14:textId="77777777" w:rsidR="00267B2D" w:rsidRDefault="00267B2D" w:rsidP="00267B2D">
      <w:pPr>
        <w:tabs>
          <w:tab w:val="num" w:pos="2700"/>
        </w:tabs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4737EADD" w14:textId="02A1537D" w:rsidR="003F7DDD" w:rsidRDefault="003F7DDD" w:rsidP="003F7DDD">
      <w:p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3F7DDD">
        <w:rPr>
          <w:rFonts w:ascii="Century Schoolbook" w:hAnsi="Century Schoolbook" w:cs="Angsana New"/>
          <w:b/>
          <w:bCs/>
          <w:sz w:val="22"/>
          <w:szCs w:val="22"/>
        </w:rPr>
        <w:t>DISCUSSION AND APPROVAL OF RDMS GRANT QUOTE (not to exceed $7,500.00)</w:t>
      </w:r>
      <w:r>
        <w:rPr>
          <w:rFonts w:ascii="Century Schoolbook" w:hAnsi="Century Schoolbook" w:cs="Angsana New"/>
          <w:b/>
          <w:bCs/>
          <w:sz w:val="22"/>
          <w:szCs w:val="22"/>
        </w:rPr>
        <w:t>:</w:t>
      </w:r>
    </w:p>
    <w:p w14:paraId="0BC3506D" w14:textId="0E6E4313" w:rsidR="001874AA" w:rsidRDefault="000D5E58" w:rsidP="003F7DDD">
      <w:pPr>
        <w:spacing w:after="0" w:line="240" w:lineRule="auto"/>
        <w:rPr>
          <w:rFonts w:ascii="Century Schoolbook" w:hAnsi="Century Schoolbook" w:cs="Angsana New"/>
          <w:sz w:val="22"/>
          <w:szCs w:val="22"/>
        </w:rPr>
      </w:pPr>
      <w:r w:rsidRPr="000D5E58">
        <w:rPr>
          <w:rFonts w:ascii="Century Schoolbook" w:hAnsi="Century Schoolbook" w:cs="Angsana New"/>
          <w:sz w:val="22"/>
          <w:szCs w:val="22"/>
        </w:rPr>
        <w:t xml:space="preserve">No motion. </w:t>
      </w:r>
    </w:p>
    <w:p w14:paraId="7587A972" w14:textId="77777777" w:rsidR="000D5E58" w:rsidRDefault="000D5E58" w:rsidP="003F7DDD">
      <w:pPr>
        <w:spacing w:after="0" w:line="240" w:lineRule="auto"/>
        <w:rPr>
          <w:rFonts w:ascii="Century Schoolbook" w:hAnsi="Century Schoolbook" w:cs="Angsana New"/>
          <w:sz w:val="22"/>
          <w:szCs w:val="22"/>
        </w:rPr>
      </w:pPr>
    </w:p>
    <w:p w14:paraId="59A3678F" w14:textId="1D974E59" w:rsidR="001874AA" w:rsidRDefault="000D5E58" w:rsidP="00CC5F83">
      <w:pPr>
        <w:spacing w:after="0" w:line="240" w:lineRule="auto"/>
        <w:rPr>
          <w:rFonts w:ascii="Century Schoolbook" w:hAnsi="Century Schoolbook" w:cs="Angsana New"/>
          <w:sz w:val="22"/>
          <w:szCs w:val="22"/>
        </w:rPr>
      </w:pPr>
      <w:r>
        <w:rPr>
          <w:rFonts w:ascii="Century Schoolbook" w:hAnsi="Century Schoolbook" w:cs="Angsana New"/>
          <w:sz w:val="22"/>
          <w:szCs w:val="22"/>
        </w:rPr>
        <w:t xml:space="preserve">Mayor Acklin reported that he was told that this grant was designed for a big city. </w:t>
      </w:r>
      <w:r w:rsidR="00741208">
        <w:rPr>
          <w:rFonts w:ascii="Century Schoolbook" w:hAnsi="Century Schoolbook" w:cs="Angsana New"/>
          <w:sz w:val="22"/>
          <w:szCs w:val="22"/>
        </w:rPr>
        <w:t>He said the Village could spend lots of money applying for the grant and not get it. Mr. Wauthier agreed that it is set up for larger municipalities</w:t>
      </w:r>
      <w:r w:rsidR="00236856">
        <w:rPr>
          <w:rFonts w:ascii="Century Schoolbook" w:hAnsi="Century Schoolbook" w:cs="Angsana New"/>
          <w:sz w:val="22"/>
          <w:szCs w:val="22"/>
        </w:rPr>
        <w:t xml:space="preserve">. He said we would have to have an economic development plan. </w:t>
      </w:r>
      <w:r w:rsidR="00CC5F83">
        <w:rPr>
          <w:rFonts w:ascii="Century Schoolbook" w:hAnsi="Century Schoolbook" w:cs="Angsana New"/>
          <w:sz w:val="22"/>
          <w:szCs w:val="22"/>
        </w:rPr>
        <w:t xml:space="preserve">The board agreed it </w:t>
      </w:r>
      <w:r w:rsidR="00573B21">
        <w:rPr>
          <w:rFonts w:ascii="Century Schoolbook" w:hAnsi="Century Schoolbook" w:cs="Angsana New"/>
          <w:sz w:val="22"/>
          <w:szCs w:val="22"/>
        </w:rPr>
        <w:t>was not</w:t>
      </w:r>
      <w:r w:rsidR="00CC5F83">
        <w:rPr>
          <w:rFonts w:ascii="Century Schoolbook" w:hAnsi="Century Schoolbook" w:cs="Angsana New"/>
          <w:sz w:val="22"/>
          <w:szCs w:val="22"/>
        </w:rPr>
        <w:t xml:space="preserve"> worth spending the money on. </w:t>
      </w:r>
    </w:p>
    <w:p w14:paraId="715CDA5E" w14:textId="77777777" w:rsidR="00CC5F83" w:rsidRPr="00CC5F83" w:rsidRDefault="00CC5F83" w:rsidP="00CC5F83">
      <w:pPr>
        <w:spacing w:after="0" w:line="240" w:lineRule="auto"/>
        <w:rPr>
          <w:rFonts w:ascii="Century Schoolbook" w:hAnsi="Century Schoolbook" w:cs="Angsana New"/>
          <w:sz w:val="22"/>
          <w:szCs w:val="22"/>
        </w:rPr>
      </w:pPr>
    </w:p>
    <w:p w14:paraId="14AB0168" w14:textId="4DE82B22" w:rsidR="003F7DDD" w:rsidRDefault="003F7DDD" w:rsidP="001874AA">
      <w:p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1874AA">
        <w:rPr>
          <w:rFonts w:ascii="Century Schoolbook" w:hAnsi="Century Schoolbook" w:cs="Angsana New"/>
          <w:b/>
          <w:bCs/>
          <w:sz w:val="22"/>
          <w:szCs w:val="22"/>
        </w:rPr>
        <w:t>APPROVAL TO PURCHASE SEWER PUMP (not to exceed $9,000.00)</w:t>
      </w:r>
      <w:r w:rsidR="001874AA">
        <w:rPr>
          <w:rFonts w:ascii="Century Schoolbook" w:hAnsi="Century Schoolbook" w:cs="Angsana New"/>
          <w:b/>
          <w:bCs/>
          <w:sz w:val="22"/>
          <w:szCs w:val="22"/>
        </w:rPr>
        <w:t>:</w:t>
      </w:r>
    </w:p>
    <w:p w14:paraId="417FA2A1" w14:textId="7C503D96" w:rsidR="001874AA" w:rsidRPr="00096F92" w:rsidRDefault="001874AA" w:rsidP="001874AA">
      <w:pPr>
        <w:spacing w:after="0" w:line="240" w:lineRule="auto"/>
        <w:rPr>
          <w:rFonts w:ascii="Century Schoolbook" w:hAnsi="Century Schoolbook" w:cs="Angsana New"/>
          <w:sz w:val="22"/>
          <w:szCs w:val="22"/>
        </w:rPr>
      </w:pPr>
      <w:r w:rsidRPr="00096F92">
        <w:rPr>
          <w:rFonts w:ascii="Century Schoolbook" w:hAnsi="Century Schoolbook" w:cs="Angsana New"/>
          <w:sz w:val="22"/>
          <w:szCs w:val="22"/>
        </w:rPr>
        <w:t>Trustee</w:t>
      </w:r>
      <w:r w:rsidR="00096F92" w:rsidRPr="00096F92">
        <w:rPr>
          <w:rFonts w:ascii="Century Schoolbook" w:hAnsi="Century Schoolbook" w:cs="Angsana New"/>
          <w:sz w:val="22"/>
          <w:szCs w:val="22"/>
        </w:rPr>
        <w:t xml:space="preserve"> Esposito </w:t>
      </w:r>
      <w:r w:rsidRPr="00096F92">
        <w:rPr>
          <w:rFonts w:ascii="Century Schoolbook" w:hAnsi="Century Schoolbook" w:cs="Angsana New"/>
          <w:sz w:val="22"/>
          <w:szCs w:val="22"/>
        </w:rPr>
        <w:t xml:space="preserve">made a motion to approve to purchase sewer pump not to exceed $9,000.00. Trustee </w:t>
      </w:r>
      <w:r w:rsidR="00096F92" w:rsidRPr="00096F92">
        <w:rPr>
          <w:rFonts w:ascii="Century Schoolbook" w:hAnsi="Century Schoolbook" w:cs="Angsana New"/>
          <w:sz w:val="22"/>
          <w:szCs w:val="22"/>
        </w:rPr>
        <w:t>Smith</w:t>
      </w:r>
      <w:r w:rsidRPr="00096F92">
        <w:rPr>
          <w:rFonts w:ascii="Century Schoolbook" w:hAnsi="Century Schoolbook" w:cs="Angsana New"/>
          <w:sz w:val="22"/>
          <w:szCs w:val="22"/>
        </w:rPr>
        <w:t xml:space="preserve"> seconded the motion. Roll call vote:</w:t>
      </w:r>
    </w:p>
    <w:p w14:paraId="015B9E36" w14:textId="77777777" w:rsidR="00BC5943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32D11BF7" w14:textId="77777777" w:rsidR="00BC5943" w:rsidRPr="007735F9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1B2A9BDD" w14:textId="77777777" w:rsidR="00BC5943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6CDEA02C" w14:textId="77777777" w:rsidR="00267B2D" w:rsidRDefault="00267B2D" w:rsidP="00267B2D">
      <w:pPr>
        <w:tabs>
          <w:tab w:val="num" w:pos="2700"/>
        </w:tabs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698B6C0C" w14:textId="31907E0E" w:rsidR="001874AA" w:rsidRPr="005E2B63" w:rsidRDefault="00096F92" w:rsidP="00267B2D">
      <w:pPr>
        <w:tabs>
          <w:tab w:val="num" w:pos="2700"/>
        </w:tabs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5E2B63">
        <w:rPr>
          <w:rFonts w:ascii="Century Schoolbook" w:hAnsi="Century Schoolbook" w:cs="Arial"/>
          <w:sz w:val="22"/>
          <w:szCs w:val="22"/>
        </w:rPr>
        <w:lastRenderedPageBreak/>
        <w:t xml:space="preserve">Trustee Wright reported that </w:t>
      </w:r>
      <w:r w:rsidR="005E2B63" w:rsidRPr="005E2B63">
        <w:rPr>
          <w:rFonts w:ascii="Century Schoolbook" w:hAnsi="Century Schoolbook" w:cs="Arial"/>
          <w:sz w:val="22"/>
          <w:szCs w:val="22"/>
        </w:rPr>
        <w:t xml:space="preserve">this pump has already been ordered. He does not believe we will need a </w:t>
      </w:r>
      <w:proofErr w:type="spellStart"/>
      <w:r w:rsidR="005E2B63" w:rsidRPr="005E2B63">
        <w:rPr>
          <w:rFonts w:ascii="Century Schoolbook" w:hAnsi="Century Schoolbook" w:cs="Arial"/>
          <w:sz w:val="22"/>
          <w:szCs w:val="22"/>
        </w:rPr>
        <w:t>back up</w:t>
      </w:r>
      <w:proofErr w:type="spellEnd"/>
      <w:r w:rsidR="005E2B63" w:rsidRPr="005E2B63">
        <w:rPr>
          <w:rFonts w:ascii="Century Schoolbook" w:hAnsi="Century Schoolbook" w:cs="Arial"/>
          <w:sz w:val="22"/>
          <w:szCs w:val="22"/>
        </w:rPr>
        <w:t xml:space="preserve"> pump. Mayor Acklin said we will get the other fixed as a backup pump. </w:t>
      </w:r>
    </w:p>
    <w:p w14:paraId="6F0E0309" w14:textId="77777777" w:rsidR="001874AA" w:rsidRPr="00521323" w:rsidRDefault="001874AA" w:rsidP="00267B2D">
      <w:pPr>
        <w:tabs>
          <w:tab w:val="num" w:pos="2700"/>
        </w:tabs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3AAACAA0" w14:textId="18AA806B" w:rsidR="00267B2D" w:rsidRPr="00D53857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D53857">
        <w:rPr>
          <w:rFonts w:ascii="Century Schoolbook" w:hAnsi="Century Schoolbook" w:cs="Arial"/>
          <w:b/>
          <w:bCs/>
          <w:sz w:val="22"/>
          <w:szCs w:val="22"/>
        </w:rPr>
        <w:t>APPROVAL OF CHRISTMAS DÉCOR SYSTEM CONTRACT (Not to exceed $1,810.00):</w:t>
      </w:r>
    </w:p>
    <w:p w14:paraId="5318584C" w14:textId="6C0DC822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2631E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Esposito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 Christmas Décor System Contract for $</w:t>
      </w:r>
      <w:r w:rsidR="00BB1C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2,120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.00.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2631E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Smith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767FB3B4" w14:textId="77777777" w:rsidR="00BC5943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1C1DEDDD" w14:textId="77777777" w:rsidR="00BC5943" w:rsidRPr="007735F9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 w:rsidRPr="00B824FD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433AF94C" w14:textId="77777777" w:rsidR="00BC5943" w:rsidRDefault="00BC5943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43749CB3" w14:textId="77777777" w:rsidR="002631EF" w:rsidRDefault="002631EF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4EA62523" w14:textId="479FB45C" w:rsidR="002631EF" w:rsidRPr="007735F9" w:rsidRDefault="002631EF" w:rsidP="00BC5943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Esposito reported that there are two boxes on poles on Lincoln already. She will contact Ameren </w:t>
      </w:r>
      <w:r w:rsidR="006A1D6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to confirm we can put the decorations on the poles. We will have to have an electrician </w:t>
      </w:r>
      <w:r w:rsidR="0099512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to make</w:t>
      </w:r>
      <w:r w:rsidR="006A1D6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sure the boxes work. </w:t>
      </w:r>
      <w:r w:rsidR="0099512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The board agreed to add two more decorations to the contract at $155 each. </w:t>
      </w:r>
    </w:p>
    <w:p w14:paraId="0B574172" w14:textId="77777777" w:rsidR="00267B2D" w:rsidRPr="00753990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4A560AF7" w14:textId="77777777" w:rsidR="00267B2D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521323">
        <w:rPr>
          <w:rFonts w:ascii="Century Schoolbook" w:hAnsi="Century Schoolbook" w:cs="Arial"/>
          <w:b/>
          <w:bCs/>
          <w:sz w:val="22"/>
          <w:szCs w:val="22"/>
        </w:rPr>
        <w:t>DISCUSSION AND APPROVAL TO HOST DUMPSTER DAY (Not to exceed $6,000.00) roll call vote</w:t>
      </w:r>
    </w:p>
    <w:p w14:paraId="5DA9B7DE" w14:textId="09287AFA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BB1C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approve to </w:t>
      </w:r>
      <w:r w:rsidR="00BB1C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table approving to host dumpster day until July 2024.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BB1C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Lewis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78DA0CE8" w14:textId="77777777" w:rsidR="00D62562" w:rsidRDefault="00D62562" w:rsidP="00D62562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795025EB" w14:textId="77777777" w:rsidR="00BB1CF9" w:rsidRDefault="00BB1CF9" w:rsidP="00D62562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47A43E70" w14:textId="2BAC912A" w:rsidR="00B95C16" w:rsidRDefault="00BB1CF9" w:rsidP="00D62562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 reported that St. Joseph uses four people to run their dumpster day. </w:t>
      </w:r>
      <w:r w:rsidR="00A448C7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St. Joseph dumpster day is for the whole township not just </w:t>
      </w:r>
      <w:r w:rsidR="005869F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within village limits. They used </w:t>
      </w:r>
      <w:r w:rsidR="00573B21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fifteen</w:t>
      </w:r>
      <w:r w:rsidR="005869F8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dumpsters this year. </w:t>
      </w:r>
      <w:r w:rsidR="00070F77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 thinks we need 6 to 8 for just Ogden. He said that the workers in St. Joseph </w:t>
      </w:r>
      <w:r w:rsidR="00573B21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do not</w:t>
      </w:r>
      <w:r w:rsidR="00070F77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touch anything. </w:t>
      </w:r>
      <w:r w:rsidR="00AE10C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The residents </w:t>
      </w:r>
      <w:proofErr w:type="gramStart"/>
      <w:r w:rsidR="00AE10C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have to</w:t>
      </w:r>
      <w:proofErr w:type="gramEnd"/>
      <w:r w:rsidR="00AE10C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unload everything themselves. The event ran from 7am to 11am. </w:t>
      </w:r>
    </w:p>
    <w:p w14:paraId="1FF345F9" w14:textId="77777777" w:rsidR="00B95C16" w:rsidRDefault="00B95C16" w:rsidP="00D62562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2B5C5226" w14:textId="26B515C9" w:rsidR="00BB1CF9" w:rsidRDefault="00B95C16" w:rsidP="00D62562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Lewis said he would get more information and will be ready to vote next month</w:t>
      </w:r>
      <w:r w:rsidR="00573B21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. </w:t>
      </w:r>
    </w:p>
    <w:p w14:paraId="35195430" w14:textId="77777777" w:rsidR="00267B2D" w:rsidRPr="007B58D1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3C62712F" w14:textId="77777777" w:rsidR="00267B2D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>
        <w:rPr>
          <w:rFonts w:ascii="Century Schoolbook" w:hAnsi="Century Schoolbook" w:cs="Arial"/>
          <w:b/>
          <w:bCs/>
          <w:sz w:val="22"/>
          <w:szCs w:val="22"/>
        </w:rPr>
        <w:t>APPROVAL OF ONWARD OGDEN TRAIN LOCATION</w:t>
      </w:r>
    </w:p>
    <w:p w14:paraId="78D78042" w14:textId="09CD20F9" w:rsidR="00267B2D" w:rsidRPr="007D3C49" w:rsidRDefault="00267B2D" w:rsidP="00267B2D">
      <w:pPr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7D3C49">
        <w:rPr>
          <w:rFonts w:ascii="Century Schoolbook" w:hAnsi="Century Schoolbook" w:cs="Arial"/>
          <w:sz w:val="22"/>
          <w:szCs w:val="22"/>
        </w:rPr>
        <w:t>Trustee</w:t>
      </w:r>
      <w:r w:rsidR="007D3C49" w:rsidRPr="007D3C49">
        <w:rPr>
          <w:rFonts w:ascii="Century Schoolbook" w:hAnsi="Century Schoolbook" w:cs="Arial"/>
          <w:sz w:val="22"/>
          <w:szCs w:val="22"/>
        </w:rPr>
        <w:t xml:space="preserve"> Esposito </w:t>
      </w:r>
      <w:r w:rsidRPr="007D3C49">
        <w:rPr>
          <w:rFonts w:ascii="Century Schoolbook" w:hAnsi="Century Schoolbook" w:cs="Arial"/>
          <w:sz w:val="22"/>
          <w:szCs w:val="22"/>
        </w:rPr>
        <w:t xml:space="preserve">made a motion to approve the Onward Ogden train location. Trustee </w:t>
      </w:r>
      <w:r w:rsidR="007D3C49" w:rsidRPr="007D3C49">
        <w:rPr>
          <w:rFonts w:ascii="Century Schoolbook" w:hAnsi="Century Schoolbook" w:cs="Arial"/>
          <w:sz w:val="22"/>
          <w:szCs w:val="22"/>
        </w:rPr>
        <w:t xml:space="preserve">Cooper </w:t>
      </w:r>
      <w:r w:rsidRPr="007D3C49">
        <w:rPr>
          <w:rFonts w:ascii="Century Schoolbook" w:hAnsi="Century Schoolbook" w:cs="Arial"/>
          <w:sz w:val="22"/>
          <w:szCs w:val="22"/>
        </w:rPr>
        <w:t xml:space="preserve">seconded the motion. </w:t>
      </w:r>
    </w:p>
    <w:p w14:paraId="66504841" w14:textId="77777777" w:rsidR="00267B2D" w:rsidRDefault="00267B2D" w:rsidP="00267B2D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036764F4" w14:textId="77777777" w:rsidR="00267B2D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20B0E283" w14:textId="0A24CE74" w:rsidR="00267B2D" w:rsidRPr="003F35D8" w:rsidRDefault="007D3C49" w:rsidP="00267B2D">
      <w:pPr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3F35D8">
        <w:rPr>
          <w:rFonts w:ascii="Century Schoolbook" w:hAnsi="Century Schoolbook" w:cs="Arial"/>
          <w:sz w:val="22"/>
          <w:szCs w:val="22"/>
        </w:rPr>
        <w:t xml:space="preserve">Trustee Esposito reported that Onward Ogden Group would like to put the train </w:t>
      </w:r>
      <w:r w:rsidR="00B72674" w:rsidRPr="003F35D8">
        <w:rPr>
          <w:rFonts w:ascii="Century Schoolbook" w:hAnsi="Century Schoolbook" w:cs="Arial"/>
          <w:sz w:val="22"/>
          <w:szCs w:val="22"/>
        </w:rPr>
        <w:t xml:space="preserve">at the Interurban Park between the gazebo and the Christmas tree. </w:t>
      </w:r>
      <w:r w:rsidR="0001784B" w:rsidRPr="003F35D8">
        <w:rPr>
          <w:rFonts w:ascii="Century Schoolbook" w:hAnsi="Century Schoolbook" w:cs="Arial"/>
          <w:sz w:val="22"/>
          <w:szCs w:val="22"/>
        </w:rPr>
        <w:t xml:space="preserve">She said they will put railroad ties and </w:t>
      </w:r>
      <w:r w:rsidR="001900ED" w:rsidRPr="003F35D8">
        <w:rPr>
          <w:rFonts w:ascii="Century Schoolbook" w:hAnsi="Century Schoolbook" w:cs="Arial"/>
          <w:sz w:val="22"/>
          <w:szCs w:val="22"/>
        </w:rPr>
        <w:t xml:space="preserve">playground </w:t>
      </w:r>
      <w:r w:rsidR="0001784B" w:rsidRPr="003F35D8">
        <w:rPr>
          <w:rFonts w:ascii="Century Schoolbook" w:hAnsi="Century Schoolbook" w:cs="Arial"/>
          <w:sz w:val="22"/>
          <w:szCs w:val="22"/>
        </w:rPr>
        <w:t xml:space="preserve">mulch around the train. It will be </w:t>
      </w:r>
      <w:r w:rsidR="001900ED" w:rsidRPr="003F35D8">
        <w:rPr>
          <w:rFonts w:ascii="Century Schoolbook" w:hAnsi="Century Schoolbook" w:cs="Arial"/>
          <w:sz w:val="22"/>
          <w:szCs w:val="22"/>
        </w:rPr>
        <w:t>an 18x20</w:t>
      </w:r>
      <w:r w:rsidR="0001784B" w:rsidRPr="003F35D8">
        <w:rPr>
          <w:rFonts w:ascii="Century Schoolbook" w:hAnsi="Century Schoolbook" w:cs="Arial"/>
          <w:sz w:val="22"/>
          <w:szCs w:val="22"/>
        </w:rPr>
        <w:t xml:space="preserve"> Ft rectangle. </w:t>
      </w:r>
      <w:r w:rsidR="001900ED" w:rsidRPr="003F35D8">
        <w:rPr>
          <w:rFonts w:ascii="Century Schoolbook" w:hAnsi="Century Schoolbook" w:cs="Arial"/>
          <w:sz w:val="22"/>
          <w:szCs w:val="22"/>
        </w:rPr>
        <w:t xml:space="preserve">Cindy Acklin reported that they will need Mr. Thompsen’s help with the digging. </w:t>
      </w:r>
      <w:r w:rsidR="003F35D8" w:rsidRPr="003F35D8">
        <w:rPr>
          <w:rFonts w:ascii="Century Schoolbook" w:hAnsi="Century Schoolbook" w:cs="Arial"/>
          <w:sz w:val="22"/>
          <w:szCs w:val="22"/>
        </w:rPr>
        <w:t xml:space="preserve">Mitchell Wright is building the train for FFA. </w:t>
      </w:r>
    </w:p>
    <w:p w14:paraId="279CFAAF" w14:textId="77777777" w:rsidR="00267B2D" w:rsidRPr="00432A38" w:rsidRDefault="00267B2D" w:rsidP="00267B2D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4C49C08C" w14:textId="46EC044E" w:rsidR="00267B2D" w:rsidRPr="00267B2D" w:rsidRDefault="00267B2D" w:rsidP="00267B2D">
      <w:p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 w:rsidRPr="00267B2D">
        <w:rPr>
          <w:rFonts w:ascii="Century Schoolbook" w:hAnsi="Century Schoolbook" w:cs="Segoe UI"/>
          <w:b/>
          <w:bCs/>
          <w:sz w:val="22"/>
          <w:szCs w:val="22"/>
          <w:lang w:val="en"/>
        </w:rPr>
        <w:t>DISCUSSION AND APPROVAL TO CONTRIBUTE TO AN ELECTRONIC SIGN FOR PVO SOUTH</w:t>
      </w:r>
      <w:r w:rsidR="00E253CF">
        <w:rPr>
          <w:rFonts w:ascii="Century Schoolbook" w:hAnsi="Century Schoolbook" w:cs="Segoe UI"/>
          <w:b/>
          <w:bCs/>
          <w:sz w:val="22"/>
          <w:szCs w:val="22"/>
          <w:lang w:val="en"/>
        </w:rPr>
        <w:t>:</w:t>
      </w:r>
    </w:p>
    <w:p w14:paraId="15EEE156" w14:textId="357F716F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673AF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approve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to contribute to an electronic sign for PVO South not to exceed $</w:t>
      </w:r>
      <w:r w:rsidR="00673AF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500.00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673AF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Smith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367FE937" w14:textId="77777777" w:rsidR="007C7295" w:rsidRPr="007735F9" w:rsidRDefault="007C7295" w:rsidP="007C729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6422ADC2" w14:textId="77777777" w:rsidR="007C7295" w:rsidRDefault="007C7295" w:rsidP="007C729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2170CFF5" w14:textId="77777777" w:rsidR="007C7295" w:rsidRDefault="007C7295" w:rsidP="007C729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1CF7C7A2" w14:textId="77777777" w:rsidR="00267B2D" w:rsidRDefault="00267B2D" w:rsidP="007E459A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1B9E87BB" w14:textId="0FE4984F" w:rsidR="00267B2D" w:rsidRPr="00874EE0" w:rsidRDefault="005B3B2F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  <w:r w:rsidRPr="00874EE0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Mayor Acklin will contact Mr. Isenhower to let him know that the board agreed to donate $500.00 towards the sign. He said it sounds like the school will let the village </w:t>
      </w:r>
      <w:r w:rsidR="00874EE0" w:rsidRPr="00874EE0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use the sign. </w:t>
      </w:r>
    </w:p>
    <w:p w14:paraId="56551C4A" w14:textId="77777777" w:rsidR="00267B2D" w:rsidRDefault="00267B2D" w:rsidP="007E459A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3A6B0492" w14:textId="7F44A67C" w:rsidR="007C7295" w:rsidRPr="007C7295" w:rsidRDefault="007C7295" w:rsidP="007C7295">
      <w:p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 w:rsidRPr="007C7295">
        <w:rPr>
          <w:rFonts w:ascii="Century Schoolbook" w:hAnsi="Century Schoolbook" w:cs="Segoe UI"/>
          <w:b/>
          <w:bCs/>
          <w:sz w:val="22"/>
          <w:szCs w:val="22"/>
          <w:lang w:val="en"/>
        </w:rPr>
        <w:t>DISCUSSION AND APPROVAL OF BASEBALL DIAMOND UPDATES (not to exceed $1,000.00)</w:t>
      </w:r>
      <w:r>
        <w:rPr>
          <w:rFonts w:ascii="Century Schoolbook" w:hAnsi="Century Schoolbook" w:cs="Segoe UI"/>
          <w:b/>
          <w:bCs/>
          <w:sz w:val="22"/>
          <w:szCs w:val="22"/>
          <w:lang w:val="en"/>
        </w:rPr>
        <w:t>:</w:t>
      </w:r>
    </w:p>
    <w:p w14:paraId="07C91334" w14:textId="21D52C93" w:rsidR="006A0496" w:rsidRPr="007735F9" w:rsidRDefault="006A0496" w:rsidP="006A0496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FE487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baseball diamond updates not to exceed $</w:t>
      </w:r>
      <w:r w:rsidR="00FE487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5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00.00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 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11766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Esposito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 Roll call vote:</w:t>
      </w:r>
    </w:p>
    <w:p w14:paraId="47F262D2" w14:textId="77777777" w:rsidR="006A0496" w:rsidRDefault="006A0496" w:rsidP="006A0496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38C5DD38" w14:textId="77777777" w:rsidR="006A0496" w:rsidRDefault="006A0496" w:rsidP="006A0496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 w:rsidRPr="007E459A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Lewis, “aye”</w:t>
      </w:r>
    </w:p>
    <w:p w14:paraId="19C47966" w14:textId="77777777" w:rsidR="006A0496" w:rsidRPr="007735F9" w:rsidRDefault="006A0496" w:rsidP="006A0496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6271CF2F" w14:textId="77777777" w:rsidR="00C90D26" w:rsidRDefault="00C90D26" w:rsidP="00C90D26">
      <w:pPr>
        <w:pStyle w:val="NoSpacing"/>
        <w:rPr>
          <w:lang w:val="en"/>
        </w:rPr>
      </w:pPr>
    </w:p>
    <w:p w14:paraId="2040204E" w14:textId="79ED0326" w:rsidR="00C90D26" w:rsidRDefault="00C90D26" w:rsidP="00C90D26">
      <w:pPr>
        <w:pStyle w:val="NoSpacing"/>
        <w:rPr>
          <w:lang w:val="en"/>
        </w:rPr>
      </w:pPr>
      <w:r>
        <w:rPr>
          <w:lang w:val="en"/>
        </w:rPr>
        <w:t xml:space="preserve">Trustee Smith reported that the lock on the concession door broke. Chris Irwin replaced it with a different lock. </w:t>
      </w:r>
      <w:r w:rsidR="00A30E4E">
        <w:rPr>
          <w:lang w:val="en"/>
        </w:rPr>
        <w:t xml:space="preserve">Trustee Smith would like it changed to match the existing keys. </w:t>
      </w:r>
    </w:p>
    <w:p w14:paraId="29C60C95" w14:textId="77777777" w:rsidR="00A30E4E" w:rsidRDefault="00A30E4E" w:rsidP="00C90D26">
      <w:pPr>
        <w:pStyle w:val="NoSpacing"/>
        <w:rPr>
          <w:lang w:val="en"/>
        </w:rPr>
      </w:pPr>
    </w:p>
    <w:p w14:paraId="24CC7A3F" w14:textId="35B50AD8" w:rsidR="00A30E4E" w:rsidRDefault="00A30E4E" w:rsidP="00C90D26">
      <w:pPr>
        <w:pStyle w:val="NoSpacing"/>
        <w:rPr>
          <w:lang w:val="en"/>
        </w:rPr>
      </w:pPr>
      <w:r>
        <w:rPr>
          <w:lang w:val="en"/>
        </w:rPr>
        <w:t xml:space="preserve">Trustee Smith reported that the faucets in the bathrooms constantly drip. They need </w:t>
      </w:r>
      <w:r w:rsidR="00947C3A">
        <w:rPr>
          <w:lang w:val="en"/>
        </w:rPr>
        <w:t>to be replaced</w:t>
      </w:r>
      <w:r>
        <w:rPr>
          <w:lang w:val="en"/>
        </w:rPr>
        <w:t xml:space="preserve">. </w:t>
      </w:r>
      <w:r w:rsidR="00947C3A">
        <w:rPr>
          <w:lang w:val="en"/>
        </w:rPr>
        <w:t xml:space="preserve">Clerk Bowman will have Mr. Thompsen change them out. </w:t>
      </w:r>
    </w:p>
    <w:p w14:paraId="0C9A7E48" w14:textId="77777777" w:rsidR="00BA4BAA" w:rsidRDefault="00BA4BAA" w:rsidP="00C90D26">
      <w:pPr>
        <w:pStyle w:val="NoSpacing"/>
        <w:rPr>
          <w:lang w:val="en"/>
        </w:rPr>
      </w:pPr>
    </w:p>
    <w:p w14:paraId="67BEF64E" w14:textId="7613ECC2" w:rsidR="00BA4BAA" w:rsidRDefault="00BA4BAA" w:rsidP="00C90D26">
      <w:pPr>
        <w:pStyle w:val="NoSpacing"/>
        <w:rPr>
          <w:lang w:val="en"/>
        </w:rPr>
      </w:pPr>
      <w:r>
        <w:rPr>
          <w:lang w:val="en"/>
        </w:rPr>
        <w:t xml:space="preserve">Trustee Smith reported that the little diamond floods when it rains. He would like a </w:t>
      </w:r>
      <w:r w:rsidR="0011766B">
        <w:rPr>
          <w:lang w:val="en"/>
        </w:rPr>
        <w:t>4- or 5-inch</w:t>
      </w:r>
      <w:r w:rsidR="00340DDD">
        <w:rPr>
          <w:lang w:val="en"/>
        </w:rPr>
        <w:t xml:space="preserve"> tile installed to drain the field. He said that the water is </w:t>
      </w:r>
      <w:r w:rsidR="000F4394">
        <w:rPr>
          <w:lang w:val="en"/>
        </w:rPr>
        <w:t xml:space="preserve">a </w:t>
      </w:r>
      <w:proofErr w:type="spellStart"/>
      <w:r w:rsidR="000F4394">
        <w:rPr>
          <w:lang w:val="en"/>
        </w:rPr>
        <w:t>nesting</w:t>
      </w:r>
      <w:proofErr w:type="spellEnd"/>
      <w:r w:rsidR="000F4394">
        <w:rPr>
          <w:lang w:val="en"/>
        </w:rPr>
        <w:t xml:space="preserve"> ground for mosquitos. </w:t>
      </w:r>
    </w:p>
    <w:p w14:paraId="14B7D99D" w14:textId="77777777" w:rsidR="000F4394" w:rsidRDefault="000F4394" w:rsidP="00C90D26">
      <w:pPr>
        <w:pStyle w:val="NoSpacing"/>
        <w:rPr>
          <w:lang w:val="en"/>
        </w:rPr>
      </w:pPr>
    </w:p>
    <w:p w14:paraId="418D4291" w14:textId="0818B004" w:rsidR="000F4394" w:rsidRDefault="000F4394" w:rsidP="00C90D26">
      <w:pPr>
        <w:pStyle w:val="NoSpacing"/>
        <w:rPr>
          <w:lang w:val="en"/>
        </w:rPr>
      </w:pPr>
      <w:r>
        <w:rPr>
          <w:lang w:val="en"/>
        </w:rPr>
        <w:t xml:space="preserve">Trustee Smith reported that there are issues with the fence around the </w:t>
      </w:r>
      <w:r w:rsidR="00DE354F">
        <w:rPr>
          <w:lang w:val="en"/>
        </w:rPr>
        <w:t xml:space="preserve">diamond. </w:t>
      </w:r>
    </w:p>
    <w:p w14:paraId="4D4BEBE2" w14:textId="77777777" w:rsidR="00DE354F" w:rsidRDefault="00DE354F" w:rsidP="00C90D26">
      <w:pPr>
        <w:pStyle w:val="NoSpacing"/>
        <w:rPr>
          <w:lang w:val="en"/>
        </w:rPr>
      </w:pPr>
    </w:p>
    <w:p w14:paraId="103904FF" w14:textId="108C0075" w:rsidR="007C7295" w:rsidRDefault="00DE354F" w:rsidP="00D3733F">
      <w:pPr>
        <w:pStyle w:val="NoSpacing"/>
        <w:rPr>
          <w:lang w:val="en"/>
        </w:rPr>
      </w:pPr>
      <w:r>
        <w:rPr>
          <w:lang w:val="en"/>
        </w:rPr>
        <w:t xml:space="preserve">Mayor Acklin advised Trustee Smith to get quotes for tiles and fence repairs. </w:t>
      </w:r>
    </w:p>
    <w:p w14:paraId="4CD8D279" w14:textId="77777777" w:rsidR="00D3733F" w:rsidRPr="00D3733F" w:rsidRDefault="00D3733F" w:rsidP="00D3733F">
      <w:pPr>
        <w:pStyle w:val="NoSpacing"/>
        <w:rPr>
          <w:lang w:val="en"/>
        </w:rPr>
      </w:pPr>
    </w:p>
    <w:p w14:paraId="7A372159" w14:textId="704ADD8B" w:rsidR="007C7295" w:rsidRPr="007C7295" w:rsidRDefault="007C7295" w:rsidP="007C7295">
      <w:p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 w:rsidRPr="007C7295">
        <w:rPr>
          <w:rFonts w:ascii="Century Schoolbook" w:hAnsi="Century Schoolbook" w:cs="Segoe UI"/>
          <w:b/>
          <w:bCs/>
          <w:sz w:val="22"/>
          <w:szCs w:val="22"/>
          <w:lang w:val="en"/>
        </w:rPr>
        <w:t>DISCUSSION AND APPROVAL TO CONTRIBUTE TO COSTS INCURRED WITH BROWN PROPERTY CLEAN UP (not to exceed $425.00)</w:t>
      </w:r>
      <w:r>
        <w:rPr>
          <w:rFonts w:ascii="Century Schoolbook" w:hAnsi="Century Schoolbook" w:cs="Segoe UI"/>
          <w:b/>
          <w:bCs/>
          <w:sz w:val="22"/>
          <w:szCs w:val="22"/>
          <w:lang w:val="en"/>
        </w:rPr>
        <w:t>:</w:t>
      </w:r>
    </w:p>
    <w:p w14:paraId="713E3B3B" w14:textId="3EDBF48E" w:rsidR="000B16DC" w:rsidRDefault="000B16DC" w:rsidP="000B16DC">
      <w:p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>
        <w:rPr>
          <w:rFonts w:ascii="Century Schoolbook" w:hAnsi="Century Schoolbook" w:cs="Angsana New"/>
          <w:b/>
          <w:bCs/>
          <w:sz w:val="22"/>
          <w:szCs w:val="22"/>
        </w:rPr>
        <w:t>Trustee</w:t>
      </w:r>
      <w:r w:rsidR="00D3733F">
        <w:rPr>
          <w:rFonts w:ascii="Century Schoolbook" w:hAnsi="Century Schoolbook" w:cs="Angsana New"/>
          <w:b/>
          <w:bCs/>
          <w:sz w:val="22"/>
          <w:szCs w:val="22"/>
        </w:rPr>
        <w:t xml:space="preserve"> Smith </w:t>
      </w:r>
      <w:r>
        <w:rPr>
          <w:rFonts w:ascii="Century Schoolbook" w:hAnsi="Century Schoolbook" w:cs="Angsana New"/>
          <w:b/>
          <w:bCs/>
          <w:sz w:val="22"/>
          <w:szCs w:val="22"/>
        </w:rPr>
        <w:t xml:space="preserve">made a motion to approve </w:t>
      </w:r>
      <w:r w:rsidR="00D3733F">
        <w:rPr>
          <w:rFonts w:ascii="Century Schoolbook" w:hAnsi="Century Schoolbook" w:cs="Angsana New"/>
          <w:b/>
          <w:bCs/>
          <w:sz w:val="22"/>
          <w:szCs w:val="22"/>
        </w:rPr>
        <w:t>contributing</w:t>
      </w:r>
      <w:r w:rsidR="00470D56">
        <w:rPr>
          <w:rFonts w:ascii="Century Schoolbook" w:hAnsi="Century Schoolbook" w:cs="Angsana New"/>
          <w:b/>
          <w:bCs/>
          <w:sz w:val="22"/>
          <w:szCs w:val="22"/>
        </w:rPr>
        <w:t xml:space="preserve"> to costs incurred with Brown Property clean up not to exceed $</w:t>
      </w:r>
      <w:r w:rsidR="00D3733F">
        <w:rPr>
          <w:rFonts w:ascii="Century Schoolbook" w:hAnsi="Century Schoolbook" w:cs="Angsana New"/>
          <w:b/>
          <w:bCs/>
          <w:sz w:val="22"/>
          <w:szCs w:val="22"/>
        </w:rPr>
        <w:t>425.00</w:t>
      </w:r>
      <w:r>
        <w:rPr>
          <w:rFonts w:ascii="Century Schoolbook" w:hAnsi="Century Schoolbook" w:cs="Angsana New"/>
          <w:b/>
          <w:bCs/>
          <w:sz w:val="22"/>
          <w:szCs w:val="22"/>
        </w:rPr>
        <w:t xml:space="preserve">. Trustee </w:t>
      </w:r>
      <w:r w:rsidR="00D3733F">
        <w:rPr>
          <w:rFonts w:ascii="Century Schoolbook" w:hAnsi="Century Schoolbook" w:cs="Angsana New"/>
          <w:b/>
          <w:bCs/>
          <w:sz w:val="22"/>
          <w:szCs w:val="22"/>
        </w:rPr>
        <w:t>Lewis</w:t>
      </w:r>
      <w:r>
        <w:rPr>
          <w:rFonts w:ascii="Century Schoolbook" w:hAnsi="Century Schoolbook" w:cs="Angsana New"/>
          <w:b/>
          <w:bCs/>
          <w:sz w:val="22"/>
          <w:szCs w:val="22"/>
        </w:rPr>
        <w:t xml:space="preserve"> seconded the motion. Roll call vote:</w:t>
      </w:r>
    </w:p>
    <w:p w14:paraId="7B733327" w14:textId="77777777" w:rsidR="000B16DC" w:rsidRDefault="000B16DC" w:rsidP="000B16DC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 w:rsidRPr="002838D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</w:p>
    <w:p w14:paraId="0D7E4E97" w14:textId="77777777" w:rsidR="000B16DC" w:rsidRPr="007735F9" w:rsidRDefault="000B16DC" w:rsidP="000B16DC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</w:p>
    <w:p w14:paraId="4199AE3A" w14:textId="77777777" w:rsidR="000B16DC" w:rsidRDefault="000B16DC" w:rsidP="000B16DC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03C5CDB3" w14:textId="77777777" w:rsidR="00267B2D" w:rsidRDefault="00267B2D" w:rsidP="007E459A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2F6ABDBE" w14:textId="5FF981FF" w:rsidR="004D0026" w:rsidRPr="00563B7F" w:rsidRDefault="00D3733F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  <w:r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Mayor Acklin reported that </w:t>
      </w:r>
      <w:r w:rsidR="00452681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>there is a noticeable improvement with the Rail Trail property. Mr. Brown moved the motor homes</w:t>
      </w:r>
      <w:r w:rsidR="0081155A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 and other vehicles out. Mr. Hartke tore down the old Maytag shed</w:t>
      </w:r>
      <w:r w:rsidR="00666862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 with volunteer help. He also spent around $800 on employees</w:t>
      </w:r>
      <w:r w:rsidR="006117CC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. Mr. Hartke incurred a $425 bill towards </w:t>
      </w:r>
      <w:r w:rsidR="00A666BD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garbage truck removal of trash from the building. </w:t>
      </w:r>
      <w:r w:rsidR="004D0026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Mayor Acklin reported that Mr. Hartke </w:t>
      </w:r>
      <w:r w:rsidR="0080778A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>did not</w:t>
      </w:r>
      <w:r w:rsidR="004D0026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 ask for help with the </w:t>
      </w:r>
      <w:r w:rsidR="00DF5F1B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>cost,</w:t>
      </w:r>
      <w:r w:rsidR="004D0026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 but he thinks </w:t>
      </w:r>
      <w:r w:rsidR="00D9704E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>it would be good for the village to contribute</w:t>
      </w:r>
      <w:r w:rsidR="00563B7F" w:rsidRPr="00563B7F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. </w:t>
      </w:r>
    </w:p>
    <w:p w14:paraId="1C3274FF" w14:textId="77777777" w:rsidR="00267B2D" w:rsidRPr="0036461E" w:rsidRDefault="00267B2D" w:rsidP="007E459A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296599DD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COMMITTEE REPORTS</w:t>
      </w:r>
    </w:p>
    <w:p w14:paraId="5A8087E7" w14:textId="5453CB4A" w:rsidR="007E459A" w:rsidRDefault="007E459A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Water: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031CA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Cooper reported that the valves have been replaced in the water </w:t>
      </w:r>
      <w:r w:rsidR="002A7E2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plant,</w:t>
      </w:r>
      <w:r w:rsidR="00031CA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but they are still waiting for </w:t>
      </w:r>
      <w:r w:rsidR="008716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some pipes still. She said that they had to replace the humidifier. </w:t>
      </w:r>
      <w:r w:rsidR="002A7E2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There </w:t>
      </w:r>
      <w:r w:rsidR="0080778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has not</w:t>
      </w:r>
      <w:r w:rsidR="002A7E2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been any word on the grant yet. </w:t>
      </w:r>
    </w:p>
    <w:p w14:paraId="717A770C" w14:textId="77777777" w:rsidR="00267B2D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7237D748" w14:textId="77777777" w:rsidR="00267B2D" w:rsidRPr="006E3C49" w:rsidRDefault="00267B2D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35927C86" w14:textId="1E91F500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Sewer: </w:t>
      </w:r>
      <w:r w:rsidR="002A7E2C" w:rsidRPr="002A7E2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6CFB2A7F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4FBFFCC4" w14:textId="06D5126C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Streets/alleys/sidewalks: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2A7E2C" w:rsidRPr="002A7E2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06119BB8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B356E47" w14:textId="30F1DF39" w:rsidR="007E459A" w:rsidRPr="00BA5C9C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Health &amp; Safety: </w:t>
      </w:r>
      <w:r w:rsidR="002A7E2C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</w:t>
      </w:r>
      <w:r w:rsidR="005234F5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there are still three trailers on the railroad property of Mr. </w:t>
      </w:r>
      <w:r w:rsidR="00BA5C9C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Brown’s,</w:t>
      </w:r>
      <w:r w:rsidR="005234F5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49410E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and they are full of antiques and junk. </w:t>
      </w:r>
      <w:r w:rsidR="00BA5C9C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They</w:t>
      </w:r>
      <w:r w:rsidR="0049410E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will have to be cleaned out before they can be moved. </w:t>
      </w:r>
      <w:r w:rsidR="00E57A73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Mr. Brown </w:t>
      </w:r>
      <w:r w:rsidR="0080778A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does not</w:t>
      </w:r>
      <w:r w:rsidR="00E57A73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have the titles to a couple of the trailers. Rick Breitenfeldt said</w:t>
      </w:r>
      <w:r w:rsidR="009940FF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that they will have to be cut up to be disposed of. </w:t>
      </w:r>
    </w:p>
    <w:p w14:paraId="07F692C1" w14:textId="77777777" w:rsidR="009940FF" w:rsidRPr="00BA5C9C" w:rsidRDefault="009940FF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60A3477D" w14:textId="19869FCB" w:rsidR="009940FF" w:rsidRPr="00BA5C9C" w:rsidRDefault="009940FF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one </w:t>
      </w:r>
      <w:r w:rsidR="008E55A1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motorhome and one trailer have been removed from the Maple St property. </w:t>
      </w:r>
      <w:r w:rsidR="00CD0A7D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said that the court process has </w:t>
      </w:r>
      <w:r w:rsidR="00BA5C9C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changed,</w:t>
      </w:r>
      <w:r w:rsidR="00CD0A7D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and they only hold it once a month now. </w:t>
      </w:r>
      <w:r w:rsidR="00EF270F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 court date will be June 19</w:t>
      </w:r>
      <w:r w:rsidR="00EF270F" w:rsidRPr="00BA5C9C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th</w:t>
      </w:r>
      <w:r w:rsidR="00EF270F"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</w:p>
    <w:p w14:paraId="6275B656" w14:textId="1AC3558A" w:rsidR="00EF270F" w:rsidRDefault="00EF270F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BA5C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Smith asked if the wires from Trustee Esposito’s yard had been addressed by Metro/Connexus. She said no. He will call them again. </w:t>
      </w:r>
    </w:p>
    <w:p w14:paraId="2E755392" w14:textId="77777777" w:rsidR="004C1592" w:rsidRDefault="004C1592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22EFF05F" w14:textId="29D849DF" w:rsidR="004C1592" w:rsidRPr="00BA5C9C" w:rsidRDefault="004C1592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Lewis would like a letter sent to Ms. Joy</w:t>
      </w:r>
      <w:r w:rsidR="002421B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about the grass and weeds on her property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Clerk Bowman said that all her mail is getting returned. Mayor Acklin will reach out to her son. </w:t>
      </w:r>
    </w:p>
    <w:p w14:paraId="42D0E42D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4BD49559" w14:textId="7F5BCD5D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Business: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2421B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21C9520D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00A8F3BE" w14:textId="49B8D8BC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Building/grounds: </w:t>
      </w:r>
      <w:r w:rsidR="002421BC" w:rsidRPr="002421B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2CAFF051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6D0978AB" w14:textId="4300C51C" w:rsidR="00267B2D" w:rsidRPr="002421BC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Drainage: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2421BC" w:rsidRPr="002421B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533998BB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014AA791" w14:textId="463BE60D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Budget: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E600A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01399736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2153B4D" w14:textId="252CE178" w:rsidR="007E459A" w:rsidRDefault="007E459A" w:rsidP="00267B2D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Events: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E600A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Esposito reported that there will be a Festival Committee meeting on June 19</w:t>
      </w:r>
      <w:r w:rsidR="00E600AF" w:rsidRPr="00E600AF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th</w:t>
      </w:r>
      <w:r w:rsidR="00E600A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at 6:30 pm. </w:t>
      </w:r>
      <w:r w:rsidR="00DC30A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She also reported that the </w:t>
      </w:r>
      <w:r w:rsidR="0011766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Open-Air</w:t>
      </w:r>
      <w:r w:rsidR="00DC30A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Market is in </w:t>
      </w:r>
      <w:r w:rsidR="008E13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its</w:t>
      </w:r>
      <w:r w:rsidR="00DC30A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80778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</w:t>
      </w:r>
      <w:r w:rsidR="00DC30A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week</w:t>
      </w:r>
      <w:r w:rsidR="002643C7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The village is still waiting for </w:t>
      </w:r>
      <w:r w:rsidR="00843A5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 vendor forms from Onward Ogden committee. </w:t>
      </w:r>
    </w:p>
    <w:p w14:paraId="408F3898" w14:textId="77777777" w:rsidR="00267B2D" w:rsidRPr="007735F9" w:rsidRDefault="00267B2D" w:rsidP="00267B2D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9E976F5" w14:textId="7E54176A" w:rsidR="00267B2D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Vehicle/Equipment repairs &amp; purchases: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843A5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56BABD7A" w14:textId="77777777" w:rsidR="00267B2D" w:rsidRPr="007735F9" w:rsidRDefault="00267B2D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3466EA65" w14:textId="02F7DA1A" w:rsidR="007E459A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MAYOR: </w:t>
      </w:r>
      <w:r w:rsidR="00843A5A" w:rsidRPr="00843A5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6B3B0559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22223C6" w14:textId="2746CADB" w:rsidR="00267B2D" w:rsidRPr="0025169E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OTHER BUSINESS: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25169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DFB919A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70D88F3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ADJOURN:</w:t>
      </w:r>
    </w:p>
    <w:p w14:paraId="5D4BC178" w14:textId="26C90E18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155E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adjourn. Trustee</w:t>
      </w:r>
      <w:r w:rsidR="005155E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Lewis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seconded the motion. </w:t>
      </w:r>
    </w:p>
    <w:p w14:paraId="3E4A07B6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All “ayes,” motion carried. </w:t>
      </w:r>
    </w:p>
    <w:p w14:paraId="3916B945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37CE51FA" w14:textId="171C3A64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25169E">
        <w:rPr>
          <w:rFonts w:ascii="Century Schoolbook" w:eastAsia="Times New Roman" w:hAnsi="Century Schoolbook" w:cs="Times New Roman"/>
          <w:kern w:val="0"/>
          <w:sz w:val="22"/>
          <w:szCs w:val="22"/>
        </w:rPr>
        <w:t>Adjourned at</w:t>
      </w:r>
      <w:r w:rsidR="0025169E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 w:rsidR="005155EC">
        <w:rPr>
          <w:rFonts w:ascii="Century Schoolbook" w:eastAsia="Times New Roman" w:hAnsi="Century Schoolbook" w:cs="Times New Roman"/>
          <w:kern w:val="0"/>
          <w:sz w:val="22"/>
          <w:szCs w:val="22"/>
        </w:rPr>
        <w:t>8:57</w:t>
      </w:r>
      <w:r w:rsidRPr="0025169E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PM</w:t>
      </w:r>
    </w:p>
    <w:p w14:paraId="012BA95C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030CD11E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Respectfully submitted,</w:t>
      </w:r>
    </w:p>
    <w:p w14:paraId="1DBF2333" w14:textId="77777777" w:rsidR="007E459A" w:rsidRPr="007735F9" w:rsidRDefault="007E459A" w:rsidP="007E459A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Jennifer Bowman, Clerk</w:t>
      </w:r>
    </w:p>
    <w:p w14:paraId="1237F0B0" w14:textId="2F9FE679" w:rsidR="007E459A" w:rsidRDefault="007E459A" w:rsidP="00267B2D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Village of Ogden</w:t>
      </w:r>
    </w:p>
    <w:p w14:paraId="163D222F" w14:textId="77777777" w:rsidR="007D2532" w:rsidRPr="0025169E" w:rsidRDefault="007D2532" w:rsidP="0025169E">
      <w:pPr>
        <w:rPr>
          <w:rFonts w:ascii="Century Schoolbook" w:hAnsi="Century Schoolbook" w:cs="Arial"/>
          <w:b/>
          <w:bCs/>
          <w:sz w:val="22"/>
          <w:szCs w:val="22"/>
        </w:rPr>
      </w:pPr>
    </w:p>
    <w:sectPr w:rsidR="007D2532" w:rsidRPr="0025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B17D4"/>
    <w:multiLevelType w:val="hybridMultilevel"/>
    <w:tmpl w:val="C2A489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B87F15"/>
    <w:multiLevelType w:val="hybridMultilevel"/>
    <w:tmpl w:val="C2A489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E509C6"/>
    <w:multiLevelType w:val="hybridMultilevel"/>
    <w:tmpl w:val="C2A489C4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C285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2"/>
  </w:num>
  <w:num w:numId="2" w16cid:durableId="487791810">
    <w:abstractNumId w:val="1"/>
  </w:num>
  <w:num w:numId="3" w16cid:durableId="117330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9A"/>
    <w:rsid w:val="00001AFC"/>
    <w:rsid w:val="0001784B"/>
    <w:rsid w:val="00025E3A"/>
    <w:rsid w:val="00031CA4"/>
    <w:rsid w:val="000443E4"/>
    <w:rsid w:val="000468A4"/>
    <w:rsid w:val="000607CF"/>
    <w:rsid w:val="00070F77"/>
    <w:rsid w:val="00096F92"/>
    <w:rsid w:val="000A6F38"/>
    <w:rsid w:val="000B16DC"/>
    <w:rsid w:val="000C6B27"/>
    <w:rsid w:val="000D5E58"/>
    <w:rsid w:val="000F4394"/>
    <w:rsid w:val="0011766B"/>
    <w:rsid w:val="001874AA"/>
    <w:rsid w:val="001900ED"/>
    <w:rsid w:val="001D35AC"/>
    <w:rsid w:val="002034D3"/>
    <w:rsid w:val="00236856"/>
    <w:rsid w:val="002421BC"/>
    <w:rsid w:val="0025169E"/>
    <w:rsid w:val="002631EF"/>
    <w:rsid w:val="002643C7"/>
    <w:rsid w:val="00267B2D"/>
    <w:rsid w:val="002927AB"/>
    <w:rsid w:val="002962D7"/>
    <w:rsid w:val="002A7E2C"/>
    <w:rsid w:val="002B0B16"/>
    <w:rsid w:val="002B6CCC"/>
    <w:rsid w:val="002C4F89"/>
    <w:rsid w:val="00340DDD"/>
    <w:rsid w:val="00347A84"/>
    <w:rsid w:val="00380B3A"/>
    <w:rsid w:val="003F35D8"/>
    <w:rsid w:val="003F7DDD"/>
    <w:rsid w:val="00452681"/>
    <w:rsid w:val="00470D56"/>
    <w:rsid w:val="00476FBD"/>
    <w:rsid w:val="00485850"/>
    <w:rsid w:val="00491C98"/>
    <w:rsid w:val="0049410E"/>
    <w:rsid w:val="004C1592"/>
    <w:rsid w:val="004C2C3B"/>
    <w:rsid w:val="004D0026"/>
    <w:rsid w:val="004D34AE"/>
    <w:rsid w:val="0050427B"/>
    <w:rsid w:val="005155EC"/>
    <w:rsid w:val="005234F5"/>
    <w:rsid w:val="00532B66"/>
    <w:rsid w:val="005427FB"/>
    <w:rsid w:val="00563B7F"/>
    <w:rsid w:val="00573B21"/>
    <w:rsid w:val="005869F8"/>
    <w:rsid w:val="005B3B2F"/>
    <w:rsid w:val="005D162E"/>
    <w:rsid w:val="005E2B63"/>
    <w:rsid w:val="006117CC"/>
    <w:rsid w:val="00621A0C"/>
    <w:rsid w:val="0062546A"/>
    <w:rsid w:val="0063729D"/>
    <w:rsid w:val="00666862"/>
    <w:rsid w:val="00673AFE"/>
    <w:rsid w:val="0069243C"/>
    <w:rsid w:val="006A0496"/>
    <w:rsid w:val="006A1D6E"/>
    <w:rsid w:val="006F1C71"/>
    <w:rsid w:val="00741208"/>
    <w:rsid w:val="007B3488"/>
    <w:rsid w:val="007C7295"/>
    <w:rsid w:val="007D18C9"/>
    <w:rsid w:val="007D2532"/>
    <w:rsid w:val="007D3C49"/>
    <w:rsid w:val="007E459A"/>
    <w:rsid w:val="0080778A"/>
    <w:rsid w:val="0081155A"/>
    <w:rsid w:val="00843A5A"/>
    <w:rsid w:val="008476D9"/>
    <w:rsid w:val="00865A04"/>
    <w:rsid w:val="00871625"/>
    <w:rsid w:val="00874EE0"/>
    <w:rsid w:val="00892AE9"/>
    <w:rsid w:val="008A6FE3"/>
    <w:rsid w:val="008E13BE"/>
    <w:rsid w:val="008E55A1"/>
    <w:rsid w:val="008F029B"/>
    <w:rsid w:val="008F1BF5"/>
    <w:rsid w:val="00947C3A"/>
    <w:rsid w:val="00964194"/>
    <w:rsid w:val="00967E36"/>
    <w:rsid w:val="00976D8E"/>
    <w:rsid w:val="009940FF"/>
    <w:rsid w:val="00995129"/>
    <w:rsid w:val="009B6B42"/>
    <w:rsid w:val="009F1EB9"/>
    <w:rsid w:val="00A30E4E"/>
    <w:rsid w:val="00A410D4"/>
    <w:rsid w:val="00A439FD"/>
    <w:rsid w:val="00A448C7"/>
    <w:rsid w:val="00A54B0F"/>
    <w:rsid w:val="00A666BD"/>
    <w:rsid w:val="00A84144"/>
    <w:rsid w:val="00A8435E"/>
    <w:rsid w:val="00AB6AD1"/>
    <w:rsid w:val="00AE10CA"/>
    <w:rsid w:val="00AF3B17"/>
    <w:rsid w:val="00B72674"/>
    <w:rsid w:val="00B95C16"/>
    <w:rsid w:val="00BA4BAA"/>
    <w:rsid w:val="00BA5C9C"/>
    <w:rsid w:val="00BA7953"/>
    <w:rsid w:val="00BB1CF9"/>
    <w:rsid w:val="00BC5943"/>
    <w:rsid w:val="00BF5B6F"/>
    <w:rsid w:val="00C0667B"/>
    <w:rsid w:val="00C27986"/>
    <w:rsid w:val="00C90D26"/>
    <w:rsid w:val="00CC5F83"/>
    <w:rsid w:val="00CD0A7D"/>
    <w:rsid w:val="00CE3D4F"/>
    <w:rsid w:val="00D36A21"/>
    <w:rsid w:val="00D3733F"/>
    <w:rsid w:val="00D53857"/>
    <w:rsid w:val="00D62562"/>
    <w:rsid w:val="00D743B6"/>
    <w:rsid w:val="00D9704E"/>
    <w:rsid w:val="00DC30A1"/>
    <w:rsid w:val="00DD19E2"/>
    <w:rsid w:val="00DE354F"/>
    <w:rsid w:val="00DF1360"/>
    <w:rsid w:val="00DF5F1B"/>
    <w:rsid w:val="00E163DF"/>
    <w:rsid w:val="00E253CF"/>
    <w:rsid w:val="00E55493"/>
    <w:rsid w:val="00E57A73"/>
    <w:rsid w:val="00E600AF"/>
    <w:rsid w:val="00E65FD5"/>
    <w:rsid w:val="00EB1B99"/>
    <w:rsid w:val="00EC3AA7"/>
    <w:rsid w:val="00EF270F"/>
    <w:rsid w:val="00F43D20"/>
    <w:rsid w:val="00FA76F3"/>
    <w:rsid w:val="00FE487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21F5"/>
  <w15:chartTrackingRefBased/>
  <w15:docId w15:val="{F754E72B-21F3-4AE9-91FD-CD63EBE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9A"/>
  </w:style>
  <w:style w:type="paragraph" w:styleId="Heading1">
    <w:name w:val="heading 1"/>
    <w:basedOn w:val="Normal"/>
    <w:next w:val="Normal"/>
    <w:link w:val="Heading1Char"/>
    <w:uiPriority w:val="9"/>
    <w:qFormat/>
    <w:rsid w:val="007E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0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137</cp:revision>
  <dcterms:created xsi:type="dcterms:W3CDTF">2024-05-30T14:40:00Z</dcterms:created>
  <dcterms:modified xsi:type="dcterms:W3CDTF">2024-07-16T14:28:00Z</dcterms:modified>
</cp:coreProperties>
</file>