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20F7" w14:textId="77777777" w:rsidR="00DE357E" w:rsidRPr="00D94DF5" w:rsidRDefault="00DE357E" w:rsidP="00DE357E">
      <w:pPr>
        <w:jc w:val="center"/>
        <w:rPr>
          <w:rFonts w:ascii="Century" w:eastAsia="Calibri" w:hAnsi="Century"/>
        </w:rPr>
      </w:pPr>
      <w:r w:rsidRPr="00D94DF5">
        <w:rPr>
          <w:rFonts w:ascii="Century" w:eastAsia="Calibri" w:hAnsi="Century"/>
        </w:rPr>
        <w:t>Ogden Village Board Regular Session</w:t>
      </w:r>
    </w:p>
    <w:p w14:paraId="09B38870" w14:textId="77777777" w:rsidR="00DE357E" w:rsidRPr="00D94DF5" w:rsidRDefault="00DE357E" w:rsidP="00DE357E">
      <w:pPr>
        <w:jc w:val="center"/>
        <w:rPr>
          <w:rFonts w:ascii="Century" w:eastAsia="Calibri" w:hAnsi="Century"/>
        </w:rPr>
      </w:pPr>
      <w:r w:rsidRPr="00D94DF5">
        <w:rPr>
          <w:rFonts w:ascii="Century" w:eastAsia="Calibri" w:hAnsi="Century"/>
        </w:rPr>
        <w:t>Ogden Village Hall</w:t>
      </w:r>
    </w:p>
    <w:p w14:paraId="4785E8F5" w14:textId="78E4442F" w:rsidR="00DE357E" w:rsidRPr="00D94DF5" w:rsidRDefault="00DE357E" w:rsidP="00DE357E">
      <w:pPr>
        <w:jc w:val="center"/>
        <w:rPr>
          <w:rFonts w:ascii="Century" w:eastAsia="Calibri" w:hAnsi="Century"/>
        </w:rPr>
      </w:pPr>
      <w:r w:rsidRPr="00D94DF5">
        <w:rPr>
          <w:rFonts w:ascii="Century" w:eastAsia="Calibri" w:hAnsi="Century"/>
        </w:rPr>
        <w:t>September 7, 2023</w:t>
      </w:r>
    </w:p>
    <w:p w14:paraId="7746E8A6" w14:textId="77777777" w:rsidR="00DE357E" w:rsidRPr="00D94DF5" w:rsidRDefault="00DE357E" w:rsidP="00DE357E">
      <w:pPr>
        <w:pStyle w:val="ListParagraph"/>
        <w:ind w:left="1440"/>
        <w:rPr>
          <w:rFonts w:ascii="Century" w:hAnsi="Century"/>
        </w:rPr>
      </w:pPr>
    </w:p>
    <w:p w14:paraId="76582CDA" w14:textId="77777777" w:rsidR="00DE357E" w:rsidRPr="00D94DF5" w:rsidRDefault="00DE357E" w:rsidP="00DE357E">
      <w:pPr>
        <w:rPr>
          <w:rFonts w:ascii="Century" w:eastAsia="Calibri" w:hAnsi="Century"/>
        </w:rPr>
      </w:pPr>
      <w:r w:rsidRPr="00D94DF5">
        <w:rPr>
          <w:rFonts w:ascii="Century" w:eastAsia="Calibri" w:hAnsi="Century"/>
        </w:rPr>
        <w:t>PRESENT:</w:t>
      </w:r>
    </w:p>
    <w:p w14:paraId="2FBD8D79" w14:textId="77777777" w:rsidR="00DE357E" w:rsidRPr="00D94DF5" w:rsidRDefault="00DE357E" w:rsidP="00DE357E">
      <w:pPr>
        <w:rPr>
          <w:rFonts w:ascii="Century" w:hAnsi="Century"/>
          <w:b w:val="0"/>
        </w:rPr>
      </w:pPr>
      <w:r w:rsidRPr="00D94DF5">
        <w:rPr>
          <w:rFonts w:ascii="Century" w:eastAsia="Calibri" w:hAnsi="Century"/>
          <w:b w:val="0"/>
        </w:rPr>
        <w:t>Trustee Acklin</w:t>
      </w:r>
      <w:r w:rsidRPr="00D94DF5">
        <w:rPr>
          <w:rFonts w:ascii="Century" w:eastAsia="Calibri" w:hAnsi="Century"/>
          <w:b w:val="0"/>
        </w:rPr>
        <w:tab/>
        <w:t>Clerk Bowman</w:t>
      </w:r>
      <w:r w:rsidRPr="00D94DF5">
        <w:rPr>
          <w:rFonts w:ascii="Century" w:eastAsia="Calibri" w:hAnsi="Century"/>
          <w:b w:val="0"/>
        </w:rPr>
        <w:tab/>
        <w:t xml:space="preserve">Mayor Clements </w:t>
      </w:r>
      <w:r w:rsidRPr="00D94DF5">
        <w:rPr>
          <w:rFonts w:ascii="Century" w:eastAsia="Calibri" w:hAnsi="Century"/>
          <w:b w:val="0"/>
        </w:rPr>
        <w:tab/>
        <w:t>Trustee Cooper</w:t>
      </w:r>
      <w:r w:rsidRPr="00D94DF5">
        <w:rPr>
          <w:rFonts w:ascii="Century" w:hAnsi="Century"/>
          <w:b w:val="0"/>
        </w:rPr>
        <w:tab/>
      </w:r>
      <w:r w:rsidRPr="00D94DF5">
        <w:rPr>
          <w:rFonts w:ascii="Century" w:eastAsia="Calibri" w:hAnsi="Century"/>
          <w:b w:val="0"/>
        </w:rPr>
        <w:tab/>
      </w:r>
      <w:r w:rsidRPr="00D94DF5">
        <w:rPr>
          <w:rFonts w:ascii="Century" w:hAnsi="Century"/>
          <w:b w:val="0"/>
        </w:rPr>
        <w:t xml:space="preserve"> </w:t>
      </w:r>
    </w:p>
    <w:p w14:paraId="15E9328D" w14:textId="77777777" w:rsidR="00DE357E" w:rsidRPr="00D94DF5" w:rsidRDefault="00DE357E" w:rsidP="00DE357E">
      <w:pPr>
        <w:rPr>
          <w:rFonts w:ascii="Century" w:eastAsia="Calibri" w:hAnsi="Century"/>
          <w:b w:val="0"/>
        </w:rPr>
      </w:pPr>
      <w:r w:rsidRPr="00D94DF5">
        <w:rPr>
          <w:rFonts w:ascii="Century" w:hAnsi="Century"/>
          <w:b w:val="0"/>
        </w:rPr>
        <w:t xml:space="preserve">Trustee Esposito   </w:t>
      </w:r>
      <w:r w:rsidRPr="00D94DF5">
        <w:rPr>
          <w:rFonts w:ascii="Century" w:hAnsi="Century"/>
          <w:b w:val="0"/>
        </w:rPr>
        <w:tab/>
      </w:r>
      <w:r w:rsidRPr="00D94DF5">
        <w:rPr>
          <w:rFonts w:ascii="Century" w:eastAsia="Calibri" w:hAnsi="Century"/>
          <w:b w:val="0"/>
        </w:rPr>
        <w:t>Trustee Lewis</w:t>
      </w:r>
      <w:r w:rsidRPr="00D94DF5">
        <w:rPr>
          <w:rFonts w:ascii="Century" w:hAnsi="Century"/>
          <w:b w:val="0"/>
        </w:rPr>
        <w:t xml:space="preserve"> </w:t>
      </w:r>
      <w:r w:rsidRPr="00D94DF5">
        <w:rPr>
          <w:rFonts w:ascii="Century" w:hAnsi="Century"/>
          <w:b w:val="0"/>
        </w:rPr>
        <w:tab/>
        <w:t xml:space="preserve">Trustee Smith </w:t>
      </w:r>
      <w:r w:rsidRPr="00D94DF5">
        <w:rPr>
          <w:rFonts w:ascii="Century" w:hAnsi="Century"/>
          <w:b w:val="0"/>
        </w:rPr>
        <w:tab/>
        <w:t>Trustee Wright</w:t>
      </w:r>
    </w:p>
    <w:p w14:paraId="2E450BAA" w14:textId="77777777" w:rsidR="00DE357E" w:rsidRPr="00D94DF5" w:rsidRDefault="00DE357E" w:rsidP="00DE357E">
      <w:pPr>
        <w:rPr>
          <w:rFonts w:ascii="Century" w:hAnsi="Century"/>
          <w:b w:val="0"/>
        </w:rPr>
      </w:pPr>
      <w:r w:rsidRPr="00D94DF5">
        <w:rPr>
          <w:rFonts w:ascii="Century" w:hAnsi="Century"/>
          <w:b w:val="0"/>
        </w:rPr>
        <w:tab/>
        <w:t xml:space="preserve">                                    </w:t>
      </w:r>
    </w:p>
    <w:p w14:paraId="29DD3454" w14:textId="77777777" w:rsidR="00DE357E" w:rsidRPr="00D94DF5" w:rsidRDefault="00DE357E" w:rsidP="00DE357E">
      <w:pPr>
        <w:rPr>
          <w:rFonts w:ascii="Century" w:eastAsia="Calibri" w:hAnsi="Century"/>
          <w:b w:val="0"/>
        </w:rPr>
      </w:pPr>
      <w:r w:rsidRPr="00D94DF5">
        <w:rPr>
          <w:rFonts w:ascii="Century" w:eastAsia="Calibri" w:hAnsi="Century"/>
          <w:bCs/>
        </w:rPr>
        <w:t>Absent</w:t>
      </w:r>
      <w:r w:rsidRPr="00D94DF5">
        <w:rPr>
          <w:rFonts w:ascii="Century" w:eastAsia="Calibri" w:hAnsi="Century"/>
          <w:b w:val="0"/>
        </w:rPr>
        <w:t>: None</w:t>
      </w:r>
    </w:p>
    <w:p w14:paraId="262D3D81" w14:textId="77777777" w:rsidR="00DE357E" w:rsidRPr="00D94DF5" w:rsidRDefault="00DE357E" w:rsidP="00DE357E">
      <w:pPr>
        <w:rPr>
          <w:rFonts w:ascii="Century" w:eastAsia="Calibri" w:hAnsi="Century"/>
          <w:b w:val="0"/>
          <w:highlight w:val="yellow"/>
        </w:rPr>
      </w:pPr>
    </w:p>
    <w:p w14:paraId="309D402D" w14:textId="7A9BFD60" w:rsidR="00DE357E" w:rsidRPr="00D94DF5" w:rsidRDefault="00DE357E" w:rsidP="00DE357E">
      <w:pPr>
        <w:rPr>
          <w:rFonts w:ascii="Century" w:eastAsia="Calibri" w:hAnsi="Century"/>
          <w:b w:val="0"/>
        </w:rPr>
      </w:pPr>
      <w:r w:rsidRPr="00D94DF5">
        <w:rPr>
          <w:rFonts w:ascii="Century" w:eastAsia="Calibri" w:hAnsi="Century"/>
          <w:bCs/>
        </w:rPr>
        <w:t>Also, Present</w:t>
      </w:r>
      <w:r w:rsidRPr="00D94DF5">
        <w:rPr>
          <w:rFonts w:ascii="Century" w:eastAsia="Calibri" w:hAnsi="Century"/>
          <w:b w:val="0"/>
        </w:rPr>
        <w:t>:</w:t>
      </w:r>
      <w:r w:rsidR="002B516C" w:rsidRPr="00D94DF5">
        <w:rPr>
          <w:rFonts w:ascii="Century" w:eastAsia="Calibri" w:hAnsi="Century"/>
          <w:b w:val="0"/>
        </w:rPr>
        <w:t xml:space="preserve"> Don Wauthier, Marc Miller,</w:t>
      </w:r>
      <w:r w:rsidRPr="00D94DF5">
        <w:rPr>
          <w:rFonts w:ascii="Century" w:eastAsia="Calibri" w:hAnsi="Century"/>
          <w:b w:val="0"/>
        </w:rPr>
        <w:t xml:space="preserve"> </w:t>
      </w:r>
      <w:r w:rsidR="00E045E4" w:rsidRPr="00D94DF5">
        <w:rPr>
          <w:rFonts w:ascii="Century" w:eastAsia="Calibri" w:hAnsi="Century"/>
          <w:b w:val="0"/>
        </w:rPr>
        <w:t xml:space="preserve">Tammy </w:t>
      </w:r>
      <w:r w:rsidR="00E248BA" w:rsidRPr="00D94DF5">
        <w:rPr>
          <w:rFonts w:ascii="Century" w:eastAsia="Calibri" w:hAnsi="Century"/>
          <w:b w:val="0"/>
        </w:rPr>
        <w:t>Knight, Rick Breitenfeldt</w:t>
      </w:r>
      <w:r w:rsidR="002B516C" w:rsidRPr="00D94DF5">
        <w:rPr>
          <w:rFonts w:ascii="Century" w:eastAsia="Calibri" w:hAnsi="Century"/>
          <w:b w:val="0"/>
        </w:rPr>
        <w:t xml:space="preserve">, </w:t>
      </w:r>
      <w:r w:rsidR="004122EA" w:rsidRPr="00D94DF5">
        <w:rPr>
          <w:rFonts w:ascii="Century" w:eastAsia="Calibri" w:hAnsi="Century"/>
          <w:b w:val="0"/>
        </w:rPr>
        <w:t xml:space="preserve">Allison Wakefield, Becky Sweeney, Tori Hill, Jack Knoop, Wade Hendry, Ronda Fulkerson, </w:t>
      </w:r>
      <w:r w:rsidR="000C0B2B" w:rsidRPr="00D94DF5">
        <w:rPr>
          <w:rFonts w:ascii="Century" w:eastAsia="Calibri" w:hAnsi="Century"/>
          <w:b w:val="0"/>
        </w:rPr>
        <w:t xml:space="preserve">Steve, Pam &amp; Brock Guess, Cindy Acklin, Brock </w:t>
      </w:r>
      <w:r w:rsidR="0088187F" w:rsidRPr="00D94DF5">
        <w:rPr>
          <w:rFonts w:ascii="Century" w:eastAsia="Calibri" w:hAnsi="Century"/>
          <w:b w:val="0"/>
        </w:rPr>
        <w:t>Reed,</w:t>
      </w:r>
      <w:r w:rsidR="000C0B2B" w:rsidRPr="00D94DF5">
        <w:rPr>
          <w:rFonts w:ascii="Century" w:eastAsia="Calibri" w:hAnsi="Century"/>
          <w:b w:val="0"/>
        </w:rPr>
        <w:t xml:space="preserve"> and Nora Mabry</w:t>
      </w:r>
    </w:p>
    <w:p w14:paraId="1BB3CEAC" w14:textId="77777777" w:rsidR="00DE357E" w:rsidRPr="00D94DF5" w:rsidRDefault="00DE357E" w:rsidP="00DE357E">
      <w:pPr>
        <w:rPr>
          <w:rFonts w:ascii="Century" w:eastAsia="Calibri" w:hAnsi="Century"/>
          <w:b w:val="0"/>
        </w:rPr>
      </w:pPr>
    </w:p>
    <w:p w14:paraId="5C0C6B88" w14:textId="77777777" w:rsidR="00DE357E" w:rsidRPr="00D94DF5" w:rsidRDefault="00DE357E" w:rsidP="00DE357E">
      <w:pPr>
        <w:rPr>
          <w:rFonts w:ascii="Century" w:hAnsi="Century"/>
        </w:rPr>
      </w:pPr>
      <w:r w:rsidRPr="00D94DF5">
        <w:rPr>
          <w:rFonts w:ascii="Century" w:hAnsi="Century"/>
        </w:rPr>
        <w:t>CALL TO ORDER:</w:t>
      </w:r>
    </w:p>
    <w:p w14:paraId="63863272" w14:textId="77777777" w:rsidR="00DE357E" w:rsidRPr="00D94DF5" w:rsidRDefault="00DE357E" w:rsidP="00DE357E">
      <w:pPr>
        <w:rPr>
          <w:rFonts w:ascii="Century" w:hAnsi="Century"/>
          <w:b w:val="0"/>
        </w:rPr>
      </w:pPr>
      <w:r w:rsidRPr="00D94DF5">
        <w:rPr>
          <w:rFonts w:ascii="Century" w:hAnsi="Century"/>
          <w:b w:val="0"/>
        </w:rPr>
        <w:t>Mayor Clements called the meeting to order at 7:00 p.m.</w:t>
      </w:r>
    </w:p>
    <w:p w14:paraId="2E4A2ACA" w14:textId="77777777" w:rsidR="00DE357E" w:rsidRPr="00D94DF5" w:rsidRDefault="00DE357E" w:rsidP="00DE357E">
      <w:pPr>
        <w:rPr>
          <w:rFonts w:ascii="Century" w:hAnsi="Century"/>
          <w:b w:val="0"/>
        </w:rPr>
      </w:pPr>
    </w:p>
    <w:p w14:paraId="6E584605" w14:textId="1B5E3979" w:rsidR="00DE357E" w:rsidRPr="00D94DF5" w:rsidRDefault="00DE357E" w:rsidP="00DE357E">
      <w:pPr>
        <w:rPr>
          <w:rFonts w:ascii="Century" w:hAnsi="Century"/>
        </w:rPr>
      </w:pPr>
      <w:r w:rsidRPr="00D94DF5">
        <w:rPr>
          <w:rFonts w:ascii="Century" w:hAnsi="Century"/>
        </w:rPr>
        <w:t xml:space="preserve">PUBLIC COMMENT: </w:t>
      </w:r>
    </w:p>
    <w:p w14:paraId="1D8B7B2A" w14:textId="2C93841E" w:rsidR="000F37A3" w:rsidRPr="00D94DF5" w:rsidRDefault="000F37A3" w:rsidP="00DE357E">
      <w:pPr>
        <w:rPr>
          <w:rFonts w:ascii="Century" w:hAnsi="Century"/>
          <w:b w:val="0"/>
          <w:bCs/>
        </w:rPr>
      </w:pPr>
      <w:r w:rsidRPr="00D94DF5">
        <w:rPr>
          <w:rFonts w:ascii="Century" w:hAnsi="Century"/>
          <w:b w:val="0"/>
          <w:bCs/>
        </w:rPr>
        <w:t xml:space="preserve">Ronda Fulkerson was present to ask why </w:t>
      </w:r>
      <w:r w:rsidR="00822E25" w:rsidRPr="00D94DF5">
        <w:rPr>
          <w:rFonts w:ascii="Century" w:hAnsi="Century"/>
          <w:b w:val="0"/>
          <w:bCs/>
        </w:rPr>
        <w:t xml:space="preserve">there was not </w:t>
      </w:r>
      <w:r w:rsidR="00C25EBA" w:rsidRPr="00D94DF5">
        <w:rPr>
          <w:rFonts w:ascii="Century" w:hAnsi="Century"/>
          <w:b w:val="0"/>
          <w:bCs/>
        </w:rPr>
        <w:t>an</w:t>
      </w:r>
      <w:r w:rsidR="00822E25" w:rsidRPr="00D94DF5">
        <w:rPr>
          <w:rFonts w:ascii="Century" w:hAnsi="Century"/>
          <w:b w:val="0"/>
          <w:bCs/>
        </w:rPr>
        <w:t xml:space="preserve"> item on the agenda to rescind the Library </w:t>
      </w:r>
      <w:r w:rsidR="00662317" w:rsidRPr="00D94DF5">
        <w:rPr>
          <w:rFonts w:ascii="Century" w:hAnsi="Century"/>
          <w:b w:val="0"/>
          <w:bCs/>
        </w:rPr>
        <w:t xml:space="preserve">Financial Policy Ordinance. </w:t>
      </w:r>
      <w:r w:rsidR="00D4240B" w:rsidRPr="00D94DF5">
        <w:rPr>
          <w:rFonts w:ascii="Century" w:hAnsi="Century"/>
          <w:b w:val="0"/>
          <w:bCs/>
        </w:rPr>
        <w:t xml:space="preserve">Mayor Clements responded that </w:t>
      </w:r>
      <w:r w:rsidR="0043722E" w:rsidRPr="00D94DF5">
        <w:rPr>
          <w:rFonts w:ascii="Century" w:hAnsi="Century"/>
          <w:b w:val="0"/>
          <w:bCs/>
        </w:rPr>
        <w:t xml:space="preserve">there will be a meeting </w:t>
      </w:r>
      <w:r w:rsidR="00107900" w:rsidRPr="00D94DF5">
        <w:rPr>
          <w:rFonts w:ascii="Century" w:hAnsi="Century"/>
          <w:b w:val="0"/>
          <w:bCs/>
        </w:rPr>
        <w:t>on the 18</w:t>
      </w:r>
      <w:r w:rsidR="00107900" w:rsidRPr="00D94DF5">
        <w:rPr>
          <w:rFonts w:ascii="Century" w:hAnsi="Century"/>
          <w:b w:val="0"/>
          <w:bCs/>
          <w:vertAlign w:val="superscript"/>
        </w:rPr>
        <w:t>th</w:t>
      </w:r>
      <w:r w:rsidR="00107900" w:rsidRPr="00D94DF5">
        <w:rPr>
          <w:rFonts w:ascii="Century" w:hAnsi="Century"/>
          <w:b w:val="0"/>
          <w:bCs/>
        </w:rPr>
        <w:t xml:space="preserve"> to go over library issues then the ordinance will be addressed. Attorney Miller said that </w:t>
      </w:r>
      <w:r w:rsidR="00F50510" w:rsidRPr="00D94DF5">
        <w:rPr>
          <w:rFonts w:ascii="Century" w:hAnsi="Century"/>
          <w:b w:val="0"/>
          <w:bCs/>
        </w:rPr>
        <w:t>it’s</w:t>
      </w:r>
      <w:r w:rsidR="00107900" w:rsidRPr="00D94DF5">
        <w:rPr>
          <w:rFonts w:ascii="Century" w:hAnsi="Century"/>
          <w:b w:val="0"/>
          <w:bCs/>
        </w:rPr>
        <w:t xml:space="preserve"> not black or white and </w:t>
      </w:r>
      <w:r w:rsidR="00825D46" w:rsidRPr="00D94DF5">
        <w:rPr>
          <w:rFonts w:ascii="Century" w:hAnsi="Century"/>
          <w:b w:val="0"/>
          <w:bCs/>
        </w:rPr>
        <w:t xml:space="preserve">the ordinance will not impact the library’s operation. </w:t>
      </w:r>
      <w:r w:rsidR="00DC10E7" w:rsidRPr="00D94DF5">
        <w:rPr>
          <w:rFonts w:ascii="Century" w:hAnsi="Century"/>
          <w:b w:val="0"/>
          <w:bCs/>
        </w:rPr>
        <w:t xml:space="preserve">He said we are doing our best to fix the issues. </w:t>
      </w:r>
    </w:p>
    <w:p w14:paraId="6259DDF2" w14:textId="32F8AA03" w:rsidR="00E55E20" w:rsidRPr="00D94DF5" w:rsidRDefault="00E55E20" w:rsidP="00DE357E">
      <w:pPr>
        <w:rPr>
          <w:rFonts w:ascii="Century" w:hAnsi="Century"/>
          <w:b w:val="0"/>
          <w:bCs/>
        </w:rPr>
      </w:pPr>
      <w:r w:rsidRPr="00D94DF5">
        <w:rPr>
          <w:rFonts w:ascii="Century" w:hAnsi="Century"/>
          <w:b w:val="0"/>
          <w:bCs/>
        </w:rPr>
        <w:t xml:space="preserve">Tori Hill said that the library worked hard to </w:t>
      </w:r>
      <w:r w:rsidR="008A513A" w:rsidRPr="00D94DF5">
        <w:rPr>
          <w:rFonts w:ascii="Century" w:hAnsi="Century"/>
          <w:b w:val="0"/>
          <w:bCs/>
        </w:rPr>
        <w:t>create</w:t>
      </w:r>
      <w:r w:rsidRPr="00D94DF5">
        <w:rPr>
          <w:rFonts w:ascii="Century" w:hAnsi="Century"/>
          <w:b w:val="0"/>
          <w:bCs/>
        </w:rPr>
        <w:t xml:space="preserve"> a financial policy and gave a copy to Attorney Miller. </w:t>
      </w:r>
    </w:p>
    <w:p w14:paraId="373EFF35" w14:textId="31BD7AD5" w:rsidR="008A513A" w:rsidRPr="00D94DF5" w:rsidRDefault="008A513A" w:rsidP="00DE357E">
      <w:pPr>
        <w:rPr>
          <w:rFonts w:ascii="Century" w:hAnsi="Century"/>
          <w:b w:val="0"/>
          <w:bCs/>
        </w:rPr>
      </w:pPr>
      <w:r w:rsidRPr="00D94DF5">
        <w:rPr>
          <w:rFonts w:ascii="Century" w:hAnsi="Century"/>
          <w:b w:val="0"/>
          <w:bCs/>
        </w:rPr>
        <w:t xml:space="preserve">Pam Guess was present to discuss an email she sent to Mayor Clements. </w:t>
      </w:r>
      <w:r w:rsidR="00876836" w:rsidRPr="00D94DF5">
        <w:rPr>
          <w:rFonts w:ascii="Century" w:hAnsi="Century"/>
          <w:b w:val="0"/>
          <w:bCs/>
        </w:rPr>
        <w:t xml:space="preserve">She said she resigned from the library board because of </w:t>
      </w:r>
      <w:r w:rsidR="007F15D5" w:rsidRPr="00D94DF5">
        <w:rPr>
          <w:rFonts w:ascii="Century" w:hAnsi="Century"/>
          <w:b w:val="0"/>
          <w:bCs/>
        </w:rPr>
        <w:t xml:space="preserve">the actions of the village board. </w:t>
      </w:r>
      <w:r w:rsidR="00020222" w:rsidRPr="00D94DF5">
        <w:rPr>
          <w:rFonts w:ascii="Century" w:hAnsi="Century"/>
          <w:b w:val="0"/>
          <w:bCs/>
        </w:rPr>
        <w:t xml:space="preserve">She feels the village owes the library an apology. Mayor Clements said they will have their meeting and see where to go from there. </w:t>
      </w:r>
    </w:p>
    <w:p w14:paraId="0AE6DBB0" w14:textId="0CEEDA57" w:rsidR="00FE7628" w:rsidRPr="00D94DF5" w:rsidRDefault="00FE7628" w:rsidP="00DE357E">
      <w:pPr>
        <w:rPr>
          <w:rFonts w:ascii="Century" w:hAnsi="Century"/>
          <w:b w:val="0"/>
          <w:bCs/>
        </w:rPr>
      </w:pPr>
      <w:r w:rsidRPr="00D94DF5">
        <w:rPr>
          <w:rFonts w:ascii="Century" w:hAnsi="Century"/>
          <w:b w:val="0"/>
          <w:bCs/>
        </w:rPr>
        <w:t xml:space="preserve">Trustee Acklin said that he was under the impression that if the library went </w:t>
      </w:r>
      <w:r w:rsidR="00FF6CE9" w:rsidRPr="00D94DF5">
        <w:rPr>
          <w:rFonts w:ascii="Century" w:hAnsi="Century"/>
          <w:b w:val="0"/>
          <w:bCs/>
        </w:rPr>
        <w:t xml:space="preserve">under financially that it would fall back on the village. Tori Hill said that that is incorrect. The village is not responsible for the library. </w:t>
      </w:r>
      <w:r w:rsidR="00300A14" w:rsidRPr="00D94DF5">
        <w:rPr>
          <w:rFonts w:ascii="Century" w:hAnsi="Century"/>
          <w:b w:val="0"/>
          <w:bCs/>
        </w:rPr>
        <w:t xml:space="preserve">Trustee Acklin said that the audit proves that the bookkeeper was accurate with the information that she gave. </w:t>
      </w:r>
    </w:p>
    <w:p w14:paraId="29C3AF42" w14:textId="62E9644E" w:rsidR="006B2802" w:rsidRPr="00D94DF5" w:rsidRDefault="006B2802" w:rsidP="00DE357E">
      <w:pPr>
        <w:rPr>
          <w:rFonts w:ascii="Century" w:hAnsi="Century"/>
          <w:b w:val="0"/>
          <w:bCs/>
        </w:rPr>
      </w:pPr>
      <w:r w:rsidRPr="00D94DF5">
        <w:rPr>
          <w:rFonts w:ascii="Century" w:hAnsi="Century"/>
          <w:b w:val="0"/>
          <w:bCs/>
        </w:rPr>
        <w:t>Trustee Acklin said he has been transparent a</w:t>
      </w:r>
      <w:r w:rsidR="00731D92" w:rsidRPr="00D94DF5">
        <w:rPr>
          <w:rFonts w:ascii="Century" w:hAnsi="Century"/>
          <w:b w:val="0"/>
          <w:bCs/>
        </w:rPr>
        <w:t xml:space="preserve">bout everything and met in the library after the last meeting to discuss this issue. </w:t>
      </w:r>
    </w:p>
    <w:p w14:paraId="384DDB67" w14:textId="77777777" w:rsidR="00581545" w:rsidRPr="00D94DF5" w:rsidRDefault="00581545" w:rsidP="00DE357E">
      <w:pPr>
        <w:rPr>
          <w:rFonts w:ascii="Century" w:hAnsi="Century"/>
          <w:b w:val="0"/>
          <w:bCs/>
        </w:rPr>
      </w:pPr>
    </w:p>
    <w:p w14:paraId="740CAB0D" w14:textId="0B49C5B1" w:rsidR="00DE357E" w:rsidRPr="00D94DF5" w:rsidRDefault="001A299F" w:rsidP="00DE357E">
      <w:pPr>
        <w:rPr>
          <w:rFonts w:ascii="Century" w:hAnsi="Century"/>
          <w:b w:val="0"/>
          <w:bCs/>
        </w:rPr>
      </w:pPr>
      <w:r w:rsidRPr="00D94DF5">
        <w:rPr>
          <w:rFonts w:ascii="Century" w:hAnsi="Century"/>
          <w:b w:val="0"/>
          <w:bCs/>
        </w:rPr>
        <w:t xml:space="preserve">Wade Hendry was present to turn in a bill for </w:t>
      </w:r>
      <w:r w:rsidR="00250423" w:rsidRPr="00D94DF5">
        <w:rPr>
          <w:rFonts w:ascii="Century" w:hAnsi="Century"/>
          <w:b w:val="0"/>
          <w:bCs/>
        </w:rPr>
        <w:t xml:space="preserve">updates to the bathrooms at the concession stand. He said they painted, put in new paper towel holders, toilet paper holders and a shelf in each bathroom. </w:t>
      </w:r>
      <w:r w:rsidR="00806477" w:rsidRPr="00D94DF5">
        <w:rPr>
          <w:rFonts w:ascii="Century" w:hAnsi="Century"/>
          <w:b w:val="0"/>
          <w:bCs/>
        </w:rPr>
        <w:t xml:space="preserve">Trustee Smith said that the dugout roof is leaking. Clerk Bowman will contact </w:t>
      </w:r>
      <w:r w:rsidR="00515C22" w:rsidRPr="00D94DF5">
        <w:rPr>
          <w:rFonts w:ascii="Century" w:hAnsi="Century"/>
          <w:b w:val="0"/>
          <w:bCs/>
        </w:rPr>
        <w:t xml:space="preserve">Mitch Frerichs. </w:t>
      </w:r>
    </w:p>
    <w:p w14:paraId="692301C5" w14:textId="77777777" w:rsidR="00DE357E" w:rsidRPr="00D94DF5" w:rsidRDefault="00DE357E" w:rsidP="00DE357E">
      <w:pPr>
        <w:rPr>
          <w:rFonts w:ascii="Century" w:hAnsi="Century"/>
          <w:b w:val="0"/>
        </w:rPr>
      </w:pPr>
    </w:p>
    <w:p w14:paraId="33B6AE69" w14:textId="77777777" w:rsidR="00DE357E" w:rsidRPr="00D94DF5" w:rsidRDefault="00DE357E" w:rsidP="00DE357E">
      <w:pPr>
        <w:rPr>
          <w:rFonts w:ascii="Century" w:hAnsi="Century" w:cs="Arial"/>
        </w:rPr>
      </w:pPr>
      <w:r w:rsidRPr="00D94DF5">
        <w:rPr>
          <w:rFonts w:ascii="Century" w:hAnsi="Century" w:cs="Arial"/>
        </w:rPr>
        <w:t>CONSENT AGENDA:</w:t>
      </w:r>
    </w:p>
    <w:p w14:paraId="58EEBFAD" w14:textId="148E8123" w:rsidR="00DE357E" w:rsidRPr="00D94DF5" w:rsidRDefault="00DE357E" w:rsidP="00DE357E">
      <w:pPr>
        <w:pStyle w:val="ListParagraph"/>
        <w:numPr>
          <w:ilvl w:val="2"/>
          <w:numId w:val="1"/>
        </w:numPr>
        <w:rPr>
          <w:rFonts w:ascii="Century" w:hAnsi="Century" w:cs="Arial"/>
        </w:rPr>
      </w:pPr>
      <w:r w:rsidRPr="00D94DF5">
        <w:rPr>
          <w:rFonts w:ascii="Century" w:hAnsi="Century" w:cs="Arial"/>
        </w:rPr>
        <w:lastRenderedPageBreak/>
        <w:t>Motion to approve minutes of the August 3, 2023, regular session, August 9,2023, Business Committee, August 8 &amp; 22, 2023 Festival Committee and July 11, 2023, Onward Ogden Committee meetings</w:t>
      </w:r>
    </w:p>
    <w:p w14:paraId="5A3C251D" w14:textId="77777777" w:rsidR="00DE357E" w:rsidRPr="00D94DF5" w:rsidRDefault="00DE357E" w:rsidP="00DE357E">
      <w:pPr>
        <w:pStyle w:val="ListParagraph"/>
        <w:numPr>
          <w:ilvl w:val="2"/>
          <w:numId w:val="1"/>
        </w:numPr>
        <w:rPr>
          <w:rFonts w:ascii="Century" w:hAnsi="Century" w:cs="Arial"/>
        </w:rPr>
      </w:pPr>
      <w:r w:rsidRPr="00D94DF5">
        <w:rPr>
          <w:rFonts w:ascii="Century" w:hAnsi="Century" w:cs="Arial"/>
        </w:rPr>
        <w:t>Motion to approve September 2023 Treasurer’s Report</w:t>
      </w:r>
    </w:p>
    <w:p w14:paraId="5068BE7F" w14:textId="77777777" w:rsidR="00DE357E" w:rsidRPr="00D94DF5" w:rsidRDefault="00DE357E" w:rsidP="00DE357E">
      <w:pPr>
        <w:pStyle w:val="ListParagraph"/>
        <w:numPr>
          <w:ilvl w:val="2"/>
          <w:numId w:val="1"/>
        </w:numPr>
        <w:rPr>
          <w:rFonts w:ascii="Century" w:hAnsi="Century" w:cs="Arial"/>
        </w:rPr>
      </w:pPr>
      <w:r w:rsidRPr="00D94DF5">
        <w:rPr>
          <w:rFonts w:ascii="Century" w:hAnsi="Century" w:cs="Arial"/>
        </w:rPr>
        <w:t>Motion to approve August 2023 bank statements</w:t>
      </w:r>
    </w:p>
    <w:p w14:paraId="5D60FCBB" w14:textId="77777777" w:rsidR="00DE357E" w:rsidRPr="00D94DF5" w:rsidRDefault="00DE357E" w:rsidP="00DE357E">
      <w:pPr>
        <w:pStyle w:val="ListParagraph"/>
        <w:numPr>
          <w:ilvl w:val="2"/>
          <w:numId w:val="1"/>
        </w:numPr>
        <w:rPr>
          <w:rFonts w:ascii="Century" w:hAnsi="Century" w:cs="Arial"/>
        </w:rPr>
      </w:pPr>
      <w:r w:rsidRPr="00D94DF5">
        <w:rPr>
          <w:rFonts w:ascii="Century" w:hAnsi="Century" w:cs="Arial"/>
        </w:rPr>
        <w:t>Motion to approve September 2023 bills</w:t>
      </w:r>
    </w:p>
    <w:p w14:paraId="5E0A319C" w14:textId="58E5672E" w:rsidR="00DE357E" w:rsidRPr="00D94DF5" w:rsidRDefault="00DE357E" w:rsidP="00DE357E">
      <w:pPr>
        <w:rPr>
          <w:rFonts w:ascii="Century" w:hAnsi="Century" w:cs="Arial"/>
          <w:b w:val="0"/>
          <w:bCs/>
        </w:rPr>
      </w:pPr>
      <w:r w:rsidRPr="00D94DF5">
        <w:rPr>
          <w:rFonts w:ascii="Century" w:hAnsi="Century" w:cs="Arial"/>
          <w:b w:val="0"/>
          <w:bCs/>
        </w:rPr>
        <w:t>Trustee</w:t>
      </w:r>
      <w:r w:rsidR="00957D20" w:rsidRPr="00D94DF5">
        <w:rPr>
          <w:rFonts w:ascii="Century" w:hAnsi="Century" w:cs="Arial"/>
          <w:b w:val="0"/>
          <w:bCs/>
        </w:rPr>
        <w:t xml:space="preserve"> Acklin</w:t>
      </w:r>
      <w:r w:rsidR="00F40823" w:rsidRPr="00D94DF5">
        <w:rPr>
          <w:rFonts w:ascii="Century" w:hAnsi="Century" w:cs="Arial"/>
          <w:b w:val="0"/>
          <w:bCs/>
        </w:rPr>
        <w:t xml:space="preserve"> </w:t>
      </w:r>
      <w:r w:rsidRPr="00D94DF5">
        <w:rPr>
          <w:rFonts w:ascii="Century" w:hAnsi="Century" w:cs="Arial"/>
          <w:b w:val="0"/>
          <w:bCs/>
        </w:rPr>
        <w:t>made a motion to approve the August 7, 2023, consent agenda</w:t>
      </w:r>
      <w:r w:rsidR="0074517F" w:rsidRPr="00D94DF5">
        <w:rPr>
          <w:rFonts w:ascii="Century" w:hAnsi="Century" w:cs="Arial"/>
          <w:b w:val="0"/>
          <w:bCs/>
        </w:rPr>
        <w:t xml:space="preserve"> with a bill to Wade Hendy for baseball bathroom updates for $796.89</w:t>
      </w:r>
      <w:r w:rsidRPr="00D94DF5">
        <w:rPr>
          <w:rFonts w:ascii="Century" w:hAnsi="Century" w:cs="Arial"/>
          <w:b w:val="0"/>
          <w:bCs/>
        </w:rPr>
        <w:t>. Trustee</w:t>
      </w:r>
      <w:r w:rsidR="00957D20" w:rsidRPr="00D94DF5">
        <w:rPr>
          <w:rFonts w:ascii="Century" w:hAnsi="Century" w:cs="Arial"/>
          <w:b w:val="0"/>
          <w:bCs/>
        </w:rPr>
        <w:t xml:space="preserve"> Cooper </w:t>
      </w:r>
      <w:r w:rsidRPr="00D94DF5">
        <w:rPr>
          <w:rFonts w:ascii="Century" w:hAnsi="Century" w:cs="Arial"/>
          <w:b w:val="0"/>
          <w:bCs/>
        </w:rPr>
        <w:t>seconded the motion. Roll call vote:</w:t>
      </w:r>
    </w:p>
    <w:p w14:paraId="61207E70" w14:textId="77777777" w:rsidR="00C65627" w:rsidRPr="00D94DF5" w:rsidRDefault="00DE357E" w:rsidP="00DE357E">
      <w:pPr>
        <w:rPr>
          <w:rFonts w:ascii="Century" w:hAnsi="Century"/>
          <w:b w:val="0"/>
          <w:bCs/>
        </w:rPr>
      </w:pPr>
      <w:r w:rsidRPr="00D94DF5">
        <w:rPr>
          <w:rFonts w:ascii="Century" w:hAnsi="Century"/>
          <w:b w:val="0"/>
          <w:bCs/>
        </w:rPr>
        <w:t>Trustee Acklin, “aye”</w:t>
      </w:r>
      <w:r w:rsidRPr="00D94DF5">
        <w:rPr>
          <w:rFonts w:ascii="Century" w:hAnsi="Century"/>
          <w:b w:val="0"/>
          <w:bCs/>
        </w:rPr>
        <w:tab/>
      </w:r>
      <w:r w:rsidR="00C65627" w:rsidRPr="00D94DF5">
        <w:rPr>
          <w:rFonts w:ascii="Century" w:hAnsi="Century"/>
          <w:b w:val="0"/>
          <w:bCs/>
        </w:rPr>
        <w:t>Trustee Smith, “aye”</w:t>
      </w:r>
      <w:r w:rsidR="00C65627" w:rsidRPr="00D94DF5">
        <w:rPr>
          <w:rFonts w:ascii="Century" w:hAnsi="Century"/>
          <w:b w:val="0"/>
          <w:bCs/>
        </w:rPr>
        <w:tab/>
      </w:r>
      <w:r w:rsidRPr="00D94DF5">
        <w:rPr>
          <w:rFonts w:ascii="Century" w:hAnsi="Century"/>
          <w:b w:val="0"/>
          <w:bCs/>
        </w:rPr>
        <w:t>Trustee Wright, “aye “</w:t>
      </w:r>
    </w:p>
    <w:p w14:paraId="45D05EB5" w14:textId="4685A387" w:rsidR="00DE357E" w:rsidRPr="00D94DF5" w:rsidRDefault="00DE357E" w:rsidP="00DE357E">
      <w:pPr>
        <w:rPr>
          <w:rFonts w:ascii="Century" w:hAnsi="Century"/>
          <w:b w:val="0"/>
          <w:bCs/>
        </w:rPr>
      </w:pPr>
      <w:r w:rsidRPr="00D94DF5">
        <w:rPr>
          <w:rFonts w:ascii="Century" w:hAnsi="Century"/>
          <w:b w:val="0"/>
          <w:bCs/>
        </w:rPr>
        <w:t>Trustee Lewis, “aye”</w:t>
      </w:r>
      <w:r w:rsidR="00C65627" w:rsidRPr="00D94DF5">
        <w:rPr>
          <w:rFonts w:ascii="Century" w:hAnsi="Century"/>
          <w:b w:val="0"/>
          <w:bCs/>
        </w:rPr>
        <w:tab/>
      </w:r>
      <w:r w:rsidRPr="00D94DF5">
        <w:rPr>
          <w:rFonts w:ascii="Century" w:hAnsi="Century"/>
          <w:b w:val="0"/>
          <w:bCs/>
        </w:rPr>
        <w:t>Trustee Cooper, “aye”</w:t>
      </w:r>
      <w:r w:rsidRPr="00D94DF5">
        <w:rPr>
          <w:rFonts w:ascii="Century" w:hAnsi="Century"/>
          <w:b w:val="0"/>
          <w:bCs/>
        </w:rPr>
        <w:tab/>
        <w:t>Trustee Esposito, “aye”</w:t>
      </w:r>
      <w:r w:rsidRPr="00D94DF5">
        <w:rPr>
          <w:rFonts w:ascii="Century" w:hAnsi="Century"/>
          <w:b w:val="0"/>
          <w:bCs/>
        </w:rPr>
        <w:tab/>
      </w:r>
      <w:r w:rsidRPr="00D94DF5">
        <w:rPr>
          <w:rFonts w:ascii="Century" w:hAnsi="Century"/>
          <w:b w:val="0"/>
          <w:bCs/>
        </w:rPr>
        <w:tab/>
      </w:r>
    </w:p>
    <w:p w14:paraId="65CE170D" w14:textId="77777777" w:rsidR="00DE357E" w:rsidRPr="00D94DF5" w:rsidRDefault="00DE357E" w:rsidP="00DE357E">
      <w:pPr>
        <w:rPr>
          <w:rFonts w:ascii="Century" w:hAnsi="Century"/>
          <w:b w:val="0"/>
          <w:bCs/>
        </w:rPr>
      </w:pPr>
      <w:r w:rsidRPr="00D94DF5">
        <w:rPr>
          <w:rFonts w:ascii="Century" w:hAnsi="Century"/>
          <w:b w:val="0"/>
          <w:bCs/>
        </w:rPr>
        <w:t>All “ayes,” motion carried.</w:t>
      </w:r>
    </w:p>
    <w:p w14:paraId="2343C2FD" w14:textId="77777777" w:rsidR="00DE357E" w:rsidRPr="00D94DF5" w:rsidRDefault="00DE357E" w:rsidP="00DE357E">
      <w:pPr>
        <w:rPr>
          <w:rFonts w:ascii="Century" w:hAnsi="Century" w:cs="Segoe UI"/>
          <w:lang w:val="en"/>
        </w:rPr>
      </w:pPr>
    </w:p>
    <w:p w14:paraId="0B99BD53" w14:textId="321AF78B" w:rsidR="00DE357E" w:rsidRPr="00D94DF5" w:rsidRDefault="00DE357E" w:rsidP="00DE357E">
      <w:pPr>
        <w:rPr>
          <w:rFonts w:ascii="Century" w:hAnsi="Century" w:cs="Arial"/>
        </w:rPr>
      </w:pPr>
      <w:r w:rsidRPr="00D94DF5">
        <w:rPr>
          <w:rFonts w:ascii="Century" w:hAnsi="Century" w:cs="Arial"/>
        </w:rPr>
        <w:t>OPENING OF BIDS FOR CASH FARM LEASE AND DISCUSSION</w:t>
      </w:r>
      <w:r w:rsidR="00E03BB1" w:rsidRPr="00D94DF5">
        <w:rPr>
          <w:rFonts w:ascii="Century" w:hAnsi="Century" w:cs="Arial"/>
        </w:rPr>
        <w:t>:</w:t>
      </w:r>
    </w:p>
    <w:p w14:paraId="7C1E9787" w14:textId="14DF51AD" w:rsidR="00E03BB1" w:rsidRPr="00D94DF5" w:rsidRDefault="00E03BB1" w:rsidP="00DE357E">
      <w:pPr>
        <w:rPr>
          <w:rFonts w:ascii="Century" w:hAnsi="Century" w:cs="Arial"/>
          <w:b w:val="0"/>
          <w:bCs/>
        </w:rPr>
      </w:pPr>
      <w:r w:rsidRPr="00D94DF5">
        <w:rPr>
          <w:rFonts w:ascii="Century" w:hAnsi="Century" w:cs="Arial"/>
          <w:b w:val="0"/>
          <w:bCs/>
        </w:rPr>
        <w:t>Only one bid was submitted. It was from D</w:t>
      </w:r>
      <w:r w:rsidR="00C25614" w:rsidRPr="00D94DF5">
        <w:rPr>
          <w:rFonts w:ascii="Century" w:hAnsi="Century" w:cs="Arial"/>
          <w:b w:val="0"/>
          <w:bCs/>
        </w:rPr>
        <w:t xml:space="preserve">ylan Vickers for $405 per acre for the 50.33 acres. </w:t>
      </w:r>
      <w:r w:rsidR="005A661B" w:rsidRPr="00D94DF5">
        <w:rPr>
          <w:rFonts w:ascii="Century" w:hAnsi="Century" w:cs="Arial"/>
          <w:b w:val="0"/>
          <w:bCs/>
        </w:rPr>
        <w:t xml:space="preserve">Trustee Smith said that that is in line with the going rate. The lease will be for a </w:t>
      </w:r>
      <w:r w:rsidR="00E35372" w:rsidRPr="00D94DF5">
        <w:rPr>
          <w:rFonts w:ascii="Century" w:hAnsi="Century" w:cs="Arial"/>
          <w:b w:val="0"/>
          <w:bCs/>
        </w:rPr>
        <w:t>3-year</w:t>
      </w:r>
      <w:r w:rsidR="005A661B" w:rsidRPr="00D94DF5">
        <w:rPr>
          <w:rFonts w:ascii="Century" w:hAnsi="Century" w:cs="Arial"/>
          <w:b w:val="0"/>
          <w:bCs/>
        </w:rPr>
        <w:t xml:space="preserve"> ter</w:t>
      </w:r>
      <w:r w:rsidR="00E35372" w:rsidRPr="00D94DF5">
        <w:rPr>
          <w:rFonts w:ascii="Century" w:hAnsi="Century" w:cs="Arial"/>
          <w:b w:val="0"/>
          <w:bCs/>
        </w:rPr>
        <w:t xml:space="preserve">m. </w:t>
      </w:r>
    </w:p>
    <w:p w14:paraId="32D127CA" w14:textId="77777777" w:rsidR="00DE357E" w:rsidRPr="00D94DF5" w:rsidRDefault="00DE357E" w:rsidP="00DE357E">
      <w:pPr>
        <w:rPr>
          <w:rFonts w:ascii="Century" w:hAnsi="Century" w:cs="Arial"/>
        </w:rPr>
      </w:pPr>
    </w:p>
    <w:p w14:paraId="50B3ABC2" w14:textId="5E6ACBFF" w:rsidR="00DE357E" w:rsidRPr="00D94DF5" w:rsidRDefault="00DE357E" w:rsidP="00DE357E">
      <w:pPr>
        <w:rPr>
          <w:rFonts w:ascii="Century" w:hAnsi="Century" w:cs="Arial"/>
        </w:rPr>
      </w:pPr>
      <w:r w:rsidRPr="00D94DF5">
        <w:rPr>
          <w:rFonts w:ascii="Century" w:hAnsi="Century" w:cs="Arial"/>
        </w:rPr>
        <w:t>AWARD OF CASH FARM LEASE</w:t>
      </w:r>
      <w:r w:rsidR="00BF792F">
        <w:rPr>
          <w:rFonts w:ascii="Century" w:hAnsi="Century" w:cs="Arial"/>
        </w:rPr>
        <w:t>:</w:t>
      </w:r>
    </w:p>
    <w:p w14:paraId="246F53B3" w14:textId="19232720" w:rsidR="00DE357E" w:rsidRPr="00D94DF5" w:rsidRDefault="00DE357E" w:rsidP="00DE357E">
      <w:pPr>
        <w:rPr>
          <w:rFonts w:ascii="Century" w:hAnsi="Century" w:cs="Arial"/>
          <w:b w:val="0"/>
          <w:bCs/>
        </w:rPr>
      </w:pPr>
      <w:r w:rsidRPr="00D94DF5">
        <w:rPr>
          <w:rFonts w:ascii="Century" w:hAnsi="Century" w:cs="Arial"/>
          <w:b w:val="0"/>
          <w:bCs/>
        </w:rPr>
        <w:t>Trustee</w:t>
      </w:r>
      <w:r w:rsidR="00E35372" w:rsidRPr="00D94DF5">
        <w:rPr>
          <w:rFonts w:ascii="Century" w:hAnsi="Century" w:cs="Arial"/>
          <w:b w:val="0"/>
          <w:bCs/>
        </w:rPr>
        <w:t xml:space="preserve"> Cooper </w:t>
      </w:r>
      <w:r w:rsidRPr="00D94DF5">
        <w:rPr>
          <w:rFonts w:ascii="Century" w:hAnsi="Century" w:cs="Arial"/>
          <w:b w:val="0"/>
          <w:bCs/>
        </w:rPr>
        <w:t xml:space="preserve">made a motion to approve </w:t>
      </w:r>
      <w:r w:rsidR="00E35372" w:rsidRPr="00D94DF5">
        <w:rPr>
          <w:rFonts w:ascii="Century" w:hAnsi="Century" w:cs="Arial"/>
          <w:b w:val="0"/>
          <w:bCs/>
        </w:rPr>
        <w:t>the award</w:t>
      </w:r>
      <w:r w:rsidRPr="00D94DF5">
        <w:rPr>
          <w:rFonts w:ascii="Century" w:hAnsi="Century" w:cs="Arial"/>
          <w:b w:val="0"/>
          <w:bCs/>
        </w:rPr>
        <w:t xml:space="preserve"> of cash farm lease. Trustee </w:t>
      </w:r>
      <w:r w:rsidR="00E35372" w:rsidRPr="00D94DF5">
        <w:rPr>
          <w:rFonts w:ascii="Century" w:hAnsi="Century" w:cs="Arial"/>
          <w:b w:val="0"/>
          <w:bCs/>
        </w:rPr>
        <w:t>Smith</w:t>
      </w:r>
      <w:r w:rsidRPr="00D94DF5">
        <w:rPr>
          <w:rFonts w:ascii="Century" w:hAnsi="Century" w:cs="Arial"/>
          <w:b w:val="0"/>
          <w:bCs/>
        </w:rPr>
        <w:t xml:space="preserve"> seconded the motion. Roll call vote:</w:t>
      </w:r>
    </w:p>
    <w:p w14:paraId="5DEAB153" w14:textId="77777777" w:rsidR="00DE357E" w:rsidRPr="00D94DF5" w:rsidRDefault="00DE357E" w:rsidP="00DE357E">
      <w:pPr>
        <w:rPr>
          <w:rFonts w:ascii="Century" w:hAnsi="Century"/>
          <w:b w:val="0"/>
          <w:bCs/>
        </w:rPr>
      </w:pPr>
      <w:r w:rsidRPr="00D94DF5">
        <w:rPr>
          <w:rFonts w:ascii="Century" w:hAnsi="Century"/>
          <w:b w:val="0"/>
          <w:bCs/>
        </w:rPr>
        <w:t xml:space="preserve">Trustee Smith, “aye” </w:t>
      </w:r>
      <w:r w:rsidRPr="00D94DF5">
        <w:rPr>
          <w:rFonts w:ascii="Century" w:hAnsi="Century"/>
          <w:b w:val="0"/>
          <w:bCs/>
        </w:rPr>
        <w:tab/>
        <w:t>Trustee Wright, “aye “</w:t>
      </w:r>
      <w:r w:rsidRPr="00D94DF5">
        <w:rPr>
          <w:rFonts w:ascii="Century" w:hAnsi="Century"/>
          <w:b w:val="0"/>
          <w:bCs/>
        </w:rPr>
        <w:tab/>
        <w:t>Trustee Lewis, “aye”</w:t>
      </w:r>
    </w:p>
    <w:p w14:paraId="0FA198F1" w14:textId="77777777" w:rsidR="00DE357E" w:rsidRPr="00D94DF5" w:rsidRDefault="00DE357E" w:rsidP="00DE357E">
      <w:pPr>
        <w:rPr>
          <w:rFonts w:ascii="Century" w:hAnsi="Century"/>
          <w:b w:val="0"/>
          <w:bCs/>
        </w:rPr>
      </w:pPr>
      <w:r w:rsidRPr="00D94DF5">
        <w:rPr>
          <w:rFonts w:ascii="Century" w:hAnsi="Century"/>
          <w:b w:val="0"/>
          <w:bCs/>
        </w:rPr>
        <w:t>Trustee Cooper, “aye”</w:t>
      </w:r>
      <w:r w:rsidRPr="00D94DF5">
        <w:rPr>
          <w:rFonts w:ascii="Century" w:hAnsi="Century"/>
          <w:b w:val="0"/>
          <w:bCs/>
        </w:rPr>
        <w:tab/>
        <w:t>Trustee Esposito, “aye”</w:t>
      </w:r>
      <w:r w:rsidRPr="00D94DF5">
        <w:rPr>
          <w:rFonts w:ascii="Century" w:hAnsi="Century"/>
          <w:b w:val="0"/>
          <w:bCs/>
        </w:rPr>
        <w:tab/>
        <w:t>Trustee Acklin, “aye”</w:t>
      </w:r>
      <w:r w:rsidRPr="00D94DF5">
        <w:rPr>
          <w:rFonts w:ascii="Century" w:hAnsi="Century"/>
          <w:b w:val="0"/>
          <w:bCs/>
        </w:rPr>
        <w:tab/>
      </w:r>
    </w:p>
    <w:p w14:paraId="45751C95" w14:textId="77777777" w:rsidR="00DE357E" w:rsidRPr="00D94DF5" w:rsidRDefault="00DE357E" w:rsidP="00DE357E">
      <w:pPr>
        <w:tabs>
          <w:tab w:val="num" w:pos="2700"/>
        </w:tabs>
        <w:rPr>
          <w:rFonts w:ascii="Century" w:hAnsi="Century"/>
          <w:b w:val="0"/>
          <w:bCs/>
        </w:rPr>
      </w:pPr>
      <w:r w:rsidRPr="00D94DF5">
        <w:rPr>
          <w:rFonts w:ascii="Century" w:hAnsi="Century"/>
          <w:b w:val="0"/>
          <w:bCs/>
        </w:rPr>
        <w:t>All “ayes,” motion carried.</w:t>
      </w:r>
    </w:p>
    <w:p w14:paraId="39E390C2" w14:textId="77777777" w:rsidR="00DE357E" w:rsidRPr="00D94DF5" w:rsidRDefault="00DE357E" w:rsidP="00DE357E">
      <w:pPr>
        <w:rPr>
          <w:rFonts w:ascii="Century" w:hAnsi="Century" w:cs="Arial"/>
        </w:rPr>
      </w:pPr>
    </w:p>
    <w:p w14:paraId="4C0D58AE" w14:textId="75DADB56" w:rsidR="00DE357E" w:rsidRPr="00D94DF5" w:rsidRDefault="00DE357E" w:rsidP="00DE357E">
      <w:pPr>
        <w:rPr>
          <w:rFonts w:ascii="Century" w:hAnsi="Century" w:cs="Arial"/>
        </w:rPr>
      </w:pPr>
      <w:r w:rsidRPr="00D94DF5">
        <w:rPr>
          <w:rFonts w:ascii="Century" w:hAnsi="Century" w:cs="Arial"/>
        </w:rPr>
        <w:t>BROCK REED FROM CONXXUS PRESENT TO DISCUSS FIBER OPTIC CABLE</w:t>
      </w:r>
      <w:r w:rsidR="00E35372" w:rsidRPr="00D94DF5">
        <w:rPr>
          <w:rFonts w:ascii="Century" w:hAnsi="Century" w:cs="Arial"/>
        </w:rPr>
        <w:t>:</w:t>
      </w:r>
    </w:p>
    <w:p w14:paraId="24071977" w14:textId="31AA0292" w:rsidR="00E76AC7" w:rsidRPr="00D94DF5" w:rsidRDefault="006E4654" w:rsidP="00DE357E">
      <w:pPr>
        <w:rPr>
          <w:rFonts w:ascii="Century" w:hAnsi="Century"/>
          <w:b w:val="0"/>
          <w:bCs/>
        </w:rPr>
      </w:pPr>
      <w:r w:rsidRPr="00D94DF5">
        <w:rPr>
          <w:rFonts w:ascii="Century" w:hAnsi="Century"/>
          <w:b w:val="0"/>
          <w:bCs/>
        </w:rPr>
        <w:t xml:space="preserve">Brock Reed was present to discuss bringing fiber optic cable to Ogden. He said that they use a </w:t>
      </w:r>
      <w:r w:rsidR="006246F2" w:rsidRPr="00D94DF5">
        <w:rPr>
          <w:rFonts w:ascii="Century" w:hAnsi="Century"/>
          <w:b w:val="0"/>
          <w:bCs/>
        </w:rPr>
        <w:t>3</w:t>
      </w:r>
      <w:r w:rsidR="006246F2" w:rsidRPr="00D94DF5">
        <w:rPr>
          <w:rFonts w:ascii="Century" w:hAnsi="Century"/>
          <w:b w:val="0"/>
          <w:bCs/>
          <w:vertAlign w:val="superscript"/>
        </w:rPr>
        <w:t>rd</w:t>
      </w:r>
      <w:r w:rsidR="006246F2" w:rsidRPr="00D94DF5">
        <w:rPr>
          <w:rFonts w:ascii="Century" w:hAnsi="Century"/>
          <w:b w:val="0"/>
          <w:bCs/>
        </w:rPr>
        <w:t xml:space="preserve"> party company to put it in. They have already </w:t>
      </w:r>
      <w:r w:rsidR="005A6B09" w:rsidRPr="00D94DF5">
        <w:rPr>
          <w:rFonts w:ascii="Century" w:hAnsi="Century"/>
          <w:b w:val="0"/>
          <w:bCs/>
        </w:rPr>
        <w:t xml:space="preserve">installed it in Camargo and Villa Grove if the village wants to contact them. He said </w:t>
      </w:r>
      <w:r w:rsidR="006F1C74" w:rsidRPr="00D94DF5">
        <w:rPr>
          <w:rFonts w:ascii="Century" w:hAnsi="Century"/>
          <w:b w:val="0"/>
          <w:bCs/>
        </w:rPr>
        <w:t xml:space="preserve">the cable will be put in 2 ft deep. He said the target depth is 18 to 24 inches. </w:t>
      </w:r>
      <w:r w:rsidR="00930CC0" w:rsidRPr="00D94DF5">
        <w:rPr>
          <w:rFonts w:ascii="Century" w:hAnsi="Century"/>
          <w:b w:val="0"/>
          <w:bCs/>
        </w:rPr>
        <w:t xml:space="preserve">They follow Julie law. </w:t>
      </w:r>
      <w:r w:rsidR="00F50510" w:rsidRPr="00D94DF5">
        <w:rPr>
          <w:rFonts w:ascii="Century" w:hAnsi="Century"/>
          <w:b w:val="0"/>
          <w:bCs/>
        </w:rPr>
        <w:t>They put</w:t>
      </w:r>
      <w:r w:rsidR="00B34021" w:rsidRPr="00D94DF5">
        <w:rPr>
          <w:rFonts w:ascii="Century" w:hAnsi="Century"/>
          <w:b w:val="0"/>
          <w:bCs/>
        </w:rPr>
        <w:t xml:space="preserve"> backfill, seed and straw as soon as they are done. </w:t>
      </w:r>
      <w:r w:rsidR="00347765" w:rsidRPr="00D94DF5">
        <w:rPr>
          <w:rFonts w:ascii="Century" w:hAnsi="Century"/>
          <w:b w:val="0"/>
          <w:bCs/>
        </w:rPr>
        <w:t xml:space="preserve">He said it is really </w:t>
      </w:r>
      <w:r w:rsidR="001042FE" w:rsidRPr="00D94DF5">
        <w:rPr>
          <w:rFonts w:ascii="Century" w:hAnsi="Century"/>
          <w:b w:val="0"/>
          <w:bCs/>
        </w:rPr>
        <w:t>invasive,</w:t>
      </w:r>
      <w:r w:rsidR="00347765" w:rsidRPr="00D94DF5">
        <w:rPr>
          <w:rFonts w:ascii="Century" w:hAnsi="Century"/>
          <w:b w:val="0"/>
          <w:bCs/>
        </w:rPr>
        <w:t xml:space="preserve"> but it will get repaired and usually the same week. </w:t>
      </w:r>
      <w:r w:rsidR="001042FE" w:rsidRPr="00D94DF5">
        <w:rPr>
          <w:rFonts w:ascii="Century" w:hAnsi="Century"/>
          <w:b w:val="0"/>
          <w:bCs/>
        </w:rPr>
        <w:t>Brock said the boxes are flush with the ground</w:t>
      </w:r>
      <w:r w:rsidR="009B1629" w:rsidRPr="00D94DF5">
        <w:rPr>
          <w:rFonts w:ascii="Century" w:hAnsi="Century"/>
          <w:b w:val="0"/>
          <w:bCs/>
        </w:rPr>
        <w:t>. Boxes are usually between two properties</w:t>
      </w:r>
      <w:r w:rsidR="00E63B27" w:rsidRPr="00D94DF5">
        <w:rPr>
          <w:rFonts w:ascii="Century" w:hAnsi="Century"/>
          <w:b w:val="0"/>
          <w:bCs/>
        </w:rPr>
        <w:t xml:space="preserve"> on the property line. They said if they hit anything that was </w:t>
      </w:r>
      <w:r w:rsidR="00E76AC7" w:rsidRPr="00D94DF5">
        <w:rPr>
          <w:rFonts w:ascii="Century" w:hAnsi="Century"/>
          <w:b w:val="0"/>
          <w:bCs/>
        </w:rPr>
        <w:t>marked,</w:t>
      </w:r>
      <w:r w:rsidR="00CF56FC" w:rsidRPr="00D94DF5">
        <w:rPr>
          <w:rFonts w:ascii="Century" w:hAnsi="Century"/>
          <w:b w:val="0"/>
          <w:bCs/>
        </w:rPr>
        <w:t xml:space="preserve"> they will fix it. </w:t>
      </w:r>
      <w:r w:rsidR="00AF690D" w:rsidRPr="00D94DF5">
        <w:rPr>
          <w:rFonts w:ascii="Century" w:hAnsi="Century"/>
          <w:b w:val="0"/>
          <w:bCs/>
        </w:rPr>
        <w:t xml:space="preserve">He said they use 217 Plumbing if they bread a sewer </w:t>
      </w:r>
      <w:r w:rsidR="00E8274B" w:rsidRPr="00D94DF5">
        <w:rPr>
          <w:rFonts w:ascii="Century" w:hAnsi="Century"/>
          <w:b w:val="0"/>
          <w:bCs/>
        </w:rPr>
        <w:t xml:space="preserve">service or if it backs up because of the work. Even if it is a year down the road. </w:t>
      </w:r>
    </w:p>
    <w:p w14:paraId="0CA19450" w14:textId="357D4209" w:rsidR="00DE357E" w:rsidRPr="00D94DF5" w:rsidRDefault="00E76AC7" w:rsidP="00DE357E">
      <w:pPr>
        <w:rPr>
          <w:rFonts w:ascii="Century" w:hAnsi="Century"/>
          <w:b w:val="0"/>
          <w:bCs/>
        </w:rPr>
      </w:pPr>
      <w:r w:rsidRPr="00D94DF5">
        <w:rPr>
          <w:rFonts w:ascii="Century" w:hAnsi="Century"/>
          <w:b w:val="0"/>
          <w:bCs/>
        </w:rPr>
        <w:t>Brock said that Conxxus is a no contract service and will be competitive with pricing. He said their prices do not go up either. Once you sign up your price will not change.</w:t>
      </w:r>
    </w:p>
    <w:p w14:paraId="3EA28092" w14:textId="77777777" w:rsidR="00DE357E" w:rsidRPr="00D94DF5" w:rsidRDefault="00DE357E" w:rsidP="00DE357E">
      <w:pPr>
        <w:rPr>
          <w:rFonts w:ascii="Century" w:hAnsi="Century"/>
          <w:b w:val="0"/>
          <w:bCs/>
        </w:rPr>
      </w:pPr>
    </w:p>
    <w:p w14:paraId="2A2F6F4D" w14:textId="7FCF4A7F" w:rsidR="00DE357E" w:rsidRPr="00BF792F" w:rsidRDefault="00DE357E" w:rsidP="00DE357E">
      <w:pPr>
        <w:rPr>
          <w:rFonts w:ascii="Century" w:hAnsi="Century" w:cs="Arial"/>
        </w:rPr>
      </w:pPr>
      <w:r w:rsidRPr="00BF792F">
        <w:rPr>
          <w:rFonts w:ascii="Century" w:hAnsi="Century" w:cs="Arial"/>
        </w:rPr>
        <w:t>APPROVE TO PURCHASE FLUORIDE PUMP (Not to exceed $1,519.95):</w:t>
      </w:r>
    </w:p>
    <w:p w14:paraId="5AEA0443" w14:textId="5C15070A" w:rsidR="00DE357E" w:rsidRPr="00D94DF5" w:rsidRDefault="00DE357E" w:rsidP="00DE357E">
      <w:pPr>
        <w:tabs>
          <w:tab w:val="num" w:pos="2700"/>
        </w:tabs>
        <w:rPr>
          <w:rFonts w:ascii="Century" w:hAnsi="Century" w:cs="Arial"/>
          <w:b w:val="0"/>
          <w:bCs/>
        </w:rPr>
      </w:pPr>
      <w:r w:rsidRPr="00D94DF5">
        <w:rPr>
          <w:rFonts w:ascii="Century" w:hAnsi="Century" w:cs="Arial"/>
          <w:b w:val="0"/>
          <w:bCs/>
        </w:rPr>
        <w:t xml:space="preserve">Trustee </w:t>
      </w:r>
      <w:r w:rsidR="00947100" w:rsidRPr="00D94DF5">
        <w:rPr>
          <w:rFonts w:ascii="Century" w:hAnsi="Century" w:cs="Arial"/>
          <w:b w:val="0"/>
          <w:bCs/>
        </w:rPr>
        <w:t xml:space="preserve">Cooper </w:t>
      </w:r>
      <w:r w:rsidRPr="00D94DF5">
        <w:rPr>
          <w:rFonts w:ascii="Century" w:hAnsi="Century" w:cs="Arial"/>
          <w:b w:val="0"/>
          <w:bCs/>
        </w:rPr>
        <w:t xml:space="preserve">made a motion to approve </w:t>
      </w:r>
      <w:r w:rsidR="00F50510" w:rsidRPr="00D94DF5">
        <w:rPr>
          <w:rFonts w:ascii="Century" w:hAnsi="Century" w:cs="Arial"/>
          <w:b w:val="0"/>
          <w:bCs/>
        </w:rPr>
        <w:t>the</w:t>
      </w:r>
      <w:r w:rsidRPr="00D94DF5">
        <w:rPr>
          <w:rFonts w:ascii="Century" w:hAnsi="Century" w:cs="Arial"/>
          <w:b w:val="0"/>
          <w:bCs/>
        </w:rPr>
        <w:t xml:space="preserve"> purchase </w:t>
      </w:r>
      <w:r w:rsidR="00137CA1">
        <w:rPr>
          <w:rFonts w:ascii="Century" w:hAnsi="Century" w:cs="Arial"/>
          <w:b w:val="0"/>
          <w:bCs/>
        </w:rPr>
        <w:t>of a</w:t>
      </w:r>
      <w:r w:rsidRPr="00D94DF5">
        <w:rPr>
          <w:rFonts w:ascii="Century" w:hAnsi="Century" w:cs="Arial"/>
          <w:b w:val="0"/>
          <w:bCs/>
        </w:rPr>
        <w:t xml:space="preserve"> fluoride pump not to exceed $1,519.95. Trustee </w:t>
      </w:r>
      <w:r w:rsidR="00947100" w:rsidRPr="00D94DF5">
        <w:rPr>
          <w:rFonts w:ascii="Century" w:hAnsi="Century" w:cs="Arial"/>
          <w:b w:val="0"/>
          <w:bCs/>
        </w:rPr>
        <w:t>Lewis</w:t>
      </w:r>
      <w:r w:rsidRPr="00D94DF5">
        <w:rPr>
          <w:rFonts w:ascii="Century" w:hAnsi="Century" w:cs="Arial"/>
          <w:b w:val="0"/>
          <w:bCs/>
        </w:rPr>
        <w:t xml:space="preserve"> seconded the motion. Roll call vote:</w:t>
      </w:r>
    </w:p>
    <w:p w14:paraId="5EB27447" w14:textId="77777777" w:rsidR="00DE357E" w:rsidRPr="00D94DF5" w:rsidRDefault="00DE357E" w:rsidP="00DE357E">
      <w:pPr>
        <w:rPr>
          <w:rFonts w:ascii="Century" w:hAnsi="Century"/>
          <w:b w:val="0"/>
          <w:bCs/>
        </w:rPr>
      </w:pPr>
      <w:r w:rsidRPr="00D94DF5">
        <w:rPr>
          <w:rFonts w:ascii="Century" w:hAnsi="Century"/>
          <w:b w:val="0"/>
          <w:bCs/>
        </w:rPr>
        <w:t>Trustee Wright, “aye “</w:t>
      </w:r>
      <w:r w:rsidRPr="00D94DF5">
        <w:rPr>
          <w:rFonts w:ascii="Century" w:hAnsi="Century"/>
          <w:b w:val="0"/>
          <w:bCs/>
        </w:rPr>
        <w:tab/>
        <w:t>Trustee Lewis, “aye”</w:t>
      </w:r>
      <w:r w:rsidRPr="00D94DF5">
        <w:rPr>
          <w:rFonts w:ascii="Century" w:hAnsi="Century"/>
          <w:b w:val="0"/>
          <w:bCs/>
        </w:rPr>
        <w:tab/>
        <w:t>Trustee Cooper, “aye”</w:t>
      </w:r>
    </w:p>
    <w:p w14:paraId="7F239DE2" w14:textId="77777777" w:rsidR="00DE357E" w:rsidRPr="00D94DF5" w:rsidRDefault="00DE357E" w:rsidP="00DE357E">
      <w:pPr>
        <w:rPr>
          <w:rFonts w:ascii="Century" w:hAnsi="Century"/>
          <w:b w:val="0"/>
          <w:bCs/>
        </w:rPr>
      </w:pPr>
      <w:r w:rsidRPr="00D94DF5">
        <w:rPr>
          <w:rFonts w:ascii="Century" w:hAnsi="Century"/>
          <w:b w:val="0"/>
          <w:bCs/>
        </w:rPr>
        <w:lastRenderedPageBreak/>
        <w:t>Trustee Esposito, “aye”</w:t>
      </w:r>
      <w:r w:rsidRPr="00D94DF5">
        <w:rPr>
          <w:rFonts w:ascii="Century" w:hAnsi="Century"/>
          <w:b w:val="0"/>
          <w:bCs/>
        </w:rPr>
        <w:tab/>
        <w:t>Trustee Acklin, “aye”</w:t>
      </w:r>
      <w:r w:rsidRPr="00D94DF5">
        <w:rPr>
          <w:rFonts w:ascii="Century" w:hAnsi="Century"/>
          <w:b w:val="0"/>
          <w:bCs/>
        </w:rPr>
        <w:tab/>
        <w:t>Trustee Smith, “aye”</w:t>
      </w:r>
      <w:r w:rsidRPr="00D94DF5">
        <w:rPr>
          <w:rFonts w:ascii="Century" w:hAnsi="Century"/>
          <w:b w:val="0"/>
          <w:bCs/>
        </w:rPr>
        <w:tab/>
      </w:r>
    </w:p>
    <w:p w14:paraId="146CDBFE" w14:textId="77777777" w:rsidR="00DE357E" w:rsidRPr="00D94DF5" w:rsidRDefault="00DE357E" w:rsidP="00DE357E">
      <w:pPr>
        <w:rPr>
          <w:rFonts w:ascii="Century" w:hAnsi="Century"/>
          <w:b w:val="0"/>
          <w:bCs/>
        </w:rPr>
      </w:pPr>
      <w:r w:rsidRPr="00D94DF5">
        <w:rPr>
          <w:rFonts w:ascii="Century" w:hAnsi="Century"/>
          <w:b w:val="0"/>
          <w:bCs/>
        </w:rPr>
        <w:t>All “ayes,” motion carried.</w:t>
      </w:r>
    </w:p>
    <w:p w14:paraId="77A7B774" w14:textId="77777777" w:rsidR="00947100" w:rsidRPr="00D94DF5" w:rsidRDefault="00947100" w:rsidP="00DE357E">
      <w:pPr>
        <w:rPr>
          <w:rFonts w:ascii="Century" w:hAnsi="Century"/>
          <w:b w:val="0"/>
          <w:bCs/>
        </w:rPr>
      </w:pPr>
    </w:p>
    <w:p w14:paraId="4414DAC1" w14:textId="648ACF53" w:rsidR="00947100" w:rsidRPr="00D94DF5" w:rsidRDefault="00947100" w:rsidP="00DE357E">
      <w:pPr>
        <w:rPr>
          <w:rFonts w:ascii="Century" w:hAnsi="Century"/>
          <w:b w:val="0"/>
          <w:bCs/>
        </w:rPr>
      </w:pPr>
      <w:r w:rsidRPr="00D94DF5">
        <w:rPr>
          <w:rFonts w:ascii="Century" w:hAnsi="Century"/>
          <w:b w:val="0"/>
          <w:bCs/>
        </w:rPr>
        <w:t xml:space="preserve">Lorin Kinney requested that we purchase two pumps. Trustee Cooper said we will put the other one on next </w:t>
      </w:r>
      <w:r w:rsidR="00544D5C" w:rsidRPr="00D94DF5">
        <w:rPr>
          <w:rFonts w:ascii="Century" w:hAnsi="Century"/>
          <w:b w:val="0"/>
          <w:bCs/>
        </w:rPr>
        <w:t>month’s</w:t>
      </w:r>
      <w:r w:rsidRPr="00D94DF5">
        <w:rPr>
          <w:rFonts w:ascii="Century" w:hAnsi="Century"/>
          <w:b w:val="0"/>
          <w:bCs/>
        </w:rPr>
        <w:t xml:space="preserve"> agenda for approval. </w:t>
      </w:r>
    </w:p>
    <w:p w14:paraId="2F40608A" w14:textId="77777777" w:rsidR="00DE357E" w:rsidRPr="00D94DF5" w:rsidRDefault="00DE357E" w:rsidP="00DE357E">
      <w:pPr>
        <w:rPr>
          <w:rFonts w:ascii="Century" w:hAnsi="Century" w:cs="Arial"/>
        </w:rPr>
      </w:pPr>
    </w:p>
    <w:p w14:paraId="1A8FD4DD" w14:textId="59ADE69E" w:rsidR="005D15EC" w:rsidRPr="00D94DF5" w:rsidRDefault="005D15EC" w:rsidP="005D15EC">
      <w:pPr>
        <w:rPr>
          <w:rFonts w:ascii="Century" w:hAnsi="Century" w:cs="Arial"/>
        </w:rPr>
      </w:pPr>
      <w:r w:rsidRPr="00D94DF5">
        <w:rPr>
          <w:rFonts w:ascii="Century" w:hAnsi="Century" w:cs="Arial"/>
        </w:rPr>
        <w:t>APPROVE PAYMENT TO ILLIANA CONSTRUCTION FOR MFT OIL AND CHIP PROGRAM (Not to exceed $24,521.44)</w:t>
      </w:r>
      <w:r w:rsidR="00BF792F">
        <w:rPr>
          <w:rFonts w:ascii="Century" w:hAnsi="Century" w:cs="Arial"/>
        </w:rPr>
        <w:t>:</w:t>
      </w:r>
    </w:p>
    <w:p w14:paraId="01DBDA87" w14:textId="77E3A520" w:rsidR="005D15EC" w:rsidRPr="00D94DF5" w:rsidRDefault="005D15EC" w:rsidP="005D15EC">
      <w:pPr>
        <w:tabs>
          <w:tab w:val="num" w:pos="2700"/>
        </w:tabs>
        <w:rPr>
          <w:rFonts w:ascii="Century" w:hAnsi="Century" w:cs="Arial"/>
          <w:b w:val="0"/>
          <w:bCs/>
        </w:rPr>
      </w:pPr>
      <w:r w:rsidRPr="00D94DF5">
        <w:rPr>
          <w:rFonts w:ascii="Century" w:hAnsi="Century" w:cs="Arial"/>
          <w:b w:val="0"/>
          <w:bCs/>
        </w:rPr>
        <w:t>Trustee</w:t>
      </w:r>
      <w:r w:rsidR="00E62C1B" w:rsidRPr="00D94DF5">
        <w:rPr>
          <w:rFonts w:ascii="Century" w:hAnsi="Century" w:cs="Arial"/>
          <w:b w:val="0"/>
          <w:bCs/>
        </w:rPr>
        <w:t xml:space="preserve"> Cooper </w:t>
      </w:r>
      <w:r w:rsidRPr="00D94DF5">
        <w:rPr>
          <w:rFonts w:ascii="Century" w:hAnsi="Century" w:cs="Arial"/>
          <w:b w:val="0"/>
          <w:bCs/>
        </w:rPr>
        <w:t>made a motion to approve payment to Illiana Construction for MFT Oil and Chip Program not to exceed $24,521.44. Trustee</w:t>
      </w:r>
      <w:r w:rsidR="00E62C1B" w:rsidRPr="00D94DF5">
        <w:rPr>
          <w:rFonts w:ascii="Century" w:hAnsi="Century" w:cs="Arial"/>
          <w:b w:val="0"/>
          <w:bCs/>
        </w:rPr>
        <w:t xml:space="preserve"> Lewis </w:t>
      </w:r>
      <w:r w:rsidRPr="00D94DF5">
        <w:rPr>
          <w:rFonts w:ascii="Century" w:hAnsi="Century" w:cs="Arial"/>
          <w:b w:val="0"/>
          <w:bCs/>
        </w:rPr>
        <w:t>seconded the motion. Roll call vote:</w:t>
      </w:r>
    </w:p>
    <w:p w14:paraId="16C638FE" w14:textId="77777777" w:rsidR="005D15EC" w:rsidRPr="00D94DF5" w:rsidRDefault="005D15EC" w:rsidP="005D15EC">
      <w:pPr>
        <w:rPr>
          <w:rFonts w:ascii="Century" w:hAnsi="Century"/>
          <w:b w:val="0"/>
          <w:bCs/>
        </w:rPr>
      </w:pPr>
      <w:r w:rsidRPr="00D94DF5">
        <w:rPr>
          <w:rFonts w:ascii="Century" w:hAnsi="Century"/>
          <w:b w:val="0"/>
          <w:bCs/>
        </w:rPr>
        <w:t>Trustee Lewis, “aye”</w:t>
      </w:r>
      <w:r w:rsidRPr="00D94DF5">
        <w:rPr>
          <w:rFonts w:ascii="Century" w:hAnsi="Century"/>
          <w:b w:val="0"/>
          <w:bCs/>
        </w:rPr>
        <w:tab/>
        <w:t>Trustee Cooper, “aye”</w:t>
      </w:r>
      <w:r w:rsidRPr="00D94DF5">
        <w:rPr>
          <w:rFonts w:ascii="Century" w:hAnsi="Century"/>
          <w:b w:val="0"/>
          <w:bCs/>
        </w:rPr>
        <w:tab/>
        <w:t>Trustee Esposito, “aye”</w:t>
      </w:r>
    </w:p>
    <w:p w14:paraId="458559C8" w14:textId="4D8531DA" w:rsidR="005D15EC" w:rsidRPr="00D94DF5" w:rsidRDefault="005D15EC" w:rsidP="005D15EC">
      <w:pPr>
        <w:rPr>
          <w:rFonts w:ascii="Century" w:hAnsi="Century"/>
          <w:b w:val="0"/>
          <w:bCs/>
        </w:rPr>
      </w:pPr>
      <w:r w:rsidRPr="00D94DF5">
        <w:rPr>
          <w:rFonts w:ascii="Century" w:hAnsi="Century"/>
          <w:b w:val="0"/>
          <w:bCs/>
        </w:rPr>
        <w:t>Trustee Acklin, “aye”</w:t>
      </w:r>
      <w:r w:rsidRPr="00D94DF5">
        <w:rPr>
          <w:rFonts w:ascii="Century" w:hAnsi="Century"/>
          <w:b w:val="0"/>
          <w:bCs/>
        </w:rPr>
        <w:tab/>
        <w:t xml:space="preserve">Trustee Smith, “aye” </w:t>
      </w:r>
      <w:r w:rsidRPr="00D94DF5">
        <w:rPr>
          <w:rFonts w:ascii="Century" w:hAnsi="Century"/>
          <w:b w:val="0"/>
          <w:bCs/>
        </w:rPr>
        <w:tab/>
        <w:t>Trustee Wright, “aye “</w:t>
      </w:r>
      <w:r w:rsidRPr="00D94DF5">
        <w:rPr>
          <w:rFonts w:ascii="Century" w:hAnsi="Century"/>
          <w:b w:val="0"/>
          <w:bCs/>
        </w:rPr>
        <w:tab/>
      </w:r>
    </w:p>
    <w:p w14:paraId="27D2380E" w14:textId="77777777" w:rsidR="005D15EC" w:rsidRPr="00D94DF5" w:rsidRDefault="005D15EC" w:rsidP="005D15EC">
      <w:pPr>
        <w:rPr>
          <w:rFonts w:ascii="Century" w:hAnsi="Century"/>
          <w:b w:val="0"/>
          <w:bCs/>
        </w:rPr>
      </w:pPr>
      <w:r w:rsidRPr="00D94DF5">
        <w:rPr>
          <w:rFonts w:ascii="Century" w:hAnsi="Century"/>
          <w:b w:val="0"/>
          <w:bCs/>
        </w:rPr>
        <w:t>All “ayes,” motion carried.</w:t>
      </w:r>
    </w:p>
    <w:p w14:paraId="741FBAB2" w14:textId="77777777" w:rsidR="005D15EC" w:rsidRPr="00D94DF5" w:rsidRDefault="005D15EC" w:rsidP="005D15EC">
      <w:pPr>
        <w:rPr>
          <w:rFonts w:ascii="Century" w:hAnsi="Century"/>
          <w:b w:val="0"/>
          <w:bCs/>
        </w:rPr>
      </w:pPr>
    </w:p>
    <w:p w14:paraId="1FE51EB0" w14:textId="3510C498" w:rsidR="005D15EC" w:rsidRPr="00D94DF5" w:rsidRDefault="00E62C1B" w:rsidP="005D15EC">
      <w:pPr>
        <w:rPr>
          <w:rFonts w:ascii="Century" w:hAnsi="Century"/>
          <w:b w:val="0"/>
          <w:bCs/>
        </w:rPr>
      </w:pPr>
      <w:r w:rsidRPr="00D94DF5">
        <w:rPr>
          <w:rFonts w:ascii="Century" w:hAnsi="Century"/>
          <w:b w:val="0"/>
          <w:bCs/>
        </w:rPr>
        <w:t xml:space="preserve">Trustee Cooper asked when the Village plans to have East Ave </w:t>
      </w:r>
      <w:r w:rsidR="00053AE6" w:rsidRPr="00D94DF5">
        <w:rPr>
          <w:rFonts w:ascii="Century" w:hAnsi="Century"/>
          <w:b w:val="0"/>
          <w:bCs/>
        </w:rPr>
        <w:t xml:space="preserve">repaired. She said that Lee from the Post Office has concerns about the parking area in front of the post office. </w:t>
      </w:r>
      <w:r w:rsidR="009B5222" w:rsidRPr="00D94DF5">
        <w:rPr>
          <w:rFonts w:ascii="Century" w:hAnsi="Century"/>
          <w:b w:val="0"/>
          <w:bCs/>
        </w:rPr>
        <w:t xml:space="preserve">Hopefully next summer. </w:t>
      </w:r>
    </w:p>
    <w:p w14:paraId="1AE5F289" w14:textId="77777777" w:rsidR="005D15EC" w:rsidRPr="00D94DF5" w:rsidRDefault="005D15EC" w:rsidP="005D15EC">
      <w:pPr>
        <w:pStyle w:val="ListParagraph"/>
        <w:rPr>
          <w:rFonts w:ascii="Century" w:hAnsi="Century" w:cs="Arial"/>
        </w:rPr>
      </w:pPr>
    </w:p>
    <w:p w14:paraId="029639DB" w14:textId="727F10C3" w:rsidR="005D15EC" w:rsidRPr="00D94DF5" w:rsidRDefault="005D15EC" w:rsidP="005D15EC">
      <w:pPr>
        <w:rPr>
          <w:rFonts w:ascii="Century" w:hAnsi="Century" w:cs="Arial"/>
        </w:rPr>
      </w:pPr>
      <w:r w:rsidRPr="00D94DF5">
        <w:rPr>
          <w:rFonts w:ascii="Century" w:hAnsi="Century" w:cs="Arial"/>
        </w:rPr>
        <w:t>APPROVAL OF FINAL PAYMENT TO SCHOMBURG &amp; SCHOMBURG (not to exceed $7,048.17)</w:t>
      </w:r>
      <w:r w:rsidR="00BF792F">
        <w:rPr>
          <w:rFonts w:ascii="Century" w:hAnsi="Century" w:cs="Arial"/>
        </w:rPr>
        <w:t>:</w:t>
      </w:r>
    </w:p>
    <w:p w14:paraId="46BD483A" w14:textId="4891DC49" w:rsidR="005D15EC" w:rsidRPr="00D94DF5" w:rsidRDefault="005D15EC" w:rsidP="005D15EC">
      <w:pPr>
        <w:tabs>
          <w:tab w:val="num" w:pos="2700"/>
        </w:tabs>
        <w:rPr>
          <w:rFonts w:ascii="Century" w:hAnsi="Century" w:cs="Arial"/>
          <w:b w:val="0"/>
          <w:bCs/>
        </w:rPr>
      </w:pPr>
      <w:r w:rsidRPr="00D94DF5">
        <w:rPr>
          <w:rFonts w:ascii="Century" w:hAnsi="Century" w:cs="Arial"/>
          <w:b w:val="0"/>
          <w:bCs/>
        </w:rPr>
        <w:t>Trustee</w:t>
      </w:r>
      <w:r w:rsidR="00C92EB7" w:rsidRPr="00D94DF5">
        <w:rPr>
          <w:rFonts w:ascii="Century" w:hAnsi="Century" w:cs="Arial"/>
          <w:b w:val="0"/>
          <w:bCs/>
        </w:rPr>
        <w:t xml:space="preserve"> Lewis </w:t>
      </w:r>
      <w:r w:rsidRPr="00D94DF5">
        <w:rPr>
          <w:rFonts w:ascii="Century" w:hAnsi="Century" w:cs="Arial"/>
          <w:b w:val="0"/>
          <w:bCs/>
        </w:rPr>
        <w:t>made a motion to approve final payment to Schomburg &amp; Schomburg not to exceed $7,048.17. Trustee</w:t>
      </w:r>
      <w:r w:rsidR="00C92EB7" w:rsidRPr="00D94DF5">
        <w:rPr>
          <w:rFonts w:ascii="Century" w:hAnsi="Century" w:cs="Arial"/>
          <w:b w:val="0"/>
          <w:bCs/>
        </w:rPr>
        <w:t xml:space="preserve"> Smith </w:t>
      </w:r>
      <w:r w:rsidRPr="00D94DF5">
        <w:rPr>
          <w:rFonts w:ascii="Century" w:hAnsi="Century" w:cs="Arial"/>
          <w:b w:val="0"/>
          <w:bCs/>
        </w:rPr>
        <w:t>seconded the motion. Roll call vote:</w:t>
      </w:r>
    </w:p>
    <w:p w14:paraId="4E82BF7F" w14:textId="77777777" w:rsidR="005D15EC" w:rsidRPr="00D94DF5" w:rsidRDefault="005D15EC" w:rsidP="005D15EC">
      <w:pPr>
        <w:rPr>
          <w:rFonts w:ascii="Century" w:hAnsi="Century"/>
          <w:b w:val="0"/>
          <w:bCs/>
        </w:rPr>
      </w:pPr>
      <w:r w:rsidRPr="00D94DF5">
        <w:rPr>
          <w:rFonts w:ascii="Century" w:hAnsi="Century"/>
          <w:b w:val="0"/>
          <w:bCs/>
        </w:rPr>
        <w:t>Trustee Cooper, “aye”</w:t>
      </w:r>
      <w:r w:rsidRPr="00D94DF5">
        <w:rPr>
          <w:rFonts w:ascii="Century" w:hAnsi="Century"/>
          <w:b w:val="0"/>
          <w:bCs/>
        </w:rPr>
        <w:tab/>
        <w:t>Trustee Esposito, “aye”</w:t>
      </w:r>
      <w:r w:rsidRPr="00D94DF5">
        <w:rPr>
          <w:rFonts w:ascii="Century" w:hAnsi="Century"/>
          <w:b w:val="0"/>
          <w:bCs/>
        </w:rPr>
        <w:tab/>
        <w:t>Trustee Acklin, “aye”</w:t>
      </w:r>
    </w:p>
    <w:p w14:paraId="26B175E5" w14:textId="1CB7B40B" w:rsidR="005D15EC" w:rsidRPr="00D94DF5" w:rsidRDefault="005D15EC" w:rsidP="005D15EC">
      <w:pPr>
        <w:rPr>
          <w:rFonts w:ascii="Century" w:hAnsi="Century"/>
          <w:b w:val="0"/>
          <w:bCs/>
        </w:rPr>
      </w:pPr>
      <w:r w:rsidRPr="00D94DF5">
        <w:rPr>
          <w:rFonts w:ascii="Century" w:hAnsi="Century"/>
          <w:b w:val="0"/>
          <w:bCs/>
        </w:rPr>
        <w:t>Trustee Smith, “aye” Trustee Wright, “aye “</w:t>
      </w:r>
      <w:r w:rsidRPr="00D94DF5">
        <w:rPr>
          <w:rFonts w:ascii="Century" w:hAnsi="Century"/>
          <w:b w:val="0"/>
          <w:bCs/>
        </w:rPr>
        <w:tab/>
        <w:t>Trustee Lewis, “aye”</w:t>
      </w:r>
      <w:r w:rsidRPr="00D94DF5">
        <w:rPr>
          <w:rFonts w:ascii="Century" w:hAnsi="Century"/>
          <w:b w:val="0"/>
          <w:bCs/>
        </w:rPr>
        <w:tab/>
      </w:r>
    </w:p>
    <w:p w14:paraId="010492EF" w14:textId="77777777" w:rsidR="005D15EC" w:rsidRPr="00D94DF5" w:rsidRDefault="005D15EC" w:rsidP="005D15EC">
      <w:pPr>
        <w:rPr>
          <w:rFonts w:ascii="Century" w:hAnsi="Century"/>
          <w:b w:val="0"/>
          <w:bCs/>
        </w:rPr>
      </w:pPr>
      <w:r w:rsidRPr="00D94DF5">
        <w:rPr>
          <w:rFonts w:ascii="Century" w:hAnsi="Century"/>
          <w:b w:val="0"/>
          <w:bCs/>
        </w:rPr>
        <w:t>All “ayes,” motion carried.</w:t>
      </w:r>
    </w:p>
    <w:p w14:paraId="18A22857" w14:textId="77777777" w:rsidR="005D15EC" w:rsidRPr="00D94DF5" w:rsidRDefault="005D15EC" w:rsidP="005D15EC">
      <w:pPr>
        <w:rPr>
          <w:rFonts w:ascii="Century" w:hAnsi="Century" w:cs="Arial"/>
          <w:color w:val="FF0000"/>
        </w:rPr>
      </w:pPr>
    </w:p>
    <w:p w14:paraId="4D77F79B" w14:textId="78397C28" w:rsidR="00C92EB7" w:rsidRPr="00D94DF5" w:rsidRDefault="00C92EB7" w:rsidP="005D15EC">
      <w:pPr>
        <w:rPr>
          <w:rFonts w:ascii="Century" w:hAnsi="Century" w:cs="Arial"/>
          <w:b w:val="0"/>
          <w:bCs/>
        </w:rPr>
      </w:pPr>
      <w:r w:rsidRPr="00D94DF5">
        <w:rPr>
          <w:rFonts w:ascii="Century" w:hAnsi="Century" w:cs="Arial"/>
          <w:b w:val="0"/>
          <w:bCs/>
        </w:rPr>
        <w:t xml:space="preserve">Don Wauthier was present </w:t>
      </w:r>
      <w:r w:rsidR="0000682B" w:rsidRPr="00D94DF5">
        <w:rPr>
          <w:rFonts w:ascii="Century" w:hAnsi="Century" w:cs="Arial"/>
          <w:b w:val="0"/>
          <w:bCs/>
        </w:rPr>
        <w:t xml:space="preserve">and said that the drainage project is complete. He said the Village should be proud because we have completed a </w:t>
      </w:r>
      <w:r w:rsidR="00150E71" w:rsidRPr="00D94DF5">
        <w:rPr>
          <w:rFonts w:ascii="Century" w:hAnsi="Century" w:cs="Arial"/>
          <w:b w:val="0"/>
          <w:bCs/>
        </w:rPr>
        <w:t xml:space="preserve">drainage project that cost over 1 million dollars to fix some of the village’s drainage issues. He said this is </w:t>
      </w:r>
      <w:r w:rsidR="00C25EBA" w:rsidRPr="00D94DF5">
        <w:rPr>
          <w:rFonts w:ascii="Century" w:hAnsi="Century" w:cs="Arial"/>
          <w:b w:val="0"/>
          <w:bCs/>
        </w:rPr>
        <w:t>an</w:t>
      </w:r>
      <w:r w:rsidR="00150E71" w:rsidRPr="00D94DF5">
        <w:rPr>
          <w:rFonts w:ascii="Century" w:hAnsi="Century" w:cs="Arial"/>
          <w:b w:val="0"/>
          <w:bCs/>
        </w:rPr>
        <w:t xml:space="preserve"> </w:t>
      </w:r>
      <w:r w:rsidR="00D94DF5" w:rsidRPr="00D94DF5">
        <w:rPr>
          <w:rFonts w:ascii="Century" w:hAnsi="Century" w:cs="Arial"/>
          <w:b w:val="0"/>
          <w:bCs/>
        </w:rPr>
        <w:t>incredible feat for Ogden!</w:t>
      </w:r>
    </w:p>
    <w:p w14:paraId="4C35E903" w14:textId="77777777" w:rsidR="00D94DF5" w:rsidRPr="00D94DF5" w:rsidRDefault="00D94DF5" w:rsidP="005D15EC">
      <w:pPr>
        <w:rPr>
          <w:rFonts w:ascii="Century" w:hAnsi="Century" w:cs="Arial"/>
          <w:color w:val="FF0000"/>
        </w:rPr>
      </w:pPr>
    </w:p>
    <w:p w14:paraId="31DC0E46" w14:textId="662D45B2" w:rsidR="005D15EC" w:rsidRPr="00BF792F" w:rsidRDefault="005D15EC" w:rsidP="005D15EC">
      <w:pPr>
        <w:rPr>
          <w:rFonts w:ascii="Century" w:hAnsi="Century" w:cs="Arial"/>
        </w:rPr>
      </w:pPr>
      <w:r w:rsidRPr="00BF792F">
        <w:rPr>
          <w:rFonts w:ascii="Century" w:hAnsi="Century" w:cs="Arial"/>
        </w:rPr>
        <w:t>APPROVE AMENDED 2022-2023 APPROPRIATION ORDINANCE</w:t>
      </w:r>
      <w:r w:rsidR="00BF792F">
        <w:rPr>
          <w:rFonts w:ascii="Century" w:hAnsi="Century" w:cs="Arial"/>
        </w:rPr>
        <w:t>:</w:t>
      </w:r>
    </w:p>
    <w:p w14:paraId="2DFFA3F0" w14:textId="6ACA6F23" w:rsidR="005D15EC" w:rsidRPr="00D94DF5" w:rsidRDefault="005D15EC" w:rsidP="005D15EC">
      <w:pPr>
        <w:tabs>
          <w:tab w:val="num" w:pos="2700"/>
        </w:tabs>
        <w:rPr>
          <w:rFonts w:ascii="Century" w:hAnsi="Century" w:cs="Arial"/>
          <w:b w:val="0"/>
          <w:bCs/>
        </w:rPr>
      </w:pPr>
      <w:r w:rsidRPr="00D94DF5">
        <w:rPr>
          <w:rFonts w:ascii="Century" w:hAnsi="Century" w:cs="Arial"/>
          <w:b w:val="0"/>
          <w:bCs/>
        </w:rPr>
        <w:t>Trustee</w:t>
      </w:r>
      <w:r w:rsidR="00134A34">
        <w:rPr>
          <w:rFonts w:ascii="Century" w:hAnsi="Century" w:cs="Arial"/>
          <w:b w:val="0"/>
          <w:bCs/>
        </w:rPr>
        <w:t xml:space="preserve"> Acklin </w:t>
      </w:r>
      <w:r w:rsidRPr="00D94DF5">
        <w:rPr>
          <w:rFonts w:ascii="Century" w:hAnsi="Century" w:cs="Arial"/>
          <w:b w:val="0"/>
          <w:bCs/>
        </w:rPr>
        <w:t>made a motion to approve the amended 2022-2023 Appropriation Ordinance. Trustee</w:t>
      </w:r>
      <w:r w:rsidR="00134A34">
        <w:rPr>
          <w:rFonts w:ascii="Century" w:hAnsi="Century" w:cs="Arial"/>
          <w:b w:val="0"/>
          <w:bCs/>
        </w:rPr>
        <w:t xml:space="preserve"> Wright </w:t>
      </w:r>
      <w:r w:rsidRPr="00D94DF5">
        <w:rPr>
          <w:rFonts w:ascii="Century" w:hAnsi="Century" w:cs="Arial"/>
          <w:b w:val="0"/>
          <w:bCs/>
        </w:rPr>
        <w:t>seconded the motion. Roll call vote:</w:t>
      </w:r>
    </w:p>
    <w:p w14:paraId="35C11BA5" w14:textId="77777777" w:rsidR="005D15EC" w:rsidRPr="00D94DF5" w:rsidRDefault="005D15EC" w:rsidP="005D15EC">
      <w:pPr>
        <w:rPr>
          <w:rFonts w:ascii="Century" w:hAnsi="Century"/>
          <w:b w:val="0"/>
          <w:bCs/>
        </w:rPr>
      </w:pPr>
      <w:r w:rsidRPr="00D94DF5">
        <w:rPr>
          <w:rFonts w:ascii="Century" w:hAnsi="Century"/>
          <w:b w:val="0"/>
          <w:bCs/>
        </w:rPr>
        <w:t>Trustee Esposito, “aye”</w:t>
      </w:r>
      <w:r w:rsidRPr="00D94DF5">
        <w:rPr>
          <w:rFonts w:ascii="Century" w:hAnsi="Century"/>
          <w:b w:val="0"/>
          <w:bCs/>
        </w:rPr>
        <w:tab/>
        <w:t>Trustee Acklin, “aye”</w:t>
      </w:r>
      <w:r w:rsidRPr="00D94DF5">
        <w:rPr>
          <w:rFonts w:ascii="Century" w:hAnsi="Century"/>
          <w:b w:val="0"/>
          <w:bCs/>
        </w:rPr>
        <w:tab/>
        <w:t>Trustee Smith, “aye”</w:t>
      </w:r>
    </w:p>
    <w:p w14:paraId="2DB32AB0" w14:textId="772A7913" w:rsidR="005D15EC" w:rsidRPr="00D94DF5" w:rsidRDefault="005D15EC" w:rsidP="005D15EC">
      <w:pPr>
        <w:rPr>
          <w:rFonts w:ascii="Century" w:hAnsi="Century"/>
          <w:b w:val="0"/>
          <w:bCs/>
        </w:rPr>
      </w:pPr>
      <w:r w:rsidRPr="00D94DF5">
        <w:rPr>
          <w:rFonts w:ascii="Century" w:hAnsi="Century"/>
          <w:b w:val="0"/>
          <w:bCs/>
        </w:rPr>
        <w:t>Trustee Wright, “aye “</w:t>
      </w:r>
      <w:r w:rsidRPr="00D94DF5">
        <w:rPr>
          <w:rFonts w:ascii="Century" w:hAnsi="Century"/>
          <w:b w:val="0"/>
          <w:bCs/>
        </w:rPr>
        <w:tab/>
        <w:t>Trustee Lewis, “aye”</w:t>
      </w:r>
      <w:r w:rsidRPr="00D94DF5">
        <w:rPr>
          <w:rFonts w:ascii="Century" w:hAnsi="Century"/>
          <w:b w:val="0"/>
          <w:bCs/>
        </w:rPr>
        <w:tab/>
        <w:t>Trustee Cooper, “aye”</w:t>
      </w:r>
      <w:r w:rsidRPr="00D94DF5">
        <w:rPr>
          <w:rFonts w:ascii="Century" w:hAnsi="Century"/>
          <w:b w:val="0"/>
          <w:bCs/>
        </w:rPr>
        <w:tab/>
      </w:r>
    </w:p>
    <w:p w14:paraId="4D796034" w14:textId="77777777" w:rsidR="005D15EC" w:rsidRDefault="005D15EC" w:rsidP="005D15EC">
      <w:pPr>
        <w:rPr>
          <w:rFonts w:ascii="Century" w:hAnsi="Century"/>
          <w:b w:val="0"/>
          <w:bCs/>
        </w:rPr>
      </w:pPr>
      <w:r w:rsidRPr="00D94DF5">
        <w:rPr>
          <w:rFonts w:ascii="Century" w:hAnsi="Century"/>
          <w:b w:val="0"/>
          <w:bCs/>
        </w:rPr>
        <w:t>All “ayes,” motion carried.</w:t>
      </w:r>
    </w:p>
    <w:p w14:paraId="445E90BE" w14:textId="77777777" w:rsidR="00134A34" w:rsidRDefault="00134A34" w:rsidP="005D15EC">
      <w:pPr>
        <w:rPr>
          <w:rFonts w:ascii="Century" w:hAnsi="Century"/>
          <w:b w:val="0"/>
          <w:bCs/>
        </w:rPr>
      </w:pPr>
    </w:p>
    <w:p w14:paraId="078A6561" w14:textId="6276D55A" w:rsidR="00134A34" w:rsidRPr="00D94DF5" w:rsidRDefault="00134A34" w:rsidP="005D15EC">
      <w:pPr>
        <w:rPr>
          <w:rFonts w:ascii="Century" w:hAnsi="Century"/>
          <w:b w:val="0"/>
          <w:bCs/>
        </w:rPr>
      </w:pPr>
      <w:r>
        <w:rPr>
          <w:rFonts w:ascii="Century" w:hAnsi="Century"/>
          <w:b w:val="0"/>
          <w:bCs/>
        </w:rPr>
        <w:t xml:space="preserve">This ordinance is to fix overages brought out by the audit. </w:t>
      </w:r>
    </w:p>
    <w:p w14:paraId="065274B0" w14:textId="77777777" w:rsidR="005D15EC" w:rsidRPr="00D94DF5" w:rsidRDefault="005D15EC" w:rsidP="005D15EC">
      <w:pPr>
        <w:rPr>
          <w:rFonts w:ascii="Century" w:hAnsi="Century" w:cs="Kartika"/>
          <w:color w:val="FF0000"/>
        </w:rPr>
      </w:pPr>
    </w:p>
    <w:p w14:paraId="777EE2E6" w14:textId="33D686BA" w:rsidR="005D15EC" w:rsidRPr="00D94DF5" w:rsidRDefault="005D15EC" w:rsidP="005D15EC">
      <w:pPr>
        <w:rPr>
          <w:rFonts w:ascii="Century" w:hAnsi="Century" w:cs="Arial"/>
        </w:rPr>
      </w:pPr>
      <w:r w:rsidRPr="00D94DF5">
        <w:rPr>
          <w:rFonts w:ascii="Century" w:hAnsi="Century" w:cs="Arial"/>
        </w:rPr>
        <w:t>APPROVE ANNUAL HARVEST FESTIVAL FOR OCTOBER 28, 2023, (Not to exceed $1,500.00)</w:t>
      </w:r>
      <w:r w:rsidR="00BF792F">
        <w:rPr>
          <w:rFonts w:ascii="Century" w:hAnsi="Century" w:cs="Arial"/>
        </w:rPr>
        <w:t>:</w:t>
      </w:r>
    </w:p>
    <w:p w14:paraId="446C828F" w14:textId="0B578D7F" w:rsidR="005D15EC" w:rsidRPr="00D94DF5" w:rsidRDefault="005D15EC" w:rsidP="005D15EC">
      <w:pPr>
        <w:tabs>
          <w:tab w:val="num" w:pos="2700"/>
        </w:tabs>
        <w:rPr>
          <w:rFonts w:ascii="Century" w:hAnsi="Century" w:cs="Arial"/>
          <w:b w:val="0"/>
          <w:bCs/>
        </w:rPr>
      </w:pPr>
      <w:r w:rsidRPr="00D94DF5">
        <w:rPr>
          <w:rFonts w:ascii="Century" w:hAnsi="Century" w:cs="Arial"/>
          <w:b w:val="0"/>
          <w:bCs/>
        </w:rPr>
        <w:lastRenderedPageBreak/>
        <w:t xml:space="preserve">Trustee </w:t>
      </w:r>
      <w:r w:rsidR="00004BD0">
        <w:rPr>
          <w:rFonts w:ascii="Century" w:hAnsi="Century" w:cs="Arial"/>
          <w:b w:val="0"/>
          <w:bCs/>
        </w:rPr>
        <w:t xml:space="preserve">Cooper </w:t>
      </w:r>
      <w:r w:rsidRPr="00D94DF5">
        <w:rPr>
          <w:rFonts w:ascii="Century" w:hAnsi="Century" w:cs="Arial"/>
          <w:b w:val="0"/>
          <w:bCs/>
        </w:rPr>
        <w:t xml:space="preserve">made a motion to approve </w:t>
      </w:r>
      <w:r w:rsidR="00C25EBA" w:rsidRPr="00D94DF5">
        <w:rPr>
          <w:rFonts w:ascii="Century" w:hAnsi="Century" w:cs="Arial"/>
          <w:b w:val="0"/>
          <w:bCs/>
        </w:rPr>
        <w:t>the Annual</w:t>
      </w:r>
      <w:r w:rsidRPr="00D94DF5">
        <w:rPr>
          <w:rFonts w:ascii="Century" w:hAnsi="Century" w:cs="Arial"/>
          <w:b w:val="0"/>
          <w:bCs/>
        </w:rPr>
        <w:t xml:space="preserve"> Harvest Festival for October 28, 2023, not to exceed $1,500.00. Trustee </w:t>
      </w:r>
      <w:r w:rsidR="00004BD0">
        <w:rPr>
          <w:rFonts w:ascii="Century" w:hAnsi="Century" w:cs="Arial"/>
          <w:b w:val="0"/>
          <w:bCs/>
        </w:rPr>
        <w:t xml:space="preserve">Esposito </w:t>
      </w:r>
      <w:r w:rsidRPr="00D94DF5">
        <w:rPr>
          <w:rFonts w:ascii="Century" w:hAnsi="Century" w:cs="Arial"/>
          <w:b w:val="0"/>
          <w:bCs/>
        </w:rPr>
        <w:t>seconded the motion. Roll call vote:</w:t>
      </w:r>
    </w:p>
    <w:p w14:paraId="35CA50B4" w14:textId="77777777" w:rsidR="005D15EC" w:rsidRPr="00D94DF5" w:rsidRDefault="005D15EC" w:rsidP="005D15EC">
      <w:pPr>
        <w:rPr>
          <w:rFonts w:ascii="Century" w:hAnsi="Century"/>
          <w:b w:val="0"/>
          <w:bCs/>
        </w:rPr>
      </w:pPr>
      <w:r w:rsidRPr="00D94DF5">
        <w:rPr>
          <w:rFonts w:ascii="Century" w:hAnsi="Century"/>
          <w:b w:val="0"/>
          <w:bCs/>
        </w:rPr>
        <w:t>Trustee Acklin, “aye”</w:t>
      </w:r>
      <w:r w:rsidRPr="00D94DF5">
        <w:rPr>
          <w:rFonts w:ascii="Century" w:hAnsi="Century"/>
          <w:b w:val="0"/>
          <w:bCs/>
        </w:rPr>
        <w:tab/>
        <w:t>Trustee Smith, “aye”</w:t>
      </w:r>
      <w:r w:rsidRPr="00D94DF5">
        <w:rPr>
          <w:rFonts w:ascii="Century" w:hAnsi="Century"/>
          <w:b w:val="0"/>
          <w:bCs/>
        </w:rPr>
        <w:tab/>
        <w:t>Trustee Wright, “aye “</w:t>
      </w:r>
    </w:p>
    <w:p w14:paraId="5D91D3DE" w14:textId="28108ADE" w:rsidR="005D15EC" w:rsidRPr="00D94DF5" w:rsidRDefault="005D15EC" w:rsidP="005D15EC">
      <w:pPr>
        <w:rPr>
          <w:rFonts w:ascii="Century" w:hAnsi="Century"/>
          <w:b w:val="0"/>
          <w:bCs/>
        </w:rPr>
      </w:pPr>
      <w:r w:rsidRPr="00D94DF5">
        <w:rPr>
          <w:rFonts w:ascii="Century" w:hAnsi="Century"/>
          <w:b w:val="0"/>
          <w:bCs/>
        </w:rPr>
        <w:t>Trustee Lewis, “aye”</w:t>
      </w:r>
      <w:r w:rsidRPr="00D94DF5">
        <w:rPr>
          <w:rFonts w:ascii="Century" w:hAnsi="Century"/>
          <w:b w:val="0"/>
          <w:bCs/>
        </w:rPr>
        <w:tab/>
        <w:t>Trustee Cooper, “aye”</w:t>
      </w:r>
      <w:r w:rsidRPr="00D94DF5">
        <w:rPr>
          <w:rFonts w:ascii="Century" w:hAnsi="Century"/>
          <w:b w:val="0"/>
          <w:bCs/>
        </w:rPr>
        <w:tab/>
        <w:t>Trustee Esposito, “aye”</w:t>
      </w:r>
    </w:p>
    <w:p w14:paraId="3E79D55F" w14:textId="77777777" w:rsidR="005D15EC" w:rsidRPr="00D94DF5" w:rsidRDefault="005D15EC" w:rsidP="005D15EC">
      <w:pPr>
        <w:rPr>
          <w:rFonts w:ascii="Century" w:hAnsi="Century"/>
          <w:b w:val="0"/>
          <w:bCs/>
        </w:rPr>
      </w:pPr>
      <w:r w:rsidRPr="00D94DF5">
        <w:rPr>
          <w:rFonts w:ascii="Century" w:hAnsi="Century"/>
          <w:b w:val="0"/>
          <w:bCs/>
        </w:rPr>
        <w:t>All “ayes,” motion carried.</w:t>
      </w:r>
    </w:p>
    <w:p w14:paraId="10BDE959" w14:textId="77777777" w:rsidR="00DE357E" w:rsidRPr="00D94DF5" w:rsidRDefault="00DE357E" w:rsidP="00DE357E">
      <w:pPr>
        <w:pStyle w:val="ListParagraph"/>
        <w:ind w:left="0"/>
        <w:rPr>
          <w:rFonts w:ascii="Century" w:hAnsi="Century" w:cs="Segoe UI"/>
          <w:lang w:val="en"/>
        </w:rPr>
      </w:pPr>
    </w:p>
    <w:p w14:paraId="7CB969A0" w14:textId="334B5F80" w:rsidR="00DE357E" w:rsidRPr="0093146B" w:rsidRDefault="00004BD0" w:rsidP="00DE357E">
      <w:pPr>
        <w:tabs>
          <w:tab w:val="num" w:pos="2700"/>
        </w:tabs>
        <w:rPr>
          <w:rFonts w:ascii="Century" w:hAnsi="Century" w:cs="Arial"/>
          <w:b w:val="0"/>
          <w:bCs/>
        </w:rPr>
      </w:pPr>
      <w:r w:rsidRPr="0093146B">
        <w:rPr>
          <w:rFonts w:ascii="Century" w:hAnsi="Century" w:cs="Arial"/>
          <w:b w:val="0"/>
          <w:bCs/>
        </w:rPr>
        <w:t xml:space="preserve">Trustee Esposito reported that the Harvest Festival will be </w:t>
      </w:r>
      <w:r w:rsidR="003E1AD8" w:rsidRPr="0093146B">
        <w:rPr>
          <w:rFonts w:ascii="Century" w:hAnsi="Century" w:cs="Arial"/>
          <w:b w:val="0"/>
          <w:bCs/>
        </w:rPr>
        <w:t xml:space="preserve">at </w:t>
      </w:r>
      <w:r w:rsidR="00995086">
        <w:rPr>
          <w:rFonts w:ascii="Century" w:hAnsi="Century" w:cs="Arial"/>
          <w:b w:val="0"/>
          <w:bCs/>
        </w:rPr>
        <w:t xml:space="preserve">PVO South </w:t>
      </w:r>
      <w:r w:rsidR="0093146B" w:rsidRPr="0093146B">
        <w:rPr>
          <w:rFonts w:ascii="Century" w:hAnsi="Century" w:cs="Arial"/>
          <w:b w:val="0"/>
          <w:bCs/>
        </w:rPr>
        <w:t>Grade</w:t>
      </w:r>
      <w:r w:rsidR="003E1AD8" w:rsidRPr="0093146B">
        <w:rPr>
          <w:rFonts w:ascii="Century" w:hAnsi="Century" w:cs="Arial"/>
          <w:b w:val="0"/>
          <w:bCs/>
        </w:rPr>
        <w:t xml:space="preserve"> School this year. It will be on October 28</w:t>
      </w:r>
      <w:r w:rsidR="003E1AD8" w:rsidRPr="0093146B">
        <w:rPr>
          <w:rFonts w:ascii="Century" w:hAnsi="Century" w:cs="Arial"/>
          <w:b w:val="0"/>
          <w:bCs/>
          <w:vertAlign w:val="superscript"/>
        </w:rPr>
        <w:t>th</w:t>
      </w:r>
      <w:r w:rsidR="003E1AD8" w:rsidRPr="0093146B">
        <w:rPr>
          <w:rFonts w:ascii="Century" w:hAnsi="Century" w:cs="Arial"/>
          <w:b w:val="0"/>
          <w:bCs/>
        </w:rPr>
        <w:t xml:space="preserve"> from 3 pm to 5 pm. </w:t>
      </w:r>
      <w:r w:rsidR="0053489E" w:rsidRPr="0093146B">
        <w:rPr>
          <w:rFonts w:ascii="Century" w:hAnsi="Century" w:cs="Arial"/>
          <w:b w:val="0"/>
          <w:bCs/>
        </w:rPr>
        <w:t xml:space="preserve">She said that it hasn’t been at the school since </w:t>
      </w:r>
      <w:r w:rsidR="00995086" w:rsidRPr="0093146B">
        <w:rPr>
          <w:rFonts w:ascii="Century" w:hAnsi="Century" w:cs="Arial"/>
          <w:b w:val="0"/>
          <w:bCs/>
        </w:rPr>
        <w:t>Covid,</w:t>
      </w:r>
      <w:r w:rsidR="0053489E" w:rsidRPr="0093146B">
        <w:rPr>
          <w:rFonts w:ascii="Century" w:hAnsi="Century" w:cs="Arial"/>
          <w:b w:val="0"/>
          <w:bCs/>
        </w:rPr>
        <w:t xml:space="preserve"> so we are starting fresh. We will need bingo prizes, door prizes, </w:t>
      </w:r>
      <w:r w:rsidR="00B718A1" w:rsidRPr="0093146B">
        <w:rPr>
          <w:rFonts w:ascii="Century" w:hAnsi="Century" w:cs="Arial"/>
          <w:b w:val="0"/>
          <w:bCs/>
        </w:rPr>
        <w:t xml:space="preserve">and candy. If there is left over candy it will be handed out when the school parades through the town and given to the </w:t>
      </w:r>
      <w:r w:rsidR="0093146B" w:rsidRPr="0093146B">
        <w:rPr>
          <w:rFonts w:ascii="Century" w:hAnsi="Century" w:cs="Arial"/>
          <w:b w:val="0"/>
          <w:bCs/>
        </w:rPr>
        <w:t xml:space="preserve">fire station to hand out on Halloween. </w:t>
      </w:r>
      <w:r w:rsidR="00995086">
        <w:rPr>
          <w:rFonts w:ascii="Century" w:hAnsi="Century" w:cs="Arial"/>
          <w:b w:val="0"/>
          <w:bCs/>
        </w:rPr>
        <w:t xml:space="preserve">All proceeds will be donated to the PVO PTO. </w:t>
      </w:r>
    </w:p>
    <w:p w14:paraId="5FBDE2CA" w14:textId="77777777" w:rsidR="005D15EC" w:rsidRPr="00D94DF5" w:rsidRDefault="005D15EC" w:rsidP="00DE357E">
      <w:pPr>
        <w:tabs>
          <w:tab w:val="num" w:pos="2700"/>
        </w:tabs>
        <w:rPr>
          <w:rFonts w:ascii="Century" w:hAnsi="Century" w:cs="Arial"/>
          <w:color w:val="FF0000"/>
        </w:rPr>
      </w:pPr>
    </w:p>
    <w:p w14:paraId="70162BEA" w14:textId="77777777" w:rsidR="00DE357E" w:rsidRPr="00D94DF5" w:rsidRDefault="00DE357E" w:rsidP="00DE357E">
      <w:pPr>
        <w:rPr>
          <w:rFonts w:ascii="Century" w:hAnsi="Century" w:cs="Arial"/>
        </w:rPr>
      </w:pPr>
      <w:r w:rsidRPr="00D94DF5">
        <w:rPr>
          <w:rFonts w:ascii="Century" w:hAnsi="Century" w:cs="Arial"/>
        </w:rPr>
        <w:t>COMMITTEE REPORTS</w:t>
      </w:r>
    </w:p>
    <w:p w14:paraId="1D9F958A" w14:textId="45E172E7" w:rsidR="00DE357E" w:rsidRPr="00BF792F" w:rsidRDefault="00DE357E" w:rsidP="00DE357E">
      <w:pPr>
        <w:rPr>
          <w:rFonts w:ascii="Century" w:hAnsi="Century" w:cs="Arial"/>
          <w:b w:val="0"/>
          <w:bCs/>
        </w:rPr>
      </w:pPr>
      <w:r w:rsidRPr="00D94DF5">
        <w:rPr>
          <w:rFonts w:ascii="Century" w:hAnsi="Century" w:cs="Arial"/>
        </w:rPr>
        <w:t xml:space="preserve">Water: </w:t>
      </w:r>
      <w:r w:rsidR="005B1BEE" w:rsidRPr="00BF792F">
        <w:rPr>
          <w:rFonts w:ascii="Century" w:hAnsi="Century" w:cs="Arial"/>
          <w:b w:val="0"/>
          <w:bCs/>
        </w:rPr>
        <w:t xml:space="preserve">Lorin Kinney reported that </w:t>
      </w:r>
      <w:r w:rsidR="009F218B" w:rsidRPr="00BF792F">
        <w:rPr>
          <w:rFonts w:ascii="Century" w:hAnsi="Century" w:cs="Arial"/>
          <w:b w:val="0"/>
          <w:bCs/>
        </w:rPr>
        <w:t xml:space="preserve">the water main at the corner of RT 49 and RT150 only has a few inches of cover over it because of the ditch that IDOT </w:t>
      </w:r>
      <w:r w:rsidR="004E07CF" w:rsidRPr="00BF792F">
        <w:rPr>
          <w:rFonts w:ascii="Century" w:hAnsi="Century" w:cs="Arial"/>
          <w:b w:val="0"/>
          <w:bCs/>
        </w:rPr>
        <w:t xml:space="preserve">cut, He said it will freeze this winter. </w:t>
      </w:r>
      <w:r w:rsidR="002D614D" w:rsidRPr="00BF792F">
        <w:rPr>
          <w:rFonts w:ascii="Century" w:hAnsi="Century" w:cs="Arial"/>
          <w:b w:val="0"/>
          <w:bCs/>
        </w:rPr>
        <w:t xml:space="preserve">Don Wauthier said he brought it to IDOT and the village’s attention months ago when the work was being done. </w:t>
      </w:r>
      <w:r w:rsidR="003369AC" w:rsidRPr="00BF792F">
        <w:rPr>
          <w:rFonts w:ascii="Century" w:hAnsi="Century" w:cs="Arial"/>
          <w:b w:val="0"/>
          <w:bCs/>
        </w:rPr>
        <w:t xml:space="preserve">He said IDOT ignored it. They will go look at it after the meeting to see if there is any temporary fix for this winter. </w:t>
      </w:r>
      <w:r w:rsidR="0078115E">
        <w:rPr>
          <w:rFonts w:ascii="Century" w:hAnsi="Century" w:cs="Arial"/>
          <w:b w:val="0"/>
          <w:bCs/>
        </w:rPr>
        <w:t xml:space="preserve">Mayor Clements will call the state </w:t>
      </w:r>
      <w:r w:rsidR="00E04EEC">
        <w:rPr>
          <w:rFonts w:ascii="Century" w:hAnsi="Century" w:cs="Arial"/>
          <w:b w:val="0"/>
          <w:bCs/>
        </w:rPr>
        <w:t xml:space="preserve">about the main because there is a fire hydrant on it. </w:t>
      </w:r>
    </w:p>
    <w:p w14:paraId="58BA68AE" w14:textId="77777777" w:rsidR="005D15EC" w:rsidRPr="00D94DF5" w:rsidRDefault="005D15EC" w:rsidP="00DE357E">
      <w:pPr>
        <w:rPr>
          <w:rFonts w:ascii="Century" w:hAnsi="Century" w:cs="Arial"/>
        </w:rPr>
      </w:pPr>
    </w:p>
    <w:p w14:paraId="489EBE5C" w14:textId="779FDB2F" w:rsidR="00DE357E" w:rsidRPr="00692D52" w:rsidRDefault="00DE357E" w:rsidP="00DE357E">
      <w:pPr>
        <w:rPr>
          <w:rFonts w:ascii="Century" w:hAnsi="Century" w:cs="Arial"/>
          <w:b w:val="0"/>
          <w:bCs/>
        </w:rPr>
      </w:pPr>
      <w:r w:rsidRPr="00D94DF5">
        <w:rPr>
          <w:rFonts w:ascii="Century" w:hAnsi="Century" w:cs="Arial"/>
        </w:rPr>
        <w:t xml:space="preserve">Sewer: </w:t>
      </w:r>
      <w:r w:rsidR="00115AF8" w:rsidRPr="00BF792F">
        <w:rPr>
          <w:rFonts w:ascii="Century" w:hAnsi="Century" w:cs="Arial"/>
          <w:b w:val="0"/>
          <w:bCs/>
        </w:rPr>
        <w:t xml:space="preserve">Trustee Wright reported that there is progress at the sewer plant. Mr. Thompsen and Mr. Kalal have been cutting a lot of the weed trees out and the pond is filtering again. </w:t>
      </w:r>
      <w:r w:rsidR="00115AF8">
        <w:rPr>
          <w:rFonts w:ascii="Century" w:hAnsi="Century" w:cs="Arial"/>
          <w:b w:val="0"/>
          <w:bCs/>
        </w:rPr>
        <w:t xml:space="preserve">Trustee Wright said that Mr. Thompsen is going to rent a machine to use to cut the rest of the trees out. It costs around $1,600.00 to rent for two days. </w:t>
      </w:r>
      <w:r w:rsidR="00115AF8" w:rsidRPr="00BF792F">
        <w:rPr>
          <w:rFonts w:ascii="Century" w:hAnsi="Century" w:cs="Arial"/>
          <w:b w:val="0"/>
          <w:bCs/>
        </w:rPr>
        <w:t xml:space="preserve">Don Wauthier replied to the EPA’s letter. Don Wauthier reported that the </w:t>
      </w:r>
      <w:r w:rsidR="00C25EBA" w:rsidRPr="00BF792F">
        <w:rPr>
          <w:rFonts w:ascii="Century" w:hAnsi="Century" w:cs="Arial"/>
          <w:b w:val="0"/>
          <w:bCs/>
        </w:rPr>
        <w:t>wastewater</w:t>
      </w:r>
      <w:r w:rsidR="00115AF8" w:rsidRPr="00BF792F">
        <w:rPr>
          <w:rFonts w:ascii="Century" w:hAnsi="Century" w:cs="Arial"/>
          <w:b w:val="0"/>
          <w:bCs/>
        </w:rPr>
        <w:t xml:space="preserve"> treatment plant plans are 95% done. </w:t>
      </w:r>
      <w:r w:rsidR="00115AF8">
        <w:rPr>
          <w:rFonts w:ascii="Century" w:hAnsi="Century" w:cs="Arial"/>
          <w:b w:val="0"/>
          <w:bCs/>
        </w:rPr>
        <w:t xml:space="preserve">He will turn in the EPA application documents on Monday. He will put an ad in the paper for bids. We will have the bid meeting in October. The cost should be around $280,000.00. </w:t>
      </w:r>
    </w:p>
    <w:p w14:paraId="7C347297" w14:textId="77777777" w:rsidR="00692D52" w:rsidRDefault="00692D52" w:rsidP="00DE357E">
      <w:pPr>
        <w:rPr>
          <w:rFonts w:ascii="Century" w:hAnsi="Century" w:cs="Arial"/>
        </w:rPr>
      </w:pPr>
    </w:p>
    <w:p w14:paraId="79200DED" w14:textId="0B0E0383" w:rsidR="005D15EC" w:rsidRPr="00692D52" w:rsidRDefault="00DE357E" w:rsidP="00DE357E">
      <w:pPr>
        <w:rPr>
          <w:rFonts w:ascii="Century" w:hAnsi="Century" w:cs="Arial"/>
          <w:b w:val="0"/>
          <w:bCs/>
        </w:rPr>
      </w:pPr>
      <w:r w:rsidRPr="00D94DF5">
        <w:rPr>
          <w:rFonts w:ascii="Century" w:hAnsi="Century" w:cs="Arial"/>
        </w:rPr>
        <w:t xml:space="preserve">Streets/alleys/sidewalks: </w:t>
      </w:r>
      <w:r w:rsidR="00692D52" w:rsidRPr="00692D52">
        <w:rPr>
          <w:rFonts w:ascii="Century" w:hAnsi="Century" w:cs="Arial"/>
          <w:b w:val="0"/>
          <w:bCs/>
        </w:rPr>
        <w:t>None</w:t>
      </w:r>
    </w:p>
    <w:p w14:paraId="270AB999" w14:textId="77777777" w:rsidR="005D15EC" w:rsidRPr="00D94DF5" w:rsidRDefault="005D15EC" w:rsidP="00DE357E">
      <w:pPr>
        <w:rPr>
          <w:rFonts w:ascii="Century" w:hAnsi="Century" w:cs="Arial"/>
        </w:rPr>
      </w:pPr>
    </w:p>
    <w:p w14:paraId="71B034E6" w14:textId="5FA7AB11" w:rsidR="005D15EC" w:rsidRDefault="00DE357E" w:rsidP="00DE357E">
      <w:pPr>
        <w:rPr>
          <w:rFonts w:ascii="Century" w:hAnsi="Century" w:cs="Arial"/>
          <w:b w:val="0"/>
          <w:bCs/>
        </w:rPr>
      </w:pPr>
      <w:r w:rsidRPr="00D94DF5">
        <w:rPr>
          <w:rFonts w:ascii="Century" w:hAnsi="Century" w:cs="Arial"/>
        </w:rPr>
        <w:t xml:space="preserve">Health &amp; Safety: </w:t>
      </w:r>
      <w:r w:rsidR="00D00F4B" w:rsidRPr="00DB182F">
        <w:rPr>
          <w:rFonts w:ascii="Century" w:hAnsi="Century" w:cs="Arial"/>
          <w:b w:val="0"/>
          <w:bCs/>
        </w:rPr>
        <w:t xml:space="preserve">Trustee Acklin reported that </w:t>
      </w:r>
      <w:r w:rsidR="00F96D4D" w:rsidRPr="00DB182F">
        <w:rPr>
          <w:rFonts w:ascii="Century" w:hAnsi="Century" w:cs="Arial"/>
          <w:b w:val="0"/>
          <w:bCs/>
        </w:rPr>
        <w:t xml:space="preserve">the village received 7 complaints about properties. He said some needed </w:t>
      </w:r>
      <w:r w:rsidR="00DB182F" w:rsidRPr="00DB182F">
        <w:rPr>
          <w:rFonts w:ascii="Century" w:hAnsi="Century" w:cs="Arial"/>
          <w:b w:val="0"/>
          <w:bCs/>
        </w:rPr>
        <w:t>letters,</w:t>
      </w:r>
      <w:r w:rsidR="00F96D4D" w:rsidRPr="00DB182F">
        <w:rPr>
          <w:rFonts w:ascii="Century" w:hAnsi="Century" w:cs="Arial"/>
          <w:b w:val="0"/>
          <w:bCs/>
        </w:rPr>
        <w:t xml:space="preserve"> and some were fine. </w:t>
      </w:r>
      <w:r w:rsidR="0067145B" w:rsidRPr="00DB182F">
        <w:rPr>
          <w:rFonts w:ascii="Century" w:hAnsi="Century" w:cs="Arial"/>
          <w:b w:val="0"/>
          <w:bCs/>
        </w:rPr>
        <w:t>He reported that he</w:t>
      </w:r>
      <w:r w:rsidR="00D00F4B" w:rsidRPr="00DB182F">
        <w:rPr>
          <w:rFonts w:ascii="Century" w:hAnsi="Century" w:cs="Arial"/>
          <w:b w:val="0"/>
          <w:bCs/>
        </w:rPr>
        <w:t xml:space="preserve"> sent out </w:t>
      </w:r>
      <w:r w:rsidR="00DB182F" w:rsidRPr="00DB182F">
        <w:rPr>
          <w:rFonts w:ascii="Century" w:hAnsi="Century" w:cs="Arial"/>
          <w:b w:val="0"/>
          <w:bCs/>
        </w:rPr>
        <w:t xml:space="preserve">four letters </w:t>
      </w:r>
      <w:r w:rsidR="00D00F4B" w:rsidRPr="00DB182F">
        <w:rPr>
          <w:rFonts w:ascii="Century" w:hAnsi="Century" w:cs="Arial"/>
          <w:b w:val="0"/>
          <w:bCs/>
        </w:rPr>
        <w:t>for mowing</w:t>
      </w:r>
      <w:r w:rsidR="00F96D4D" w:rsidRPr="00DB182F">
        <w:rPr>
          <w:rFonts w:ascii="Century" w:hAnsi="Century" w:cs="Arial"/>
          <w:b w:val="0"/>
          <w:bCs/>
        </w:rPr>
        <w:t xml:space="preserve"> and weeds. </w:t>
      </w:r>
      <w:r w:rsidR="002E69C0">
        <w:rPr>
          <w:rFonts w:ascii="Century" w:hAnsi="Century" w:cs="Arial"/>
          <w:b w:val="0"/>
          <w:bCs/>
        </w:rPr>
        <w:t xml:space="preserve">Mr. Acklin said if some of the residents he sent letters to need help he will recruit volunteers to help them clean up their yards. </w:t>
      </w:r>
    </w:p>
    <w:p w14:paraId="34963AA1" w14:textId="77777777" w:rsidR="008522B5" w:rsidRPr="008522B5" w:rsidRDefault="008522B5" w:rsidP="00DE357E">
      <w:pPr>
        <w:rPr>
          <w:rFonts w:ascii="Century" w:hAnsi="Century" w:cs="Arial"/>
          <w:b w:val="0"/>
          <w:bCs/>
        </w:rPr>
      </w:pPr>
    </w:p>
    <w:p w14:paraId="713E1298" w14:textId="3D05D18E" w:rsidR="00DE357E" w:rsidRPr="00D94DF5" w:rsidRDefault="00DE357E" w:rsidP="00DE357E">
      <w:pPr>
        <w:rPr>
          <w:rFonts w:ascii="Century" w:hAnsi="Century" w:cs="Arial"/>
        </w:rPr>
      </w:pPr>
      <w:r w:rsidRPr="00D94DF5">
        <w:rPr>
          <w:rFonts w:ascii="Century" w:hAnsi="Century" w:cs="Arial"/>
        </w:rPr>
        <w:t xml:space="preserve">Business: </w:t>
      </w:r>
      <w:r w:rsidR="008522B5" w:rsidRPr="008522B5">
        <w:rPr>
          <w:rFonts w:ascii="Century" w:hAnsi="Century" w:cs="Arial"/>
          <w:b w:val="0"/>
          <w:bCs/>
        </w:rPr>
        <w:t>None</w:t>
      </w:r>
    </w:p>
    <w:p w14:paraId="3AD92C4F" w14:textId="77777777" w:rsidR="005D15EC" w:rsidRPr="00D94DF5" w:rsidRDefault="005D15EC" w:rsidP="00DE357E">
      <w:pPr>
        <w:rPr>
          <w:rFonts w:ascii="Century" w:hAnsi="Century" w:cs="Arial"/>
        </w:rPr>
      </w:pPr>
    </w:p>
    <w:p w14:paraId="71B244A6" w14:textId="2C8CA240" w:rsidR="005D15EC" w:rsidRPr="00D94DF5" w:rsidRDefault="00DE357E" w:rsidP="005D15EC">
      <w:pPr>
        <w:rPr>
          <w:rFonts w:ascii="Century" w:hAnsi="Century" w:cs="Arial"/>
          <w:b w:val="0"/>
          <w:bCs/>
        </w:rPr>
      </w:pPr>
      <w:r w:rsidRPr="00D94DF5">
        <w:rPr>
          <w:rFonts w:ascii="Century" w:hAnsi="Century" w:cs="Arial"/>
        </w:rPr>
        <w:t>Building/grounds:</w:t>
      </w:r>
      <w:r w:rsidR="008522B5">
        <w:rPr>
          <w:rFonts w:ascii="Century" w:hAnsi="Century" w:cs="Arial"/>
        </w:rPr>
        <w:t xml:space="preserve"> </w:t>
      </w:r>
      <w:r w:rsidR="008522B5" w:rsidRPr="008522B5">
        <w:rPr>
          <w:rFonts w:ascii="Century" w:hAnsi="Century" w:cs="Arial"/>
          <w:b w:val="0"/>
          <w:bCs/>
        </w:rPr>
        <w:t>None</w:t>
      </w:r>
    </w:p>
    <w:p w14:paraId="0904629F" w14:textId="77777777" w:rsidR="00DE357E" w:rsidRPr="00D94DF5" w:rsidRDefault="00DE357E" w:rsidP="00DE357E">
      <w:pPr>
        <w:rPr>
          <w:rFonts w:ascii="Century" w:hAnsi="Century" w:cs="Arial"/>
          <w:b w:val="0"/>
          <w:bCs/>
        </w:rPr>
      </w:pPr>
    </w:p>
    <w:p w14:paraId="0D9DB19B" w14:textId="61BF22AD" w:rsidR="005D15EC" w:rsidRPr="00AA1CDC" w:rsidRDefault="00DE357E" w:rsidP="005D15EC">
      <w:pPr>
        <w:rPr>
          <w:rFonts w:ascii="Century" w:hAnsi="Century" w:cs="Arial"/>
          <w:b w:val="0"/>
          <w:bCs/>
        </w:rPr>
      </w:pPr>
      <w:r w:rsidRPr="00D94DF5">
        <w:rPr>
          <w:rFonts w:ascii="Century" w:hAnsi="Century" w:cs="Arial"/>
        </w:rPr>
        <w:lastRenderedPageBreak/>
        <w:t xml:space="preserve">Drainage: </w:t>
      </w:r>
      <w:r w:rsidR="008522B5" w:rsidRPr="008522B5">
        <w:rPr>
          <w:rFonts w:ascii="Century" w:hAnsi="Century" w:cs="Arial"/>
          <w:b w:val="0"/>
          <w:bCs/>
        </w:rPr>
        <w:t>No</w:t>
      </w:r>
      <w:r w:rsidR="008522B5">
        <w:rPr>
          <w:rFonts w:ascii="Century" w:hAnsi="Century" w:cs="Arial"/>
          <w:b w:val="0"/>
          <w:bCs/>
        </w:rPr>
        <w:t>ne</w:t>
      </w:r>
    </w:p>
    <w:p w14:paraId="21CA22EF" w14:textId="5C6439EA" w:rsidR="008522B5" w:rsidRDefault="008522B5" w:rsidP="005D15EC">
      <w:pPr>
        <w:rPr>
          <w:rFonts w:ascii="Century" w:hAnsi="Century" w:cs="Arial"/>
        </w:rPr>
      </w:pPr>
      <w:r>
        <w:rPr>
          <w:rFonts w:ascii="Century" w:hAnsi="Century" w:cs="Arial"/>
        </w:rPr>
        <w:t xml:space="preserve">Budget: </w:t>
      </w:r>
      <w:r w:rsidRPr="00AA1CDC">
        <w:rPr>
          <w:rFonts w:ascii="Century" w:hAnsi="Century" w:cs="Arial"/>
          <w:b w:val="0"/>
          <w:bCs/>
        </w:rPr>
        <w:t>Non</w:t>
      </w:r>
      <w:r w:rsidR="00AA1CDC" w:rsidRPr="00AA1CDC">
        <w:rPr>
          <w:rFonts w:ascii="Century" w:hAnsi="Century" w:cs="Arial"/>
          <w:b w:val="0"/>
          <w:bCs/>
        </w:rPr>
        <w:t>e</w:t>
      </w:r>
    </w:p>
    <w:p w14:paraId="2933ACB4" w14:textId="77777777" w:rsidR="00AA1CDC" w:rsidRPr="00D94DF5" w:rsidRDefault="00AA1CDC" w:rsidP="005D15EC">
      <w:pPr>
        <w:rPr>
          <w:rFonts w:ascii="Century" w:hAnsi="Century" w:cs="Arial"/>
        </w:rPr>
      </w:pPr>
    </w:p>
    <w:p w14:paraId="7CA2366A" w14:textId="7EF711F4" w:rsidR="00AA1CDC" w:rsidRPr="003B076C" w:rsidRDefault="00AA1CDC" w:rsidP="00AA1CDC">
      <w:pPr>
        <w:rPr>
          <w:rFonts w:ascii="Century" w:hAnsi="Century" w:cs="Arial"/>
          <w:b w:val="0"/>
          <w:bCs/>
        </w:rPr>
      </w:pPr>
      <w:r w:rsidRPr="00D94DF5">
        <w:rPr>
          <w:rFonts w:ascii="Century" w:hAnsi="Century" w:cs="Arial"/>
        </w:rPr>
        <w:t xml:space="preserve">Events: </w:t>
      </w:r>
      <w:r w:rsidRPr="003B076C">
        <w:rPr>
          <w:rFonts w:ascii="Century" w:hAnsi="Century" w:cs="Arial"/>
          <w:b w:val="0"/>
          <w:bCs/>
        </w:rPr>
        <w:t>Trustee Esposito reported that Trustee Cooper did a wonder</w:t>
      </w:r>
      <w:r w:rsidR="00541100" w:rsidRPr="003B076C">
        <w:rPr>
          <w:rFonts w:ascii="Century" w:hAnsi="Century" w:cs="Arial"/>
          <w:b w:val="0"/>
          <w:bCs/>
        </w:rPr>
        <w:t xml:space="preserve">ful job with the </w:t>
      </w:r>
      <w:r w:rsidR="002E2735" w:rsidRPr="003B076C">
        <w:rPr>
          <w:rFonts w:ascii="Century" w:hAnsi="Century" w:cs="Arial"/>
          <w:b w:val="0"/>
          <w:bCs/>
        </w:rPr>
        <w:t>Ogden Street Fest again this year.</w:t>
      </w:r>
    </w:p>
    <w:p w14:paraId="778706D4" w14:textId="2A59224D" w:rsidR="005D15EC" w:rsidRDefault="00DC2794" w:rsidP="005D15EC">
      <w:pPr>
        <w:rPr>
          <w:rFonts w:ascii="Century" w:hAnsi="Century" w:cs="Arial"/>
          <w:b w:val="0"/>
          <w:bCs/>
        </w:rPr>
      </w:pPr>
      <w:r w:rsidRPr="003B076C">
        <w:rPr>
          <w:rFonts w:ascii="Century" w:hAnsi="Century" w:cs="Arial"/>
          <w:b w:val="0"/>
          <w:bCs/>
        </w:rPr>
        <w:t>Trustee Cooper reported that there were 140 cars</w:t>
      </w:r>
      <w:r w:rsidR="00767CCC" w:rsidRPr="003B076C">
        <w:rPr>
          <w:rFonts w:ascii="Century" w:hAnsi="Century" w:cs="Arial"/>
          <w:b w:val="0"/>
          <w:bCs/>
        </w:rPr>
        <w:t xml:space="preserve">, a packed carnival, food trucks did really good and FFA wants to come back again next year. </w:t>
      </w:r>
      <w:r w:rsidR="003B076C" w:rsidRPr="003B076C">
        <w:rPr>
          <w:rFonts w:ascii="Century" w:hAnsi="Century" w:cs="Arial"/>
          <w:b w:val="0"/>
          <w:bCs/>
        </w:rPr>
        <w:t xml:space="preserve">She also reported that there was a really good turnout at Buckley’s for the bands. </w:t>
      </w:r>
    </w:p>
    <w:p w14:paraId="23E70099" w14:textId="0D7769FB" w:rsidR="007166DB" w:rsidRPr="003B076C" w:rsidRDefault="007166DB" w:rsidP="005D15EC">
      <w:pPr>
        <w:rPr>
          <w:rFonts w:ascii="Century" w:hAnsi="Century" w:cs="Arial"/>
          <w:b w:val="0"/>
          <w:bCs/>
        </w:rPr>
      </w:pPr>
      <w:r>
        <w:rPr>
          <w:rFonts w:ascii="Century" w:hAnsi="Century" w:cs="Arial"/>
          <w:b w:val="0"/>
          <w:bCs/>
        </w:rPr>
        <w:t>Trustee Cooper reported that Onward Ogden had a really great turnout for the escape roo</w:t>
      </w:r>
      <w:r w:rsidR="005061C5">
        <w:rPr>
          <w:rFonts w:ascii="Century" w:hAnsi="Century" w:cs="Arial"/>
          <w:b w:val="0"/>
          <w:bCs/>
        </w:rPr>
        <w:t xml:space="preserve">m, they had 67 people attend. The bike parade was good also. </w:t>
      </w:r>
    </w:p>
    <w:p w14:paraId="04F62169" w14:textId="77777777" w:rsidR="00DE357E" w:rsidRPr="00D94DF5" w:rsidRDefault="00DE357E" w:rsidP="00DE357E">
      <w:pPr>
        <w:rPr>
          <w:rFonts w:ascii="Century" w:hAnsi="Century" w:cs="Arial"/>
        </w:rPr>
      </w:pPr>
    </w:p>
    <w:p w14:paraId="716C637A" w14:textId="0249F9E0" w:rsidR="00DE357E" w:rsidRPr="00D94DF5" w:rsidRDefault="00DE357E" w:rsidP="00DE357E">
      <w:pPr>
        <w:rPr>
          <w:rFonts w:ascii="Century" w:hAnsi="Century"/>
          <w:bCs/>
        </w:rPr>
      </w:pPr>
      <w:r w:rsidRPr="00D94DF5">
        <w:rPr>
          <w:rFonts w:ascii="Century" w:hAnsi="Century"/>
          <w:bCs/>
        </w:rPr>
        <w:t>Vehicle / Equipment repairs &amp; purchases:</w:t>
      </w:r>
      <w:r w:rsidRPr="00D94DF5">
        <w:rPr>
          <w:rFonts w:ascii="Century" w:hAnsi="Century"/>
          <w:b w:val="0"/>
        </w:rPr>
        <w:t xml:space="preserve"> </w:t>
      </w:r>
      <w:r w:rsidR="005061C5">
        <w:rPr>
          <w:rFonts w:ascii="Century" w:hAnsi="Century"/>
          <w:b w:val="0"/>
        </w:rPr>
        <w:t>None</w:t>
      </w:r>
    </w:p>
    <w:p w14:paraId="65146649" w14:textId="77777777" w:rsidR="005D15EC" w:rsidRPr="00D94DF5" w:rsidRDefault="005D15EC" w:rsidP="00DE357E">
      <w:pPr>
        <w:rPr>
          <w:rFonts w:ascii="Century" w:hAnsi="Century" w:cs="Arial"/>
        </w:rPr>
      </w:pPr>
    </w:p>
    <w:p w14:paraId="0839C20E" w14:textId="61BBDFB7" w:rsidR="00DE357E" w:rsidRPr="00D94DF5" w:rsidRDefault="00DE357E" w:rsidP="00DE357E">
      <w:pPr>
        <w:rPr>
          <w:rFonts w:ascii="Century" w:hAnsi="Century" w:cs="Arial"/>
        </w:rPr>
      </w:pPr>
      <w:r w:rsidRPr="00D94DF5">
        <w:rPr>
          <w:rFonts w:ascii="Century" w:hAnsi="Century" w:cs="Arial"/>
        </w:rPr>
        <w:t xml:space="preserve">MAYOR: </w:t>
      </w:r>
      <w:r w:rsidR="005061C5" w:rsidRPr="005061C5">
        <w:rPr>
          <w:rFonts w:ascii="Century" w:hAnsi="Century" w:cs="Arial"/>
          <w:b w:val="0"/>
          <w:bCs/>
        </w:rPr>
        <w:t>None</w:t>
      </w:r>
    </w:p>
    <w:p w14:paraId="2AD659F8" w14:textId="77777777" w:rsidR="00DE357E" w:rsidRPr="00D94DF5" w:rsidRDefault="00DE357E" w:rsidP="00DE357E">
      <w:pPr>
        <w:rPr>
          <w:rFonts w:ascii="Century" w:hAnsi="Century" w:cs="Arial"/>
        </w:rPr>
      </w:pPr>
    </w:p>
    <w:p w14:paraId="7C46527C" w14:textId="26CE4435" w:rsidR="00DE357E" w:rsidRPr="00D94DF5" w:rsidRDefault="00DE357E" w:rsidP="00DE357E">
      <w:pPr>
        <w:rPr>
          <w:rFonts w:ascii="Century" w:hAnsi="Century" w:cs="Arial"/>
        </w:rPr>
      </w:pPr>
      <w:r w:rsidRPr="00D94DF5">
        <w:rPr>
          <w:rFonts w:ascii="Century" w:hAnsi="Century" w:cs="Arial"/>
        </w:rPr>
        <w:t xml:space="preserve">OTHER BUSINESS: </w:t>
      </w:r>
      <w:r w:rsidR="005061C5" w:rsidRPr="005061C5">
        <w:rPr>
          <w:rFonts w:ascii="Century" w:hAnsi="Century" w:cs="Arial"/>
          <w:b w:val="0"/>
          <w:bCs/>
        </w:rPr>
        <w:t>Trustee Smith reported that Lynn St needs weed killer and limbs picked up.</w:t>
      </w:r>
      <w:r w:rsidR="005061C5">
        <w:rPr>
          <w:rFonts w:ascii="Century" w:hAnsi="Century" w:cs="Arial"/>
        </w:rPr>
        <w:t xml:space="preserve"> </w:t>
      </w:r>
    </w:p>
    <w:p w14:paraId="30D7659F" w14:textId="77777777" w:rsidR="00DE357E" w:rsidRPr="00D94DF5" w:rsidRDefault="00DE357E" w:rsidP="00DE357E">
      <w:pPr>
        <w:rPr>
          <w:rFonts w:ascii="Century" w:hAnsi="Century" w:cs="Arial"/>
        </w:rPr>
      </w:pPr>
    </w:p>
    <w:p w14:paraId="6D452FF9" w14:textId="77777777" w:rsidR="005D15EC" w:rsidRPr="00D94DF5" w:rsidRDefault="005D15EC" w:rsidP="00DE357E">
      <w:pPr>
        <w:rPr>
          <w:rFonts w:ascii="Century" w:hAnsi="Century" w:cs="Arial"/>
        </w:rPr>
      </w:pPr>
    </w:p>
    <w:p w14:paraId="51F3F87D" w14:textId="77777777" w:rsidR="00DE357E" w:rsidRPr="00D94DF5" w:rsidRDefault="00DE357E" w:rsidP="00DE357E">
      <w:pPr>
        <w:rPr>
          <w:rFonts w:ascii="Century" w:hAnsi="Century"/>
        </w:rPr>
      </w:pPr>
      <w:r w:rsidRPr="00D94DF5">
        <w:rPr>
          <w:rFonts w:ascii="Century" w:hAnsi="Century"/>
        </w:rPr>
        <w:t>MOTION TO ADJOURN:</w:t>
      </w:r>
    </w:p>
    <w:p w14:paraId="1790BB57" w14:textId="0EAAC407" w:rsidR="00DE357E" w:rsidRPr="00D94DF5" w:rsidRDefault="00DE357E" w:rsidP="00DE357E">
      <w:pPr>
        <w:rPr>
          <w:rFonts w:ascii="Century" w:hAnsi="Century"/>
          <w:b w:val="0"/>
        </w:rPr>
      </w:pPr>
      <w:r w:rsidRPr="00D94DF5">
        <w:rPr>
          <w:rFonts w:ascii="Century" w:hAnsi="Century"/>
          <w:b w:val="0"/>
        </w:rPr>
        <w:t>Trustee</w:t>
      </w:r>
      <w:r w:rsidR="005061C5">
        <w:rPr>
          <w:rFonts w:ascii="Century" w:hAnsi="Century"/>
          <w:b w:val="0"/>
        </w:rPr>
        <w:t xml:space="preserve"> Cooper </w:t>
      </w:r>
      <w:r w:rsidRPr="00D94DF5">
        <w:rPr>
          <w:rFonts w:ascii="Century" w:hAnsi="Century"/>
          <w:b w:val="0"/>
        </w:rPr>
        <w:t>made a motion to adjourn. Trustee</w:t>
      </w:r>
      <w:r w:rsidR="005061C5">
        <w:rPr>
          <w:rFonts w:ascii="Century" w:hAnsi="Century"/>
          <w:b w:val="0"/>
        </w:rPr>
        <w:t xml:space="preserve"> Esposito </w:t>
      </w:r>
      <w:r w:rsidRPr="00D94DF5">
        <w:rPr>
          <w:rFonts w:ascii="Century" w:hAnsi="Century"/>
          <w:b w:val="0"/>
        </w:rPr>
        <w:t xml:space="preserve">seconded the motion. </w:t>
      </w:r>
    </w:p>
    <w:p w14:paraId="266FA99C" w14:textId="77777777" w:rsidR="00DE357E" w:rsidRPr="00D94DF5" w:rsidRDefault="00DE357E" w:rsidP="00DE357E">
      <w:pPr>
        <w:rPr>
          <w:rFonts w:ascii="Century" w:hAnsi="Century"/>
          <w:b w:val="0"/>
        </w:rPr>
      </w:pPr>
      <w:r w:rsidRPr="00D94DF5">
        <w:rPr>
          <w:rFonts w:ascii="Century" w:hAnsi="Century"/>
          <w:b w:val="0"/>
        </w:rPr>
        <w:t xml:space="preserve">All “ayes,” motion carried. </w:t>
      </w:r>
    </w:p>
    <w:p w14:paraId="24CA9792" w14:textId="77777777" w:rsidR="00DE357E" w:rsidRPr="00D94DF5" w:rsidRDefault="00DE357E" w:rsidP="00DE357E">
      <w:pPr>
        <w:rPr>
          <w:rFonts w:ascii="Century" w:hAnsi="Century"/>
        </w:rPr>
      </w:pPr>
    </w:p>
    <w:p w14:paraId="0B2583F9" w14:textId="6E5ABFBA" w:rsidR="00DE357E" w:rsidRPr="00D94DF5" w:rsidRDefault="00DE357E" w:rsidP="00DE357E">
      <w:pPr>
        <w:rPr>
          <w:rFonts w:ascii="Century" w:hAnsi="Century"/>
          <w:b w:val="0"/>
        </w:rPr>
      </w:pPr>
      <w:r w:rsidRPr="00D94DF5">
        <w:rPr>
          <w:rFonts w:ascii="Century" w:hAnsi="Century"/>
          <w:b w:val="0"/>
        </w:rPr>
        <w:t>Adjourned at</w:t>
      </w:r>
      <w:r w:rsidR="005061C5">
        <w:rPr>
          <w:rFonts w:ascii="Century" w:hAnsi="Century"/>
          <w:b w:val="0"/>
        </w:rPr>
        <w:t xml:space="preserve"> 8:09</w:t>
      </w:r>
      <w:r w:rsidRPr="00D94DF5">
        <w:rPr>
          <w:rFonts w:ascii="Century" w:hAnsi="Century"/>
          <w:b w:val="0"/>
        </w:rPr>
        <w:t>PM</w:t>
      </w:r>
    </w:p>
    <w:p w14:paraId="3944A952" w14:textId="77777777" w:rsidR="00DE357E" w:rsidRPr="00D94DF5" w:rsidRDefault="00DE357E" w:rsidP="00DE357E">
      <w:pPr>
        <w:rPr>
          <w:rFonts w:ascii="Century" w:hAnsi="Century"/>
          <w:b w:val="0"/>
        </w:rPr>
      </w:pPr>
    </w:p>
    <w:p w14:paraId="1A207BAB" w14:textId="77777777" w:rsidR="00DE357E" w:rsidRPr="00D94DF5" w:rsidRDefault="00DE357E" w:rsidP="00DE357E">
      <w:pPr>
        <w:rPr>
          <w:rFonts w:ascii="Century" w:hAnsi="Century"/>
          <w:b w:val="0"/>
        </w:rPr>
      </w:pPr>
      <w:r w:rsidRPr="00D94DF5">
        <w:rPr>
          <w:rFonts w:ascii="Century" w:hAnsi="Century"/>
          <w:b w:val="0"/>
        </w:rPr>
        <w:t>Respectfully submitted,</w:t>
      </w:r>
    </w:p>
    <w:p w14:paraId="6B351088" w14:textId="77777777" w:rsidR="00DE357E" w:rsidRPr="00D94DF5" w:rsidRDefault="00DE357E" w:rsidP="00DE357E">
      <w:pPr>
        <w:rPr>
          <w:rFonts w:ascii="Century" w:hAnsi="Century"/>
          <w:b w:val="0"/>
        </w:rPr>
      </w:pPr>
      <w:r w:rsidRPr="00D94DF5">
        <w:rPr>
          <w:rFonts w:ascii="Century" w:hAnsi="Century"/>
          <w:b w:val="0"/>
        </w:rPr>
        <w:t>Jennifer Bowman, Clerk</w:t>
      </w:r>
    </w:p>
    <w:p w14:paraId="6DC82132" w14:textId="77777777" w:rsidR="00DE357E" w:rsidRPr="00D94DF5" w:rsidRDefault="00DE357E" w:rsidP="00DE357E">
      <w:pPr>
        <w:rPr>
          <w:rFonts w:ascii="Century" w:hAnsi="Century"/>
          <w:b w:val="0"/>
        </w:rPr>
      </w:pPr>
      <w:r w:rsidRPr="00D94DF5">
        <w:rPr>
          <w:rFonts w:ascii="Century" w:hAnsi="Century"/>
          <w:b w:val="0"/>
        </w:rPr>
        <w:t>Village of Ogden</w:t>
      </w:r>
    </w:p>
    <w:p w14:paraId="17D5BD17" w14:textId="77777777" w:rsidR="004E7162" w:rsidRDefault="004E7162"/>
    <w:sectPr w:rsidR="004E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50955"/>
    <w:multiLevelType w:val="hybridMultilevel"/>
    <w:tmpl w:val="6138208E"/>
    <w:lvl w:ilvl="0" w:tplc="FFFFFFFF">
      <w:start w:val="1"/>
      <w:numFmt w:val="decimal"/>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1800"/>
        </w:tabs>
        <w:ind w:left="18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7DE509C6"/>
    <w:multiLevelType w:val="hybridMultilevel"/>
    <w:tmpl w:val="6138208E"/>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1800"/>
        </w:tabs>
        <w:ind w:left="18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550507504">
    <w:abstractNumId w:val="1"/>
  </w:num>
  <w:num w:numId="2" w16cid:durableId="947005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57E"/>
    <w:rsid w:val="00004BD0"/>
    <w:rsid w:val="0000682B"/>
    <w:rsid w:val="00020222"/>
    <w:rsid w:val="00053AE6"/>
    <w:rsid w:val="00090BC6"/>
    <w:rsid w:val="000C0B2B"/>
    <w:rsid w:val="000F37A3"/>
    <w:rsid w:val="001042FE"/>
    <w:rsid w:val="00107900"/>
    <w:rsid w:val="00115AF8"/>
    <w:rsid w:val="00134A34"/>
    <w:rsid w:val="00137CA1"/>
    <w:rsid w:val="00150E71"/>
    <w:rsid w:val="001A299F"/>
    <w:rsid w:val="00207B0B"/>
    <w:rsid w:val="00250423"/>
    <w:rsid w:val="002B516C"/>
    <w:rsid w:val="002D614D"/>
    <w:rsid w:val="002E2735"/>
    <w:rsid w:val="002E69C0"/>
    <w:rsid w:val="002E7BD6"/>
    <w:rsid w:val="00300A14"/>
    <w:rsid w:val="003369AC"/>
    <w:rsid w:val="00347765"/>
    <w:rsid w:val="003B076C"/>
    <w:rsid w:val="003E1AD8"/>
    <w:rsid w:val="004122EA"/>
    <w:rsid w:val="0043722E"/>
    <w:rsid w:val="004C5AB3"/>
    <w:rsid w:val="004E07CF"/>
    <w:rsid w:val="004E7162"/>
    <w:rsid w:val="005061C5"/>
    <w:rsid w:val="00515C22"/>
    <w:rsid w:val="00527475"/>
    <w:rsid w:val="0053489E"/>
    <w:rsid w:val="00541100"/>
    <w:rsid w:val="00544D5C"/>
    <w:rsid w:val="00581545"/>
    <w:rsid w:val="005A661B"/>
    <w:rsid w:val="005A6B09"/>
    <w:rsid w:val="005B1BEE"/>
    <w:rsid w:val="005B54B3"/>
    <w:rsid w:val="005D15EC"/>
    <w:rsid w:val="006246F2"/>
    <w:rsid w:val="006308AD"/>
    <w:rsid w:val="00662317"/>
    <w:rsid w:val="0067145B"/>
    <w:rsid w:val="00692D52"/>
    <w:rsid w:val="006B2802"/>
    <w:rsid w:val="006E4654"/>
    <w:rsid w:val="006F1C74"/>
    <w:rsid w:val="007166DB"/>
    <w:rsid w:val="00731D92"/>
    <w:rsid w:val="0074517F"/>
    <w:rsid w:val="00767CCC"/>
    <w:rsid w:val="0077565F"/>
    <w:rsid w:val="0078115E"/>
    <w:rsid w:val="007E3F77"/>
    <w:rsid w:val="007F15D5"/>
    <w:rsid w:val="00806477"/>
    <w:rsid w:val="00822E25"/>
    <w:rsid w:val="00825D46"/>
    <w:rsid w:val="008522B5"/>
    <w:rsid w:val="00876836"/>
    <w:rsid w:val="0088187F"/>
    <w:rsid w:val="008A513A"/>
    <w:rsid w:val="008C4B27"/>
    <w:rsid w:val="008F36EC"/>
    <w:rsid w:val="00930CC0"/>
    <w:rsid w:val="0093146B"/>
    <w:rsid w:val="00947100"/>
    <w:rsid w:val="00957D20"/>
    <w:rsid w:val="00995086"/>
    <w:rsid w:val="0099631E"/>
    <w:rsid w:val="009B1629"/>
    <w:rsid w:val="009B5222"/>
    <w:rsid w:val="009F218B"/>
    <w:rsid w:val="00AA1CDC"/>
    <w:rsid w:val="00AF690D"/>
    <w:rsid w:val="00B34021"/>
    <w:rsid w:val="00B718A1"/>
    <w:rsid w:val="00BF792F"/>
    <w:rsid w:val="00C25614"/>
    <w:rsid w:val="00C25EBA"/>
    <w:rsid w:val="00C65627"/>
    <w:rsid w:val="00C92EB7"/>
    <w:rsid w:val="00CF56FC"/>
    <w:rsid w:val="00D00F4B"/>
    <w:rsid w:val="00D4240B"/>
    <w:rsid w:val="00D94DF5"/>
    <w:rsid w:val="00DB182F"/>
    <w:rsid w:val="00DC10E7"/>
    <w:rsid w:val="00DC2794"/>
    <w:rsid w:val="00DE357E"/>
    <w:rsid w:val="00E03BB1"/>
    <w:rsid w:val="00E045E4"/>
    <w:rsid w:val="00E04EEC"/>
    <w:rsid w:val="00E248BA"/>
    <w:rsid w:val="00E35372"/>
    <w:rsid w:val="00E55E20"/>
    <w:rsid w:val="00E62C1B"/>
    <w:rsid w:val="00E63B27"/>
    <w:rsid w:val="00E76AC7"/>
    <w:rsid w:val="00E8274B"/>
    <w:rsid w:val="00F40823"/>
    <w:rsid w:val="00F50510"/>
    <w:rsid w:val="00F96D4D"/>
    <w:rsid w:val="00FE7628"/>
    <w:rsid w:val="00FF6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8176"/>
  <w15:chartTrackingRefBased/>
  <w15:docId w15:val="{2A57A6C4-C4EE-40D9-AB67-EB9149D7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57E"/>
    <w:pPr>
      <w:spacing w:after="0" w:line="240" w:lineRule="auto"/>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5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107</cp:revision>
  <dcterms:created xsi:type="dcterms:W3CDTF">2023-09-07T13:29:00Z</dcterms:created>
  <dcterms:modified xsi:type="dcterms:W3CDTF">2023-10-03T15:09:00Z</dcterms:modified>
</cp:coreProperties>
</file>