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8768" w14:textId="77777777" w:rsidR="009A14FF" w:rsidRPr="00E923CA" w:rsidRDefault="009A14FF" w:rsidP="009A14FF">
      <w:pPr>
        <w:jc w:val="center"/>
        <w:rPr>
          <w:rFonts w:ascii="Century" w:eastAsia="Calibri" w:hAnsi="Century"/>
        </w:rPr>
      </w:pPr>
      <w:r w:rsidRPr="00E923CA">
        <w:rPr>
          <w:rFonts w:ascii="Century" w:eastAsia="Calibri" w:hAnsi="Century"/>
        </w:rPr>
        <w:t>Ogden Village Board Regular Session</w:t>
      </w:r>
    </w:p>
    <w:p w14:paraId="6BD4904E" w14:textId="77777777" w:rsidR="009A14FF" w:rsidRPr="00E923CA" w:rsidRDefault="009A14FF" w:rsidP="009A14FF">
      <w:pPr>
        <w:jc w:val="center"/>
        <w:rPr>
          <w:rFonts w:ascii="Century" w:eastAsia="Calibri" w:hAnsi="Century"/>
        </w:rPr>
      </w:pPr>
      <w:r w:rsidRPr="00E923CA">
        <w:rPr>
          <w:rFonts w:ascii="Century" w:eastAsia="Calibri" w:hAnsi="Century"/>
        </w:rPr>
        <w:t>Ogden Village Hall</w:t>
      </w:r>
    </w:p>
    <w:p w14:paraId="54B0F406" w14:textId="11209595" w:rsidR="009A14FF" w:rsidRPr="00E923CA" w:rsidRDefault="009A14FF" w:rsidP="009A14FF">
      <w:pPr>
        <w:jc w:val="center"/>
        <w:rPr>
          <w:rFonts w:ascii="Century" w:eastAsia="Calibri" w:hAnsi="Century"/>
        </w:rPr>
      </w:pPr>
      <w:r>
        <w:rPr>
          <w:rFonts w:ascii="Century" w:eastAsia="Calibri" w:hAnsi="Century"/>
        </w:rPr>
        <w:t>January 5, 2023</w:t>
      </w:r>
    </w:p>
    <w:p w14:paraId="238E7567" w14:textId="77777777" w:rsidR="009A14FF" w:rsidRPr="00E923CA" w:rsidRDefault="009A14FF" w:rsidP="009A14FF">
      <w:pPr>
        <w:pStyle w:val="ListParagraph"/>
        <w:ind w:left="1440"/>
        <w:rPr>
          <w:rFonts w:ascii="Century" w:hAnsi="Century"/>
        </w:rPr>
      </w:pPr>
    </w:p>
    <w:p w14:paraId="2B3AC77C" w14:textId="77777777" w:rsidR="009A14FF" w:rsidRPr="0030210A" w:rsidRDefault="009A14FF" w:rsidP="009A14FF">
      <w:pPr>
        <w:rPr>
          <w:rFonts w:ascii="Century" w:eastAsia="Calibri" w:hAnsi="Century"/>
        </w:rPr>
      </w:pPr>
      <w:r w:rsidRPr="00E923CA">
        <w:rPr>
          <w:rFonts w:ascii="Century" w:eastAsia="Calibri" w:hAnsi="Century"/>
        </w:rPr>
        <w:t>PR</w:t>
      </w:r>
      <w:r w:rsidRPr="0030210A">
        <w:rPr>
          <w:rFonts w:ascii="Century" w:eastAsia="Calibri" w:hAnsi="Century"/>
        </w:rPr>
        <w:t>ESENT:</w:t>
      </w:r>
    </w:p>
    <w:p w14:paraId="4955280B" w14:textId="77777777" w:rsidR="009A14FF" w:rsidRDefault="009A14FF" w:rsidP="009A14FF">
      <w:pPr>
        <w:rPr>
          <w:rFonts w:ascii="Century" w:hAnsi="Century"/>
          <w:b w:val="0"/>
        </w:rPr>
      </w:pPr>
      <w:r w:rsidRPr="0030210A">
        <w:rPr>
          <w:rFonts w:ascii="Century" w:eastAsia="Calibri" w:hAnsi="Century"/>
          <w:b w:val="0"/>
        </w:rPr>
        <w:t xml:space="preserve">Trustee Acklin </w:t>
      </w:r>
      <w:r>
        <w:rPr>
          <w:rFonts w:ascii="Century" w:eastAsia="Calibri" w:hAnsi="Century"/>
          <w:b w:val="0"/>
        </w:rPr>
        <w:tab/>
      </w:r>
      <w:r w:rsidRPr="0030210A">
        <w:rPr>
          <w:rFonts w:ascii="Century" w:eastAsia="Calibri" w:hAnsi="Century"/>
          <w:b w:val="0"/>
        </w:rPr>
        <w:t>Clerk Bowman</w:t>
      </w:r>
      <w:r w:rsidRPr="0030210A">
        <w:rPr>
          <w:rFonts w:ascii="Century" w:eastAsia="Calibri" w:hAnsi="Century"/>
          <w:b w:val="0"/>
        </w:rPr>
        <w:tab/>
        <w:t xml:space="preserve">Mayor Clements </w:t>
      </w:r>
      <w:r>
        <w:rPr>
          <w:rFonts w:ascii="Century" w:eastAsia="Calibri" w:hAnsi="Century"/>
          <w:b w:val="0"/>
        </w:rPr>
        <w:tab/>
      </w:r>
      <w:r w:rsidRPr="0030210A">
        <w:rPr>
          <w:rFonts w:ascii="Century" w:eastAsia="Calibri" w:hAnsi="Century"/>
          <w:b w:val="0"/>
        </w:rPr>
        <w:t>Trustee Cooper</w:t>
      </w:r>
      <w:r w:rsidRPr="0030210A">
        <w:rPr>
          <w:rFonts w:ascii="Century" w:hAnsi="Century"/>
          <w:b w:val="0"/>
        </w:rPr>
        <w:t xml:space="preserve"> </w:t>
      </w:r>
    </w:p>
    <w:p w14:paraId="0903BC70" w14:textId="05026E7B" w:rsidR="009A14FF" w:rsidRPr="009A14FF" w:rsidRDefault="009A14FF" w:rsidP="009A14FF">
      <w:pPr>
        <w:rPr>
          <w:rFonts w:ascii="Century" w:eastAsia="Calibri" w:hAnsi="Century"/>
          <w:b w:val="0"/>
        </w:rPr>
      </w:pPr>
      <w:r w:rsidRPr="0030210A">
        <w:rPr>
          <w:rFonts w:ascii="Century" w:hAnsi="Century"/>
          <w:b w:val="0"/>
        </w:rPr>
        <w:t xml:space="preserve">Trustee Esposito   </w:t>
      </w:r>
      <w:r>
        <w:rPr>
          <w:rFonts w:ascii="Century" w:eastAsia="Calibri" w:hAnsi="Century"/>
          <w:b w:val="0"/>
        </w:rPr>
        <w:t>Trustee Lewis</w:t>
      </w:r>
      <w:r w:rsidRPr="0030210A">
        <w:rPr>
          <w:rFonts w:ascii="Century" w:hAnsi="Century"/>
          <w:b w:val="0"/>
        </w:rPr>
        <w:t xml:space="preserve"> </w:t>
      </w:r>
    </w:p>
    <w:p w14:paraId="6F60C6BD" w14:textId="77777777" w:rsidR="009A14FF" w:rsidRPr="0030210A" w:rsidRDefault="009A14FF" w:rsidP="009A14FF">
      <w:pPr>
        <w:rPr>
          <w:rFonts w:ascii="Century" w:hAnsi="Century"/>
          <w:b w:val="0"/>
        </w:rPr>
      </w:pPr>
      <w:r w:rsidRPr="0030210A">
        <w:rPr>
          <w:rFonts w:ascii="Century" w:hAnsi="Century"/>
          <w:b w:val="0"/>
        </w:rPr>
        <w:tab/>
        <w:t xml:space="preserve">                                    </w:t>
      </w:r>
    </w:p>
    <w:p w14:paraId="6EB52762" w14:textId="59A1410E" w:rsidR="009A14FF" w:rsidRPr="0030210A" w:rsidRDefault="009A14FF" w:rsidP="009A14FF">
      <w:pPr>
        <w:rPr>
          <w:rFonts w:ascii="Century" w:eastAsia="Calibri" w:hAnsi="Century"/>
          <w:b w:val="0"/>
        </w:rPr>
      </w:pPr>
      <w:r w:rsidRPr="0030210A">
        <w:rPr>
          <w:rFonts w:ascii="Century" w:eastAsia="Calibri" w:hAnsi="Century"/>
          <w:bCs/>
        </w:rPr>
        <w:t>Absent</w:t>
      </w:r>
      <w:r w:rsidRPr="0030210A">
        <w:rPr>
          <w:rFonts w:ascii="Century" w:eastAsia="Calibri" w:hAnsi="Century"/>
          <w:b w:val="0"/>
        </w:rPr>
        <w:t>:</w:t>
      </w:r>
      <w:r>
        <w:rPr>
          <w:rFonts w:ascii="Century" w:hAnsi="Century"/>
          <w:b w:val="0"/>
        </w:rPr>
        <w:t xml:space="preserve"> Trustee Haan</w:t>
      </w:r>
      <w:r>
        <w:rPr>
          <w:rFonts w:ascii="Century" w:eastAsia="Calibri" w:hAnsi="Century"/>
          <w:b w:val="0"/>
        </w:rPr>
        <w:t xml:space="preserve"> and </w:t>
      </w:r>
      <w:r w:rsidRPr="0030210A">
        <w:rPr>
          <w:rFonts w:ascii="Century" w:hAnsi="Century"/>
          <w:b w:val="0"/>
        </w:rPr>
        <w:t xml:space="preserve">Trustee </w:t>
      </w:r>
      <w:r>
        <w:rPr>
          <w:rFonts w:ascii="Century" w:hAnsi="Century"/>
          <w:b w:val="0"/>
        </w:rPr>
        <w:t>Smith</w:t>
      </w:r>
      <w:r w:rsidRPr="0030210A">
        <w:rPr>
          <w:rFonts w:ascii="Century" w:hAnsi="Century"/>
          <w:b w:val="0"/>
        </w:rPr>
        <w:tab/>
      </w:r>
      <w:r>
        <w:rPr>
          <w:rFonts w:ascii="Century" w:eastAsia="Calibri" w:hAnsi="Century"/>
          <w:b w:val="0"/>
        </w:rPr>
        <w:tab/>
      </w:r>
    </w:p>
    <w:p w14:paraId="36B4DC01" w14:textId="77777777" w:rsidR="009A14FF" w:rsidRPr="00C70C67" w:rsidRDefault="009A14FF" w:rsidP="009A14FF">
      <w:pPr>
        <w:rPr>
          <w:rFonts w:ascii="Century" w:eastAsia="Calibri" w:hAnsi="Century"/>
          <w:b w:val="0"/>
          <w:highlight w:val="yellow"/>
        </w:rPr>
      </w:pPr>
    </w:p>
    <w:p w14:paraId="5368E083" w14:textId="76B86EC5" w:rsidR="009A14FF" w:rsidRPr="00E923CA" w:rsidRDefault="009A14FF" w:rsidP="009A14FF">
      <w:pPr>
        <w:rPr>
          <w:rFonts w:ascii="Century" w:eastAsia="Calibri" w:hAnsi="Century"/>
          <w:b w:val="0"/>
        </w:rPr>
      </w:pPr>
      <w:r w:rsidRPr="00066ABA">
        <w:rPr>
          <w:rFonts w:ascii="Century" w:eastAsia="Calibri" w:hAnsi="Century"/>
          <w:bCs/>
        </w:rPr>
        <w:t>Also, Present</w:t>
      </w:r>
      <w:r w:rsidRPr="00066ABA">
        <w:rPr>
          <w:rFonts w:ascii="Century" w:eastAsia="Calibri" w:hAnsi="Century"/>
          <w:b w:val="0"/>
        </w:rPr>
        <w:t xml:space="preserve">: </w:t>
      </w:r>
      <w:r w:rsidRPr="002C57A6">
        <w:rPr>
          <w:rFonts w:ascii="Century" w:eastAsia="Calibri" w:hAnsi="Century"/>
          <w:b w:val="0"/>
        </w:rPr>
        <w:t xml:space="preserve">Marc Miller, Cindy Acklin, Allison Wakefield, Ronda Fulkerson, </w:t>
      </w:r>
      <w:r w:rsidR="00542BCF" w:rsidRPr="002C57A6">
        <w:rPr>
          <w:rFonts w:ascii="Century" w:eastAsia="Calibri" w:hAnsi="Century"/>
          <w:b w:val="0"/>
        </w:rPr>
        <w:t>Cody Hill, Lucinda Pa</w:t>
      </w:r>
      <w:r w:rsidR="00966CA0" w:rsidRPr="002C57A6">
        <w:rPr>
          <w:rFonts w:ascii="Century" w:eastAsia="Calibri" w:hAnsi="Century"/>
          <w:b w:val="0"/>
        </w:rPr>
        <w:t>ga</w:t>
      </w:r>
      <w:r w:rsidR="002C57A6" w:rsidRPr="002C57A6">
        <w:rPr>
          <w:rFonts w:ascii="Century" w:eastAsia="Calibri" w:hAnsi="Century"/>
          <w:b w:val="0"/>
        </w:rPr>
        <w:t>nin</w:t>
      </w:r>
      <w:r w:rsidR="00542BCF" w:rsidRPr="002C57A6">
        <w:rPr>
          <w:rFonts w:ascii="Century" w:eastAsia="Calibri" w:hAnsi="Century"/>
          <w:b w:val="0"/>
        </w:rPr>
        <w:t xml:space="preserve"> </w:t>
      </w:r>
      <w:r w:rsidRPr="002C57A6">
        <w:rPr>
          <w:rFonts w:ascii="Century" w:eastAsia="Calibri" w:hAnsi="Century"/>
          <w:b w:val="0"/>
        </w:rPr>
        <w:t>and Rick Breitenfeldt</w:t>
      </w:r>
    </w:p>
    <w:p w14:paraId="7979ECBC" w14:textId="77777777" w:rsidR="009A14FF" w:rsidRPr="00E923CA" w:rsidRDefault="009A14FF" w:rsidP="009A14FF">
      <w:pPr>
        <w:rPr>
          <w:rFonts w:ascii="Century" w:hAnsi="Century"/>
        </w:rPr>
      </w:pPr>
    </w:p>
    <w:p w14:paraId="557BDEC2" w14:textId="77777777" w:rsidR="009A14FF" w:rsidRPr="00E923CA" w:rsidRDefault="009A14FF" w:rsidP="009A14FF">
      <w:pPr>
        <w:rPr>
          <w:rFonts w:ascii="Century" w:hAnsi="Century"/>
        </w:rPr>
      </w:pPr>
      <w:r w:rsidRPr="00E923CA">
        <w:rPr>
          <w:rFonts w:ascii="Century" w:hAnsi="Century"/>
        </w:rPr>
        <w:t>CALL TO ORDER:</w:t>
      </w:r>
    </w:p>
    <w:p w14:paraId="0C1D9910" w14:textId="77777777" w:rsidR="009A14FF" w:rsidRPr="00E923CA" w:rsidRDefault="009A14FF" w:rsidP="009A14FF">
      <w:pPr>
        <w:rPr>
          <w:rFonts w:ascii="Century" w:hAnsi="Century"/>
          <w:b w:val="0"/>
        </w:rPr>
      </w:pPr>
      <w:r>
        <w:rPr>
          <w:rFonts w:ascii="Century" w:hAnsi="Century"/>
          <w:b w:val="0"/>
        </w:rPr>
        <w:t xml:space="preserve">Mayor Clements </w:t>
      </w:r>
      <w:r w:rsidRPr="00E923CA">
        <w:rPr>
          <w:rFonts w:ascii="Century" w:hAnsi="Century"/>
          <w:b w:val="0"/>
        </w:rPr>
        <w:t xml:space="preserve">called the meeting to order </w:t>
      </w:r>
      <w:r w:rsidRPr="00421205">
        <w:rPr>
          <w:rFonts w:ascii="Century" w:hAnsi="Century"/>
          <w:b w:val="0"/>
        </w:rPr>
        <w:t xml:space="preserve">at </w:t>
      </w:r>
      <w:r w:rsidRPr="00863D3C">
        <w:rPr>
          <w:rFonts w:ascii="Century" w:hAnsi="Century"/>
          <w:b w:val="0"/>
        </w:rPr>
        <w:t>7:00 p.m.</w:t>
      </w:r>
      <w:r w:rsidRPr="00E923CA">
        <w:rPr>
          <w:rFonts w:ascii="Century" w:hAnsi="Century"/>
          <w:b w:val="0"/>
        </w:rPr>
        <w:t xml:space="preserve"> </w:t>
      </w:r>
    </w:p>
    <w:p w14:paraId="6685B375" w14:textId="77777777" w:rsidR="009A14FF" w:rsidRPr="00E923CA" w:rsidRDefault="009A14FF" w:rsidP="009A14FF">
      <w:pPr>
        <w:rPr>
          <w:rFonts w:ascii="Century" w:hAnsi="Century"/>
          <w:b w:val="0"/>
        </w:rPr>
      </w:pPr>
    </w:p>
    <w:p w14:paraId="49831109" w14:textId="476AAE31" w:rsidR="009A14FF" w:rsidRDefault="009A14FF" w:rsidP="009A14FF">
      <w:pPr>
        <w:rPr>
          <w:rFonts w:ascii="Century" w:hAnsi="Century"/>
          <w:b w:val="0"/>
        </w:rPr>
      </w:pPr>
      <w:r w:rsidRPr="00E923CA">
        <w:rPr>
          <w:rFonts w:ascii="Century" w:hAnsi="Century"/>
        </w:rPr>
        <w:t>PUBLIC COMMENT:</w:t>
      </w:r>
      <w:r>
        <w:rPr>
          <w:rFonts w:ascii="Century" w:hAnsi="Century"/>
          <w:b w:val="0"/>
        </w:rPr>
        <w:t xml:space="preserve"> Allison Wakefield was present to give updates about the library. At their February 1, </w:t>
      </w:r>
      <w:r w:rsidR="00B1529E">
        <w:rPr>
          <w:rFonts w:ascii="Century" w:hAnsi="Century"/>
          <w:b w:val="0"/>
        </w:rPr>
        <w:t>2023,</w:t>
      </w:r>
      <w:r>
        <w:rPr>
          <w:rFonts w:ascii="Century" w:hAnsi="Century"/>
          <w:b w:val="0"/>
        </w:rPr>
        <w:t xml:space="preserve"> meeting the library board plans to pass a policy to allow village employees who do not live in the village to get a non-resident library card. </w:t>
      </w:r>
    </w:p>
    <w:p w14:paraId="3EB0B505" w14:textId="5C08509A" w:rsidR="009A14FF" w:rsidRDefault="009A14FF" w:rsidP="009A14FF">
      <w:pPr>
        <w:rPr>
          <w:rFonts w:ascii="Century" w:hAnsi="Century"/>
          <w:b w:val="0"/>
        </w:rPr>
      </w:pPr>
      <w:r>
        <w:rPr>
          <w:rFonts w:ascii="Century" w:hAnsi="Century"/>
          <w:b w:val="0"/>
        </w:rPr>
        <w:t>Allison also reported that the library received a donation to purchase new furniture with. Hopefully they will have all the furniture delivered and in place by January 21</w:t>
      </w:r>
      <w:r w:rsidRPr="009A14FF">
        <w:rPr>
          <w:rFonts w:ascii="Century" w:hAnsi="Century"/>
          <w:b w:val="0"/>
          <w:vertAlign w:val="superscript"/>
        </w:rPr>
        <w:t>st</w:t>
      </w:r>
      <w:r>
        <w:rPr>
          <w:rFonts w:ascii="Century" w:hAnsi="Century"/>
          <w:b w:val="0"/>
        </w:rPr>
        <w:t xml:space="preserve">. </w:t>
      </w:r>
    </w:p>
    <w:p w14:paraId="460908B7" w14:textId="63A02ACC" w:rsidR="009A14FF" w:rsidRDefault="009A14FF" w:rsidP="009A14FF">
      <w:pPr>
        <w:rPr>
          <w:rFonts w:ascii="Century" w:hAnsi="Century"/>
          <w:b w:val="0"/>
        </w:rPr>
      </w:pPr>
    </w:p>
    <w:p w14:paraId="1296B78B" w14:textId="188BA485" w:rsidR="009A14FF" w:rsidRDefault="009A14FF" w:rsidP="009A14FF">
      <w:pPr>
        <w:rPr>
          <w:rFonts w:ascii="Century" w:hAnsi="Century"/>
          <w:b w:val="0"/>
        </w:rPr>
      </w:pPr>
      <w:r>
        <w:rPr>
          <w:rFonts w:ascii="Century" w:hAnsi="Century"/>
          <w:b w:val="0"/>
        </w:rPr>
        <w:t xml:space="preserve">Mayor Clements read Trustee Haan’s resignation from the board effective today. Mayor Clements plans to fill the vacancy at the February meeting. </w:t>
      </w:r>
    </w:p>
    <w:p w14:paraId="44316B93" w14:textId="77777777" w:rsidR="009A14FF" w:rsidRDefault="009A14FF" w:rsidP="009A14FF">
      <w:pPr>
        <w:rPr>
          <w:rFonts w:ascii="Century" w:hAnsi="Century"/>
          <w:b w:val="0"/>
        </w:rPr>
      </w:pPr>
    </w:p>
    <w:p w14:paraId="36F8B00F" w14:textId="77777777" w:rsidR="009A14FF" w:rsidRDefault="009A14FF" w:rsidP="009A14FF">
      <w:pPr>
        <w:rPr>
          <w:rFonts w:ascii="Century Schoolbook" w:hAnsi="Century Schoolbook" w:cs="Arial"/>
          <w:sz w:val="22"/>
          <w:szCs w:val="22"/>
        </w:rPr>
      </w:pPr>
      <w:r w:rsidRPr="00EB5267">
        <w:rPr>
          <w:rFonts w:ascii="Century Schoolbook" w:hAnsi="Century Schoolbook" w:cs="Arial"/>
          <w:sz w:val="22"/>
          <w:szCs w:val="22"/>
        </w:rPr>
        <w:t>CONSENT AGENDA</w:t>
      </w:r>
      <w:r>
        <w:rPr>
          <w:rFonts w:ascii="Century Schoolbook" w:hAnsi="Century Schoolbook" w:cs="Arial"/>
          <w:sz w:val="22"/>
          <w:szCs w:val="22"/>
        </w:rPr>
        <w:t>:</w:t>
      </w:r>
    </w:p>
    <w:p w14:paraId="64E47F30" w14:textId="77777777" w:rsidR="00677127" w:rsidRPr="00677127" w:rsidRDefault="00677127" w:rsidP="00677127">
      <w:pPr>
        <w:pStyle w:val="ListParagraph"/>
        <w:numPr>
          <w:ilvl w:val="2"/>
          <w:numId w:val="1"/>
        </w:numPr>
        <w:tabs>
          <w:tab w:val="num" w:pos="1800"/>
        </w:tabs>
        <w:ind w:left="1800"/>
        <w:rPr>
          <w:rFonts w:ascii="Century Schoolbook" w:hAnsi="Century Schoolbook" w:cs="Arial"/>
          <w:sz w:val="22"/>
          <w:szCs w:val="22"/>
        </w:rPr>
      </w:pPr>
      <w:r w:rsidRPr="00677127">
        <w:rPr>
          <w:rFonts w:ascii="Century Schoolbook" w:hAnsi="Century Schoolbook" w:cs="Arial"/>
          <w:sz w:val="22"/>
          <w:szCs w:val="22"/>
        </w:rPr>
        <w:t>Motion to approve minutes of the December 1, 2022, regular session and December 28, 2022, Building &amp; Grounds committee</w:t>
      </w:r>
    </w:p>
    <w:p w14:paraId="2CF0353F" w14:textId="77777777" w:rsidR="00677127" w:rsidRPr="00677127" w:rsidRDefault="00677127" w:rsidP="00677127">
      <w:pPr>
        <w:pStyle w:val="ListParagraph"/>
        <w:numPr>
          <w:ilvl w:val="2"/>
          <w:numId w:val="1"/>
        </w:numPr>
        <w:tabs>
          <w:tab w:val="num" w:pos="1800"/>
        </w:tabs>
        <w:ind w:left="1800"/>
        <w:rPr>
          <w:rFonts w:ascii="Century Schoolbook" w:hAnsi="Century Schoolbook" w:cs="Arial"/>
          <w:sz w:val="22"/>
          <w:szCs w:val="22"/>
        </w:rPr>
      </w:pPr>
      <w:r w:rsidRPr="00677127">
        <w:rPr>
          <w:rFonts w:ascii="Century Schoolbook" w:hAnsi="Century Schoolbook" w:cs="Arial"/>
          <w:sz w:val="22"/>
          <w:szCs w:val="22"/>
        </w:rPr>
        <w:t>Motion to approve January 2023 Treasurer’s Report</w:t>
      </w:r>
    </w:p>
    <w:p w14:paraId="16377F71" w14:textId="77777777" w:rsidR="00677127" w:rsidRPr="00677127" w:rsidRDefault="00677127" w:rsidP="00677127">
      <w:pPr>
        <w:pStyle w:val="ListParagraph"/>
        <w:numPr>
          <w:ilvl w:val="2"/>
          <w:numId w:val="1"/>
        </w:numPr>
        <w:tabs>
          <w:tab w:val="num" w:pos="1800"/>
        </w:tabs>
        <w:ind w:left="1800"/>
        <w:rPr>
          <w:rFonts w:ascii="Century Schoolbook" w:hAnsi="Century Schoolbook" w:cs="Arial"/>
          <w:sz w:val="22"/>
          <w:szCs w:val="22"/>
        </w:rPr>
      </w:pPr>
      <w:r w:rsidRPr="00677127">
        <w:rPr>
          <w:rFonts w:ascii="Century Schoolbook" w:hAnsi="Century Schoolbook" w:cs="Arial"/>
          <w:sz w:val="22"/>
          <w:szCs w:val="22"/>
        </w:rPr>
        <w:t>Motion to approve December 2022 bank statements</w:t>
      </w:r>
    </w:p>
    <w:p w14:paraId="6A20C573" w14:textId="77777777" w:rsidR="00677127" w:rsidRPr="00677127" w:rsidRDefault="00677127" w:rsidP="00677127">
      <w:pPr>
        <w:pStyle w:val="ListParagraph"/>
        <w:numPr>
          <w:ilvl w:val="2"/>
          <w:numId w:val="1"/>
        </w:numPr>
        <w:tabs>
          <w:tab w:val="num" w:pos="1800"/>
        </w:tabs>
        <w:ind w:left="1800"/>
        <w:rPr>
          <w:rFonts w:ascii="Century Schoolbook" w:hAnsi="Century Schoolbook" w:cs="Arial"/>
          <w:sz w:val="22"/>
          <w:szCs w:val="22"/>
        </w:rPr>
      </w:pPr>
      <w:r w:rsidRPr="00677127">
        <w:rPr>
          <w:rFonts w:ascii="Century Schoolbook" w:hAnsi="Century Schoolbook" w:cs="Arial"/>
          <w:sz w:val="22"/>
          <w:szCs w:val="22"/>
        </w:rPr>
        <w:t>Motion to approve January 2023 bills</w:t>
      </w:r>
    </w:p>
    <w:p w14:paraId="0643BDD9" w14:textId="77777777" w:rsidR="00677127" w:rsidRDefault="00677127" w:rsidP="00677127">
      <w:pPr>
        <w:pStyle w:val="ListParagraph"/>
        <w:tabs>
          <w:tab w:val="num" w:pos="2700"/>
        </w:tabs>
        <w:ind w:left="1800"/>
        <w:rPr>
          <w:rFonts w:ascii="Century Schoolbook" w:hAnsi="Century Schoolbook" w:cs="Arial"/>
          <w:color w:val="FF0000"/>
          <w:sz w:val="22"/>
          <w:szCs w:val="22"/>
        </w:rPr>
      </w:pPr>
    </w:p>
    <w:p w14:paraId="2EF56C81" w14:textId="3A3ED53D" w:rsidR="009A14FF" w:rsidRPr="00837205" w:rsidRDefault="009A14FF" w:rsidP="009A14FF">
      <w:pPr>
        <w:rPr>
          <w:rFonts w:ascii="Century" w:hAnsi="Century" w:cs="Arial"/>
          <w:b w:val="0"/>
          <w:bCs/>
        </w:rPr>
      </w:pPr>
      <w:r w:rsidRPr="00837205">
        <w:rPr>
          <w:rFonts w:ascii="Century" w:hAnsi="Century" w:cs="Arial"/>
          <w:b w:val="0"/>
          <w:bCs/>
        </w:rPr>
        <w:t xml:space="preserve">Trustee </w:t>
      </w:r>
      <w:r w:rsidR="00677127">
        <w:rPr>
          <w:rFonts w:ascii="Century" w:hAnsi="Century" w:cs="Arial"/>
          <w:b w:val="0"/>
          <w:bCs/>
        </w:rPr>
        <w:t>Cooper</w:t>
      </w:r>
      <w:r>
        <w:rPr>
          <w:rFonts w:ascii="Century" w:hAnsi="Century" w:cs="Arial"/>
          <w:b w:val="0"/>
          <w:bCs/>
        </w:rPr>
        <w:t xml:space="preserve"> </w:t>
      </w:r>
      <w:r w:rsidRPr="00837205">
        <w:rPr>
          <w:rFonts w:ascii="Century" w:hAnsi="Century" w:cs="Arial"/>
          <w:b w:val="0"/>
          <w:bCs/>
        </w:rPr>
        <w:t xml:space="preserve">made a motion to approve the </w:t>
      </w:r>
      <w:r w:rsidR="00677127">
        <w:rPr>
          <w:rFonts w:ascii="Century" w:hAnsi="Century" w:cs="Arial"/>
          <w:b w:val="0"/>
          <w:bCs/>
        </w:rPr>
        <w:t>January 5, 2023</w:t>
      </w:r>
      <w:r w:rsidRPr="00837205">
        <w:rPr>
          <w:rFonts w:ascii="Century" w:hAnsi="Century" w:cs="Arial"/>
          <w:b w:val="0"/>
          <w:bCs/>
        </w:rPr>
        <w:t xml:space="preserve">, consent agenda. </w:t>
      </w:r>
      <w:r w:rsidR="00677127">
        <w:rPr>
          <w:rFonts w:ascii="Century" w:hAnsi="Century" w:cs="Arial"/>
          <w:b w:val="0"/>
          <w:bCs/>
        </w:rPr>
        <w:t>Trustee Esposito</w:t>
      </w:r>
      <w:r w:rsidRPr="00837205">
        <w:rPr>
          <w:rFonts w:ascii="Century" w:hAnsi="Century" w:cs="Arial"/>
          <w:b w:val="0"/>
          <w:bCs/>
        </w:rPr>
        <w:t xml:space="preserve"> seconded the motion. Roll call vote:</w:t>
      </w:r>
    </w:p>
    <w:p w14:paraId="18505D38" w14:textId="493A0DEE" w:rsidR="009A14FF" w:rsidRDefault="009A14FF" w:rsidP="009A14FF">
      <w:pPr>
        <w:rPr>
          <w:rFonts w:ascii="Century" w:hAnsi="Century"/>
          <w:b w:val="0"/>
          <w:bCs/>
        </w:rPr>
      </w:pPr>
      <w:r>
        <w:rPr>
          <w:rFonts w:ascii="Century" w:hAnsi="Century"/>
          <w:b w:val="0"/>
          <w:bCs/>
        </w:rPr>
        <w:t xml:space="preserve">Trustee </w:t>
      </w:r>
      <w:r w:rsidR="00677127">
        <w:rPr>
          <w:rFonts w:ascii="Century" w:hAnsi="Century"/>
          <w:b w:val="0"/>
          <w:bCs/>
        </w:rPr>
        <w:t>Lewis</w:t>
      </w:r>
      <w:r>
        <w:rPr>
          <w:rFonts w:ascii="Century" w:hAnsi="Century"/>
          <w:b w:val="0"/>
          <w:bCs/>
        </w:rPr>
        <w:t>, “aye”</w:t>
      </w:r>
      <w:r w:rsidR="00677127">
        <w:rPr>
          <w:rFonts w:ascii="Century" w:hAnsi="Century"/>
          <w:b w:val="0"/>
          <w:bCs/>
        </w:rPr>
        <w:tab/>
      </w:r>
      <w:r w:rsidRPr="00E923CA">
        <w:rPr>
          <w:rFonts w:ascii="Century" w:hAnsi="Century"/>
          <w:b w:val="0"/>
          <w:bCs/>
        </w:rPr>
        <w:t xml:space="preserve">Trustee Esposito, </w:t>
      </w:r>
      <w:r>
        <w:rPr>
          <w:rFonts w:ascii="Century" w:hAnsi="Century"/>
          <w:b w:val="0"/>
          <w:bCs/>
        </w:rPr>
        <w:t>“aye”</w:t>
      </w:r>
      <w:r w:rsidR="00677127">
        <w:rPr>
          <w:rFonts w:ascii="Century" w:hAnsi="Century"/>
          <w:b w:val="0"/>
          <w:bCs/>
        </w:rPr>
        <w:tab/>
        <w:t>Trustee Cooper, “aye”</w:t>
      </w:r>
    </w:p>
    <w:p w14:paraId="5E14E457" w14:textId="77777777" w:rsidR="009A14FF" w:rsidRDefault="009A14FF" w:rsidP="009A14FF">
      <w:pPr>
        <w:rPr>
          <w:rFonts w:ascii="Century" w:hAnsi="Century"/>
          <w:b w:val="0"/>
          <w:bCs/>
        </w:rPr>
      </w:pPr>
      <w:r>
        <w:rPr>
          <w:rFonts w:ascii="Century" w:hAnsi="Century"/>
          <w:b w:val="0"/>
          <w:bCs/>
        </w:rPr>
        <w:t>Trustee Acklin, “aye “</w:t>
      </w:r>
    </w:p>
    <w:p w14:paraId="6288C3E1" w14:textId="60B11F79" w:rsidR="009A14FF" w:rsidRDefault="009A14FF" w:rsidP="009A14FF">
      <w:pPr>
        <w:rPr>
          <w:rFonts w:ascii="Century" w:hAnsi="Century"/>
          <w:b w:val="0"/>
          <w:bCs/>
        </w:rPr>
      </w:pPr>
      <w:r w:rsidRPr="00837205">
        <w:rPr>
          <w:rFonts w:ascii="Century" w:hAnsi="Century"/>
          <w:b w:val="0"/>
          <w:bCs/>
        </w:rPr>
        <w:t>All “</w:t>
      </w:r>
      <w:r>
        <w:rPr>
          <w:rFonts w:ascii="Century" w:hAnsi="Century"/>
          <w:b w:val="0"/>
          <w:bCs/>
        </w:rPr>
        <w:t>ayes</w:t>
      </w:r>
      <w:r w:rsidR="000C2B43">
        <w:rPr>
          <w:rFonts w:ascii="Century" w:hAnsi="Century"/>
          <w:b w:val="0"/>
          <w:bCs/>
        </w:rPr>
        <w:t>,”</w:t>
      </w:r>
      <w:r>
        <w:rPr>
          <w:rFonts w:ascii="Century" w:hAnsi="Century"/>
          <w:b w:val="0"/>
          <w:bCs/>
        </w:rPr>
        <w:t xml:space="preserve"> </w:t>
      </w:r>
      <w:r w:rsidRPr="00837205">
        <w:rPr>
          <w:rFonts w:ascii="Century" w:hAnsi="Century"/>
          <w:b w:val="0"/>
          <w:bCs/>
        </w:rPr>
        <w:t>motion carried.</w:t>
      </w:r>
    </w:p>
    <w:p w14:paraId="63A1F79A" w14:textId="57A4B512" w:rsidR="00677127" w:rsidRDefault="00677127" w:rsidP="009A14FF">
      <w:pPr>
        <w:rPr>
          <w:rFonts w:ascii="Century" w:hAnsi="Century"/>
          <w:b w:val="0"/>
          <w:bCs/>
        </w:rPr>
      </w:pPr>
    </w:p>
    <w:p w14:paraId="64C3637B" w14:textId="42989AE7" w:rsidR="00677127" w:rsidRDefault="00677127" w:rsidP="009A14FF">
      <w:pPr>
        <w:rPr>
          <w:rFonts w:ascii="Century" w:hAnsi="Century"/>
          <w:b w:val="0"/>
          <w:bCs/>
        </w:rPr>
      </w:pPr>
      <w:r>
        <w:rPr>
          <w:rFonts w:ascii="Century" w:hAnsi="Century"/>
          <w:b w:val="0"/>
          <w:bCs/>
        </w:rPr>
        <w:t xml:space="preserve">Trustee Esposito would like the treasurer’s report to be placed in a binder instead of in the packets. This would cut down on the amount of paper each month. Trustee Lewis would also like the report emailed. The board agrees with these suggestions. </w:t>
      </w:r>
    </w:p>
    <w:p w14:paraId="099DAA8F" w14:textId="77777777" w:rsidR="00677127" w:rsidRDefault="00677127" w:rsidP="009A14FF">
      <w:pPr>
        <w:rPr>
          <w:rFonts w:ascii="Century" w:hAnsi="Century"/>
          <w:b w:val="0"/>
          <w:bCs/>
        </w:rPr>
      </w:pPr>
    </w:p>
    <w:p w14:paraId="2B6A2A85" w14:textId="25235253" w:rsidR="00677127" w:rsidRPr="00C41179" w:rsidRDefault="00677127" w:rsidP="00677127">
      <w:pPr>
        <w:rPr>
          <w:rFonts w:ascii="Century Schoolbook" w:hAnsi="Century Schoolbook" w:cs="Angsana New"/>
          <w:sz w:val="22"/>
          <w:szCs w:val="22"/>
        </w:rPr>
      </w:pPr>
      <w:r w:rsidRPr="00C41179">
        <w:rPr>
          <w:rFonts w:ascii="Century Schoolbook" w:hAnsi="Century Schoolbook" w:cs="Angsana New"/>
          <w:sz w:val="22"/>
          <w:szCs w:val="22"/>
        </w:rPr>
        <w:lastRenderedPageBreak/>
        <w:t>APPROVAL OF ILLINOIS PUBLIC WORKS MUTUAL AID NETWORK MEMBERSHIP DUES (Not to exceed $100.00):</w:t>
      </w:r>
    </w:p>
    <w:p w14:paraId="46ED88FE" w14:textId="51F30DA6" w:rsidR="009A14FF" w:rsidRPr="00C41179" w:rsidRDefault="00677127" w:rsidP="009A14FF">
      <w:pPr>
        <w:rPr>
          <w:rFonts w:ascii="Century Schoolbook" w:hAnsi="Century Schoolbook" w:cs="Angsana New"/>
          <w:b w:val="0"/>
          <w:bCs/>
          <w:sz w:val="22"/>
          <w:szCs w:val="22"/>
        </w:rPr>
      </w:pPr>
      <w:r w:rsidRPr="00C41179">
        <w:rPr>
          <w:rFonts w:ascii="Century Schoolbook" w:hAnsi="Century Schoolbook" w:cs="Angsana New"/>
          <w:b w:val="0"/>
          <w:bCs/>
          <w:sz w:val="22"/>
          <w:szCs w:val="22"/>
        </w:rPr>
        <w:t>Trustee Cooper made a motion to approve the Illinois Public Works Mutual Aid Network membership dues not to exceed $100.00. Trustee Lewis seconded the motion. Roll call vote:</w:t>
      </w:r>
    </w:p>
    <w:p w14:paraId="38A7AF15" w14:textId="77777777" w:rsidR="00677127" w:rsidRDefault="00677127" w:rsidP="00677127">
      <w:pPr>
        <w:rPr>
          <w:rFonts w:ascii="Century" w:hAnsi="Century"/>
          <w:b w:val="0"/>
          <w:bCs/>
        </w:rPr>
      </w:pPr>
      <w:r w:rsidRPr="00E923CA">
        <w:rPr>
          <w:rFonts w:ascii="Century" w:hAnsi="Century"/>
          <w:b w:val="0"/>
          <w:bCs/>
        </w:rPr>
        <w:t xml:space="preserve">Trustee Esposito, </w:t>
      </w:r>
      <w:r>
        <w:rPr>
          <w:rFonts w:ascii="Century" w:hAnsi="Century"/>
          <w:b w:val="0"/>
          <w:bCs/>
        </w:rPr>
        <w:t>“aye”</w:t>
      </w:r>
      <w:r>
        <w:rPr>
          <w:rFonts w:ascii="Century" w:hAnsi="Century"/>
          <w:b w:val="0"/>
          <w:bCs/>
        </w:rPr>
        <w:tab/>
        <w:t>Trustee Cooper, “aye”</w:t>
      </w:r>
      <w:r>
        <w:rPr>
          <w:rFonts w:ascii="Century" w:hAnsi="Century"/>
          <w:b w:val="0"/>
          <w:bCs/>
        </w:rPr>
        <w:tab/>
        <w:t>Trustee Acklin, “aye “</w:t>
      </w:r>
    </w:p>
    <w:p w14:paraId="461635E2" w14:textId="1CB72233" w:rsidR="00677127" w:rsidRDefault="00677127" w:rsidP="00677127">
      <w:pPr>
        <w:rPr>
          <w:rFonts w:ascii="Century" w:hAnsi="Century"/>
          <w:b w:val="0"/>
          <w:bCs/>
        </w:rPr>
      </w:pPr>
      <w:r>
        <w:rPr>
          <w:rFonts w:ascii="Century" w:hAnsi="Century"/>
          <w:b w:val="0"/>
          <w:bCs/>
        </w:rPr>
        <w:t>Trustee Lewis, “aye”</w:t>
      </w:r>
    </w:p>
    <w:p w14:paraId="5D1DFABD" w14:textId="626E7E11" w:rsidR="00677127" w:rsidRDefault="00677127" w:rsidP="00677127">
      <w:pPr>
        <w:rPr>
          <w:rFonts w:ascii="Century" w:hAnsi="Century"/>
          <w:b w:val="0"/>
          <w:bCs/>
        </w:rPr>
      </w:pPr>
      <w:r w:rsidRPr="00837205">
        <w:rPr>
          <w:rFonts w:ascii="Century" w:hAnsi="Century"/>
          <w:b w:val="0"/>
          <w:bCs/>
        </w:rPr>
        <w:t>All “</w:t>
      </w:r>
      <w:r>
        <w:rPr>
          <w:rFonts w:ascii="Century" w:hAnsi="Century"/>
          <w:b w:val="0"/>
          <w:bCs/>
        </w:rPr>
        <w:t>ayes</w:t>
      </w:r>
      <w:r w:rsidR="000C2B43">
        <w:rPr>
          <w:rFonts w:ascii="Century" w:hAnsi="Century"/>
          <w:b w:val="0"/>
          <w:bCs/>
        </w:rPr>
        <w:t>,”</w:t>
      </w:r>
      <w:r>
        <w:rPr>
          <w:rFonts w:ascii="Century" w:hAnsi="Century"/>
          <w:b w:val="0"/>
          <w:bCs/>
        </w:rPr>
        <w:t xml:space="preserve"> </w:t>
      </w:r>
      <w:r w:rsidRPr="00837205">
        <w:rPr>
          <w:rFonts w:ascii="Century" w:hAnsi="Century"/>
          <w:b w:val="0"/>
          <w:bCs/>
        </w:rPr>
        <w:t>motion carried.</w:t>
      </w:r>
    </w:p>
    <w:p w14:paraId="7CAC392D" w14:textId="587851E7" w:rsidR="009A14FF" w:rsidRPr="007E3959" w:rsidRDefault="009A14FF" w:rsidP="009A14FF">
      <w:pPr>
        <w:rPr>
          <w:rFonts w:ascii="Century" w:hAnsi="Century"/>
          <w:b w:val="0"/>
          <w:bCs/>
        </w:rPr>
      </w:pPr>
    </w:p>
    <w:p w14:paraId="761A7EDC" w14:textId="77777777" w:rsidR="009A14FF" w:rsidRPr="00E21B43" w:rsidRDefault="009A14FF" w:rsidP="009A14FF">
      <w:pPr>
        <w:rPr>
          <w:rFonts w:ascii="Century" w:hAnsi="Century"/>
        </w:rPr>
      </w:pPr>
      <w:r w:rsidRPr="00E21B43">
        <w:rPr>
          <w:rFonts w:ascii="Century" w:hAnsi="Century"/>
        </w:rPr>
        <w:t>COMMITTEE REPORTS:</w:t>
      </w:r>
    </w:p>
    <w:p w14:paraId="7181C683" w14:textId="77777777" w:rsidR="009A14FF" w:rsidRDefault="009A14FF" w:rsidP="009A14FF">
      <w:pPr>
        <w:rPr>
          <w:rFonts w:ascii="Century" w:hAnsi="Century"/>
        </w:rPr>
      </w:pPr>
    </w:p>
    <w:p w14:paraId="4C483379" w14:textId="5455C920" w:rsidR="00C41179" w:rsidRPr="001B11F6" w:rsidRDefault="00C41179" w:rsidP="00C41179">
      <w:pPr>
        <w:rPr>
          <w:rFonts w:ascii="Century" w:hAnsi="Century"/>
          <w:b w:val="0"/>
          <w:bCs/>
        </w:rPr>
      </w:pPr>
      <w:r w:rsidRPr="00C93DCD">
        <w:rPr>
          <w:rFonts w:ascii="Century" w:hAnsi="Century"/>
        </w:rPr>
        <w:t>Water:</w:t>
      </w:r>
      <w:r w:rsidRPr="00C93DCD">
        <w:rPr>
          <w:rFonts w:ascii="Century" w:hAnsi="Century"/>
          <w:b w:val="0"/>
          <w:bCs/>
        </w:rPr>
        <w:t xml:space="preserve"> </w:t>
      </w:r>
      <w:r>
        <w:rPr>
          <w:rFonts w:ascii="Century" w:hAnsi="Century"/>
          <w:b w:val="0"/>
          <w:bCs/>
        </w:rPr>
        <w:t xml:space="preserve">Trustee Cooper reported that Lorin Kinney said that the water department needs a new Ph meter. She will get one ordered. She also reported that the issues in the plant were fixed and so was a water main leak by the Pink Pig. </w:t>
      </w:r>
    </w:p>
    <w:p w14:paraId="1D88D760" w14:textId="77777777" w:rsidR="00C41179" w:rsidRDefault="00C41179" w:rsidP="00C41179">
      <w:pPr>
        <w:rPr>
          <w:rFonts w:ascii="Century" w:hAnsi="Century"/>
        </w:rPr>
      </w:pPr>
    </w:p>
    <w:p w14:paraId="15660AA5" w14:textId="56D80202" w:rsidR="00C41179" w:rsidRDefault="00C41179" w:rsidP="00C41179">
      <w:pPr>
        <w:rPr>
          <w:rFonts w:ascii="Century" w:hAnsi="Century"/>
          <w:b w:val="0"/>
          <w:bCs/>
        </w:rPr>
      </w:pPr>
      <w:r w:rsidRPr="007F2754">
        <w:rPr>
          <w:rFonts w:ascii="Century" w:hAnsi="Century"/>
        </w:rPr>
        <w:t>Sewer:</w:t>
      </w:r>
      <w:r w:rsidRPr="007F2754">
        <w:rPr>
          <w:rFonts w:ascii="Century" w:hAnsi="Century"/>
          <w:b w:val="0"/>
          <w:bCs/>
        </w:rPr>
        <w:t xml:space="preserve"> </w:t>
      </w:r>
      <w:r>
        <w:rPr>
          <w:rFonts w:ascii="Century" w:hAnsi="Century"/>
          <w:b w:val="0"/>
          <w:bCs/>
        </w:rPr>
        <w:t>None</w:t>
      </w:r>
    </w:p>
    <w:p w14:paraId="37D1F22D" w14:textId="77777777" w:rsidR="00C41179" w:rsidRPr="007F2754" w:rsidRDefault="00C41179" w:rsidP="00C41179">
      <w:pPr>
        <w:rPr>
          <w:rFonts w:ascii="Century" w:hAnsi="Century"/>
          <w:b w:val="0"/>
          <w:bCs/>
        </w:rPr>
      </w:pPr>
    </w:p>
    <w:p w14:paraId="1A415148" w14:textId="0C446DF6" w:rsidR="00C41179" w:rsidRDefault="00C41179" w:rsidP="00C41179">
      <w:pPr>
        <w:rPr>
          <w:rFonts w:ascii="Century" w:hAnsi="Century"/>
          <w:b w:val="0"/>
          <w:bCs/>
        </w:rPr>
      </w:pPr>
      <w:r w:rsidRPr="007F2754">
        <w:rPr>
          <w:rFonts w:ascii="Century" w:hAnsi="Century"/>
        </w:rPr>
        <w:t>Streets/alleys/sidewalks:</w:t>
      </w:r>
      <w:r>
        <w:rPr>
          <w:rFonts w:ascii="Century" w:hAnsi="Century"/>
        </w:rPr>
        <w:t xml:space="preserve"> </w:t>
      </w:r>
      <w:r w:rsidRPr="00F63146">
        <w:rPr>
          <w:rFonts w:ascii="Century" w:hAnsi="Century"/>
          <w:b w:val="0"/>
          <w:bCs/>
        </w:rPr>
        <w:t>None</w:t>
      </w:r>
    </w:p>
    <w:p w14:paraId="383B2007" w14:textId="77777777" w:rsidR="00C41179" w:rsidRPr="007F2754" w:rsidRDefault="00C41179" w:rsidP="00C41179">
      <w:pPr>
        <w:rPr>
          <w:rFonts w:ascii="Century" w:hAnsi="Century"/>
          <w:b w:val="0"/>
          <w:bCs/>
        </w:rPr>
      </w:pPr>
    </w:p>
    <w:p w14:paraId="2C4CAFCB" w14:textId="6FCB4677" w:rsidR="00C41179" w:rsidRDefault="00C41179" w:rsidP="00C41179">
      <w:pPr>
        <w:rPr>
          <w:rFonts w:ascii="Century" w:hAnsi="Century"/>
          <w:b w:val="0"/>
          <w:bCs/>
        </w:rPr>
      </w:pPr>
      <w:r w:rsidRPr="00C93DCD">
        <w:rPr>
          <w:rFonts w:ascii="Century" w:hAnsi="Century"/>
        </w:rPr>
        <w:t>Health &amp; Safety:</w:t>
      </w:r>
      <w:r w:rsidRPr="00C93DCD">
        <w:rPr>
          <w:rFonts w:ascii="Century" w:hAnsi="Century"/>
          <w:b w:val="0"/>
          <w:bCs/>
        </w:rPr>
        <w:t xml:space="preserve"> </w:t>
      </w:r>
      <w:r>
        <w:rPr>
          <w:rFonts w:ascii="Century" w:hAnsi="Century"/>
          <w:b w:val="0"/>
          <w:bCs/>
        </w:rPr>
        <w:t xml:space="preserve">Trustee Cooper reported that there are black garbage bags and furniture piled up on Maple St across from Mr. Griffin’s house. The board agrees to send a letter about illegal dumping. </w:t>
      </w:r>
    </w:p>
    <w:p w14:paraId="645B26CF" w14:textId="77777777" w:rsidR="00C41179" w:rsidRDefault="00C41179" w:rsidP="00C41179">
      <w:pPr>
        <w:rPr>
          <w:rFonts w:ascii="Century" w:hAnsi="Century"/>
          <w:b w:val="0"/>
          <w:bCs/>
        </w:rPr>
      </w:pPr>
    </w:p>
    <w:p w14:paraId="70074FA9" w14:textId="63880133" w:rsidR="00C41179" w:rsidRDefault="00C41179" w:rsidP="00C41179">
      <w:pPr>
        <w:rPr>
          <w:rFonts w:ascii="Century" w:hAnsi="Century"/>
          <w:b w:val="0"/>
          <w:bCs/>
        </w:rPr>
      </w:pPr>
      <w:r w:rsidRPr="00D932F2">
        <w:rPr>
          <w:rFonts w:ascii="Century" w:hAnsi="Century"/>
        </w:rPr>
        <w:t xml:space="preserve">Business: </w:t>
      </w:r>
      <w:r w:rsidRPr="00F63146">
        <w:rPr>
          <w:rFonts w:ascii="Century" w:hAnsi="Century"/>
          <w:b w:val="0"/>
          <w:bCs/>
        </w:rPr>
        <w:t>None</w:t>
      </w:r>
    </w:p>
    <w:p w14:paraId="73A2F6A3" w14:textId="77777777" w:rsidR="00C41179" w:rsidRDefault="00C41179" w:rsidP="00C41179">
      <w:pPr>
        <w:rPr>
          <w:rFonts w:ascii="Century" w:hAnsi="Century"/>
          <w:b w:val="0"/>
          <w:bCs/>
        </w:rPr>
      </w:pPr>
    </w:p>
    <w:p w14:paraId="2AB05A65" w14:textId="426DB307" w:rsidR="009A14FF" w:rsidRDefault="009A14FF" w:rsidP="00C41179">
      <w:pPr>
        <w:rPr>
          <w:rFonts w:ascii="Century" w:hAnsi="Century"/>
          <w:b w:val="0"/>
          <w:bCs/>
        </w:rPr>
      </w:pPr>
      <w:r w:rsidRPr="00C93DCD">
        <w:rPr>
          <w:rFonts w:ascii="Century" w:hAnsi="Century"/>
        </w:rPr>
        <w:t>Building/grounds</w:t>
      </w:r>
      <w:r w:rsidRPr="00E21B43">
        <w:rPr>
          <w:rFonts w:ascii="Century" w:hAnsi="Century"/>
          <w:b w:val="0"/>
          <w:bCs/>
        </w:rPr>
        <w:t xml:space="preserve">: </w:t>
      </w:r>
      <w:r w:rsidR="007E3959">
        <w:rPr>
          <w:rFonts w:ascii="Century" w:hAnsi="Century"/>
          <w:b w:val="0"/>
          <w:bCs/>
        </w:rPr>
        <w:t>Trustee Esposito reported that she had a committee meeting on December 28</w:t>
      </w:r>
      <w:r w:rsidR="007E3959" w:rsidRPr="007E3959">
        <w:rPr>
          <w:rFonts w:ascii="Century" w:hAnsi="Century"/>
          <w:b w:val="0"/>
          <w:bCs/>
          <w:vertAlign w:val="superscript"/>
        </w:rPr>
        <w:t>th</w:t>
      </w:r>
      <w:r w:rsidR="007E3959">
        <w:rPr>
          <w:rFonts w:ascii="Century" w:hAnsi="Century"/>
          <w:b w:val="0"/>
          <w:bCs/>
        </w:rPr>
        <w:t xml:space="preserve"> and the Onward Ogden and Ogden Beautification Committee are still working on plans. She said that she did look at the agreement between the Village of Ogden and the Rails to Trails and it states that the Village of Ogden will maintain existing infrastructure. Trustee Esposito stated that the Onward Ogden group needs to go through the Village to contact the Rails to Trails director. Trustee Esposito would like to invite the director to the next committee meeting. </w:t>
      </w:r>
    </w:p>
    <w:p w14:paraId="4D7B3B16" w14:textId="77777777" w:rsidR="009A14FF" w:rsidRDefault="009A14FF" w:rsidP="009A14FF">
      <w:pPr>
        <w:rPr>
          <w:rFonts w:ascii="Century" w:hAnsi="Century"/>
        </w:rPr>
      </w:pPr>
    </w:p>
    <w:p w14:paraId="0B968F5D" w14:textId="38DAD021" w:rsidR="009A14FF" w:rsidRDefault="009A14FF" w:rsidP="009A14FF">
      <w:pPr>
        <w:rPr>
          <w:rFonts w:ascii="Century" w:hAnsi="Century"/>
          <w:b w:val="0"/>
          <w:bCs/>
        </w:rPr>
      </w:pPr>
      <w:r w:rsidRPr="007F2754">
        <w:rPr>
          <w:rFonts w:ascii="Century" w:hAnsi="Century"/>
        </w:rPr>
        <w:t>Drainage:</w:t>
      </w:r>
      <w:r w:rsidRPr="007F2754">
        <w:rPr>
          <w:rFonts w:ascii="Century" w:hAnsi="Century"/>
          <w:b w:val="0"/>
          <w:bCs/>
        </w:rPr>
        <w:t xml:space="preserve"> </w:t>
      </w:r>
      <w:r w:rsidR="007E3959">
        <w:rPr>
          <w:rFonts w:ascii="Century" w:hAnsi="Century"/>
          <w:b w:val="0"/>
          <w:bCs/>
        </w:rPr>
        <w:t xml:space="preserve">Mayor Clements reported that the engineer is ready to rebid the NE drainage project. The bids will be on the February agenda. </w:t>
      </w:r>
    </w:p>
    <w:p w14:paraId="6B30ACF5" w14:textId="77777777" w:rsidR="009A14FF" w:rsidRPr="007F2754" w:rsidRDefault="009A14FF" w:rsidP="009A14FF">
      <w:pPr>
        <w:rPr>
          <w:rFonts w:ascii="Century" w:hAnsi="Century"/>
          <w:b w:val="0"/>
          <w:bCs/>
        </w:rPr>
      </w:pPr>
    </w:p>
    <w:p w14:paraId="2A9B3674" w14:textId="3D6F5097" w:rsidR="00C41179" w:rsidRPr="00D932F2" w:rsidRDefault="009A14FF" w:rsidP="009A14FF">
      <w:pPr>
        <w:rPr>
          <w:rFonts w:ascii="Century" w:hAnsi="Century"/>
          <w:b w:val="0"/>
          <w:bCs/>
        </w:rPr>
      </w:pPr>
      <w:r w:rsidRPr="00D932F2">
        <w:rPr>
          <w:rFonts w:ascii="Century" w:hAnsi="Century"/>
        </w:rPr>
        <w:t>Budget:</w:t>
      </w:r>
      <w:r w:rsidRPr="00D932F2">
        <w:rPr>
          <w:rFonts w:ascii="Century" w:hAnsi="Century"/>
          <w:b w:val="0"/>
          <w:bCs/>
        </w:rPr>
        <w:t xml:space="preserve"> </w:t>
      </w:r>
      <w:r>
        <w:rPr>
          <w:rFonts w:ascii="Century" w:hAnsi="Century"/>
          <w:b w:val="0"/>
          <w:bCs/>
        </w:rPr>
        <w:t>None</w:t>
      </w:r>
    </w:p>
    <w:p w14:paraId="41CCA246" w14:textId="77777777" w:rsidR="009A14FF" w:rsidRPr="00747485" w:rsidRDefault="009A14FF" w:rsidP="009A14FF">
      <w:pPr>
        <w:rPr>
          <w:rFonts w:ascii="Century" w:hAnsi="Century"/>
          <w:b w:val="0"/>
          <w:bCs/>
          <w:highlight w:val="yellow"/>
        </w:rPr>
      </w:pPr>
    </w:p>
    <w:p w14:paraId="047ED8B7" w14:textId="58390A1F" w:rsidR="009A14FF" w:rsidRDefault="009A14FF" w:rsidP="009A14FF">
      <w:pPr>
        <w:rPr>
          <w:rFonts w:ascii="Century" w:hAnsi="Century"/>
          <w:b w:val="0"/>
          <w:bCs/>
        </w:rPr>
      </w:pPr>
      <w:r w:rsidRPr="005B0497">
        <w:rPr>
          <w:rFonts w:ascii="Century" w:hAnsi="Century"/>
        </w:rPr>
        <w:t>Events:</w:t>
      </w:r>
      <w:r w:rsidRPr="005B0497">
        <w:rPr>
          <w:rFonts w:ascii="Century" w:hAnsi="Century"/>
          <w:b w:val="0"/>
          <w:bCs/>
        </w:rPr>
        <w:t xml:space="preserve"> </w:t>
      </w:r>
      <w:r>
        <w:rPr>
          <w:rFonts w:ascii="Century" w:hAnsi="Century"/>
          <w:b w:val="0"/>
          <w:bCs/>
        </w:rPr>
        <w:t xml:space="preserve">Trustee Esposito reported that the </w:t>
      </w:r>
      <w:r w:rsidR="007E3959">
        <w:rPr>
          <w:rFonts w:ascii="Century" w:hAnsi="Century"/>
          <w:b w:val="0"/>
          <w:bCs/>
        </w:rPr>
        <w:t xml:space="preserve">next event will be the Easter Egg Hunts in April. </w:t>
      </w:r>
    </w:p>
    <w:p w14:paraId="1F461B2F" w14:textId="77777777" w:rsidR="007E3959" w:rsidRDefault="007E3959" w:rsidP="009A14FF">
      <w:pPr>
        <w:rPr>
          <w:rFonts w:ascii="Century" w:hAnsi="Century"/>
        </w:rPr>
      </w:pPr>
    </w:p>
    <w:p w14:paraId="114CA991" w14:textId="5C622DD6" w:rsidR="009A14FF" w:rsidRPr="005B0497" w:rsidRDefault="009A14FF" w:rsidP="009A14FF">
      <w:pPr>
        <w:rPr>
          <w:rFonts w:ascii="Century" w:hAnsi="Century"/>
          <w:b w:val="0"/>
          <w:bCs/>
        </w:rPr>
      </w:pPr>
      <w:r w:rsidRPr="005B0497">
        <w:rPr>
          <w:rFonts w:ascii="Century" w:hAnsi="Century"/>
        </w:rPr>
        <w:t>Vehicle / Equipment repairs &amp; purchases</w:t>
      </w:r>
      <w:r w:rsidRPr="005B0497">
        <w:rPr>
          <w:rFonts w:ascii="Century" w:hAnsi="Century"/>
          <w:b w:val="0"/>
          <w:bCs/>
        </w:rPr>
        <w:t xml:space="preserve">: </w:t>
      </w:r>
      <w:r w:rsidR="007E3959">
        <w:rPr>
          <w:rFonts w:ascii="Century" w:hAnsi="Century"/>
          <w:b w:val="0"/>
          <w:bCs/>
        </w:rPr>
        <w:t xml:space="preserve">Clerk Bowman reported that the fuel tank is installed and being used. </w:t>
      </w:r>
    </w:p>
    <w:p w14:paraId="4511E549" w14:textId="77777777" w:rsidR="009A14FF" w:rsidRDefault="009A14FF" w:rsidP="009A14FF">
      <w:pPr>
        <w:rPr>
          <w:rFonts w:ascii="Century" w:hAnsi="Century"/>
        </w:rPr>
      </w:pPr>
    </w:p>
    <w:p w14:paraId="5A95F18B" w14:textId="3E62D02C" w:rsidR="009A14FF" w:rsidRDefault="009A14FF" w:rsidP="009A14FF">
      <w:pPr>
        <w:rPr>
          <w:rFonts w:ascii="Century" w:hAnsi="Century"/>
          <w:b w:val="0"/>
          <w:bCs/>
        </w:rPr>
      </w:pPr>
      <w:r w:rsidRPr="001D7F4B">
        <w:rPr>
          <w:rFonts w:ascii="Century" w:hAnsi="Century"/>
        </w:rPr>
        <w:t>MAYOR:</w:t>
      </w:r>
      <w:r w:rsidR="007E3959">
        <w:rPr>
          <w:rFonts w:ascii="Century" w:hAnsi="Century"/>
        </w:rPr>
        <w:t xml:space="preserve"> </w:t>
      </w:r>
      <w:r w:rsidR="007E3959" w:rsidRPr="007E3959">
        <w:rPr>
          <w:rFonts w:ascii="Century" w:hAnsi="Century"/>
          <w:b w:val="0"/>
          <w:bCs/>
        </w:rPr>
        <w:t>None</w:t>
      </w:r>
    </w:p>
    <w:p w14:paraId="3C403E54" w14:textId="77777777" w:rsidR="007E3959" w:rsidRDefault="007E3959" w:rsidP="009A14FF">
      <w:pPr>
        <w:rPr>
          <w:rFonts w:ascii="Century" w:hAnsi="Century"/>
        </w:rPr>
      </w:pPr>
    </w:p>
    <w:p w14:paraId="45603B09" w14:textId="23C85D39" w:rsidR="009A14FF" w:rsidRDefault="009A14FF" w:rsidP="009A14FF">
      <w:pPr>
        <w:rPr>
          <w:rFonts w:ascii="Century" w:hAnsi="Century"/>
          <w:b w:val="0"/>
          <w:bCs/>
        </w:rPr>
      </w:pPr>
      <w:r w:rsidRPr="001D7F4B">
        <w:rPr>
          <w:rFonts w:ascii="Century" w:hAnsi="Century"/>
        </w:rPr>
        <w:lastRenderedPageBreak/>
        <w:t>OTHER BUSINESS:</w:t>
      </w:r>
      <w:r w:rsidRPr="001D7F4B">
        <w:rPr>
          <w:rFonts w:ascii="Century" w:hAnsi="Century"/>
          <w:b w:val="0"/>
          <w:bCs/>
        </w:rPr>
        <w:t xml:space="preserve"> </w:t>
      </w:r>
      <w:r w:rsidR="007E3959">
        <w:rPr>
          <w:rFonts w:ascii="Century" w:hAnsi="Century"/>
          <w:b w:val="0"/>
          <w:bCs/>
        </w:rPr>
        <w:t xml:space="preserve">Mayor Clements will take care of Trustee </w:t>
      </w:r>
      <w:r w:rsidR="00B1529E">
        <w:rPr>
          <w:rFonts w:ascii="Century" w:hAnsi="Century"/>
          <w:b w:val="0"/>
          <w:bCs/>
        </w:rPr>
        <w:t>Haan’s</w:t>
      </w:r>
      <w:r w:rsidR="007E3959">
        <w:rPr>
          <w:rFonts w:ascii="Century" w:hAnsi="Century"/>
          <w:b w:val="0"/>
          <w:bCs/>
        </w:rPr>
        <w:t xml:space="preserve"> committees until someone new is appointed. </w:t>
      </w:r>
    </w:p>
    <w:p w14:paraId="17C5A46F" w14:textId="77777777" w:rsidR="009A14FF" w:rsidRDefault="009A14FF" w:rsidP="009A14FF">
      <w:pPr>
        <w:rPr>
          <w:rFonts w:ascii="Century" w:hAnsi="Century"/>
          <w:b w:val="0"/>
          <w:bCs/>
        </w:rPr>
      </w:pPr>
    </w:p>
    <w:p w14:paraId="4D881B1E" w14:textId="77777777" w:rsidR="007E3959" w:rsidRPr="004F402F" w:rsidRDefault="007E3959" w:rsidP="007E3959">
      <w:pPr>
        <w:rPr>
          <w:rFonts w:ascii="Century Schoolbook" w:hAnsi="Century Schoolbook" w:cs="Arial"/>
          <w:sz w:val="22"/>
          <w:szCs w:val="22"/>
        </w:rPr>
      </w:pPr>
      <w:r w:rsidRPr="004F402F">
        <w:rPr>
          <w:rFonts w:ascii="Century Schoolbook" w:hAnsi="Century Schoolbook" w:cs="Arial"/>
          <w:sz w:val="22"/>
          <w:szCs w:val="22"/>
        </w:rPr>
        <w:t>MOTION TO GO INTO CLOSED SESSION FOR THE LIMITED PURPOSES OF DISCUSSING THE COMPENSATION, EMPLOYMENT AND PERFORMANCE OF ONE OR MORE VILLAGE EMPLOYEES PURSUANT TO 5 ILCS 120/1 (C)(1)</w:t>
      </w:r>
      <w:r>
        <w:rPr>
          <w:rFonts w:ascii="Century Schoolbook" w:hAnsi="Century Schoolbook" w:cs="Arial"/>
          <w:sz w:val="22"/>
          <w:szCs w:val="22"/>
        </w:rPr>
        <w:t>:</w:t>
      </w:r>
    </w:p>
    <w:p w14:paraId="79852962" w14:textId="7DD55937" w:rsidR="007E3959" w:rsidRPr="00831BC7" w:rsidRDefault="007E3959" w:rsidP="007E3959">
      <w:pPr>
        <w:rPr>
          <w:rFonts w:ascii="Century" w:hAnsi="Century" w:cs="Arial"/>
          <w:b w:val="0"/>
          <w:bCs/>
        </w:rPr>
      </w:pPr>
      <w:r>
        <w:rPr>
          <w:rFonts w:ascii="Century" w:hAnsi="Century" w:cs="Arial"/>
          <w:b w:val="0"/>
          <w:bCs/>
        </w:rPr>
        <w:t xml:space="preserve">Trustee Acklin </w:t>
      </w:r>
      <w:r w:rsidRPr="00831BC7">
        <w:rPr>
          <w:rFonts w:ascii="Century" w:hAnsi="Century" w:cs="Arial"/>
          <w:b w:val="0"/>
          <w:bCs/>
        </w:rPr>
        <w:t xml:space="preserve">made a motion to </w:t>
      </w:r>
      <w:r>
        <w:rPr>
          <w:rFonts w:ascii="Century" w:hAnsi="Century" w:cs="Arial"/>
          <w:b w:val="0"/>
          <w:bCs/>
        </w:rPr>
        <w:t xml:space="preserve">go into closed session at 7:12 pm for the limited purposes of discussing the compensation, employment, and performance of one or more village employees pursuant to 5 ILCS 120/1 (c)(1). </w:t>
      </w:r>
      <w:r w:rsidRPr="00831BC7">
        <w:rPr>
          <w:rFonts w:ascii="Century" w:hAnsi="Century" w:cs="Arial"/>
          <w:b w:val="0"/>
          <w:bCs/>
        </w:rPr>
        <w:t>Trustee</w:t>
      </w:r>
      <w:r>
        <w:rPr>
          <w:rFonts w:ascii="Century" w:hAnsi="Century" w:cs="Arial"/>
          <w:b w:val="0"/>
          <w:bCs/>
        </w:rPr>
        <w:t xml:space="preserve"> Smith </w:t>
      </w:r>
      <w:r w:rsidRPr="00831BC7">
        <w:rPr>
          <w:rFonts w:ascii="Century" w:hAnsi="Century" w:cs="Arial"/>
          <w:b w:val="0"/>
          <w:bCs/>
        </w:rPr>
        <w:t>seconded the motion. Roll call vote:</w:t>
      </w:r>
    </w:p>
    <w:p w14:paraId="04918C7E" w14:textId="385802D3" w:rsidR="007E3959" w:rsidRDefault="007E3959" w:rsidP="007E3959">
      <w:pPr>
        <w:rPr>
          <w:rFonts w:ascii="Century" w:hAnsi="Century"/>
          <w:b w:val="0"/>
          <w:bCs/>
        </w:rPr>
      </w:pPr>
      <w:r>
        <w:rPr>
          <w:rFonts w:ascii="Century" w:hAnsi="Century"/>
          <w:b w:val="0"/>
          <w:bCs/>
        </w:rPr>
        <w:t>Trustee Cooper, “aye”</w:t>
      </w:r>
      <w:r>
        <w:rPr>
          <w:rFonts w:ascii="Century" w:hAnsi="Century"/>
          <w:b w:val="0"/>
          <w:bCs/>
        </w:rPr>
        <w:tab/>
        <w:t xml:space="preserve">Trustee Acklin,” aye </w:t>
      </w:r>
      <w:r w:rsidR="008807DA">
        <w:rPr>
          <w:rFonts w:ascii="Century" w:hAnsi="Century"/>
          <w:b w:val="0"/>
          <w:bCs/>
        </w:rPr>
        <w:t>“</w:t>
      </w:r>
      <w:r w:rsidR="008807DA">
        <w:rPr>
          <w:rFonts w:ascii="Century" w:hAnsi="Century"/>
          <w:b w:val="0"/>
          <w:bCs/>
        </w:rPr>
        <w:tab/>
      </w:r>
      <w:r w:rsidRPr="00E923CA">
        <w:rPr>
          <w:rFonts w:ascii="Century" w:hAnsi="Century"/>
          <w:b w:val="0"/>
          <w:bCs/>
        </w:rPr>
        <w:t xml:space="preserve">Trustee </w:t>
      </w:r>
      <w:r>
        <w:rPr>
          <w:rFonts w:ascii="Century" w:hAnsi="Century"/>
          <w:b w:val="0"/>
          <w:bCs/>
        </w:rPr>
        <w:t>Lewis</w:t>
      </w:r>
      <w:r w:rsidRPr="00E923CA">
        <w:rPr>
          <w:rFonts w:ascii="Century" w:hAnsi="Century"/>
          <w:b w:val="0"/>
          <w:bCs/>
        </w:rPr>
        <w:t xml:space="preserve">, </w:t>
      </w:r>
      <w:r>
        <w:rPr>
          <w:rFonts w:ascii="Century" w:hAnsi="Century"/>
          <w:b w:val="0"/>
          <w:bCs/>
        </w:rPr>
        <w:t>“aye”</w:t>
      </w:r>
    </w:p>
    <w:p w14:paraId="5EC762DD" w14:textId="77777777" w:rsidR="007E3959" w:rsidRDefault="007E3959" w:rsidP="007E3959">
      <w:pPr>
        <w:rPr>
          <w:rFonts w:ascii="Century" w:hAnsi="Century"/>
          <w:b w:val="0"/>
          <w:bCs/>
        </w:rPr>
      </w:pPr>
      <w:r w:rsidRPr="00E923CA">
        <w:rPr>
          <w:rFonts w:ascii="Century" w:hAnsi="Century"/>
          <w:b w:val="0"/>
          <w:bCs/>
        </w:rPr>
        <w:t xml:space="preserve">Trustee Esposito, </w:t>
      </w:r>
      <w:r>
        <w:rPr>
          <w:rFonts w:ascii="Century" w:hAnsi="Century"/>
          <w:b w:val="0"/>
          <w:bCs/>
        </w:rPr>
        <w:t>“aye”</w:t>
      </w:r>
      <w:r>
        <w:rPr>
          <w:rFonts w:ascii="Century" w:hAnsi="Century"/>
          <w:b w:val="0"/>
          <w:bCs/>
        </w:rPr>
        <w:tab/>
      </w:r>
    </w:p>
    <w:p w14:paraId="22288EC1" w14:textId="77777777" w:rsidR="007E3959" w:rsidRDefault="007E3959" w:rsidP="007E3959">
      <w:pPr>
        <w:rPr>
          <w:rFonts w:ascii="Century" w:hAnsi="Century"/>
          <w:b w:val="0"/>
          <w:bCs/>
        </w:rPr>
      </w:pPr>
      <w:r w:rsidRPr="00E923CA">
        <w:rPr>
          <w:rFonts w:ascii="Century" w:hAnsi="Century"/>
          <w:b w:val="0"/>
          <w:bCs/>
        </w:rPr>
        <w:t xml:space="preserve">All </w:t>
      </w:r>
      <w:r>
        <w:rPr>
          <w:rFonts w:ascii="Century" w:hAnsi="Century"/>
          <w:b w:val="0"/>
          <w:bCs/>
        </w:rPr>
        <w:t xml:space="preserve">“ayes </w:t>
      </w:r>
      <w:r w:rsidRPr="00E923CA">
        <w:rPr>
          <w:rFonts w:ascii="Century" w:hAnsi="Century"/>
          <w:b w:val="0"/>
          <w:bCs/>
        </w:rPr>
        <w:t>“motion carried.</w:t>
      </w:r>
    </w:p>
    <w:p w14:paraId="08F94D1F" w14:textId="77777777" w:rsidR="007E3959" w:rsidRDefault="007E3959" w:rsidP="007E3959">
      <w:pPr>
        <w:rPr>
          <w:rFonts w:ascii="Century Schoolbook" w:hAnsi="Century Schoolbook"/>
          <w:color w:val="FF0000"/>
          <w:sz w:val="22"/>
          <w:szCs w:val="22"/>
        </w:rPr>
      </w:pPr>
    </w:p>
    <w:p w14:paraId="5F104AEB" w14:textId="77777777" w:rsidR="007E3959" w:rsidRDefault="007E3959" w:rsidP="007E3959">
      <w:pPr>
        <w:rPr>
          <w:rFonts w:ascii="Century Schoolbook" w:hAnsi="Century Schoolbook" w:cs="Arial"/>
          <w:sz w:val="22"/>
          <w:szCs w:val="22"/>
        </w:rPr>
      </w:pPr>
      <w:r w:rsidRPr="004B2F04">
        <w:rPr>
          <w:rFonts w:ascii="Century Schoolbook" w:hAnsi="Century Schoolbook" w:cs="Arial"/>
          <w:sz w:val="22"/>
          <w:szCs w:val="22"/>
        </w:rPr>
        <w:t>MOTION TO RE-OPEN INTO REGULAR SESSION roll call vote</w:t>
      </w:r>
    </w:p>
    <w:p w14:paraId="0F16FD1B" w14:textId="77777777" w:rsidR="007E3959" w:rsidRPr="00831BC7" w:rsidRDefault="007E3959" w:rsidP="007E3959">
      <w:pPr>
        <w:rPr>
          <w:rFonts w:ascii="Century" w:hAnsi="Century" w:cs="Arial"/>
          <w:b w:val="0"/>
          <w:bCs/>
        </w:rPr>
      </w:pPr>
      <w:r w:rsidRPr="00831BC7">
        <w:rPr>
          <w:rFonts w:ascii="Century" w:hAnsi="Century" w:cs="Arial"/>
          <w:b w:val="0"/>
          <w:bCs/>
        </w:rPr>
        <w:t xml:space="preserve">Trustee </w:t>
      </w:r>
      <w:r>
        <w:rPr>
          <w:rFonts w:ascii="Century" w:hAnsi="Century" w:cs="Arial"/>
          <w:b w:val="0"/>
          <w:bCs/>
        </w:rPr>
        <w:t xml:space="preserve">Acklin </w:t>
      </w:r>
      <w:r w:rsidRPr="00831BC7">
        <w:rPr>
          <w:rFonts w:ascii="Century" w:hAnsi="Century" w:cs="Arial"/>
          <w:b w:val="0"/>
          <w:bCs/>
        </w:rPr>
        <w:t xml:space="preserve">made a motion to </w:t>
      </w:r>
      <w:r>
        <w:rPr>
          <w:rFonts w:ascii="Century" w:hAnsi="Century" w:cs="Arial"/>
          <w:b w:val="0"/>
          <w:bCs/>
        </w:rPr>
        <w:t xml:space="preserve">re-open into regular session. </w:t>
      </w:r>
      <w:r w:rsidRPr="00831BC7">
        <w:rPr>
          <w:rFonts w:ascii="Century" w:hAnsi="Century" w:cs="Arial"/>
          <w:b w:val="0"/>
          <w:bCs/>
        </w:rPr>
        <w:t>Trustee</w:t>
      </w:r>
      <w:r>
        <w:rPr>
          <w:rFonts w:ascii="Century" w:hAnsi="Century" w:cs="Arial"/>
          <w:b w:val="0"/>
          <w:bCs/>
        </w:rPr>
        <w:t xml:space="preserve"> Cooper</w:t>
      </w:r>
      <w:r w:rsidRPr="00831BC7">
        <w:rPr>
          <w:rFonts w:ascii="Century" w:hAnsi="Century" w:cs="Arial"/>
          <w:b w:val="0"/>
          <w:bCs/>
          <w:shd w:val="clear" w:color="auto" w:fill="FFFF00"/>
        </w:rPr>
        <w:t xml:space="preserve">             </w:t>
      </w:r>
      <w:r w:rsidRPr="00831BC7">
        <w:rPr>
          <w:rFonts w:ascii="Century" w:hAnsi="Century" w:cs="Arial"/>
          <w:b w:val="0"/>
          <w:bCs/>
        </w:rPr>
        <w:t>seconded the motion. Roll call vote:</w:t>
      </w:r>
    </w:p>
    <w:p w14:paraId="7FF89F37" w14:textId="77777777" w:rsidR="007E3959" w:rsidRDefault="007E3959" w:rsidP="007E3959">
      <w:pPr>
        <w:rPr>
          <w:rFonts w:ascii="Century" w:hAnsi="Century"/>
          <w:b w:val="0"/>
          <w:bCs/>
        </w:rPr>
      </w:pPr>
      <w:r>
        <w:rPr>
          <w:rFonts w:ascii="Century" w:hAnsi="Century"/>
          <w:b w:val="0"/>
          <w:bCs/>
        </w:rPr>
        <w:t>Trustee Acklin, “aye “</w:t>
      </w:r>
      <w:r>
        <w:rPr>
          <w:rFonts w:ascii="Century" w:hAnsi="Century"/>
          <w:b w:val="0"/>
          <w:bCs/>
        </w:rPr>
        <w:tab/>
        <w:t>Trustee Lewis, “aye”</w:t>
      </w:r>
      <w:r w:rsidRPr="004F402F">
        <w:rPr>
          <w:rFonts w:ascii="Century" w:hAnsi="Century"/>
          <w:b w:val="0"/>
          <w:bCs/>
        </w:rPr>
        <w:t xml:space="preserve"> </w:t>
      </w:r>
      <w:r>
        <w:rPr>
          <w:rFonts w:ascii="Century" w:hAnsi="Century"/>
          <w:b w:val="0"/>
          <w:bCs/>
        </w:rPr>
        <w:tab/>
        <w:t>Trustee Esposito, “aye”</w:t>
      </w:r>
    </w:p>
    <w:p w14:paraId="0000F9D8" w14:textId="77777777" w:rsidR="007E3959" w:rsidRDefault="007E3959" w:rsidP="007E3959">
      <w:pPr>
        <w:rPr>
          <w:rFonts w:ascii="Century" w:hAnsi="Century"/>
          <w:b w:val="0"/>
          <w:bCs/>
        </w:rPr>
      </w:pPr>
      <w:r w:rsidRPr="00E923CA">
        <w:rPr>
          <w:rFonts w:ascii="Century" w:hAnsi="Century"/>
          <w:b w:val="0"/>
          <w:bCs/>
        </w:rPr>
        <w:t xml:space="preserve">Trustee </w:t>
      </w:r>
      <w:r>
        <w:rPr>
          <w:rFonts w:ascii="Century" w:hAnsi="Century"/>
          <w:b w:val="0"/>
          <w:bCs/>
        </w:rPr>
        <w:t>Cooper</w:t>
      </w:r>
      <w:r w:rsidRPr="00E923CA">
        <w:rPr>
          <w:rFonts w:ascii="Century" w:hAnsi="Century"/>
          <w:b w:val="0"/>
          <w:bCs/>
        </w:rPr>
        <w:t xml:space="preserve">, </w:t>
      </w:r>
      <w:r>
        <w:rPr>
          <w:rFonts w:ascii="Century" w:hAnsi="Century"/>
          <w:b w:val="0"/>
          <w:bCs/>
        </w:rPr>
        <w:t>“aye”</w:t>
      </w:r>
      <w:r w:rsidRPr="00640FC6">
        <w:rPr>
          <w:rFonts w:ascii="Century" w:hAnsi="Century"/>
          <w:b w:val="0"/>
          <w:bCs/>
        </w:rPr>
        <w:t xml:space="preserve"> </w:t>
      </w:r>
      <w:r>
        <w:rPr>
          <w:rFonts w:ascii="Century" w:hAnsi="Century"/>
          <w:b w:val="0"/>
          <w:bCs/>
        </w:rPr>
        <w:tab/>
      </w:r>
    </w:p>
    <w:p w14:paraId="407D867F" w14:textId="77777777" w:rsidR="007E3959" w:rsidRDefault="007E3959" w:rsidP="007E3959">
      <w:pPr>
        <w:rPr>
          <w:rFonts w:ascii="Century" w:hAnsi="Century"/>
          <w:b w:val="0"/>
          <w:bCs/>
        </w:rPr>
      </w:pPr>
      <w:r>
        <w:rPr>
          <w:rFonts w:ascii="Century" w:hAnsi="Century"/>
          <w:b w:val="0"/>
          <w:bCs/>
        </w:rPr>
        <w:tab/>
      </w:r>
      <w:r>
        <w:rPr>
          <w:rFonts w:ascii="Century" w:hAnsi="Century"/>
          <w:b w:val="0"/>
          <w:bCs/>
        </w:rPr>
        <w:tab/>
      </w:r>
    </w:p>
    <w:p w14:paraId="421A5378" w14:textId="23713604" w:rsidR="009A14FF" w:rsidRDefault="007E3959" w:rsidP="007E3959">
      <w:pPr>
        <w:rPr>
          <w:rFonts w:ascii="Century" w:hAnsi="Century"/>
          <w:b w:val="0"/>
          <w:bCs/>
        </w:rPr>
      </w:pPr>
      <w:r w:rsidRPr="00E923CA">
        <w:rPr>
          <w:rFonts w:ascii="Century" w:hAnsi="Century"/>
          <w:b w:val="0"/>
          <w:bCs/>
        </w:rPr>
        <w:t xml:space="preserve">All </w:t>
      </w:r>
      <w:r>
        <w:rPr>
          <w:rFonts w:ascii="Century" w:hAnsi="Century"/>
          <w:b w:val="0"/>
          <w:bCs/>
        </w:rPr>
        <w:t xml:space="preserve">“ayes, </w:t>
      </w:r>
      <w:r w:rsidRPr="00E923CA">
        <w:rPr>
          <w:rFonts w:ascii="Century" w:hAnsi="Century"/>
          <w:b w:val="0"/>
          <w:bCs/>
        </w:rPr>
        <w:t>“motion carried.</w:t>
      </w:r>
    </w:p>
    <w:p w14:paraId="4931F75E" w14:textId="77777777" w:rsidR="008807DA" w:rsidRDefault="008807DA" w:rsidP="007E3959">
      <w:pPr>
        <w:rPr>
          <w:rFonts w:ascii="Century" w:hAnsi="Century"/>
          <w:b w:val="0"/>
        </w:rPr>
      </w:pPr>
    </w:p>
    <w:p w14:paraId="0700FC70" w14:textId="77777777" w:rsidR="009A14FF" w:rsidRPr="001D7F4B" w:rsidRDefault="009A14FF" w:rsidP="009A14FF">
      <w:pPr>
        <w:rPr>
          <w:rFonts w:ascii="Century" w:hAnsi="Century"/>
        </w:rPr>
      </w:pPr>
      <w:r w:rsidRPr="001D7F4B">
        <w:rPr>
          <w:rFonts w:ascii="Century" w:hAnsi="Century"/>
        </w:rPr>
        <w:t>MOTION TO ADJOURN:</w:t>
      </w:r>
    </w:p>
    <w:p w14:paraId="4BE0FFFF" w14:textId="15FC1936" w:rsidR="009A14FF" w:rsidRPr="001D7F4B" w:rsidRDefault="009A14FF" w:rsidP="009A14FF">
      <w:pPr>
        <w:rPr>
          <w:rFonts w:ascii="Century" w:hAnsi="Century"/>
          <w:b w:val="0"/>
        </w:rPr>
      </w:pPr>
      <w:r w:rsidRPr="001D7F4B">
        <w:rPr>
          <w:rFonts w:ascii="Century" w:hAnsi="Century"/>
          <w:b w:val="0"/>
        </w:rPr>
        <w:t>Trustee</w:t>
      </w:r>
      <w:r>
        <w:rPr>
          <w:rFonts w:ascii="Century" w:hAnsi="Century"/>
          <w:b w:val="0"/>
        </w:rPr>
        <w:t xml:space="preserve"> Esposito </w:t>
      </w:r>
      <w:r w:rsidRPr="001D7F4B">
        <w:rPr>
          <w:rFonts w:ascii="Century" w:hAnsi="Century"/>
          <w:b w:val="0"/>
        </w:rPr>
        <w:t xml:space="preserve">made a motion to adjourn. Trustee </w:t>
      </w:r>
      <w:r w:rsidR="007E3959">
        <w:rPr>
          <w:rFonts w:ascii="Century" w:hAnsi="Century"/>
          <w:b w:val="0"/>
        </w:rPr>
        <w:t>Acklin</w:t>
      </w:r>
      <w:r>
        <w:rPr>
          <w:rFonts w:ascii="Century" w:hAnsi="Century"/>
          <w:b w:val="0"/>
        </w:rPr>
        <w:t xml:space="preserve"> </w:t>
      </w:r>
      <w:r w:rsidRPr="001D7F4B">
        <w:rPr>
          <w:rFonts w:ascii="Century" w:hAnsi="Century"/>
          <w:b w:val="0"/>
        </w:rPr>
        <w:t xml:space="preserve">seconded the motion. </w:t>
      </w:r>
    </w:p>
    <w:p w14:paraId="11C9B308" w14:textId="77777777" w:rsidR="009A14FF" w:rsidRPr="001D7F4B" w:rsidRDefault="009A14FF" w:rsidP="009A14FF">
      <w:pPr>
        <w:rPr>
          <w:rFonts w:ascii="Century" w:hAnsi="Century"/>
          <w:b w:val="0"/>
        </w:rPr>
      </w:pPr>
      <w:r w:rsidRPr="001D7F4B">
        <w:rPr>
          <w:rFonts w:ascii="Century" w:hAnsi="Century"/>
          <w:b w:val="0"/>
        </w:rPr>
        <w:t xml:space="preserve">All “ayes,” motion carried. </w:t>
      </w:r>
    </w:p>
    <w:p w14:paraId="01E5E1C6" w14:textId="77777777" w:rsidR="009A14FF" w:rsidRPr="001D7F4B" w:rsidRDefault="009A14FF" w:rsidP="009A14FF">
      <w:pPr>
        <w:rPr>
          <w:rFonts w:ascii="Century" w:hAnsi="Century"/>
        </w:rPr>
      </w:pPr>
    </w:p>
    <w:p w14:paraId="6B130E51" w14:textId="7AF3D18A" w:rsidR="009A14FF" w:rsidRPr="00E923CA" w:rsidRDefault="009A14FF" w:rsidP="009A14FF">
      <w:pPr>
        <w:rPr>
          <w:rFonts w:ascii="Century" w:hAnsi="Century"/>
          <w:b w:val="0"/>
        </w:rPr>
      </w:pPr>
      <w:r w:rsidRPr="001D7F4B">
        <w:rPr>
          <w:rFonts w:ascii="Century" w:hAnsi="Century"/>
          <w:b w:val="0"/>
        </w:rPr>
        <w:t xml:space="preserve">Adjourned at </w:t>
      </w:r>
      <w:r>
        <w:rPr>
          <w:rFonts w:ascii="Century" w:hAnsi="Century"/>
          <w:b w:val="0"/>
        </w:rPr>
        <w:t>7:</w:t>
      </w:r>
      <w:r w:rsidR="007E3959">
        <w:rPr>
          <w:rFonts w:ascii="Century" w:hAnsi="Century"/>
          <w:b w:val="0"/>
        </w:rPr>
        <w:t>20</w:t>
      </w:r>
      <w:r w:rsidRPr="001D7F4B">
        <w:rPr>
          <w:rFonts w:ascii="Century" w:hAnsi="Century"/>
          <w:b w:val="0"/>
        </w:rPr>
        <w:t>PM</w:t>
      </w:r>
    </w:p>
    <w:p w14:paraId="55192BC5" w14:textId="77777777" w:rsidR="009A14FF" w:rsidRPr="00E923CA" w:rsidRDefault="009A14FF" w:rsidP="009A14FF">
      <w:pPr>
        <w:rPr>
          <w:rFonts w:ascii="Century" w:hAnsi="Century"/>
          <w:b w:val="0"/>
        </w:rPr>
      </w:pPr>
    </w:p>
    <w:p w14:paraId="41B0F62A" w14:textId="77777777" w:rsidR="009A14FF" w:rsidRPr="00E923CA" w:rsidRDefault="009A14FF" w:rsidP="009A14FF">
      <w:pPr>
        <w:rPr>
          <w:rFonts w:ascii="Century" w:hAnsi="Century"/>
          <w:b w:val="0"/>
        </w:rPr>
      </w:pPr>
      <w:r w:rsidRPr="00E923CA">
        <w:rPr>
          <w:rFonts w:ascii="Century" w:hAnsi="Century"/>
          <w:b w:val="0"/>
        </w:rPr>
        <w:t>Respectfully submitted,</w:t>
      </w:r>
    </w:p>
    <w:p w14:paraId="3CE07BAE" w14:textId="77777777" w:rsidR="009A14FF" w:rsidRPr="00E923CA" w:rsidRDefault="009A14FF" w:rsidP="009A14FF">
      <w:pPr>
        <w:rPr>
          <w:rFonts w:ascii="Century" w:hAnsi="Century"/>
          <w:b w:val="0"/>
        </w:rPr>
      </w:pPr>
      <w:r w:rsidRPr="00E923CA">
        <w:rPr>
          <w:rFonts w:ascii="Century" w:hAnsi="Century"/>
          <w:b w:val="0"/>
        </w:rPr>
        <w:t>Jennifer Bowman, Clerk</w:t>
      </w:r>
    </w:p>
    <w:p w14:paraId="0AF59490" w14:textId="77777777" w:rsidR="009A14FF" w:rsidRPr="00C1110C" w:rsidRDefault="009A14FF" w:rsidP="009A14FF">
      <w:pPr>
        <w:rPr>
          <w:rFonts w:ascii="Century" w:hAnsi="Century"/>
          <w:b w:val="0"/>
        </w:rPr>
      </w:pPr>
      <w:r w:rsidRPr="00E923CA">
        <w:rPr>
          <w:rFonts w:ascii="Century" w:hAnsi="Century"/>
          <w:b w:val="0"/>
        </w:rPr>
        <w:t>Village of Ogden</w:t>
      </w:r>
    </w:p>
    <w:p w14:paraId="3819EF36" w14:textId="77777777" w:rsidR="000F2CF8" w:rsidRDefault="000F2CF8"/>
    <w:sectPr w:rsidR="000F2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D0B36"/>
    <w:multiLevelType w:val="hybridMultilevel"/>
    <w:tmpl w:val="99AE5646"/>
    <w:lvl w:ilvl="0" w:tplc="FFFFFFFF">
      <w:start w:val="1"/>
      <w:numFmt w:val="decimal"/>
      <w:lvlText w:val="%1."/>
      <w:lvlJc w:val="left"/>
      <w:pPr>
        <w:tabs>
          <w:tab w:val="num" w:pos="1440"/>
        </w:tabs>
        <w:ind w:left="1440" w:hanging="720"/>
      </w:pPr>
      <w:rPr>
        <w:rFonts w:hint="default"/>
        <w:b/>
      </w:rPr>
    </w:lvl>
    <w:lvl w:ilvl="1" w:tplc="FFFFFFFF">
      <w:start w:val="1"/>
      <w:numFmt w:val="upperLetter"/>
      <w:lvlText w:val="%2."/>
      <w:lvlJc w:val="left"/>
      <w:pPr>
        <w:tabs>
          <w:tab w:val="num" w:pos="1800"/>
        </w:tabs>
        <w:ind w:left="1800" w:hanging="360"/>
      </w:pPr>
      <w:rPr>
        <w:rFonts w:ascii="Century Schoolbook" w:eastAsia="Times New Roman" w:hAnsi="Century Schoolbook" w:cs="Arial"/>
      </w:rPr>
    </w:lvl>
    <w:lvl w:ilvl="2" w:tplc="FFFFFFFF">
      <w:start w:val="1"/>
      <w:numFmt w:val="upperLetter"/>
      <w:lvlText w:val="%3."/>
      <w:lvlJc w:val="left"/>
      <w:pPr>
        <w:tabs>
          <w:tab w:val="num" w:pos="2700"/>
        </w:tabs>
        <w:ind w:left="2700" w:hanging="360"/>
      </w:pPr>
      <w:rPr>
        <w:rFonts w:hint="default"/>
        <w:b/>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7DE509C6"/>
    <w:multiLevelType w:val="hybridMultilevel"/>
    <w:tmpl w:val="99AE5646"/>
    <w:lvl w:ilvl="0" w:tplc="857A0DBE">
      <w:start w:val="1"/>
      <w:numFmt w:val="decimal"/>
      <w:lvlText w:val="%1."/>
      <w:lvlJc w:val="left"/>
      <w:pPr>
        <w:tabs>
          <w:tab w:val="num" w:pos="1440"/>
        </w:tabs>
        <w:ind w:left="1440" w:hanging="720"/>
      </w:pPr>
      <w:rPr>
        <w:rFonts w:hint="default"/>
        <w:b/>
      </w:rPr>
    </w:lvl>
    <w:lvl w:ilvl="1" w:tplc="2558F6D6">
      <w:start w:val="1"/>
      <w:numFmt w:val="upperLetter"/>
      <w:lvlText w:val="%2."/>
      <w:lvlJc w:val="left"/>
      <w:pPr>
        <w:tabs>
          <w:tab w:val="num" w:pos="1800"/>
        </w:tabs>
        <w:ind w:left="1800" w:hanging="360"/>
      </w:pPr>
      <w:rPr>
        <w:rFonts w:ascii="Century Schoolbook" w:eastAsia="Times New Roman" w:hAnsi="Century Schoolbook" w:cs="Arial"/>
      </w:rPr>
    </w:lvl>
    <w:lvl w:ilvl="2" w:tplc="78FAAB26">
      <w:start w:val="1"/>
      <w:numFmt w:val="upp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3039634">
    <w:abstractNumId w:val="1"/>
  </w:num>
  <w:num w:numId="2" w16cid:durableId="148774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FF"/>
    <w:rsid w:val="000C2B43"/>
    <w:rsid w:val="000F2CF8"/>
    <w:rsid w:val="002C57A6"/>
    <w:rsid w:val="00542BCF"/>
    <w:rsid w:val="00677127"/>
    <w:rsid w:val="007E3959"/>
    <w:rsid w:val="008807DA"/>
    <w:rsid w:val="00966CA0"/>
    <w:rsid w:val="009A14FF"/>
    <w:rsid w:val="00B1529E"/>
    <w:rsid w:val="00C41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0A80"/>
  <w15:chartTrackingRefBased/>
  <w15:docId w15:val="{933D4ED1-B939-4726-9BDE-0A6881A2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4FF"/>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Bowman</dc:creator>
  <cp:keywords/>
  <dc:description/>
  <cp:lastModifiedBy>Jennifer Bowman</cp:lastModifiedBy>
  <cp:revision>6</cp:revision>
  <dcterms:created xsi:type="dcterms:W3CDTF">2023-01-23T17:23:00Z</dcterms:created>
  <dcterms:modified xsi:type="dcterms:W3CDTF">2023-01-31T16:48:00Z</dcterms:modified>
</cp:coreProperties>
</file>