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F42C" w14:textId="77777777" w:rsidR="008D5959" w:rsidRPr="001122C8" w:rsidRDefault="008D5959" w:rsidP="008D5959">
      <w:p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VILLAGE OF OGDEN</w:t>
      </w:r>
    </w:p>
    <w:p w14:paraId="2565269C" w14:textId="77777777" w:rsidR="008D5959" w:rsidRPr="001122C8" w:rsidRDefault="008D5959" w:rsidP="008D5959">
      <w:p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BOARD MEETING AGENDA</w:t>
      </w:r>
    </w:p>
    <w:p w14:paraId="3486F46E" w14:textId="0305795A" w:rsidR="008D5959" w:rsidRPr="001122C8" w:rsidRDefault="008D5959" w:rsidP="008D5959">
      <w:p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APRIL 6, 2023 / 7 P. M. </w:t>
      </w:r>
    </w:p>
    <w:p w14:paraId="385BFDEC" w14:textId="77777777" w:rsidR="008D5959" w:rsidRPr="001122C8" w:rsidRDefault="008D5959" w:rsidP="008D5959">
      <w:p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101 W. MAIN ST / BOARDROOM</w:t>
      </w:r>
    </w:p>
    <w:p w14:paraId="3C291808" w14:textId="77777777" w:rsidR="008D5959" w:rsidRPr="001122C8" w:rsidRDefault="008D5959" w:rsidP="008D5959">
      <w:pPr>
        <w:rPr>
          <w:rFonts w:ascii="Century Schoolbook" w:hAnsi="Century Schoolbook" w:cs="Arial"/>
          <w:sz w:val="20"/>
          <w:szCs w:val="20"/>
        </w:rPr>
      </w:pPr>
    </w:p>
    <w:p w14:paraId="0F8BC7D2" w14:textId="77777777" w:rsidR="008D5959" w:rsidRPr="001122C8" w:rsidRDefault="008D5959" w:rsidP="008D5959">
      <w:pPr>
        <w:jc w:val="center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AGENDA</w:t>
      </w:r>
    </w:p>
    <w:p w14:paraId="007D7FC3" w14:textId="77777777" w:rsidR="008D5959" w:rsidRPr="001122C8" w:rsidRDefault="008D5959" w:rsidP="008D5959">
      <w:pPr>
        <w:jc w:val="center"/>
        <w:rPr>
          <w:rFonts w:ascii="Century Schoolbook" w:hAnsi="Century Schoolbook" w:cs="Arial"/>
          <w:sz w:val="20"/>
          <w:szCs w:val="20"/>
        </w:rPr>
      </w:pPr>
    </w:p>
    <w:p w14:paraId="699AFF5B" w14:textId="77777777" w:rsidR="008D5959" w:rsidRPr="001122C8" w:rsidRDefault="008D5959" w:rsidP="008D595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CALL TO ORDER</w:t>
      </w:r>
    </w:p>
    <w:p w14:paraId="7A4323A4" w14:textId="77777777" w:rsidR="008D5959" w:rsidRPr="001122C8" w:rsidRDefault="008D5959" w:rsidP="008D5959">
      <w:pPr>
        <w:rPr>
          <w:rFonts w:ascii="Century Schoolbook" w:hAnsi="Century Schoolbook" w:cs="Arial"/>
          <w:sz w:val="20"/>
          <w:szCs w:val="20"/>
        </w:rPr>
      </w:pPr>
    </w:p>
    <w:p w14:paraId="7CBB5139" w14:textId="77777777" w:rsidR="008D5959" w:rsidRPr="001122C8" w:rsidRDefault="008D5959" w:rsidP="008D595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PLEDGE OF ALLEGIANCE</w:t>
      </w:r>
    </w:p>
    <w:p w14:paraId="5A6F60F7" w14:textId="77777777" w:rsidR="007066CC" w:rsidRPr="001122C8" w:rsidRDefault="007066CC" w:rsidP="007066CC">
      <w:pPr>
        <w:pStyle w:val="ListParagraph"/>
        <w:rPr>
          <w:rFonts w:ascii="Century Schoolbook" w:hAnsi="Century Schoolbook" w:cs="Arial"/>
          <w:sz w:val="20"/>
          <w:szCs w:val="20"/>
        </w:rPr>
      </w:pPr>
    </w:p>
    <w:p w14:paraId="1D0EC384" w14:textId="5DF06ECC" w:rsidR="007066CC" w:rsidRPr="001122C8" w:rsidRDefault="007066CC" w:rsidP="008D595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PRESENTATION OF RECOGNITION CERTIFICATE</w:t>
      </w:r>
    </w:p>
    <w:p w14:paraId="25062CB5" w14:textId="77777777" w:rsidR="008D5959" w:rsidRPr="001122C8" w:rsidRDefault="008D5959" w:rsidP="008D5959">
      <w:pPr>
        <w:rPr>
          <w:rFonts w:ascii="Century Schoolbook" w:hAnsi="Century Schoolbook" w:cs="Arial"/>
          <w:sz w:val="20"/>
          <w:szCs w:val="20"/>
        </w:rPr>
      </w:pPr>
    </w:p>
    <w:p w14:paraId="78EDE7CE" w14:textId="77777777" w:rsidR="008D5959" w:rsidRPr="001122C8" w:rsidRDefault="008D5959" w:rsidP="008D595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PUBLIC COMMENT</w:t>
      </w:r>
    </w:p>
    <w:p w14:paraId="59E2B1AF" w14:textId="77777777" w:rsidR="008D5959" w:rsidRPr="001122C8" w:rsidRDefault="008D5959" w:rsidP="008D5959">
      <w:pPr>
        <w:rPr>
          <w:rFonts w:ascii="Century Schoolbook" w:hAnsi="Century Schoolbook" w:cs="Arial"/>
          <w:sz w:val="20"/>
          <w:szCs w:val="20"/>
        </w:rPr>
      </w:pPr>
    </w:p>
    <w:p w14:paraId="68C77D7C" w14:textId="77777777" w:rsidR="008D5959" w:rsidRPr="001122C8" w:rsidRDefault="008D5959" w:rsidP="008D595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CONSENT AGENDA roll call </w:t>
      </w:r>
      <w:proofErr w:type="gramStart"/>
      <w:r w:rsidRPr="001122C8">
        <w:rPr>
          <w:rFonts w:ascii="Century Schoolbook" w:hAnsi="Century Schoolbook" w:cs="Arial"/>
          <w:sz w:val="20"/>
          <w:szCs w:val="20"/>
        </w:rPr>
        <w:t>vote</w:t>
      </w:r>
      <w:proofErr w:type="gramEnd"/>
    </w:p>
    <w:p w14:paraId="4825E200" w14:textId="5E86C55E" w:rsidR="008D5959" w:rsidRPr="001122C8" w:rsidRDefault="008D5959" w:rsidP="008D595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0"/>
          <w:szCs w:val="20"/>
        </w:rPr>
      </w:pPr>
      <w:r w:rsidRPr="001122C8">
        <w:rPr>
          <w:rFonts w:ascii="Century Schoolbook" w:hAnsi="Century Schoolbook" w:cs="Arial"/>
          <w:color w:val="FF0000"/>
          <w:sz w:val="20"/>
          <w:szCs w:val="20"/>
        </w:rPr>
        <w:t xml:space="preserve">Motion to approve minutes of the March 9, 2023, regular session and March 29, 2023, Building &amp; Grounds </w:t>
      </w:r>
      <w:proofErr w:type="gramStart"/>
      <w:r w:rsidRPr="001122C8">
        <w:rPr>
          <w:rFonts w:ascii="Century Schoolbook" w:hAnsi="Century Schoolbook" w:cs="Arial"/>
          <w:color w:val="FF0000"/>
          <w:sz w:val="20"/>
          <w:szCs w:val="20"/>
        </w:rPr>
        <w:t>committee</w:t>
      </w:r>
      <w:proofErr w:type="gramEnd"/>
    </w:p>
    <w:p w14:paraId="705BFFAD" w14:textId="0168837C" w:rsidR="008D5959" w:rsidRPr="001122C8" w:rsidRDefault="008D5959" w:rsidP="008D595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Motion to approve April 2023 Treasurer’s Report</w:t>
      </w:r>
    </w:p>
    <w:p w14:paraId="146C7C59" w14:textId="4DC1CA6C" w:rsidR="008D5959" w:rsidRPr="001122C8" w:rsidRDefault="008D5959" w:rsidP="008D595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Motion to approve March 2023 bank </w:t>
      </w:r>
      <w:proofErr w:type="gramStart"/>
      <w:r w:rsidRPr="001122C8">
        <w:rPr>
          <w:rFonts w:ascii="Century Schoolbook" w:hAnsi="Century Schoolbook" w:cs="Arial"/>
          <w:sz w:val="20"/>
          <w:szCs w:val="20"/>
        </w:rPr>
        <w:t>statements</w:t>
      </w:r>
      <w:proofErr w:type="gramEnd"/>
    </w:p>
    <w:p w14:paraId="20EB1669" w14:textId="5B4F70BE" w:rsidR="008D5959" w:rsidRPr="001122C8" w:rsidRDefault="008D5959" w:rsidP="008D595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0"/>
          <w:szCs w:val="20"/>
        </w:rPr>
      </w:pPr>
      <w:r w:rsidRPr="001122C8">
        <w:rPr>
          <w:rFonts w:ascii="Century Schoolbook" w:hAnsi="Century Schoolbook" w:cs="Arial"/>
          <w:color w:val="FF0000"/>
          <w:sz w:val="20"/>
          <w:szCs w:val="20"/>
        </w:rPr>
        <w:t xml:space="preserve">Motion to approve April 2023 </w:t>
      </w:r>
      <w:proofErr w:type="gramStart"/>
      <w:r w:rsidRPr="001122C8">
        <w:rPr>
          <w:rFonts w:ascii="Century Schoolbook" w:hAnsi="Century Schoolbook" w:cs="Arial"/>
          <w:color w:val="FF0000"/>
          <w:sz w:val="20"/>
          <w:szCs w:val="20"/>
        </w:rPr>
        <w:t>bills</w:t>
      </w:r>
      <w:proofErr w:type="gramEnd"/>
    </w:p>
    <w:p w14:paraId="11A4FF92" w14:textId="7FFA15DD" w:rsidR="00E548EE" w:rsidRPr="004256EA" w:rsidRDefault="00E548EE" w:rsidP="008D595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0"/>
          <w:szCs w:val="20"/>
        </w:rPr>
      </w:pPr>
      <w:r w:rsidRPr="004256EA">
        <w:rPr>
          <w:rFonts w:ascii="Century Schoolbook" w:hAnsi="Century Schoolbook" w:cs="Arial"/>
          <w:sz w:val="20"/>
          <w:szCs w:val="20"/>
        </w:rPr>
        <w:t xml:space="preserve">Approval of Board </w:t>
      </w:r>
      <w:proofErr w:type="gramStart"/>
      <w:r w:rsidRPr="004256EA">
        <w:rPr>
          <w:rFonts w:ascii="Century Schoolbook" w:hAnsi="Century Schoolbook" w:cs="Arial"/>
          <w:sz w:val="20"/>
          <w:szCs w:val="20"/>
        </w:rPr>
        <w:t>pay</w:t>
      </w:r>
      <w:proofErr w:type="gramEnd"/>
    </w:p>
    <w:p w14:paraId="60ECA4F4" w14:textId="77777777" w:rsidR="00413D35" w:rsidRPr="001122C8" w:rsidRDefault="00413D35" w:rsidP="00413D35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0"/>
          <w:szCs w:val="20"/>
        </w:rPr>
      </w:pPr>
    </w:p>
    <w:p w14:paraId="5341C513" w14:textId="77777777" w:rsidR="00413D35" w:rsidRPr="001122C8" w:rsidRDefault="00413D35" w:rsidP="00413D35">
      <w:pPr>
        <w:numPr>
          <w:ilvl w:val="0"/>
          <w:numId w:val="1"/>
        </w:numPr>
        <w:rPr>
          <w:rFonts w:ascii="Century Schoolbook" w:hAnsi="Century Schoolbook" w:cs="Angsana New"/>
          <w:color w:val="FF0000"/>
          <w:sz w:val="20"/>
          <w:szCs w:val="20"/>
        </w:rPr>
      </w:pPr>
      <w:r w:rsidRPr="001122C8">
        <w:rPr>
          <w:rFonts w:ascii="Century Schoolbook" w:hAnsi="Century Schoolbook" w:cs="Angsana New"/>
          <w:color w:val="FF0000"/>
          <w:sz w:val="20"/>
          <w:szCs w:val="20"/>
        </w:rPr>
        <w:t xml:space="preserve">APPROVAL TO REINVEST CD’S DUE roll call </w:t>
      </w:r>
      <w:proofErr w:type="gramStart"/>
      <w:r w:rsidRPr="001122C8">
        <w:rPr>
          <w:rFonts w:ascii="Century Schoolbook" w:hAnsi="Century Schoolbook" w:cs="Angsana New"/>
          <w:color w:val="FF0000"/>
          <w:sz w:val="20"/>
          <w:szCs w:val="20"/>
        </w:rPr>
        <w:t>vote</w:t>
      </w:r>
      <w:proofErr w:type="gramEnd"/>
    </w:p>
    <w:p w14:paraId="1D324372" w14:textId="77777777" w:rsidR="00413D35" w:rsidRPr="001122C8" w:rsidRDefault="00413D35" w:rsidP="00413D35">
      <w:pPr>
        <w:pStyle w:val="ListParagraph"/>
        <w:numPr>
          <w:ilvl w:val="0"/>
          <w:numId w:val="2"/>
        </w:numPr>
        <w:rPr>
          <w:rFonts w:ascii="Century Schoolbook" w:hAnsi="Century Schoolbook" w:cs="Angsana New"/>
          <w:color w:val="FF0000"/>
          <w:sz w:val="20"/>
          <w:szCs w:val="20"/>
        </w:rPr>
      </w:pPr>
      <w:r w:rsidRPr="001122C8">
        <w:rPr>
          <w:rFonts w:ascii="Century Schoolbook" w:hAnsi="Century Schoolbook" w:cs="Angsana New"/>
          <w:color w:val="FF0000"/>
          <w:sz w:val="20"/>
          <w:szCs w:val="20"/>
        </w:rPr>
        <w:t>$39,056.71 Sewer Depreciation Fund</w:t>
      </w:r>
    </w:p>
    <w:p w14:paraId="2C522237" w14:textId="77777777" w:rsidR="00413D35" w:rsidRPr="001122C8" w:rsidRDefault="00413D35" w:rsidP="00413D35">
      <w:pPr>
        <w:pStyle w:val="ListParagraph"/>
        <w:numPr>
          <w:ilvl w:val="0"/>
          <w:numId w:val="2"/>
        </w:numPr>
        <w:rPr>
          <w:rFonts w:ascii="Century Schoolbook" w:hAnsi="Century Schoolbook" w:cs="Angsana New"/>
          <w:color w:val="FF0000"/>
          <w:sz w:val="20"/>
          <w:szCs w:val="20"/>
        </w:rPr>
      </w:pPr>
      <w:r w:rsidRPr="001122C8">
        <w:rPr>
          <w:rFonts w:ascii="Century Schoolbook" w:hAnsi="Century Schoolbook" w:cs="Angsana New"/>
          <w:color w:val="FF0000"/>
          <w:sz w:val="20"/>
          <w:szCs w:val="20"/>
        </w:rPr>
        <w:t>$36,669.65 Water Depreciation Fund</w:t>
      </w:r>
    </w:p>
    <w:p w14:paraId="41A5A7D4" w14:textId="77777777" w:rsidR="00EE4543" w:rsidRPr="001122C8" w:rsidRDefault="00EE4543" w:rsidP="00EE4543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0"/>
          <w:szCs w:val="20"/>
        </w:rPr>
      </w:pPr>
    </w:p>
    <w:p w14:paraId="75C776D5" w14:textId="7E422F1F" w:rsidR="008D5959" w:rsidRPr="001122C8" w:rsidRDefault="009C75E9" w:rsidP="009C75E9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APPROVE TO APPLY FOR </w:t>
      </w:r>
      <w:r w:rsidR="00632E73" w:rsidRPr="001122C8">
        <w:rPr>
          <w:rFonts w:ascii="Century Schoolbook" w:hAnsi="Century Schoolbook" w:cs="Arial"/>
          <w:sz w:val="20"/>
          <w:szCs w:val="20"/>
        </w:rPr>
        <w:t xml:space="preserve">LEAD SERVICE LINE INVENTORY GRANT (Not to exceed $2,500.00) roll call </w:t>
      </w:r>
      <w:proofErr w:type="gramStart"/>
      <w:r w:rsidR="00632E73" w:rsidRPr="001122C8">
        <w:rPr>
          <w:rFonts w:ascii="Century Schoolbook" w:hAnsi="Century Schoolbook" w:cs="Arial"/>
          <w:sz w:val="20"/>
          <w:szCs w:val="20"/>
        </w:rPr>
        <w:t>vote</w:t>
      </w:r>
      <w:proofErr w:type="gramEnd"/>
    </w:p>
    <w:p w14:paraId="16FE0247" w14:textId="77777777" w:rsidR="00030DE5" w:rsidRPr="001122C8" w:rsidRDefault="00030DE5" w:rsidP="00030DE5">
      <w:pPr>
        <w:pStyle w:val="ListParagraph"/>
        <w:tabs>
          <w:tab w:val="num" w:pos="2700"/>
        </w:tabs>
        <w:ind w:left="1440"/>
        <w:rPr>
          <w:rFonts w:ascii="Century Schoolbook" w:hAnsi="Century Schoolbook" w:cs="Arial"/>
          <w:color w:val="FF0000"/>
          <w:sz w:val="20"/>
          <w:szCs w:val="20"/>
        </w:rPr>
      </w:pPr>
    </w:p>
    <w:p w14:paraId="7FB13AB3" w14:textId="56D8E4A5" w:rsidR="004D2E97" w:rsidRPr="001122C8" w:rsidRDefault="004D2E97" w:rsidP="009C75E9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color w:val="FF0000"/>
          <w:sz w:val="20"/>
          <w:szCs w:val="20"/>
        </w:rPr>
      </w:pPr>
      <w:r w:rsidRPr="001122C8">
        <w:rPr>
          <w:rFonts w:ascii="Century Schoolbook" w:hAnsi="Century Schoolbook" w:cs="Arial"/>
          <w:color w:val="FF0000"/>
          <w:sz w:val="20"/>
          <w:szCs w:val="20"/>
        </w:rPr>
        <w:t>APPROVAL OF PAYMENT #1 TO SCHOM</w:t>
      </w:r>
      <w:r w:rsidR="00865018" w:rsidRPr="001122C8">
        <w:rPr>
          <w:rFonts w:ascii="Century Schoolbook" w:hAnsi="Century Schoolbook" w:cs="Arial"/>
          <w:color w:val="FF0000"/>
          <w:sz w:val="20"/>
          <w:szCs w:val="20"/>
        </w:rPr>
        <w:t xml:space="preserve">BURG &amp; SCHOMBURG CONSTRUCTION </w:t>
      </w:r>
      <w:r w:rsidR="004B73F1" w:rsidRPr="001122C8">
        <w:rPr>
          <w:rFonts w:ascii="Century Schoolbook" w:hAnsi="Century Schoolbook" w:cs="Arial"/>
          <w:color w:val="FF0000"/>
          <w:sz w:val="20"/>
          <w:szCs w:val="20"/>
        </w:rPr>
        <w:t>FOR NORTHEAST DRAINAGE PROJECT (Not to exceed $61,824.59</w:t>
      </w:r>
      <w:r w:rsidR="00030DE5" w:rsidRPr="001122C8">
        <w:rPr>
          <w:rFonts w:ascii="Century Schoolbook" w:hAnsi="Century Schoolbook" w:cs="Arial"/>
          <w:color w:val="FF0000"/>
          <w:sz w:val="20"/>
          <w:szCs w:val="20"/>
        </w:rPr>
        <w:t xml:space="preserve">) roll call </w:t>
      </w:r>
      <w:proofErr w:type="gramStart"/>
      <w:r w:rsidR="00030DE5" w:rsidRPr="001122C8">
        <w:rPr>
          <w:rFonts w:ascii="Century Schoolbook" w:hAnsi="Century Schoolbook" w:cs="Arial"/>
          <w:color w:val="FF0000"/>
          <w:sz w:val="20"/>
          <w:szCs w:val="20"/>
        </w:rPr>
        <w:t>vote</w:t>
      </w:r>
      <w:proofErr w:type="gramEnd"/>
    </w:p>
    <w:p w14:paraId="2F688C03" w14:textId="77777777" w:rsidR="00EE4543" w:rsidRPr="001122C8" w:rsidRDefault="00EE4543" w:rsidP="00EE4543">
      <w:pPr>
        <w:pStyle w:val="ListParagraph"/>
        <w:tabs>
          <w:tab w:val="num" w:pos="2700"/>
        </w:tabs>
        <w:ind w:left="1440"/>
        <w:rPr>
          <w:rFonts w:ascii="Century Schoolbook" w:hAnsi="Century Schoolbook" w:cs="Arial"/>
          <w:color w:val="FF0000"/>
          <w:sz w:val="20"/>
          <w:szCs w:val="20"/>
        </w:rPr>
      </w:pPr>
    </w:p>
    <w:p w14:paraId="49E826B5" w14:textId="3A205483" w:rsidR="00AF4708" w:rsidRPr="001122C8" w:rsidRDefault="00AF4708" w:rsidP="00AF4708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color w:val="FF0000"/>
          <w:sz w:val="20"/>
          <w:szCs w:val="20"/>
        </w:rPr>
      </w:pPr>
      <w:r w:rsidRPr="001122C8">
        <w:rPr>
          <w:rFonts w:ascii="Century Schoolbook" w:hAnsi="Century Schoolbook" w:cs="Arial"/>
          <w:color w:val="FF0000"/>
          <w:sz w:val="20"/>
          <w:szCs w:val="20"/>
        </w:rPr>
        <w:t xml:space="preserve">APPROVE OR DENY ZONING BOARD OF APPEALS RECOMMENDATION FOR SPECIAL USE PERMIT </w:t>
      </w:r>
      <w:r w:rsidR="00EF129A" w:rsidRPr="001122C8">
        <w:rPr>
          <w:rFonts w:ascii="Century Schoolbook" w:hAnsi="Century Schoolbook" w:cs="Arial"/>
          <w:color w:val="FF0000"/>
          <w:sz w:val="20"/>
          <w:szCs w:val="20"/>
        </w:rPr>
        <w:t xml:space="preserve">FOR </w:t>
      </w:r>
      <w:r w:rsidR="000C3B0C" w:rsidRPr="001122C8">
        <w:rPr>
          <w:rFonts w:ascii="Century Schoolbook" w:hAnsi="Century Schoolbook" w:cs="Arial"/>
          <w:color w:val="FF0000"/>
          <w:sz w:val="20"/>
          <w:szCs w:val="20"/>
        </w:rPr>
        <w:t>107 S. EAST AVE</w:t>
      </w:r>
      <w:r w:rsidR="00030DE5" w:rsidRPr="001122C8">
        <w:rPr>
          <w:rFonts w:ascii="Century Schoolbook" w:hAnsi="Century Schoolbook" w:cs="Arial"/>
          <w:color w:val="FF0000"/>
          <w:sz w:val="20"/>
          <w:szCs w:val="20"/>
        </w:rPr>
        <w:t xml:space="preserve"> roll call </w:t>
      </w:r>
      <w:proofErr w:type="gramStart"/>
      <w:r w:rsidR="00030DE5" w:rsidRPr="001122C8">
        <w:rPr>
          <w:rFonts w:ascii="Century Schoolbook" w:hAnsi="Century Schoolbook" w:cs="Arial"/>
          <w:color w:val="FF0000"/>
          <w:sz w:val="20"/>
          <w:szCs w:val="20"/>
        </w:rPr>
        <w:t>vote</w:t>
      </w:r>
      <w:proofErr w:type="gramEnd"/>
    </w:p>
    <w:p w14:paraId="48DB0854" w14:textId="77777777" w:rsidR="000C3B0C" w:rsidRPr="001122C8" w:rsidRDefault="000C3B0C" w:rsidP="000C3B0C">
      <w:pPr>
        <w:pStyle w:val="ListParagraph"/>
        <w:tabs>
          <w:tab w:val="num" w:pos="2700"/>
        </w:tabs>
        <w:ind w:left="1440"/>
        <w:rPr>
          <w:rFonts w:ascii="Century Schoolbook" w:hAnsi="Century Schoolbook" w:cs="Arial"/>
          <w:color w:val="FF0000"/>
          <w:sz w:val="20"/>
          <w:szCs w:val="20"/>
        </w:rPr>
      </w:pPr>
    </w:p>
    <w:p w14:paraId="720DB1E2" w14:textId="0C1A21BB" w:rsidR="008D5959" w:rsidRPr="001122C8" w:rsidRDefault="008D5959" w:rsidP="008D5959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0"/>
          <w:szCs w:val="20"/>
          <w:lang w:val="en"/>
        </w:rPr>
      </w:pPr>
      <w:r w:rsidRPr="001122C8">
        <w:rPr>
          <w:rFonts w:ascii="Century Schoolbook" w:hAnsi="Century Schoolbook" w:cs="Segoe UI"/>
          <w:color w:val="FF0000"/>
          <w:sz w:val="20"/>
          <w:szCs w:val="20"/>
          <w:lang w:val="en"/>
        </w:rPr>
        <w:t xml:space="preserve">APPROVAL OF ILLINOIS EPA </w:t>
      </w:r>
      <w:r w:rsidR="00E548EE" w:rsidRPr="001122C8">
        <w:rPr>
          <w:rFonts w:ascii="Century Schoolbook" w:hAnsi="Century Schoolbook" w:cs="Segoe UI"/>
          <w:color w:val="FF0000"/>
          <w:sz w:val="20"/>
          <w:szCs w:val="20"/>
          <w:lang w:val="en"/>
        </w:rPr>
        <w:t>FOR LAB TESTING (Not to exceed $</w:t>
      </w:r>
      <w:r w:rsidR="00080822" w:rsidRPr="001122C8">
        <w:rPr>
          <w:rFonts w:ascii="Century Schoolbook" w:hAnsi="Century Schoolbook" w:cs="Segoe UI"/>
          <w:color w:val="FF0000"/>
          <w:sz w:val="20"/>
          <w:szCs w:val="20"/>
          <w:lang w:val="en"/>
        </w:rPr>
        <w:t>586.92</w:t>
      </w:r>
      <w:r w:rsidR="00E548EE" w:rsidRPr="001122C8">
        <w:rPr>
          <w:rFonts w:ascii="Century Schoolbook" w:hAnsi="Century Schoolbook" w:cs="Segoe UI"/>
          <w:color w:val="FF0000"/>
          <w:sz w:val="20"/>
          <w:szCs w:val="20"/>
          <w:lang w:val="en"/>
        </w:rPr>
        <w:t xml:space="preserve">) roll call </w:t>
      </w:r>
      <w:proofErr w:type="gramStart"/>
      <w:r w:rsidR="00E548EE" w:rsidRPr="001122C8">
        <w:rPr>
          <w:rFonts w:ascii="Century Schoolbook" w:hAnsi="Century Schoolbook" w:cs="Segoe UI"/>
          <w:color w:val="FF0000"/>
          <w:sz w:val="20"/>
          <w:szCs w:val="20"/>
          <w:lang w:val="en"/>
        </w:rPr>
        <w:t>vote</w:t>
      </w:r>
      <w:proofErr w:type="gramEnd"/>
    </w:p>
    <w:p w14:paraId="05F6F4E3" w14:textId="77777777" w:rsidR="008D5959" w:rsidRPr="001122C8" w:rsidRDefault="008D5959" w:rsidP="00C44047">
      <w:pPr>
        <w:rPr>
          <w:rFonts w:ascii="Century Schoolbook" w:hAnsi="Century Schoolbook" w:cs="Segoe UI"/>
          <w:sz w:val="20"/>
          <w:szCs w:val="20"/>
          <w:lang w:val="en"/>
        </w:rPr>
      </w:pPr>
    </w:p>
    <w:p w14:paraId="126E1B92" w14:textId="77777777" w:rsidR="008D5959" w:rsidRPr="001122C8" w:rsidRDefault="008D5959" w:rsidP="008D595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COMMITTEE REPORTS</w:t>
      </w:r>
    </w:p>
    <w:p w14:paraId="25247C3E" w14:textId="77777777" w:rsidR="008D5959" w:rsidRPr="001122C8" w:rsidRDefault="008D5959" w:rsidP="008D5959">
      <w:pPr>
        <w:pStyle w:val="ListParagraph"/>
        <w:ind w:left="144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Water: </w:t>
      </w:r>
    </w:p>
    <w:p w14:paraId="03BF25F4" w14:textId="77777777" w:rsidR="008D5959" w:rsidRPr="001122C8" w:rsidRDefault="008D5959" w:rsidP="008D5959">
      <w:pPr>
        <w:pStyle w:val="ListParagraph"/>
        <w:ind w:left="144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Sewer: </w:t>
      </w:r>
    </w:p>
    <w:p w14:paraId="571FA36F" w14:textId="77777777" w:rsidR="008D5959" w:rsidRPr="001122C8" w:rsidRDefault="008D5959" w:rsidP="008D5959">
      <w:pPr>
        <w:ind w:left="144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Streets/alleys/sidewalks: </w:t>
      </w:r>
    </w:p>
    <w:p w14:paraId="73CDB017" w14:textId="77777777" w:rsidR="008D5959" w:rsidRPr="001122C8" w:rsidRDefault="008D5959" w:rsidP="008D5959">
      <w:pPr>
        <w:ind w:left="1080" w:firstLine="36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Health &amp; Safety: </w:t>
      </w:r>
    </w:p>
    <w:p w14:paraId="34E9493C" w14:textId="77777777" w:rsidR="008D5959" w:rsidRPr="001122C8" w:rsidRDefault="008D5959" w:rsidP="008D5959">
      <w:pPr>
        <w:ind w:left="36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ab/>
        <w:t xml:space="preserve">    </w:t>
      </w:r>
      <w:r w:rsidRPr="001122C8">
        <w:rPr>
          <w:rFonts w:ascii="Century Schoolbook" w:hAnsi="Century Schoolbook" w:cs="Arial"/>
          <w:sz w:val="20"/>
          <w:szCs w:val="20"/>
        </w:rPr>
        <w:tab/>
        <w:t>Business:</w:t>
      </w:r>
    </w:p>
    <w:p w14:paraId="74AB4568" w14:textId="77777777" w:rsidR="008D5959" w:rsidRPr="001122C8" w:rsidRDefault="008D5959" w:rsidP="008D5959">
      <w:pPr>
        <w:ind w:left="720" w:firstLine="72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Building/grounds:</w:t>
      </w:r>
    </w:p>
    <w:p w14:paraId="371D65C0" w14:textId="6B60F481" w:rsidR="008D5959" w:rsidRPr="001122C8" w:rsidRDefault="008D5959" w:rsidP="00C44047">
      <w:pPr>
        <w:ind w:left="36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ab/>
        <w:t xml:space="preserve">      </w:t>
      </w:r>
      <w:r w:rsidRPr="001122C8">
        <w:rPr>
          <w:rFonts w:ascii="Century Schoolbook" w:hAnsi="Century Schoolbook" w:cs="Arial"/>
          <w:sz w:val="20"/>
          <w:szCs w:val="20"/>
        </w:rPr>
        <w:tab/>
        <w:t>Drainage:</w:t>
      </w:r>
    </w:p>
    <w:p w14:paraId="7DD543EC" w14:textId="77777777" w:rsidR="008D5959" w:rsidRPr="001122C8" w:rsidRDefault="008D5959" w:rsidP="008D5959">
      <w:pPr>
        <w:ind w:left="36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ab/>
        <w:t xml:space="preserve">      </w:t>
      </w:r>
      <w:r w:rsidRPr="001122C8">
        <w:rPr>
          <w:rFonts w:ascii="Century Schoolbook" w:hAnsi="Century Schoolbook" w:cs="Arial"/>
          <w:sz w:val="20"/>
          <w:szCs w:val="20"/>
        </w:rPr>
        <w:tab/>
        <w:t>Events:</w:t>
      </w:r>
    </w:p>
    <w:p w14:paraId="799BB861" w14:textId="77777777" w:rsidR="008D5959" w:rsidRPr="001122C8" w:rsidRDefault="008D5959" w:rsidP="008D5959">
      <w:pPr>
        <w:rPr>
          <w:rFonts w:ascii="Century Schoolbook" w:hAnsi="Century Schoolbook"/>
          <w:bCs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ab/>
      </w:r>
      <w:r w:rsidRPr="001122C8">
        <w:rPr>
          <w:rFonts w:ascii="Century Schoolbook" w:hAnsi="Century Schoolbook" w:cs="Arial"/>
          <w:sz w:val="20"/>
          <w:szCs w:val="20"/>
        </w:rPr>
        <w:tab/>
      </w:r>
      <w:r w:rsidRPr="001122C8">
        <w:rPr>
          <w:rFonts w:ascii="Century Schoolbook" w:hAnsi="Century Schoolbook"/>
          <w:bCs/>
          <w:sz w:val="20"/>
          <w:szCs w:val="20"/>
        </w:rPr>
        <w:t xml:space="preserve">Vehicle / Equipment repairs &amp; purchases: </w:t>
      </w:r>
    </w:p>
    <w:p w14:paraId="65FD66FC" w14:textId="77777777" w:rsidR="008D5959" w:rsidRPr="001122C8" w:rsidRDefault="008D5959" w:rsidP="008D5959">
      <w:pPr>
        <w:ind w:left="360"/>
        <w:rPr>
          <w:rFonts w:ascii="Century Schoolbook" w:hAnsi="Century Schoolbook" w:cs="Arial"/>
          <w:sz w:val="20"/>
          <w:szCs w:val="20"/>
        </w:rPr>
      </w:pPr>
    </w:p>
    <w:p w14:paraId="4564B43A" w14:textId="77777777" w:rsidR="008D5959" w:rsidRPr="001122C8" w:rsidRDefault="008D5959" w:rsidP="008D595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MAYOR: </w:t>
      </w:r>
    </w:p>
    <w:p w14:paraId="4362F760" w14:textId="77777777" w:rsidR="008D5959" w:rsidRPr="001122C8" w:rsidRDefault="008D5959" w:rsidP="008D5959">
      <w:pPr>
        <w:ind w:left="720"/>
        <w:rPr>
          <w:rFonts w:ascii="Century Schoolbook" w:hAnsi="Century Schoolbook" w:cs="Arial"/>
          <w:sz w:val="20"/>
          <w:szCs w:val="20"/>
        </w:rPr>
      </w:pPr>
    </w:p>
    <w:p w14:paraId="46B903B4" w14:textId="77777777" w:rsidR="008D5959" w:rsidRPr="001122C8" w:rsidRDefault="008D5959" w:rsidP="008D595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OTHER BUSINESS: </w:t>
      </w:r>
    </w:p>
    <w:p w14:paraId="42CFE476" w14:textId="77777777" w:rsidR="008D5959" w:rsidRPr="001122C8" w:rsidRDefault="008D5959" w:rsidP="008D5959">
      <w:pPr>
        <w:rPr>
          <w:rFonts w:ascii="Century Schoolbook" w:hAnsi="Century Schoolbook" w:cs="Arial"/>
          <w:sz w:val="20"/>
          <w:szCs w:val="20"/>
        </w:rPr>
      </w:pPr>
    </w:p>
    <w:p w14:paraId="7951F65A" w14:textId="6B914DFF" w:rsidR="004E7162" w:rsidRPr="001122C8" w:rsidRDefault="008D5959" w:rsidP="000C3B0C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MOTION TO ADJOURN</w:t>
      </w:r>
    </w:p>
    <w:sectPr w:rsidR="004E7162" w:rsidRPr="001122C8" w:rsidSect="00C84540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509C6"/>
    <w:multiLevelType w:val="hybridMultilevel"/>
    <w:tmpl w:val="FBA48222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8400102">
    <w:abstractNumId w:val="1"/>
  </w:num>
  <w:num w:numId="2" w16cid:durableId="211158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59"/>
    <w:rsid w:val="00030DE5"/>
    <w:rsid w:val="00080822"/>
    <w:rsid w:val="000C3B0C"/>
    <w:rsid w:val="001122C8"/>
    <w:rsid w:val="002D3447"/>
    <w:rsid w:val="00331207"/>
    <w:rsid w:val="00413D35"/>
    <w:rsid w:val="004256EA"/>
    <w:rsid w:val="004B73F1"/>
    <w:rsid w:val="004D2E97"/>
    <w:rsid w:val="004E7162"/>
    <w:rsid w:val="00632E73"/>
    <w:rsid w:val="007066CC"/>
    <w:rsid w:val="00865018"/>
    <w:rsid w:val="008D5959"/>
    <w:rsid w:val="009C75E9"/>
    <w:rsid w:val="00AF4708"/>
    <w:rsid w:val="00B4636B"/>
    <w:rsid w:val="00C44047"/>
    <w:rsid w:val="00C84540"/>
    <w:rsid w:val="00C91856"/>
    <w:rsid w:val="00E548EE"/>
    <w:rsid w:val="00EE4543"/>
    <w:rsid w:val="00E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D77A"/>
  <w15:chartTrackingRefBased/>
  <w15:docId w15:val="{35369D9F-7CF4-44B0-819A-DA7D5D0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59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21</cp:revision>
  <cp:lastPrinted>2023-04-04T16:18:00Z</cp:lastPrinted>
  <dcterms:created xsi:type="dcterms:W3CDTF">2023-03-23T13:33:00Z</dcterms:created>
  <dcterms:modified xsi:type="dcterms:W3CDTF">2023-04-04T16:24:00Z</dcterms:modified>
</cp:coreProperties>
</file>