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77059" w14:textId="77777777" w:rsidR="00AC26B8" w:rsidRPr="00E923CA" w:rsidRDefault="00AC26B8" w:rsidP="00AC26B8">
      <w:pPr>
        <w:jc w:val="center"/>
        <w:rPr>
          <w:rFonts w:ascii="Century" w:eastAsia="Calibri" w:hAnsi="Century"/>
        </w:rPr>
      </w:pPr>
      <w:r w:rsidRPr="00E923CA">
        <w:rPr>
          <w:rFonts w:ascii="Century" w:eastAsia="Calibri" w:hAnsi="Century"/>
        </w:rPr>
        <w:t>Ogden Village Board Regular Session</w:t>
      </w:r>
    </w:p>
    <w:p w14:paraId="012DE02D" w14:textId="77777777" w:rsidR="00AC26B8" w:rsidRPr="00E923CA" w:rsidRDefault="00AC26B8" w:rsidP="00AC26B8">
      <w:pPr>
        <w:jc w:val="center"/>
        <w:rPr>
          <w:rFonts w:ascii="Century" w:eastAsia="Calibri" w:hAnsi="Century"/>
        </w:rPr>
      </w:pPr>
      <w:r w:rsidRPr="00E923CA">
        <w:rPr>
          <w:rFonts w:ascii="Century" w:eastAsia="Calibri" w:hAnsi="Century"/>
        </w:rPr>
        <w:t>Ogden Village Hall</w:t>
      </w:r>
    </w:p>
    <w:p w14:paraId="57FDC9A8" w14:textId="2C2FA8AE" w:rsidR="00AC26B8" w:rsidRPr="00E923CA" w:rsidRDefault="00AC26B8" w:rsidP="00AC26B8">
      <w:pPr>
        <w:jc w:val="center"/>
        <w:rPr>
          <w:rFonts w:ascii="Century" w:eastAsia="Calibri" w:hAnsi="Century"/>
        </w:rPr>
      </w:pPr>
      <w:r>
        <w:rPr>
          <w:rFonts w:ascii="Century" w:eastAsia="Calibri" w:hAnsi="Century"/>
        </w:rPr>
        <w:t>November 3, 2022</w:t>
      </w:r>
    </w:p>
    <w:p w14:paraId="3E2E0B6C" w14:textId="77777777" w:rsidR="00AC26B8" w:rsidRPr="00E923CA" w:rsidRDefault="00AC26B8" w:rsidP="00AC26B8">
      <w:pPr>
        <w:pStyle w:val="ListParagraph"/>
        <w:ind w:left="1440"/>
        <w:rPr>
          <w:rFonts w:ascii="Century" w:hAnsi="Century"/>
        </w:rPr>
      </w:pPr>
    </w:p>
    <w:p w14:paraId="077907ED" w14:textId="77777777" w:rsidR="00AC26B8" w:rsidRPr="0030210A" w:rsidRDefault="00AC26B8" w:rsidP="00AC26B8">
      <w:pPr>
        <w:rPr>
          <w:rFonts w:ascii="Century" w:eastAsia="Calibri" w:hAnsi="Century"/>
        </w:rPr>
      </w:pPr>
      <w:r w:rsidRPr="00E923CA">
        <w:rPr>
          <w:rFonts w:ascii="Century" w:eastAsia="Calibri" w:hAnsi="Century"/>
        </w:rPr>
        <w:t>PR</w:t>
      </w:r>
      <w:r w:rsidRPr="0030210A">
        <w:rPr>
          <w:rFonts w:ascii="Century" w:eastAsia="Calibri" w:hAnsi="Century"/>
        </w:rPr>
        <w:t>ESENT:</w:t>
      </w:r>
    </w:p>
    <w:p w14:paraId="4931D2D5" w14:textId="77777777" w:rsidR="00AC26B8" w:rsidRDefault="00AC26B8" w:rsidP="00AC26B8">
      <w:pPr>
        <w:rPr>
          <w:rFonts w:ascii="Century" w:hAnsi="Century"/>
          <w:b w:val="0"/>
        </w:rPr>
      </w:pPr>
      <w:r w:rsidRPr="0030210A">
        <w:rPr>
          <w:rFonts w:ascii="Century" w:eastAsia="Calibri" w:hAnsi="Century"/>
          <w:b w:val="0"/>
        </w:rPr>
        <w:t xml:space="preserve">Trustee Acklin </w:t>
      </w:r>
      <w:r>
        <w:rPr>
          <w:rFonts w:ascii="Century" w:eastAsia="Calibri" w:hAnsi="Century"/>
          <w:b w:val="0"/>
        </w:rPr>
        <w:tab/>
      </w:r>
      <w:r w:rsidRPr="0030210A">
        <w:rPr>
          <w:rFonts w:ascii="Century" w:eastAsia="Calibri" w:hAnsi="Century"/>
          <w:b w:val="0"/>
        </w:rPr>
        <w:t>Clerk Bowman</w:t>
      </w:r>
      <w:r w:rsidRPr="0030210A">
        <w:rPr>
          <w:rFonts w:ascii="Century" w:eastAsia="Calibri" w:hAnsi="Century"/>
          <w:b w:val="0"/>
        </w:rPr>
        <w:tab/>
        <w:t xml:space="preserve">Mayor Clements </w:t>
      </w:r>
      <w:r>
        <w:rPr>
          <w:rFonts w:ascii="Century" w:eastAsia="Calibri" w:hAnsi="Century"/>
          <w:b w:val="0"/>
        </w:rPr>
        <w:tab/>
      </w:r>
      <w:r w:rsidRPr="0030210A">
        <w:rPr>
          <w:rFonts w:ascii="Century" w:eastAsia="Calibri" w:hAnsi="Century"/>
          <w:b w:val="0"/>
        </w:rPr>
        <w:t>Trustee Cooper</w:t>
      </w:r>
      <w:r w:rsidRPr="0030210A">
        <w:rPr>
          <w:rFonts w:ascii="Century" w:hAnsi="Century"/>
          <w:b w:val="0"/>
        </w:rPr>
        <w:t xml:space="preserve"> </w:t>
      </w:r>
    </w:p>
    <w:p w14:paraId="17721703" w14:textId="72CBFF54" w:rsidR="00AC26B8" w:rsidRPr="0030210A" w:rsidRDefault="00AC26B8" w:rsidP="00AC26B8">
      <w:pPr>
        <w:rPr>
          <w:rFonts w:ascii="Century" w:hAnsi="Century"/>
          <w:b w:val="0"/>
        </w:rPr>
      </w:pPr>
      <w:r w:rsidRPr="0030210A">
        <w:rPr>
          <w:rFonts w:ascii="Century" w:hAnsi="Century"/>
          <w:b w:val="0"/>
        </w:rPr>
        <w:t xml:space="preserve">Trustee Esposito   </w:t>
      </w:r>
      <w:r>
        <w:rPr>
          <w:rFonts w:ascii="Century" w:hAnsi="Century"/>
          <w:b w:val="0"/>
        </w:rPr>
        <w:tab/>
      </w:r>
      <w:r w:rsidRPr="0030210A">
        <w:rPr>
          <w:rFonts w:ascii="Century" w:hAnsi="Century"/>
          <w:b w:val="0"/>
        </w:rPr>
        <w:t xml:space="preserve">Trustee </w:t>
      </w:r>
      <w:r>
        <w:rPr>
          <w:rFonts w:ascii="Century" w:hAnsi="Century"/>
          <w:b w:val="0"/>
        </w:rPr>
        <w:t>Smith</w:t>
      </w:r>
      <w:r w:rsidRPr="0030210A">
        <w:rPr>
          <w:rFonts w:ascii="Century" w:hAnsi="Century"/>
          <w:b w:val="0"/>
        </w:rPr>
        <w:tab/>
      </w:r>
    </w:p>
    <w:p w14:paraId="0EE99B92" w14:textId="77777777" w:rsidR="00AC26B8" w:rsidRPr="0030210A" w:rsidRDefault="00AC26B8" w:rsidP="00AC26B8">
      <w:pPr>
        <w:rPr>
          <w:rFonts w:ascii="Century" w:hAnsi="Century"/>
          <w:b w:val="0"/>
        </w:rPr>
      </w:pPr>
      <w:r w:rsidRPr="0030210A">
        <w:rPr>
          <w:rFonts w:ascii="Century" w:hAnsi="Century"/>
          <w:b w:val="0"/>
        </w:rPr>
        <w:tab/>
        <w:t xml:space="preserve">                                    </w:t>
      </w:r>
    </w:p>
    <w:p w14:paraId="3301DC79" w14:textId="170F3E11" w:rsidR="00AC26B8" w:rsidRPr="0030210A" w:rsidRDefault="00AC26B8" w:rsidP="00AC26B8">
      <w:pPr>
        <w:rPr>
          <w:rFonts w:ascii="Century" w:eastAsia="Calibri" w:hAnsi="Century"/>
          <w:b w:val="0"/>
        </w:rPr>
      </w:pPr>
      <w:r w:rsidRPr="0030210A">
        <w:rPr>
          <w:rFonts w:ascii="Century" w:eastAsia="Calibri" w:hAnsi="Century"/>
          <w:bCs/>
        </w:rPr>
        <w:t>Absent</w:t>
      </w:r>
      <w:r w:rsidRPr="0030210A">
        <w:rPr>
          <w:rFonts w:ascii="Century" w:eastAsia="Calibri" w:hAnsi="Century"/>
          <w:b w:val="0"/>
        </w:rPr>
        <w:t>:</w:t>
      </w:r>
      <w:r>
        <w:rPr>
          <w:rFonts w:ascii="Century" w:eastAsia="Calibri" w:hAnsi="Century"/>
          <w:b w:val="0"/>
        </w:rPr>
        <w:t xml:space="preserve"> </w:t>
      </w:r>
      <w:r>
        <w:rPr>
          <w:rFonts w:ascii="Century" w:hAnsi="Century"/>
          <w:b w:val="0"/>
        </w:rPr>
        <w:t>Trustee Haan</w:t>
      </w:r>
      <w:r>
        <w:rPr>
          <w:rFonts w:ascii="Century" w:eastAsia="Calibri" w:hAnsi="Century"/>
          <w:b w:val="0"/>
        </w:rPr>
        <w:t xml:space="preserve"> </w:t>
      </w:r>
      <w:r>
        <w:rPr>
          <w:rFonts w:ascii="Century" w:eastAsia="Calibri" w:hAnsi="Century"/>
          <w:b w:val="0"/>
        </w:rPr>
        <w:tab/>
        <w:t>Trustee Lewis</w:t>
      </w:r>
    </w:p>
    <w:p w14:paraId="6973DCC8" w14:textId="77777777" w:rsidR="00AC26B8" w:rsidRPr="00C70C67" w:rsidRDefault="00AC26B8" w:rsidP="00AC26B8">
      <w:pPr>
        <w:rPr>
          <w:rFonts w:ascii="Century" w:eastAsia="Calibri" w:hAnsi="Century"/>
          <w:b w:val="0"/>
          <w:highlight w:val="yellow"/>
        </w:rPr>
      </w:pPr>
    </w:p>
    <w:p w14:paraId="1CE9C1CB" w14:textId="19A19936" w:rsidR="00AC26B8" w:rsidRPr="00E923CA" w:rsidRDefault="00AC26B8" w:rsidP="00AC26B8">
      <w:pPr>
        <w:rPr>
          <w:rFonts w:ascii="Century" w:eastAsia="Calibri" w:hAnsi="Century"/>
          <w:b w:val="0"/>
        </w:rPr>
      </w:pPr>
      <w:r w:rsidRPr="00066ABA">
        <w:rPr>
          <w:rFonts w:ascii="Century" w:eastAsia="Calibri" w:hAnsi="Century"/>
          <w:bCs/>
        </w:rPr>
        <w:t>Also, Present</w:t>
      </w:r>
      <w:r w:rsidRPr="00066ABA">
        <w:rPr>
          <w:rFonts w:ascii="Century" w:eastAsia="Calibri" w:hAnsi="Century"/>
          <w:b w:val="0"/>
        </w:rPr>
        <w:t xml:space="preserve">: </w:t>
      </w:r>
      <w:r>
        <w:rPr>
          <w:rFonts w:ascii="Century" w:eastAsia="Calibri" w:hAnsi="Century"/>
          <w:b w:val="0"/>
        </w:rPr>
        <w:t>Attorney Marc Miller, Allison Wakefield, Ronda Fulkerson, Rick Breitenfeldt, Cindy Acklin, and Lucinda Paganin</w:t>
      </w:r>
    </w:p>
    <w:p w14:paraId="4EBC5A1E" w14:textId="77777777" w:rsidR="00AC26B8" w:rsidRPr="00E923CA" w:rsidRDefault="00AC26B8" w:rsidP="00AC26B8">
      <w:pPr>
        <w:rPr>
          <w:rFonts w:ascii="Century" w:hAnsi="Century"/>
        </w:rPr>
      </w:pPr>
    </w:p>
    <w:p w14:paraId="2ADA14C8" w14:textId="77777777" w:rsidR="00AC26B8" w:rsidRPr="00E923CA" w:rsidRDefault="00AC26B8" w:rsidP="00AC26B8">
      <w:pPr>
        <w:rPr>
          <w:rFonts w:ascii="Century" w:hAnsi="Century"/>
        </w:rPr>
      </w:pPr>
      <w:r w:rsidRPr="00E923CA">
        <w:rPr>
          <w:rFonts w:ascii="Century" w:hAnsi="Century"/>
        </w:rPr>
        <w:t>CALL TO ORDER:</w:t>
      </w:r>
    </w:p>
    <w:p w14:paraId="0B5BF502" w14:textId="0C8EBBB2" w:rsidR="00AC26B8" w:rsidRPr="00E923CA" w:rsidRDefault="00AC26B8" w:rsidP="00AC26B8">
      <w:pPr>
        <w:rPr>
          <w:rFonts w:ascii="Century" w:hAnsi="Century"/>
          <w:b w:val="0"/>
        </w:rPr>
      </w:pPr>
      <w:r>
        <w:rPr>
          <w:rFonts w:ascii="Century" w:hAnsi="Century"/>
          <w:b w:val="0"/>
        </w:rPr>
        <w:t xml:space="preserve">Mayor Clements </w:t>
      </w:r>
      <w:r w:rsidRPr="00E923CA">
        <w:rPr>
          <w:rFonts w:ascii="Century" w:hAnsi="Century"/>
          <w:b w:val="0"/>
        </w:rPr>
        <w:t xml:space="preserve">called the meeting to order </w:t>
      </w:r>
      <w:r w:rsidRPr="00421205">
        <w:rPr>
          <w:rFonts w:ascii="Century" w:hAnsi="Century"/>
          <w:b w:val="0"/>
        </w:rPr>
        <w:t xml:space="preserve">at </w:t>
      </w:r>
      <w:r w:rsidRPr="00AC26B8">
        <w:rPr>
          <w:rFonts w:ascii="Century" w:hAnsi="Century"/>
          <w:b w:val="0"/>
        </w:rPr>
        <w:t>7:</w:t>
      </w:r>
      <w:r>
        <w:rPr>
          <w:rFonts w:ascii="Century" w:hAnsi="Century"/>
          <w:b w:val="0"/>
        </w:rPr>
        <w:t xml:space="preserve">01 </w:t>
      </w:r>
      <w:r w:rsidRPr="00AC26B8">
        <w:rPr>
          <w:rFonts w:ascii="Century" w:hAnsi="Century"/>
          <w:b w:val="0"/>
        </w:rPr>
        <w:t>p.m.</w:t>
      </w:r>
      <w:r w:rsidRPr="00E923CA">
        <w:rPr>
          <w:rFonts w:ascii="Century" w:hAnsi="Century"/>
          <w:b w:val="0"/>
        </w:rPr>
        <w:t xml:space="preserve"> </w:t>
      </w:r>
    </w:p>
    <w:p w14:paraId="61D2F19E" w14:textId="77777777" w:rsidR="00AC26B8" w:rsidRPr="00E923CA" w:rsidRDefault="00AC26B8" w:rsidP="00AC26B8">
      <w:pPr>
        <w:rPr>
          <w:rFonts w:ascii="Century" w:hAnsi="Century"/>
          <w:b w:val="0"/>
        </w:rPr>
      </w:pPr>
    </w:p>
    <w:p w14:paraId="748C1476" w14:textId="77777777" w:rsidR="00AC26B8" w:rsidRDefault="00AC26B8" w:rsidP="00AC26B8">
      <w:pPr>
        <w:rPr>
          <w:rFonts w:ascii="Century" w:hAnsi="Century"/>
          <w:b w:val="0"/>
        </w:rPr>
      </w:pPr>
      <w:r w:rsidRPr="00E923CA">
        <w:rPr>
          <w:rFonts w:ascii="Century" w:hAnsi="Century"/>
        </w:rPr>
        <w:t>PUBLIC COMMENT:</w:t>
      </w:r>
      <w:r>
        <w:rPr>
          <w:rFonts w:ascii="Century" w:hAnsi="Century"/>
          <w:b w:val="0"/>
        </w:rPr>
        <w:t xml:space="preserve"> </w:t>
      </w:r>
    </w:p>
    <w:p w14:paraId="3CF9D972" w14:textId="6070CA47" w:rsidR="00AC26B8" w:rsidRDefault="00EC3FD4" w:rsidP="00AC26B8">
      <w:pPr>
        <w:rPr>
          <w:rFonts w:ascii="Century" w:hAnsi="Century"/>
          <w:b w:val="0"/>
        </w:rPr>
      </w:pPr>
      <w:r>
        <w:rPr>
          <w:rFonts w:ascii="Century" w:hAnsi="Century"/>
          <w:b w:val="0"/>
        </w:rPr>
        <w:t xml:space="preserve">Clerk Bowman reported that there </w:t>
      </w:r>
      <w:r w:rsidR="00C46D79">
        <w:rPr>
          <w:rFonts w:ascii="Century" w:hAnsi="Century"/>
          <w:b w:val="0"/>
        </w:rPr>
        <w:t>have</w:t>
      </w:r>
      <w:r>
        <w:rPr>
          <w:rFonts w:ascii="Century" w:hAnsi="Century"/>
          <w:b w:val="0"/>
        </w:rPr>
        <w:t xml:space="preserve"> been complaints from residents that J&amp;K Auto Repair </w:t>
      </w:r>
      <w:r w:rsidR="00C46D79">
        <w:rPr>
          <w:rFonts w:ascii="Century" w:hAnsi="Century"/>
          <w:b w:val="0"/>
        </w:rPr>
        <w:t>has been d</w:t>
      </w:r>
      <w:r>
        <w:rPr>
          <w:rFonts w:ascii="Century" w:hAnsi="Century"/>
          <w:b w:val="0"/>
        </w:rPr>
        <w:t xml:space="preserve">ouble parking cars in front of their </w:t>
      </w:r>
      <w:r w:rsidR="00C46D79">
        <w:rPr>
          <w:rFonts w:ascii="Century" w:hAnsi="Century"/>
          <w:b w:val="0"/>
        </w:rPr>
        <w:t>shop,</w:t>
      </w:r>
      <w:r>
        <w:rPr>
          <w:rFonts w:ascii="Century" w:hAnsi="Century"/>
          <w:b w:val="0"/>
        </w:rPr>
        <w:t xml:space="preserve"> and they are sticking out in the street</w:t>
      </w:r>
      <w:r w:rsidR="00C46D79">
        <w:rPr>
          <w:rFonts w:ascii="Century" w:hAnsi="Century"/>
          <w:b w:val="0"/>
        </w:rPr>
        <w:t xml:space="preserve"> making it hard for the fire trucks to back in and cars to pass. Trustee Esposito wants a letter sent. Trustee Acklin thinks the resident should contact J&amp;K directly. There are also complaints about them blocking the sidewalks with drying racks. Mayor Clements said to send a letter requesting that they keep the road and sidewalks open. </w:t>
      </w:r>
    </w:p>
    <w:p w14:paraId="620D01F3" w14:textId="2810A04B" w:rsidR="00C46D79" w:rsidRDefault="00C46D79" w:rsidP="00AC26B8">
      <w:pPr>
        <w:rPr>
          <w:rFonts w:ascii="Century" w:hAnsi="Century"/>
          <w:b w:val="0"/>
        </w:rPr>
      </w:pPr>
    </w:p>
    <w:p w14:paraId="20E22EFF" w14:textId="4A1CB8B3" w:rsidR="00C46D79" w:rsidRDefault="00C46D79" w:rsidP="00AC26B8">
      <w:pPr>
        <w:rPr>
          <w:rFonts w:ascii="Century" w:hAnsi="Century"/>
          <w:b w:val="0"/>
        </w:rPr>
      </w:pPr>
      <w:r>
        <w:rPr>
          <w:rFonts w:ascii="Century" w:hAnsi="Century"/>
          <w:b w:val="0"/>
        </w:rPr>
        <w:t xml:space="preserve">Allison Wakefield was present to ask if the board has any objections to the library board allowing </w:t>
      </w:r>
      <w:r w:rsidR="00AD6955">
        <w:rPr>
          <w:rFonts w:ascii="Century" w:hAnsi="Century"/>
          <w:b w:val="0"/>
        </w:rPr>
        <w:t xml:space="preserve">Roberta Morris </w:t>
      </w:r>
      <w:r>
        <w:rPr>
          <w:rFonts w:ascii="Century" w:hAnsi="Century"/>
          <w:b w:val="0"/>
        </w:rPr>
        <w:t xml:space="preserve">to set up a Christmas Village in the library boardroom as a fundraiser for a charity. The Christmas Village will be open to the public even when the library and village office are closed. The Village Board has no issues with this. </w:t>
      </w:r>
    </w:p>
    <w:p w14:paraId="52B6CF53" w14:textId="77777777" w:rsidR="00AC26B8" w:rsidRDefault="00AC26B8" w:rsidP="00AC26B8">
      <w:pPr>
        <w:rPr>
          <w:rFonts w:ascii="Century" w:hAnsi="Century"/>
          <w:b w:val="0"/>
        </w:rPr>
      </w:pPr>
    </w:p>
    <w:p w14:paraId="4A3C8F59" w14:textId="77777777" w:rsidR="00AC26B8" w:rsidRPr="00EB5267" w:rsidRDefault="00AC26B8" w:rsidP="00AC26B8">
      <w:pPr>
        <w:rPr>
          <w:rFonts w:ascii="Century Schoolbook" w:hAnsi="Century Schoolbook" w:cs="Arial"/>
          <w:sz w:val="22"/>
          <w:szCs w:val="22"/>
        </w:rPr>
      </w:pPr>
      <w:r w:rsidRPr="00EB5267">
        <w:rPr>
          <w:rFonts w:ascii="Century Schoolbook" w:hAnsi="Century Schoolbook" w:cs="Arial"/>
          <w:sz w:val="22"/>
          <w:szCs w:val="22"/>
        </w:rPr>
        <w:t>CONSENT AGENDA roll call vote</w:t>
      </w:r>
    </w:p>
    <w:p w14:paraId="10542E44" w14:textId="77777777" w:rsidR="00AC26B8" w:rsidRPr="00EC3FD4" w:rsidRDefault="00AC26B8" w:rsidP="00AC26B8">
      <w:pPr>
        <w:pStyle w:val="ListParagraph"/>
        <w:numPr>
          <w:ilvl w:val="0"/>
          <w:numId w:val="1"/>
        </w:numPr>
        <w:tabs>
          <w:tab w:val="num" w:pos="2700"/>
        </w:tabs>
        <w:rPr>
          <w:rFonts w:ascii="Century Schoolbook" w:hAnsi="Century Schoolbook" w:cs="Arial"/>
          <w:sz w:val="22"/>
          <w:szCs w:val="22"/>
        </w:rPr>
      </w:pPr>
      <w:r w:rsidRPr="00EC3FD4">
        <w:rPr>
          <w:rFonts w:ascii="Century Schoolbook" w:hAnsi="Century Schoolbook" w:cs="Arial"/>
          <w:sz w:val="22"/>
          <w:szCs w:val="22"/>
        </w:rPr>
        <w:t xml:space="preserve">Motion to approve minutes of the October 6, 2022, regular session </w:t>
      </w:r>
    </w:p>
    <w:p w14:paraId="087F8D85" w14:textId="77777777" w:rsidR="00AC26B8" w:rsidRPr="00EC3FD4" w:rsidRDefault="00AC26B8" w:rsidP="00AC26B8">
      <w:pPr>
        <w:pStyle w:val="ListParagraph"/>
        <w:numPr>
          <w:ilvl w:val="0"/>
          <w:numId w:val="1"/>
        </w:numPr>
        <w:tabs>
          <w:tab w:val="num" w:pos="2700"/>
        </w:tabs>
        <w:rPr>
          <w:rFonts w:ascii="Century Schoolbook" w:hAnsi="Century Schoolbook" w:cs="Arial"/>
          <w:sz w:val="22"/>
          <w:szCs w:val="22"/>
        </w:rPr>
      </w:pPr>
      <w:r w:rsidRPr="00EC3FD4">
        <w:rPr>
          <w:rFonts w:ascii="Century Schoolbook" w:hAnsi="Century Schoolbook" w:cs="Arial"/>
          <w:sz w:val="22"/>
          <w:szCs w:val="22"/>
        </w:rPr>
        <w:t>Motion to approve November 2022 Treasurer’s Report</w:t>
      </w:r>
    </w:p>
    <w:p w14:paraId="2064DE3E" w14:textId="77777777" w:rsidR="00AC26B8" w:rsidRPr="00EC3FD4" w:rsidRDefault="00AC26B8" w:rsidP="00AC26B8">
      <w:pPr>
        <w:pStyle w:val="ListParagraph"/>
        <w:numPr>
          <w:ilvl w:val="0"/>
          <w:numId w:val="1"/>
        </w:numPr>
        <w:tabs>
          <w:tab w:val="num" w:pos="2700"/>
        </w:tabs>
        <w:rPr>
          <w:rFonts w:ascii="Century Schoolbook" w:hAnsi="Century Schoolbook" w:cs="Arial"/>
          <w:sz w:val="22"/>
          <w:szCs w:val="22"/>
        </w:rPr>
      </w:pPr>
      <w:r w:rsidRPr="00EC3FD4">
        <w:rPr>
          <w:rFonts w:ascii="Century Schoolbook" w:hAnsi="Century Schoolbook" w:cs="Arial"/>
          <w:sz w:val="22"/>
          <w:szCs w:val="22"/>
        </w:rPr>
        <w:t>Motion to approve October 2022 bank statements</w:t>
      </w:r>
    </w:p>
    <w:p w14:paraId="58AEA978" w14:textId="77777777" w:rsidR="00AC26B8" w:rsidRPr="00EC3FD4" w:rsidRDefault="00AC26B8" w:rsidP="00AC26B8">
      <w:pPr>
        <w:pStyle w:val="ListParagraph"/>
        <w:numPr>
          <w:ilvl w:val="0"/>
          <w:numId w:val="1"/>
        </w:numPr>
        <w:tabs>
          <w:tab w:val="num" w:pos="2700"/>
        </w:tabs>
        <w:rPr>
          <w:rFonts w:ascii="Century Schoolbook" w:hAnsi="Century Schoolbook" w:cs="Arial"/>
          <w:sz w:val="22"/>
          <w:szCs w:val="22"/>
        </w:rPr>
      </w:pPr>
      <w:r w:rsidRPr="00EC3FD4">
        <w:rPr>
          <w:rFonts w:ascii="Century Schoolbook" w:hAnsi="Century Schoolbook" w:cs="Arial"/>
          <w:sz w:val="22"/>
          <w:szCs w:val="22"/>
        </w:rPr>
        <w:t>Motion to approve November 2022 bills</w:t>
      </w:r>
    </w:p>
    <w:p w14:paraId="3FA83C3B" w14:textId="5B530011" w:rsidR="00AC26B8" w:rsidRPr="00837205" w:rsidRDefault="00AC26B8" w:rsidP="00AC26B8">
      <w:pPr>
        <w:rPr>
          <w:rFonts w:ascii="Century" w:hAnsi="Century" w:cs="Arial"/>
          <w:b w:val="0"/>
          <w:bCs/>
        </w:rPr>
      </w:pPr>
      <w:r w:rsidRPr="00837205">
        <w:rPr>
          <w:rFonts w:ascii="Century" w:hAnsi="Century" w:cs="Arial"/>
          <w:b w:val="0"/>
          <w:bCs/>
        </w:rPr>
        <w:t>Trustee</w:t>
      </w:r>
      <w:r>
        <w:rPr>
          <w:rFonts w:ascii="Century" w:hAnsi="Century" w:cs="Arial"/>
          <w:b w:val="0"/>
          <w:bCs/>
        </w:rPr>
        <w:t xml:space="preserve"> </w:t>
      </w:r>
      <w:r w:rsidR="00C46D79">
        <w:rPr>
          <w:rFonts w:ascii="Century" w:hAnsi="Century" w:cs="Arial"/>
          <w:b w:val="0"/>
          <w:bCs/>
        </w:rPr>
        <w:t>Cooper</w:t>
      </w:r>
      <w:r>
        <w:rPr>
          <w:rFonts w:ascii="Century" w:hAnsi="Century" w:cs="Arial"/>
          <w:b w:val="0"/>
          <w:bCs/>
        </w:rPr>
        <w:t xml:space="preserve"> m</w:t>
      </w:r>
      <w:r w:rsidRPr="00837205">
        <w:rPr>
          <w:rFonts w:ascii="Century" w:hAnsi="Century" w:cs="Arial"/>
          <w:b w:val="0"/>
          <w:bCs/>
        </w:rPr>
        <w:t xml:space="preserve">ade a motion to approve </w:t>
      </w:r>
      <w:r w:rsidR="00EC3FD4">
        <w:rPr>
          <w:rFonts w:ascii="Century" w:hAnsi="Century" w:cs="Arial"/>
          <w:b w:val="0"/>
          <w:bCs/>
        </w:rPr>
        <w:t xml:space="preserve">A of </w:t>
      </w:r>
      <w:r w:rsidRPr="00837205">
        <w:rPr>
          <w:rFonts w:ascii="Century" w:hAnsi="Century" w:cs="Arial"/>
          <w:b w:val="0"/>
          <w:bCs/>
        </w:rPr>
        <w:t xml:space="preserve">the </w:t>
      </w:r>
      <w:r>
        <w:rPr>
          <w:rFonts w:ascii="Century" w:hAnsi="Century" w:cs="Arial"/>
          <w:b w:val="0"/>
          <w:bCs/>
        </w:rPr>
        <w:t>November 3</w:t>
      </w:r>
      <w:r w:rsidRPr="00837205">
        <w:rPr>
          <w:rFonts w:ascii="Century" w:hAnsi="Century" w:cs="Arial"/>
          <w:b w:val="0"/>
          <w:bCs/>
        </w:rPr>
        <w:t xml:space="preserve">, 2022, consent agenda. Trustee </w:t>
      </w:r>
      <w:r w:rsidR="00C46D79">
        <w:rPr>
          <w:rFonts w:ascii="Century" w:hAnsi="Century" w:cs="Arial"/>
          <w:b w:val="0"/>
          <w:bCs/>
        </w:rPr>
        <w:t>Smith</w:t>
      </w:r>
      <w:r w:rsidRPr="00837205">
        <w:rPr>
          <w:rFonts w:ascii="Century" w:hAnsi="Century" w:cs="Arial"/>
          <w:b w:val="0"/>
          <w:bCs/>
        </w:rPr>
        <w:t xml:space="preserve"> seconded the motion. Roll call vote:</w:t>
      </w:r>
    </w:p>
    <w:p w14:paraId="6BD5A6DD" w14:textId="4219B60F" w:rsidR="00AC26B8" w:rsidRDefault="00AC26B8" w:rsidP="00AC26B8">
      <w:pPr>
        <w:rPr>
          <w:rFonts w:ascii="Century" w:hAnsi="Century"/>
          <w:b w:val="0"/>
          <w:bCs/>
        </w:rPr>
      </w:pPr>
      <w:r>
        <w:rPr>
          <w:rFonts w:ascii="Century" w:hAnsi="Century"/>
          <w:b w:val="0"/>
          <w:bCs/>
        </w:rPr>
        <w:t>Trustee Acklin, “abstain “</w:t>
      </w:r>
      <w:r>
        <w:rPr>
          <w:rFonts w:ascii="Century" w:hAnsi="Century"/>
          <w:b w:val="0"/>
          <w:bCs/>
        </w:rPr>
        <w:tab/>
        <w:t>Trustee Smith, “aye”</w:t>
      </w:r>
      <w:r>
        <w:rPr>
          <w:rFonts w:ascii="Century" w:hAnsi="Century"/>
          <w:b w:val="0"/>
          <w:bCs/>
        </w:rPr>
        <w:tab/>
      </w:r>
      <w:r w:rsidRPr="00E923CA">
        <w:rPr>
          <w:rFonts w:ascii="Century" w:hAnsi="Century"/>
          <w:b w:val="0"/>
          <w:bCs/>
        </w:rPr>
        <w:t xml:space="preserve">Trustee Esposito, </w:t>
      </w:r>
      <w:r>
        <w:rPr>
          <w:rFonts w:ascii="Century" w:hAnsi="Century"/>
          <w:b w:val="0"/>
          <w:bCs/>
        </w:rPr>
        <w:t>“aye”</w:t>
      </w:r>
    </w:p>
    <w:p w14:paraId="1E794E68" w14:textId="4E569D19" w:rsidR="00AC26B8" w:rsidRDefault="00AC26B8" w:rsidP="00AC26B8">
      <w:pPr>
        <w:rPr>
          <w:rFonts w:ascii="Century" w:hAnsi="Century"/>
          <w:b w:val="0"/>
          <w:bCs/>
        </w:rPr>
      </w:pPr>
      <w:r w:rsidRPr="00E923CA">
        <w:rPr>
          <w:rFonts w:ascii="Century" w:hAnsi="Century"/>
          <w:b w:val="0"/>
          <w:bCs/>
        </w:rPr>
        <w:t xml:space="preserve">Trustee Cooper, </w:t>
      </w:r>
      <w:r>
        <w:rPr>
          <w:rFonts w:ascii="Century" w:hAnsi="Century"/>
          <w:b w:val="0"/>
          <w:bCs/>
        </w:rPr>
        <w:t>“aye”</w:t>
      </w:r>
    </w:p>
    <w:p w14:paraId="2EC19CA3" w14:textId="35EE6A18" w:rsidR="00AC26B8" w:rsidRDefault="00AC26B8" w:rsidP="00AC26B8">
      <w:pPr>
        <w:rPr>
          <w:rFonts w:ascii="Century" w:hAnsi="Century"/>
          <w:b w:val="0"/>
          <w:bCs/>
        </w:rPr>
      </w:pPr>
      <w:r>
        <w:rPr>
          <w:rFonts w:ascii="Century" w:hAnsi="Century"/>
          <w:b w:val="0"/>
          <w:bCs/>
        </w:rPr>
        <w:t xml:space="preserve">“3” ayes and </w:t>
      </w:r>
      <w:r w:rsidR="00EC3FD4">
        <w:rPr>
          <w:rFonts w:ascii="Century" w:hAnsi="Century"/>
          <w:b w:val="0"/>
          <w:bCs/>
        </w:rPr>
        <w:t>“</w:t>
      </w:r>
      <w:r>
        <w:rPr>
          <w:rFonts w:ascii="Century" w:hAnsi="Century"/>
          <w:b w:val="0"/>
          <w:bCs/>
        </w:rPr>
        <w:t>1</w:t>
      </w:r>
      <w:r w:rsidR="00EC3FD4">
        <w:rPr>
          <w:rFonts w:ascii="Century" w:hAnsi="Century"/>
          <w:b w:val="0"/>
          <w:bCs/>
        </w:rPr>
        <w:t>”</w:t>
      </w:r>
      <w:r>
        <w:rPr>
          <w:rFonts w:ascii="Century" w:hAnsi="Century"/>
          <w:b w:val="0"/>
          <w:bCs/>
        </w:rPr>
        <w:t xml:space="preserve"> abstain</w:t>
      </w:r>
      <w:r w:rsidRPr="00837205">
        <w:rPr>
          <w:rFonts w:ascii="Century" w:hAnsi="Century"/>
          <w:b w:val="0"/>
          <w:bCs/>
        </w:rPr>
        <w:t xml:space="preserve"> motion carried.</w:t>
      </w:r>
    </w:p>
    <w:p w14:paraId="72D05659" w14:textId="57B2FB91" w:rsidR="00EC3FD4" w:rsidRPr="00837205" w:rsidRDefault="00EC3FD4" w:rsidP="00EC3FD4">
      <w:pPr>
        <w:rPr>
          <w:rFonts w:ascii="Century" w:hAnsi="Century" w:cs="Arial"/>
          <w:b w:val="0"/>
          <w:bCs/>
        </w:rPr>
      </w:pPr>
      <w:r w:rsidRPr="00837205">
        <w:rPr>
          <w:rFonts w:ascii="Century" w:hAnsi="Century" w:cs="Arial"/>
          <w:b w:val="0"/>
          <w:bCs/>
        </w:rPr>
        <w:t>Trustee</w:t>
      </w:r>
      <w:r>
        <w:rPr>
          <w:rFonts w:ascii="Century" w:hAnsi="Century" w:cs="Arial"/>
          <w:b w:val="0"/>
          <w:bCs/>
        </w:rPr>
        <w:t xml:space="preserve"> </w:t>
      </w:r>
      <w:r w:rsidR="00C46D79">
        <w:rPr>
          <w:rFonts w:ascii="Century" w:hAnsi="Century" w:cs="Arial"/>
          <w:b w:val="0"/>
          <w:bCs/>
        </w:rPr>
        <w:t>Cooper</w:t>
      </w:r>
      <w:r>
        <w:rPr>
          <w:rFonts w:ascii="Century" w:hAnsi="Century" w:cs="Arial"/>
          <w:b w:val="0"/>
          <w:bCs/>
        </w:rPr>
        <w:t xml:space="preserve"> m</w:t>
      </w:r>
      <w:r w:rsidRPr="00837205">
        <w:rPr>
          <w:rFonts w:ascii="Century" w:hAnsi="Century" w:cs="Arial"/>
          <w:b w:val="0"/>
          <w:bCs/>
        </w:rPr>
        <w:t xml:space="preserve">ade a motion to approve </w:t>
      </w:r>
      <w:r>
        <w:rPr>
          <w:rFonts w:ascii="Century" w:hAnsi="Century" w:cs="Arial"/>
          <w:b w:val="0"/>
          <w:bCs/>
        </w:rPr>
        <w:t xml:space="preserve">B, C, and D of </w:t>
      </w:r>
      <w:r w:rsidRPr="00837205">
        <w:rPr>
          <w:rFonts w:ascii="Century" w:hAnsi="Century" w:cs="Arial"/>
          <w:b w:val="0"/>
          <w:bCs/>
        </w:rPr>
        <w:t xml:space="preserve">the </w:t>
      </w:r>
      <w:r>
        <w:rPr>
          <w:rFonts w:ascii="Century" w:hAnsi="Century" w:cs="Arial"/>
          <w:b w:val="0"/>
          <w:bCs/>
        </w:rPr>
        <w:t>November 3</w:t>
      </w:r>
      <w:r w:rsidRPr="00837205">
        <w:rPr>
          <w:rFonts w:ascii="Century" w:hAnsi="Century" w:cs="Arial"/>
          <w:b w:val="0"/>
          <w:bCs/>
        </w:rPr>
        <w:t xml:space="preserve">, 2022, consent agenda. Trustee </w:t>
      </w:r>
      <w:r w:rsidR="00C46D79">
        <w:rPr>
          <w:rFonts w:ascii="Century" w:hAnsi="Century" w:cs="Arial"/>
          <w:b w:val="0"/>
          <w:bCs/>
        </w:rPr>
        <w:t>Smith</w:t>
      </w:r>
      <w:r w:rsidRPr="00837205">
        <w:rPr>
          <w:rFonts w:ascii="Century" w:hAnsi="Century" w:cs="Arial"/>
          <w:b w:val="0"/>
          <w:bCs/>
        </w:rPr>
        <w:t xml:space="preserve"> seconded the motion. Roll call vote:</w:t>
      </w:r>
    </w:p>
    <w:p w14:paraId="3D8D9030" w14:textId="54DC9EA6" w:rsidR="00EC3FD4" w:rsidRDefault="00EC3FD4" w:rsidP="00EC3FD4">
      <w:pPr>
        <w:rPr>
          <w:rFonts w:ascii="Century" w:hAnsi="Century"/>
          <w:b w:val="0"/>
          <w:bCs/>
        </w:rPr>
      </w:pPr>
      <w:r>
        <w:rPr>
          <w:rFonts w:ascii="Century" w:hAnsi="Century"/>
          <w:b w:val="0"/>
          <w:bCs/>
        </w:rPr>
        <w:t>Trustee Acklin, “aye “</w:t>
      </w:r>
      <w:r>
        <w:rPr>
          <w:rFonts w:ascii="Century" w:hAnsi="Century"/>
          <w:b w:val="0"/>
          <w:bCs/>
        </w:rPr>
        <w:tab/>
        <w:t>Trustee Smith, “aye”</w:t>
      </w:r>
      <w:r>
        <w:rPr>
          <w:rFonts w:ascii="Century" w:hAnsi="Century"/>
          <w:b w:val="0"/>
          <w:bCs/>
        </w:rPr>
        <w:tab/>
      </w:r>
      <w:r w:rsidRPr="00E923CA">
        <w:rPr>
          <w:rFonts w:ascii="Century" w:hAnsi="Century"/>
          <w:b w:val="0"/>
          <w:bCs/>
        </w:rPr>
        <w:t xml:space="preserve">Trustee Esposito, </w:t>
      </w:r>
      <w:r>
        <w:rPr>
          <w:rFonts w:ascii="Century" w:hAnsi="Century"/>
          <w:b w:val="0"/>
          <w:bCs/>
        </w:rPr>
        <w:t>“aye”</w:t>
      </w:r>
    </w:p>
    <w:p w14:paraId="7AE16504" w14:textId="77777777" w:rsidR="00EC3FD4" w:rsidRDefault="00EC3FD4" w:rsidP="00EC3FD4">
      <w:pPr>
        <w:rPr>
          <w:rFonts w:ascii="Century" w:hAnsi="Century"/>
          <w:b w:val="0"/>
          <w:bCs/>
        </w:rPr>
      </w:pPr>
      <w:r w:rsidRPr="00E923CA">
        <w:rPr>
          <w:rFonts w:ascii="Century" w:hAnsi="Century"/>
          <w:b w:val="0"/>
          <w:bCs/>
        </w:rPr>
        <w:t xml:space="preserve">Trustee Cooper, </w:t>
      </w:r>
      <w:r>
        <w:rPr>
          <w:rFonts w:ascii="Century" w:hAnsi="Century"/>
          <w:b w:val="0"/>
          <w:bCs/>
        </w:rPr>
        <w:t>“aye”</w:t>
      </w:r>
    </w:p>
    <w:p w14:paraId="65DDED6E" w14:textId="77777777" w:rsidR="00C46D79" w:rsidRDefault="00EC3FD4" w:rsidP="00AC26B8">
      <w:pPr>
        <w:rPr>
          <w:rFonts w:ascii="Century" w:hAnsi="Century"/>
          <w:b w:val="0"/>
          <w:bCs/>
        </w:rPr>
      </w:pPr>
      <w:r>
        <w:rPr>
          <w:rFonts w:ascii="Century" w:hAnsi="Century"/>
          <w:b w:val="0"/>
          <w:bCs/>
        </w:rPr>
        <w:lastRenderedPageBreak/>
        <w:t xml:space="preserve">All “ayes”, </w:t>
      </w:r>
      <w:r w:rsidRPr="00837205">
        <w:rPr>
          <w:rFonts w:ascii="Century" w:hAnsi="Century"/>
          <w:b w:val="0"/>
          <w:bCs/>
        </w:rPr>
        <w:t>motion carried.</w:t>
      </w:r>
    </w:p>
    <w:p w14:paraId="7271B761" w14:textId="7CC327E1" w:rsidR="00AC26B8" w:rsidRPr="00C46D79" w:rsidRDefault="00AC26B8" w:rsidP="00AC26B8">
      <w:pPr>
        <w:rPr>
          <w:rFonts w:ascii="Century" w:hAnsi="Century"/>
          <w:b w:val="0"/>
          <w:bCs/>
        </w:rPr>
      </w:pPr>
      <w:r w:rsidRPr="00C46D79">
        <w:rPr>
          <w:rFonts w:ascii="Century Schoolbook" w:hAnsi="Century Schoolbook" w:cs="Arial"/>
          <w:sz w:val="22"/>
          <w:szCs w:val="22"/>
        </w:rPr>
        <w:t>APPROVAL OF CORRPRO ANNUAL SERVICE AGREEMENT (Not to exceed $875.00):</w:t>
      </w:r>
    </w:p>
    <w:p w14:paraId="0F94F04A" w14:textId="3A392031" w:rsidR="00AC26B8" w:rsidRPr="00C46D79" w:rsidRDefault="00AC26B8" w:rsidP="00AC26B8">
      <w:pPr>
        <w:rPr>
          <w:rFonts w:ascii="Century" w:hAnsi="Century" w:cs="Arial"/>
          <w:b w:val="0"/>
          <w:bCs/>
        </w:rPr>
      </w:pPr>
      <w:r w:rsidRPr="00C46D79">
        <w:rPr>
          <w:rFonts w:ascii="Century" w:hAnsi="Century" w:cs="Arial"/>
          <w:b w:val="0"/>
          <w:bCs/>
        </w:rPr>
        <w:t xml:space="preserve">Trustee </w:t>
      </w:r>
      <w:r w:rsidR="00C46D79" w:rsidRPr="00C46D79">
        <w:rPr>
          <w:rFonts w:ascii="Century" w:hAnsi="Century" w:cs="Arial"/>
          <w:b w:val="0"/>
          <w:bCs/>
        </w:rPr>
        <w:t xml:space="preserve">Cooper </w:t>
      </w:r>
      <w:r w:rsidRPr="00C46D79">
        <w:rPr>
          <w:rFonts w:ascii="Century" w:hAnsi="Century" w:cs="Arial"/>
          <w:b w:val="0"/>
          <w:bCs/>
        </w:rPr>
        <w:t xml:space="preserve">made a motion to approve Corrpro Annual service agreement.  Trustee </w:t>
      </w:r>
      <w:r w:rsidR="00C46D79" w:rsidRPr="00C46D79">
        <w:rPr>
          <w:rFonts w:ascii="Century" w:hAnsi="Century" w:cs="Arial"/>
          <w:b w:val="0"/>
          <w:bCs/>
        </w:rPr>
        <w:t xml:space="preserve">Esposito </w:t>
      </w:r>
      <w:r w:rsidRPr="00C46D79">
        <w:rPr>
          <w:rFonts w:ascii="Century" w:hAnsi="Century" w:cs="Arial"/>
          <w:b w:val="0"/>
          <w:bCs/>
        </w:rPr>
        <w:t>seconded the motion. Roll call vote:</w:t>
      </w:r>
    </w:p>
    <w:p w14:paraId="3B73F1C0" w14:textId="0927986A" w:rsidR="00AC26B8" w:rsidRPr="00C46D79" w:rsidRDefault="00AC26B8" w:rsidP="00AC26B8">
      <w:pPr>
        <w:rPr>
          <w:rFonts w:ascii="Century" w:hAnsi="Century"/>
          <w:b w:val="0"/>
          <w:bCs/>
        </w:rPr>
      </w:pPr>
      <w:r w:rsidRPr="00C46D79">
        <w:rPr>
          <w:rFonts w:ascii="Century" w:hAnsi="Century"/>
          <w:b w:val="0"/>
          <w:bCs/>
        </w:rPr>
        <w:t>Trustee Smith, “</w:t>
      </w:r>
      <w:r w:rsidR="00C46D79" w:rsidRPr="00C46D79">
        <w:rPr>
          <w:rFonts w:ascii="Century" w:hAnsi="Century"/>
          <w:b w:val="0"/>
          <w:bCs/>
        </w:rPr>
        <w:t>aye”</w:t>
      </w:r>
      <w:r w:rsidR="00C46D79" w:rsidRPr="00C46D79">
        <w:rPr>
          <w:rFonts w:ascii="Century" w:hAnsi="Century"/>
          <w:b w:val="0"/>
          <w:bCs/>
        </w:rPr>
        <w:tab/>
      </w:r>
      <w:r w:rsidRPr="00C46D79">
        <w:rPr>
          <w:rFonts w:ascii="Century" w:hAnsi="Century"/>
          <w:b w:val="0"/>
          <w:bCs/>
        </w:rPr>
        <w:t>Trustee Esposito, “</w:t>
      </w:r>
      <w:r w:rsidR="00C46D79" w:rsidRPr="00C46D79">
        <w:rPr>
          <w:rFonts w:ascii="Century" w:hAnsi="Century"/>
          <w:b w:val="0"/>
          <w:bCs/>
        </w:rPr>
        <w:t>aye</w:t>
      </w:r>
      <w:r w:rsidRPr="00C46D79">
        <w:rPr>
          <w:rFonts w:ascii="Century" w:hAnsi="Century"/>
          <w:b w:val="0"/>
          <w:bCs/>
        </w:rPr>
        <w:t>”</w:t>
      </w:r>
      <w:r w:rsidRPr="00C46D79">
        <w:rPr>
          <w:rFonts w:ascii="Century" w:hAnsi="Century"/>
          <w:b w:val="0"/>
          <w:bCs/>
        </w:rPr>
        <w:tab/>
        <w:t>Trustee Cooper, “</w:t>
      </w:r>
      <w:r w:rsidR="00C46D79" w:rsidRPr="00C46D79">
        <w:rPr>
          <w:rFonts w:ascii="Century" w:hAnsi="Century"/>
          <w:b w:val="0"/>
          <w:bCs/>
        </w:rPr>
        <w:t>aye</w:t>
      </w:r>
      <w:r w:rsidRPr="00C46D79">
        <w:rPr>
          <w:rFonts w:ascii="Century" w:hAnsi="Century"/>
          <w:b w:val="0"/>
          <w:bCs/>
        </w:rPr>
        <w:t>”</w:t>
      </w:r>
      <w:r w:rsidRPr="00C46D79">
        <w:rPr>
          <w:rFonts w:ascii="Century" w:hAnsi="Century"/>
          <w:b w:val="0"/>
          <w:bCs/>
        </w:rPr>
        <w:tab/>
        <w:t xml:space="preserve"> Trustee Acklin, “</w:t>
      </w:r>
      <w:r w:rsidR="00C46D79" w:rsidRPr="00C46D79">
        <w:rPr>
          <w:rFonts w:ascii="Century" w:hAnsi="Century"/>
          <w:b w:val="0"/>
          <w:bCs/>
        </w:rPr>
        <w:t>aye “</w:t>
      </w:r>
    </w:p>
    <w:p w14:paraId="6A0E270B" w14:textId="1030ADD0" w:rsidR="00AC26B8" w:rsidRPr="00C46D79" w:rsidRDefault="00AC26B8" w:rsidP="00AC26B8">
      <w:pPr>
        <w:rPr>
          <w:rFonts w:ascii="Century" w:hAnsi="Century"/>
          <w:b w:val="0"/>
          <w:bCs/>
        </w:rPr>
      </w:pPr>
      <w:r w:rsidRPr="00C46D79">
        <w:rPr>
          <w:rFonts w:ascii="Century" w:hAnsi="Century"/>
          <w:b w:val="0"/>
          <w:bCs/>
        </w:rPr>
        <w:t>All “</w:t>
      </w:r>
      <w:r w:rsidR="00A24EDC" w:rsidRPr="00C46D79">
        <w:rPr>
          <w:rFonts w:ascii="Century" w:hAnsi="Century"/>
          <w:b w:val="0"/>
          <w:bCs/>
        </w:rPr>
        <w:t>ayes “motion</w:t>
      </w:r>
      <w:r w:rsidRPr="00C46D79">
        <w:rPr>
          <w:rFonts w:ascii="Century" w:hAnsi="Century"/>
          <w:b w:val="0"/>
          <w:bCs/>
        </w:rPr>
        <w:t xml:space="preserve"> carried.</w:t>
      </w:r>
    </w:p>
    <w:p w14:paraId="5797A92D" w14:textId="77777777" w:rsidR="00AC26B8" w:rsidRDefault="00AC26B8" w:rsidP="00AC26B8">
      <w:pPr>
        <w:rPr>
          <w:rFonts w:ascii="Century" w:hAnsi="Century"/>
          <w:b w:val="0"/>
          <w:bCs/>
        </w:rPr>
      </w:pPr>
    </w:p>
    <w:p w14:paraId="70420E0B" w14:textId="2A47A3FA" w:rsidR="00AC26B8" w:rsidRPr="00C46D79" w:rsidRDefault="00AC26B8" w:rsidP="00AC26B8">
      <w:pPr>
        <w:rPr>
          <w:rFonts w:ascii="Century Schoolbook" w:hAnsi="Century Schoolbook"/>
          <w:sz w:val="22"/>
          <w:szCs w:val="22"/>
        </w:rPr>
      </w:pPr>
      <w:r w:rsidRPr="00C46D79">
        <w:rPr>
          <w:rFonts w:ascii="Century Schoolbook" w:hAnsi="Century Schoolbook" w:cs="Arial"/>
          <w:sz w:val="22"/>
          <w:szCs w:val="22"/>
        </w:rPr>
        <w:t xml:space="preserve">APPROVAL OF </w:t>
      </w:r>
      <w:r w:rsidRPr="00C46D79">
        <w:rPr>
          <w:rFonts w:ascii="Century Schoolbook" w:hAnsi="Century Schoolbook"/>
          <w:sz w:val="22"/>
          <w:szCs w:val="22"/>
        </w:rPr>
        <w:t>SENSUS SYSTEM SUPPORT YEARLY RENEWAL AGREEMENT (Not to exceed $1,715.95)</w:t>
      </w:r>
      <w:r w:rsidR="00C46D79" w:rsidRPr="00C46D79">
        <w:rPr>
          <w:rFonts w:ascii="Century Schoolbook" w:hAnsi="Century Schoolbook"/>
          <w:sz w:val="22"/>
          <w:szCs w:val="22"/>
        </w:rPr>
        <w:t>:</w:t>
      </w:r>
    </w:p>
    <w:p w14:paraId="3121AF03" w14:textId="241C1EF8" w:rsidR="00AC26B8" w:rsidRPr="00831BC7" w:rsidRDefault="00AC26B8" w:rsidP="00AC26B8">
      <w:pPr>
        <w:rPr>
          <w:rFonts w:ascii="Century" w:hAnsi="Century" w:cs="Arial"/>
          <w:b w:val="0"/>
          <w:bCs/>
        </w:rPr>
      </w:pPr>
      <w:r w:rsidRPr="00831BC7">
        <w:rPr>
          <w:rFonts w:ascii="Century" w:hAnsi="Century" w:cs="Arial"/>
          <w:b w:val="0"/>
          <w:bCs/>
        </w:rPr>
        <w:t xml:space="preserve">Trustee </w:t>
      </w:r>
      <w:r w:rsidR="00C46D79">
        <w:rPr>
          <w:rFonts w:ascii="Century" w:hAnsi="Century" w:cs="Arial"/>
          <w:b w:val="0"/>
          <w:bCs/>
        </w:rPr>
        <w:t xml:space="preserve">Esposito </w:t>
      </w:r>
      <w:r w:rsidRPr="00831BC7">
        <w:rPr>
          <w:rFonts w:ascii="Century" w:hAnsi="Century" w:cs="Arial"/>
          <w:b w:val="0"/>
          <w:bCs/>
        </w:rPr>
        <w:t xml:space="preserve">made a motion to approve </w:t>
      </w:r>
      <w:r>
        <w:rPr>
          <w:rFonts w:ascii="Century" w:hAnsi="Century" w:cs="Arial"/>
          <w:b w:val="0"/>
          <w:bCs/>
        </w:rPr>
        <w:t>sensus system support yearly renewal agreement not to exceed $1,715.95.</w:t>
      </w:r>
      <w:r w:rsidRPr="00831BC7">
        <w:rPr>
          <w:rFonts w:ascii="Century" w:hAnsi="Century" w:cs="Arial"/>
          <w:b w:val="0"/>
          <w:bCs/>
        </w:rPr>
        <w:t xml:space="preserve"> Trustee </w:t>
      </w:r>
      <w:r w:rsidR="00C46D79">
        <w:rPr>
          <w:rFonts w:ascii="Century" w:hAnsi="Century" w:cs="Arial"/>
          <w:b w:val="0"/>
          <w:bCs/>
        </w:rPr>
        <w:t xml:space="preserve">Cooper </w:t>
      </w:r>
      <w:r w:rsidRPr="00831BC7">
        <w:rPr>
          <w:rFonts w:ascii="Century" w:hAnsi="Century" w:cs="Arial"/>
          <w:b w:val="0"/>
          <w:bCs/>
        </w:rPr>
        <w:t>seconded the motion. Roll call vote:</w:t>
      </w:r>
    </w:p>
    <w:p w14:paraId="0BE0E33A" w14:textId="4D1195E9" w:rsidR="00C46D79" w:rsidRDefault="00AC26B8" w:rsidP="00AC26B8">
      <w:pPr>
        <w:rPr>
          <w:rFonts w:ascii="Century" w:hAnsi="Century"/>
          <w:b w:val="0"/>
          <w:bCs/>
        </w:rPr>
      </w:pPr>
      <w:r w:rsidRPr="00E923CA">
        <w:rPr>
          <w:rFonts w:ascii="Century" w:hAnsi="Century"/>
          <w:b w:val="0"/>
          <w:bCs/>
        </w:rPr>
        <w:t xml:space="preserve">Trustee Esposito, </w:t>
      </w:r>
      <w:r>
        <w:rPr>
          <w:rFonts w:ascii="Century" w:hAnsi="Century"/>
          <w:b w:val="0"/>
          <w:bCs/>
        </w:rPr>
        <w:t>“</w:t>
      </w:r>
      <w:r w:rsidR="00C46D79">
        <w:rPr>
          <w:rFonts w:ascii="Century" w:hAnsi="Century"/>
          <w:b w:val="0"/>
          <w:bCs/>
        </w:rPr>
        <w:t>aye</w:t>
      </w:r>
      <w:r>
        <w:rPr>
          <w:rFonts w:ascii="Century" w:hAnsi="Century"/>
          <w:b w:val="0"/>
          <w:bCs/>
        </w:rPr>
        <w:t>”</w:t>
      </w:r>
      <w:r w:rsidR="00C46D79">
        <w:rPr>
          <w:rFonts w:ascii="Century" w:hAnsi="Century"/>
          <w:b w:val="0"/>
          <w:bCs/>
        </w:rPr>
        <w:tab/>
      </w:r>
      <w:r w:rsidRPr="00E923CA">
        <w:rPr>
          <w:rFonts w:ascii="Century" w:hAnsi="Century"/>
          <w:b w:val="0"/>
          <w:bCs/>
        </w:rPr>
        <w:t xml:space="preserve">Trustee Cooper, </w:t>
      </w:r>
      <w:r>
        <w:rPr>
          <w:rFonts w:ascii="Century" w:hAnsi="Century"/>
          <w:b w:val="0"/>
          <w:bCs/>
        </w:rPr>
        <w:t>“</w:t>
      </w:r>
      <w:r w:rsidR="00C46D79">
        <w:rPr>
          <w:rFonts w:ascii="Century" w:hAnsi="Century"/>
          <w:b w:val="0"/>
          <w:bCs/>
        </w:rPr>
        <w:t>aye</w:t>
      </w:r>
      <w:r>
        <w:rPr>
          <w:rFonts w:ascii="Century" w:hAnsi="Century"/>
          <w:b w:val="0"/>
          <w:bCs/>
        </w:rPr>
        <w:t>”</w:t>
      </w:r>
      <w:r>
        <w:rPr>
          <w:rFonts w:ascii="Century" w:hAnsi="Century"/>
          <w:b w:val="0"/>
          <w:bCs/>
        </w:rPr>
        <w:tab/>
        <w:t>Trustee Acklin, “</w:t>
      </w:r>
      <w:r w:rsidR="00C46D79">
        <w:rPr>
          <w:rFonts w:ascii="Century" w:hAnsi="Century"/>
          <w:b w:val="0"/>
          <w:bCs/>
        </w:rPr>
        <w:t>aye</w:t>
      </w:r>
      <w:r>
        <w:rPr>
          <w:rFonts w:ascii="Century" w:hAnsi="Century"/>
          <w:b w:val="0"/>
          <w:bCs/>
        </w:rPr>
        <w:t xml:space="preserve"> “ </w:t>
      </w:r>
    </w:p>
    <w:p w14:paraId="69EA0B07" w14:textId="0458FEB2" w:rsidR="00AC26B8" w:rsidRDefault="00C46D79" w:rsidP="00AC26B8">
      <w:pPr>
        <w:rPr>
          <w:rFonts w:ascii="Century" w:hAnsi="Century"/>
          <w:b w:val="0"/>
          <w:bCs/>
        </w:rPr>
      </w:pPr>
      <w:r>
        <w:rPr>
          <w:rFonts w:ascii="Century" w:hAnsi="Century"/>
          <w:b w:val="0"/>
          <w:bCs/>
        </w:rPr>
        <w:t>Trustee Smith, “aye”</w:t>
      </w:r>
      <w:r w:rsidR="00AC26B8">
        <w:rPr>
          <w:rFonts w:ascii="Century" w:hAnsi="Century"/>
          <w:b w:val="0"/>
          <w:bCs/>
        </w:rPr>
        <w:t xml:space="preserve"> </w:t>
      </w:r>
    </w:p>
    <w:p w14:paraId="52B606F3" w14:textId="2BCD9BE1" w:rsidR="00AC26B8" w:rsidRDefault="00AC26B8" w:rsidP="00AC26B8">
      <w:pPr>
        <w:rPr>
          <w:rFonts w:ascii="Century" w:hAnsi="Century"/>
          <w:b w:val="0"/>
          <w:bCs/>
        </w:rPr>
      </w:pPr>
      <w:r w:rsidRPr="00E923CA">
        <w:rPr>
          <w:rFonts w:ascii="Century" w:hAnsi="Century"/>
          <w:b w:val="0"/>
          <w:bCs/>
        </w:rPr>
        <w:t xml:space="preserve">All </w:t>
      </w:r>
      <w:r>
        <w:rPr>
          <w:rFonts w:ascii="Century" w:hAnsi="Century"/>
          <w:b w:val="0"/>
          <w:bCs/>
        </w:rPr>
        <w:t>“</w:t>
      </w:r>
      <w:r w:rsidR="00C46D79">
        <w:rPr>
          <w:rFonts w:ascii="Century" w:hAnsi="Century"/>
          <w:b w:val="0"/>
          <w:bCs/>
        </w:rPr>
        <w:t xml:space="preserve">ayes </w:t>
      </w:r>
      <w:r w:rsidR="00C46D79" w:rsidRPr="00E923CA">
        <w:rPr>
          <w:rFonts w:ascii="Century" w:hAnsi="Century"/>
          <w:b w:val="0"/>
          <w:bCs/>
        </w:rPr>
        <w:t>“motion</w:t>
      </w:r>
      <w:r w:rsidRPr="00E923CA">
        <w:rPr>
          <w:rFonts w:ascii="Century" w:hAnsi="Century"/>
          <w:b w:val="0"/>
          <w:bCs/>
        </w:rPr>
        <w:t xml:space="preserve"> carried.</w:t>
      </w:r>
    </w:p>
    <w:p w14:paraId="15DCFA62" w14:textId="77777777" w:rsidR="00AC26B8" w:rsidRPr="00C46D79" w:rsidRDefault="00AC26B8" w:rsidP="00C46D79">
      <w:pPr>
        <w:rPr>
          <w:rFonts w:ascii="Century Schoolbook" w:hAnsi="Century Schoolbook" w:cs="Kartika"/>
        </w:rPr>
      </w:pPr>
    </w:p>
    <w:p w14:paraId="597E3F7E" w14:textId="4100E128" w:rsidR="00AC26B8" w:rsidRPr="00880770" w:rsidRDefault="00AC26B8" w:rsidP="00AC26B8">
      <w:pPr>
        <w:rPr>
          <w:rFonts w:ascii="Century Schoolbook" w:hAnsi="Century Schoolbook"/>
          <w:sz w:val="22"/>
          <w:szCs w:val="22"/>
        </w:rPr>
      </w:pPr>
      <w:r w:rsidRPr="00880770">
        <w:rPr>
          <w:rFonts w:ascii="Century Schoolbook" w:hAnsi="Century Schoolbook"/>
          <w:sz w:val="22"/>
          <w:szCs w:val="22"/>
        </w:rPr>
        <w:t>APPROVAL OF TREE REMOVAL (Not to exceed $4,600.00)</w:t>
      </w:r>
      <w:r w:rsidR="00880770">
        <w:rPr>
          <w:rFonts w:ascii="Century Schoolbook" w:hAnsi="Century Schoolbook"/>
          <w:sz w:val="22"/>
          <w:szCs w:val="22"/>
        </w:rPr>
        <w:t>:</w:t>
      </w:r>
    </w:p>
    <w:p w14:paraId="25437C62" w14:textId="7BE15012" w:rsidR="00AC26B8" w:rsidRPr="00831BC7" w:rsidRDefault="00AC26B8" w:rsidP="00AC26B8">
      <w:pPr>
        <w:rPr>
          <w:rFonts w:ascii="Century" w:hAnsi="Century" w:cs="Arial"/>
          <w:b w:val="0"/>
          <w:bCs/>
        </w:rPr>
      </w:pPr>
      <w:r w:rsidRPr="00831BC7">
        <w:rPr>
          <w:rFonts w:ascii="Century" w:hAnsi="Century" w:cs="Arial"/>
          <w:b w:val="0"/>
          <w:bCs/>
        </w:rPr>
        <w:t xml:space="preserve">Trustee </w:t>
      </w:r>
      <w:r w:rsidR="00880770">
        <w:rPr>
          <w:rFonts w:ascii="Century" w:hAnsi="Century" w:cs="Arial"/>
          <w:b w:val="0"/>
          <w:bCs/>
        </w:rPr>
        <w:t xml:space="preserve">Smith </w:t>
      </w:r>
      <w:r w:rsidRPr="00831BC7">
        <w:rPr>
          <w:rFonts w:ascii="Century" w:hAnsi="Century" w:cs="Arial"/>
          <w:b w:val="0"/>
          <w:bCs/>
        </w:rPr>
        <w:t>made a motion to approve</w:t>
      </w:r>
      <w:r>
        <w:rPr>
          <w:rFonts w:ascii="Century" w:hAnsi="Century" w:cs="Arial"/>
          <w:b w:val="0"/>
          <w:bCs/>
        </w:rPr>
        <w:t xml:space="preserve"> tree removal not to exceed $4,600.00. </w:t>
      </w:r>
      <w:r w:rsidRPr="00831BC7">
        <w:rPr>
          <w:rFonts w:ascii="Century" w:hAnsi="Century" w:cs="Arial"/>
          <w:b w:val="0"/>
          <w:bCs/>
        </w:rPr>
        <w:t xml:space="preserve">Trustee </w:t>
      </w:r>
      <w:r w:rsidR="00880770">
        <w:rPr>
          <w:rFonts w:ascii="Century" w:hAnsi="Century" w:cs="Arial"/>
          <w:b w:val="0"/>
          <w:bCs/>
        </w:rPr>
        <w:t xml:space="preserve">Esposito </w:t>
      </w:r>
      <w:r w:rsidRPr="00831BC7">
        <w:rPr>
          <w:rFonts w:ascii="Century" w:hAnsi="Century" w:cs="Arial"/>
          <w:b w:val="0"/>
          <w:bCs/>
        </w:rPr>
        <w:t>seconded the motion. Roll call vote:</w:t>
      </w:r>
    </w:p>
    <w:p w14:paraId="71FB3499" w14:textId="77777777" w:rsidR="00880770" w:rsidRDefault="00AC26B8" w:rsidP="00AC26B8">
      <w:pPr>
        <w:rPr>
          <w:rFonts w:ascii="Century" w:hAnsi="Century"/>
          <w:b w:val="0"/>
          <w:bCs/>
        </w:rPr>
      </w:pPr>
      <w:r w:rsidRPr="00E923CA">
        <w:rPr>
          <w:rFonts w:ascii="Century" w:hAnsi="Century"/>
          <w:b w:val="0"/>
          <w:bCs/>
        </w:rPr>
        <w:t xml:space="preserve">Trustee Cooper, </w:t>
      </w:r>
      <w:r>
        <w:rPr>
          <w:rFonts w:ascii="Century" w:hAnsi="Century"/>
          <w:b w:val="0"/>
          <w:bCs/>
        </w:rPr>
        <w:t>“</w:t>
      </w:r>
      <w:r w:rsidR="00880770">
        <w:rPr>
          <w:rFonts w:ascii="Century" w:hAnsi="Century"/>
          <w:b w:val="0"/>
          <w:bCs/>
        </w:rPr>
        <w:t>aye</w:t>
      </w:r>
      <w:r>
        <w:rPr>
          <w:rFonts w:ascii="Century" w:hAnsi="Century"/>
          <w:b w:val="0"/>
          <w:bCs/>
        </w:rPr>
        <w:t>”</w:t>
      </w:r>
      <w:r w:rsidR="00880770" w:rsidRPr="00880770">
        <w:rPr>
          <w:rFonts w:ascii="Century" w:hAnsi="Century"/>
          <w:b w:val="0"/>
          <w:bCs/>
        </w:rPr>
        <w:t xml:space="preserve"> </w:t>
      </w:r>
      <w:r w:rsidR="00880770">
        <w:rPr>
          <w:rFonts w:ascii="Century" w:hAnsi="Century"/>
          <w:b w:val="0"/>
          <w:bCs/>
        </w:rPr>
        <w:tab/>
        <w:t>Trustee Acklin, “aye”</w:t>
      </w:r>
      <w:r w:rsidR="00880770">
        <w:rPr>
          <w:rFonts w:ascii="Century" w:hAnsi="Century"/>
          <w:b w:val="0"/>
          <w:bCs/>
        </w:rPr>
        <w:tab/>
        <w:t>Trustee Smith, “aye”</w:t>
      </w:r>
      <w:r w:rsidR="00880770" w:rsidRPr="00640FC6">
        <w:rPr>
          <w:rFonts w:ascii="Century" w:hAnsi="Century"/>
          <w:b w:val="0"/>
          <w:bCs/>
        </w:rPr>
        <w:t xml:space="preserve"> </w:t>
      </w:r>
    </w:p>
    <w:p w14:paraId="2907712D" w14:textId="41DC54F1" w:rsidR="00AC26B8" w:rsidRDefault="00880770" w:rsidP="00AC26B8">
      <w:pPr>
        <w:rPr>
          <w:rFonts w:ascii="Century" w:hAnsi="Century"/>
          <w:b w:val="0"/>
          <w:bCs/>
        </w:rPr>
      </w:pPr>
      <w:r w:rsidRPr="00E923CA">
        <w:rPr>
          <w:rFonts w:ascii="Century" w:hAnsi="Century"/>
          <w:b w:val="0"/>
          <w:bCs/>
        </w:rPr>
        <w:t xml:space="preserve">Trustee Esposito, </w:t>
      </w:r>
      <w:r>
        <w:rPr>
          <w:rFonts w:ascii="Century" w:hAnsi="Century"/>
          <w:b w:val="0"/>
          <w:bCs/>
        </w:rPr>
        <w:t>“aye”</w:t>
      </w:r>
    </w:p>
    <w:p w14:paraId="5D4C1C84" w14:textId="1D97F75A" w:rsidR="00AC26B8" w:rsidRDefault="00AC26B8" w:rsidP="00AC26B8">
      <w:pPr>
        <w:rPr>
          <w:rFonts w:ascii="Century" w:hAnsi="Century"/>
          <w:b w:val="0"/>
          <w:bCs/>
        </w:rPr>
      </w:pPr>
      <w:r w:rsidRPr="00E923CA">
        <w:rPr>
          <w:rFonts w:ascii="Century" w:hAnsi="Century"/>
          <w:b w:val="0"/>
          <w:bCs/>
        </w:rPr>
        <w:t xml:space="preserve">All </w:t>
      </w:r>
      <w:r>
        <w:rPr>
          <w:rFonts w:ascii="Century" w:hAnsi="Century"/>
          <w:b w:val="0"/>
          <w:bCs/>
        </w:rPr>
        <w:t>“</w:t>
      </w:r>
      <w:r w:rsidR="00880770">
        <w:rPr>
          <w:rFonts w:ascii="Century" w:hAnsi="Century"/>
          <w:b w:val="0"/>
          <w:bCs/>
        </w:rPr>
        <w:t xml:space="preserve">ayes </w:t>
      </w:r>
      <w:r w:rsidR="00880770" w:rsidRPr="00E923CA">
        <w:rPr>
          <w:rFonts w:ascii="Century" w:hAnsi="Century"/>
          <w:b w:val="0"/>
          <w:bCs/>
        </w:rPr>
        <w:t>“motion</w:t>
      </w:r>
      <w:r w:rsidRPr="00E923CA">
        <w:rPr>
          <w:rFonts w:ascii="Century" w:hAnsi="Century"/>
          <w:b w:val="0"/>
          <w:bCs/>
        </w:rPr>
        <w:t xml:space="preserve"> carried.</w:t>
      </w:r>
    </w:p>
    <w:p w14:paraId="69F90372" w14:textId="11061EC2" w:rsidR="00880770" w:rsidRDefault="00880770" w:rsidP="00AC26B8">
      <w:pPr>
        <w:rPr>
          <w:rFonts w:ascii="Century" w:hAnsi="Century"/>
          <w:b w:val="0"/>
          <w:bCs/>
        </w:rPr>
      </w:pPr>
    </w:p>
    <w:p w14:paraId="32D6B2FF" w14:textId="5653EDF9" w:rsidR="00880770" w:rsidRDefault="00880770" w:rsidP="00AC26B8">
      <w:pPr>
        <w:rPr>
          <w:rFonts w:ascii="Century" w:hAnsi="Century"/>
          <w:b w:val="0"/>
          <w:bCs/>
        </w:rPr>
      </w:pPr>
      <w:r>
        <w:rPr>
          <w:rFonts w:ascii="Century" w:hAnsi="Century"/>
          <w:b w:val="0"/>
          <w:bCs/>
        </w:rPr>
        <w:t xml:space="preserve">This is for the pine trees along the maintenance shed bins. The first tree has to be removed to place a concrete pad for the fuel tank. </w:t>
      </w:r>
    </w:p>
    <w:p w14:paraId="4BEECCAB" w14:textId="77777777" w:rsidR="00AC26B8" w:rsidRDefault="00AC26B8" w:rsidP="00AC26B8">
      <w:pPr>
        <w:rPr>
          <w:rFonts w:ascii="Century Schoolbook" w:hAnsi="Century Schoolbook"/>
          <w:color w:val="FF0000"/>
          <w:sz w:val="22"/>
          <w:szCs w:val="22"/>
        </w:rPr>
      </w:pPr>
    </w:p>
    <w:p w14:paraId="232E985C" w14:textId="77777777" w:rsidR="00AC26B8" w:rsidRDefault="00AC26B8" w:rsidP="00AC26B8">
      <w:pPr>
        <w:rPr>
          <w:rFonts w:ascii="Century Schoolbook" w:hAnsi="Century Schoolbook"/>
          <w:color w:val="FF0000"/>
          <w:sz w:val="22"/>
          <w:szCs w:val="22"/>
        </w:rPr>
      </w:pPr>
    </w:p>
    <w:p w14:paraId="4D97CBE6" w14:textId="1AA0B645" w:rsidR="00AC26B8" w:rsidRPr="00880770" w:rsidRDefault="00AC26B8" w:rsidP="00AC26B8">
      <w:pPr>
        <w:rPr>
          <w:rFonts w:ascii="Century Schoolbook" w:hAnsi="Century Schoolbook"/>
          <w:sz w:val="22"/>
          <w:szCs w:val="22"/>
        </w:rPr>
      </w:pPr>
      <w:r w:rsidRPr="00880770">
        <w:rPr>
          <w:rFonts w:ascii="Century Schoolbook" w:hAnsi="Century Schoolbook"/>
          <w:sz w:val="22"/>
          <w:szCs w:val="22"/>
        </w:rPr>
        <w:t>APPROVE TO PURCHASE PUMP, INSTALLATION AND WIRING FOR FUEL TANK (Not exceed $3,500.00)</w:t>
      </w:r>
      <w:r w:rsidR="00880770">
        <w:rPr>
          <w:rFonts w:ascii="Century Schoolbook" w:hAnsi="Century Schoolbook"/>
          <w:sz w:val="22"/>
          <w:szCs w:val="22"/>
        </w:rPr>
        <w:t>:</w:t>
      </w:r>
    </w:p>
    <w:p w14:paraId="53762586" w14:textId="0CD09D78" w:rsidR="00AC26B8" w:rsidRPr="00831BC7" w:rsidRDefault="00AC26B8" w:rsidP="00AC26B8">
      <w:pPr>
        <w:rPr>
          <w:rFonts w:ascii="Century" w:hAnsi="Century" w:cs="Arial"/>
          <w:b w:val="0"/>
          <w:bCs/>
        </w:rPr>
      </w:pPr>
      <w:r w:rsidRPr="00831BC7">
        <w:rPr>
          <w:rFonts w:ascii="Century" w:hAnsi="Century" w:cs="Arial"/>
          <w:b w:val="0"/>
          <w:bCs/>
        </w:rPr>
        <w:t xml:space="preserve">Trustee </w:t>
      </w:r>
      <w:r w:rsidR="00880770">
        <w:rPr>
          <w:rFonts w:ascii="Century" w:hAnsi="Century" w:cs="Arial"/>
          <w:b w:val="0"/>
          <w:bCs/>
        </w:rPr>
        <w:t xml:space="preserve">Cooper </w:t>
      </w:r>
      <w:r w:rsidRPr="00831BC7">
        <w:rPr>
          <w:rFonts w:ascii="Century" w:hAnsi="Century" w:cs="Arial"/>
          <w:b w:val="0"/>
          <w:bCs/>
        </w:rPr>
        <w:t>made a motion to approve</w:t>
      </w:r>
      <w:r>
        <w:rPr>
          <w:rFonts w:ascii="Century" w:hAnsi="Century" w:cs="Arial"/>
          <w:b w:val="0"/>
          <w:bCs/>
        </w:rPr>
        <w:t xml:space="preserve"> to purchase pump, installation and wiring for fuel tank not to exceed $3,500.00. </w:t>
      </w:r>
      <w:r w:rsidRPr="00831BC7">
        <w:rPr>
          <w:rFonts w:ascii="Century" w:hAnsi="Century" w:cs="Arial"/>
          <w:b w:val="0"/>
          <w:bCs/>
        </w:rPr>
        <w:t>Trustee</w:t>
      </w:r>
      <w:r w:rsidR="00880770">
        <w:rPr>
          <w:rFonts w:ascii="Century" w:hAnsi="Century" w:cs="Arial"/>
          <w:b w:val="0"/>
          <w:bCs/>
        </w:rPr>
        <w:t xml:space="preserve"> Esposito </w:t>
      </w:r>
      <w:r w:rsidRPr="00831BC7">
        <w:rPr>
          <w:rFonts w:ascii="Century" w:hAnsi="Century" w:cs="Arial"/>
          <w:b w:val="0"/>
          <w:bCs/>
        </w:rPr>
        <w:t>seconded the motion. Roll call vote:</w:t>
      </w:r>
    </w:p>
    <w:p w14:paraId="58868ECB" w14:textId="77777777" w:rsidR="005A26FB" w:rsidRDefault="005A26FB" w:rsidP="00AC26B8">
      <w:pPr>
        <w:rPr>
          <w:rFonts w:ascii="Century" w:hAnsi="Century"/>
          <w:b w:val="0"/>
          <w:bCs/>
        </w:rPr>
      </w:pPr>
      <w:r>
        <w:rPr>
          <w:rFonts w:ascii="Century" w:hAnsi="Century"/>
          <w:b w:val="0"/>
          <w:bCs/>
        </w:rPr>
        <w:t>Trustee Acklin, “aye”</w:t>
      </w:r>
      <w:r>
        <w:rPr>
          <w:rFonts w:ascii="Century" w:hAnsi="Century"/>
          <w:b w:val="0"/>
          <w:bCs/>
        </w:rPr>
        <w:tab/>
      </w:r>
      <w:r w:rsidR="00AC26B8">
        <w:rPr>
          <w:rFonts w:ascii="Century" w:hAnsi="Century"/>
          <w:b w:val="0"/>
          <w:bCs/>
        </w:rPr>
        <w:t>Trustee Smith, “</w:t>
      </w:r>
      <w:r>
        <w:rPr>
          <w:rFonts w:ascii="Century" w:hAnsi="Century"/>
          <w:b w:val="0"/>
          <w:bCs/>
        </w:rPr>
        <w:t>aye</w:t>
      </w:r>
      <w:r w:rsidR="00AC26B8">
        <w:rPr>
          <w:rFonts w:ascii="Century" w:hAnsi="Century"/>
          <w:b w:val="0"/>
          <w:bCs/>
        </w:rPr>
        <w:t>”</w:t>
      </w:r>
      <w:r w:rsidRPr="005A26FB">
        <w:rPr>
          <w:rFonts w:ascii="Century" w:hAnsi="Century"/>
          <w:b w:val="0"/>
          <w:bCs/>
        </w:rPr>
        <w:t xml:space="preserve"> </w:t>
      </w:r>
      <w:r>
        <w:rPr>
          <w:rFonts w:ascii="Century" w:hAnsi="Century"/>
          <w:b w:val="0"/>
          <w:bCs/>
        </w:rPr>
        <w:tab/>
      </w:r>
      <w:r w:rsidRPr="00E923CA">
        <w:rPr>
          <w:rFonts w:ascii="Century" w:hAnsi="Century"/>
          <w:b w:val="0"/>
          <w:bCs/>
        </w:rPr>
        <w:t xml:space="preserve">Trustee Esposito, </w:t>
      </w:r>
      <w:r>
        <w:rPr>
          <w:rFonts w:ascii="Century" w:hAnsi="Century"/>
          <w:b w:val="0"/>
          <w:bCs/>
        </w:rPr>
        <w:t>“aye”</w:t>
      </w:r>
      <w:r w:rsidRPr="00640FC6">
        <w:rPr>
          <w:rFonts w:ascii="Century" w:hAnsi="Century"/>
          <w:b w:val="0"/>
          <w:bCs/>
        </w:rPr>
        <w:t xml:space="preserve"> </w:t>
      </w:r>
    </w:p>
    <w:p w14:paraId="358DA258" w14:textId="3D58E61F" w:rsidR="00AC26B8" w:rsidRDefault="005A26FB" w:rsidP="00AC26B8">
      <w:pPr>
        <w:rPr>
          <w:rFonts w:ascii="Century" w:hAnsi="Century"/>
          <w:b w:val="0"/>
          <w:bCs/>
        </w:rPr>
      </w:pPr>
      <w:r w:rsidRPr="00E923CA">
        <w:rPr>
          <w:rFonts w:ascii="Century" w:hAnsi="Century"/>
          <w:b w:val="0"/>
          <w:bCs/>
        </w:rPr>
        <w:t xml:space="preserve">Trustee Cooper, </w:t>
      </w:r>
      <w:r>
        <w:rPr>
          <w:rFonts w:ascii="Century" w:hAnsi="Century"/>
          <w:b w:val="0"/>
          <w:bCs/>
        </w:rPr>
        <w:t>“aye”</w:t>
      </w:r>
      <w:r>
        <w:rPr>
          <w:rFonts w:ascii="Century" w:hAnsi="Century"/>
          <w:b w:val="0"/>
          <w:bCs/>
        </w:rPr>
        <w:tab/>
      </w:r>
    </w:p>
    <w:p w14:paraId="1599CED5" w14:textId="6FE42B71" w:rsidR="00AC26B8" w:rsidRDefault="00AC26B8" w:rsidP="00AC26B8">
      <w:pPr>
        <w:rPr>
          <w:rFonts w:ascii="Century" w:hAnsi="Century"/>
          <w:b w:val="0"/>
          <w:bCs/>
        </w:rPr>
      </w:pPr>
      <w:r w:rsidRPr="00E923CA">
        <w:rPr>
          <w:rFonts w:ascii="Century" w:hAnsi="Century"/>
          <w:b w:val="0"/>
          <w:bCs/>
        </w:rPr>
        <w:t xml:space="preserve">All </w:t>
      </w:r>
      <w:r>
        <w:rPr>
          <w:rFonts w:ascii="Century" w:hAnsi="Century"/>
          <w:b w:val="0"/>
          <w:bCs/>
        </w:rPr>
        <w:t>“</w:t>
      </w:r>
      <w:r w:rsidR="005A26FB">
        <w:rPr>
          <w:rFonts w:ascii="Century" w:hAnsi="Century"/>
          <w:b w:val="0"/>
          <w:bCs/>
        </w:rPr>
        <w:t xml:space="preserve">ayes </w:t>
      </w:r>
      <w:r w:rsidR="005A26FB" w:rsidRPr="00E923CA">
        <w:rPr>
          <w:rFonts w:ascii="Century" w:hAnsi="Century"/>
          <w:b w:val="0"/>
          <w:bCs/>
        </w:rPr>
        <w:t>“motion</w:t>
      </w:r>
      <w:r w:rsidRPr="00E923CA">
        <w:rPr>
          <w:rFonts w:ascii="Century" w:hAnsi="Century"/>
          <w:b w:val="0"/>
          <w:bCs/>
        </w:rPr>
        <w:t xml:space="preserve"> carried.</w:t>
      </w:r>
    </w:p>
    <w:p w14:paraId="67AF9355" w14:textId="77777777" w:rsidR="00AC26B8" w:rsidRDefault="00AC26B8" w:rsidP="00AC26B8">
      <w:pPr>
        <w:rPr>
          <w:rFonts w:ascii="Century Schoolbook" w:hAnsi="Century Schoolbook" w:cs="Kartika"/>
          <w:color w:val="FF0000"/>
        </w:rPr>
      </w:pPr>
    </w:p>
    <w:p w14:paraId="55B411B9" w14:textId="77777777" w:rsidR="00AC26B8" w:rsidRPr="00D122F9" w:rsidRDefault="00AC26B8" w:rsidP="00AC26B8">
      <w:pPr>
        <w:rPr>
          <w:rFonts w:ascii="Century Schoolbook" w:hAnsi="Century Schoolbook" w:cs="Arial"/>
          <w:sz w:val="22"/>
          <w:szCs w:val="22"/>
        </w:rPr>
      </w:pPr>
      <w:r w:rsidRPr="00D122F9">
        <w:rPr>
          <w:rFonts w:ascii="Century Schoolbook" w:hAnsi="Century Schoolbook"/>
          <w:sz w:val="22"/>
          <w:szCs w:val="22"/>
        </w:rPr>
        <w:t>APPROVAL OF EMPLOYEE STIPEND OF UP TO $100 PER EMPLOYEE (Not to exceed $500.00) roll call vote</w:t>
      </w:r>
    </w:p>
    <w:p w14:paraId="7818CAFC" w14:textId="71520C83" w:rsidR="00AC26B8" w:rsidRPr="00831BC7" w:rsidRDefault="00AC26B8" w:rsidP="00AC26B8">
      <w:pPr>
        <w:rPr>
          <w:rFonts w:ascii="Century" w:hAnsi="Century" w:cs="Arial"/>
          <w:b w:val="0"/>
          <w:bCs/>
        </w:rPr>
      </w:pPr>
      <w:r w:rsidRPr="00831BC7">
        <w:rPr>
          <w:rFonts w:ascii="Century" w:hAnsi="Century" w:cs="Arial"/>
          <w:b w:val="0"/>
          <w:bCs/>
        </w:rPr>
        <w:t>Trustee</w:t>
      </w:r>
      <w:r w:rsidR="005A26FB">
        <w:rPr>
          <w:rFonts w:ascii="Century" w:hAnsi="Century" w:cs="Arial"/>
          <w:b w:val="0"/>
          <w:bCs/>
        </w:rPr>
        <w:t xml:space="preserve"> Acklin </w:t>
      </w:r>
      <w:r w:rsidRPr="00831BC7">
        <w:rPr>
          <w:rFonts w:ascii="Century" w:hAnsi="Century" w:cs="Arial"/>
          <w:b w:val="0"/>
          <w:bCs/>
        </w:rPr>
        <w:t>made a motion to approve</w:t>
      </w:r>
      <w:r>
        <w:rPr>
          <w:rFonts w:ascii="Century" w:hAnsi="Century" w:cs="Arial"/>
          <w:b w:val="0"/>
          <w:bCs/>
        </w:rPr>
        <w:t xml:space="preserve"> </w:t>
      </w:r>
      <w:r w:rsidR="005A26FB">
        <w:rPr>
          <w:rFonts w:ascii="Century" w:hAnsi="Century" w:cs="Arial"/>
          <w:b w:val="0"/>
          <w:bCs/>
        </w:rPr>
        <w:t xml:space="preserve">a year end adjustment </w:t>
      </w:r>
      <w:r>
        <w:rPr>
          <w:rFonts w:ascii="Century" w:hAnsi="Century" w:cs="Arial"/>
          <w:b w:val="0"/>
          <w:bCs/>
        </w:rPr>
        <w:t xml:space="preserve">stipend of </w:t>
      </w:r>
      <w:r w:rsidR="005A26FB">
        <w:rPr>
          <w:rFonts w:ascii="Century" w:hAnsi="Century" w:cs="Arial"/>
          <w:b w:val="0"/>
          <w:bCs/>
        </w:rPr>
        <w:t>$100 per employee</w:t>
      </w:r>
      <w:r>
        <w:rPr>
          <w:rFonts w:ascii="Century" w:hAnsi="Century" w:cs="Arial"/>
          <w:b w:val="0"/>
          <w:bCs/>
        </w:rPr>
        <w:t xml:space="preserve">. </w:t>
      </w:r>
      <w:r w:rsidRPr="00831BC7">
        <w:rPr>
          <w:rFonts w:ascii="Century" w:hAnsi="Century" w:cs="Arial"/>
          <w:b w:val="0"/>
          <w:bCs/>
        </w:rPr>
        <w:t xml:space="preserve">Trustee </w:t>
      </w:r>
      <w:r w:rsidR="005A26FB">
        <w:rPr>
          <w:rFonts w:ascii="Century" w:hAnsi="Century" w:cs="Arial"/>
          <w:b w:val="0"/>
          <w:bCs/>
        </w:rPr>
        <w:t xml:space="preserve">Cooper </w:t>
      </w:r>
      <w:r w:rsidRPr="00831BC7">
        <w:rPr>
          <w:rFonts w:ascii="Century" w:hAnsi="Century" w:cs="Arial"/>
          <w:b w:val="0"/>
          <w:bCs/>
        </w:rPr>
        <w:t>seconded the motion. Roll call vote:</w:t>
      </w:r>
    </w:p>
    <w:p w14:paraId="448394E2" w14:textId="77777777" w:rsidR="005A26FB" w:rsidRDefault="00AC26B8" w:rsidP="00AC26B8">
      <w:pPr>
        <w:rPr>
          <w:rFonts w:ascii="Century" w:hAnsi="Century"/>
          <w:b w:val="0"/>
          <w:bCs/>
        </w:rPr>
      </w:pPr>
      <w:r>
        <w:rPr>
          <w:rFonts w:ascii="Century" w:hAnsi="Century"/>
          <w:b w:val="0"/>
          <w:bCs/>
        </w:rPr>
        <w:t>Trustee Smith, “</w:t>
      </w:r>
      <w:r w:rsidR="005A26FB">
        <w:rPr>
          <w:rFonts w:ascii="Century" w:hAnsi="Century"/>
          <w:b w:val="0"/>
          <w:bCs/>
        </w:rPr>
        <w:t xml:space="preserve">aye” </w:t>
      </w:r>
      <w:r w:rsidR="005A26FB">
        <w:rPr>
          <w:rFonts w:ascii="Century" w:hAnsi="Century"/>
          <w:b w:val="0"/>
          <w:bCs/>
        </w:rPr>
        <w:tab/>
      </w:r>
      <w:r w:rsidRPr="00E923CA">
        <w:rPr>
          <w:rFonts w:ascii="Century" w:hAnsi="Century"/>
          <w:b w:val="0"/>
          <w:bCs/>
        </w:rPr>
        <w:t xml:space="preserve">Trustee Esposito, </w:t>
      </w:r>
      <w:r>
        <w:rPr>
          <w:rFonts w:ascii="Century" w:hAnsi="Century"/>
          <w:b w:val="0"/>
          <w:bCs/>
        </w:rPr>
        <w:t>“</w:t>
      </w:r>
      <w:r w:rsidR="005A26FB">
        <w:rPr>
          <w:rFonts w:ascii="Century" w:hAnsi="Century"/>
          <w:b w:val="0"/>
          <w:bCs/>
        </w:rPr>
        <w:t>aye</w:t>
      </w:r>
      <w:r>
        <w:rPr>
          <w:rFonts w:ascii="Century" w:hAnsi="Century"/>
          <w:b w:val="0"/>
          <w:bCs/>
        </w:rPr>
        <w:t>”</w:t>
      </w:r>
      <w:r w:rsidR="005A26FB" w:rsidRPr="005A26FB">
        <w:rPr>
          <w:rFonts w:ascii="Century" w:hAnsi="Century"/>
          <w:b w:val="0"/>
          <w:bCs/>
        </w:rPr>
        <w:t xml:space="preserve"> </w:t>
      </w:r>
      <w:r w:rsidR="005A26FB">
        <w:rPr>
          <w:rFonts w:ascii="Century" w:hAnsi="Century"/>
          <w:b w:val="0"/>
          <w:bCs/>
        </w:rPr>
        <w:tab/>
      </w:r>
      <w:r w:rsidR="005A26FB" w:rsidRPr="00E923CA">
        <w:rPr>
          <w:rFonts w:ascii="Century" w:hAnsi="Century"/>
          <w:b w:val="0"/>
          <w:bCs/>
        </w:rPr>
        <w:t xml:space="preserve">Trustee Cooper, </w:t>
      </w:r>
      <w:r w:rsidR="005A26FB">
        <w:rPr>
          <w:rFonts w:ascii="Century" w:hAnsi="Century"/>
          <w:b w:val="0"/>
          <w:bCs/>
        </w:rPr>
        <w:t>“aye”</w:t>
      </w:r>
      <w:r w:rsidR="005A26FB" w:rsidRPr="00640FC6">
        <w:rPr>
          <w:rFonts w:ascii="Century" w:hAnsi="Century"/>
          <w:b w:val="0"/>
          <w:bCs/>
        </w:rPr>
        <w:t xml:space="preserve"> </w:t>
      </w:r>
    </w:p>
    <w:p w14:paraId="50289655" w14:textId="58DFD566" w:rsidR="00AC26B8" w:rsidRDefault="005A26FB" w:rsidP="00AC26B8">
      <w:pPr>
        <w:rPr>
          <w:rFonts w:ascii="Century" w:hAnsi="Century"/>
          <w:b w:val="0"/>
          <w:bCs/>
        </w:rPr>
      </w:pPr>
      <w:r>
        <w:rPr>
          <w:rFonts w:ascii="Century" w:hAnsi="Century"/>
          <w:b w:val="0"/>
          <w:bCs/>
        </w:rPr>
        <w:t>Trustee Acklin, “aye “</w:t>
      </w:r>
    </w:p>
    <w:p w14:paraId="401C1970" w14:textId="5D926655" w:rsidR="00AC26B8" w:rsidRDefault="00AC26B8" w:rsidP="00AC26B8">
      <w:pPr>
        <w:rPr>
          <w:rFonts w:ascii="Century" w:hAnsi="Century"/>
          <w:b w:val="0"/>
          <w:bCs/>
        </w:rPr>
      </w:pPr>
      <w:r w:rsidRPr="00E923CA">
        <w:rPr>
          <w:rFonts w:ascii="Century" w:hAnsi="Century"/>
          <w:b w:val="0"/>
          <w:bCs/>
        </w:rPr>
        <w:t xml:space="preserve">All </w:t>
      </w:r>
      <w:r>
        <w:rPr>
          <w:rFonts w:ascii="Century" w:hAnsi="Century"/>
          <w:b w:val="0"/>
          <w:bCs/>
        </w:rPr>
        <w:t>“</w:t>
      </w:r>
      <w:r w:rsidR="005A26FB">
        <w:rPr>
          <w:rFonts w:ascii="Century" w:hAnsi="Century"/>
          <w:b w:val="0"/>
          <w:bCs/>
        </w:rPr>
        <w:t xml:space="preserve">ayes </w:t>
      </w:r>
      <w:r w:rsidR="005A26FB" w:rsidRPr="00E923CA">
        <w:rPr>
          <w:rFonts w:ascii="Century" w:hAnsi="Century"/>
          <w:b w:val="0"/>
          <w:bCs/>
        </w:rPr>
        <w:t>“motion</w:t>
      </w:r>
      <w:r w:rsidRPr="00E923CA">
        <w:rPr>
          <w:rFonts w:ascii="Century" w:hAnsi="Century"/>
          <w:b w:val="0"/>
          <w:bCs/>
        </w:rPr>
        <w:t xml:space="preserve"> carried.</w:t>
      </w:r>
    </w:p>
    <w:p w14:paraId="6C03997B" w14:textId="77777777" w:rsidR="00AC26B8" w:rsidRDefault="00AC26B8" w:rsidP="00AC26B8">
      <w:pPr>
        <w:rPr>
          <w:rFonts w:ascii="Book Antiqua" w:hAnsi="Book Antiqua"/>
          <w:color w:val="FF0000"/>
        </w:rPr>
      </w:pPr>
    </w:p>
    <w:p w14:paraId="6123E457" w14:textId="77777777" w:rsidR="00AC26B8" w:rsidRPr="00E21B43" w:rsidRDefault="00AC26B8" w:rsidP="00AC26B8">
      <w:pPr>
        <w:rPr>
          <w:rFonts w:ascii="Century" w:hAnsi="Century"/>
        </w:rPr>
      </w:pPr>
      <w:r w:rsidRPr="00E21B43">
        <w:rPr>
          <w:rFonts w:ascii="Century" w:hAnsi="Century"/>
        </w:rPr>
        <w:t>COMMITTEE REPORTS:</w:t>
      </w:r>
    </w:p>
    <w:p w14:paraId="38FBC3BC" w14:textId="77777777" w:rsidR="00AC26B8" w:rsidRDefault="00AC26B8" w:rsidP="00AC26B8">
      <w:pPr>
        <w:rPr>
          <w:rFonts w:ascii="Century" w:hAnsi="Century"/>
        </w:rPr>
      </w:pPr>
    </w:p>
    <w:p w14:paraId="07CEB342" w14:textId="062D1901" w:rsidR="009B017C" w:rsidRDefault="00AC26B8" w:rsidP="00AC26B8">
      <w:pPr>
        <w:rPr>
          <w:rFonts w:ascii="Century" w:hAnsi="Century"/>
          <w:b w:val="0"/>
          <w:bCs/>
        </w:rPr>
      </w:pPr>
      <w:r w:rsidRPr="00C93DCD">
        <w:rPr>
          <w:rFonts w:ascii="Century" w:hAnsi="Century"/>
        </w:rPr>
        <w:t>Water:</w:t>
      </w:r>
      <w:r w:rsidRPr="00C93DCD">
        <w:rPr>
          <w:rFonts w:ascii="Century" w:hAnsi="Century"/>
          <w:b w:val="0"/>
          <w:bCs/>
        </w:rPr>
        <w:t xml:space="preserve"> </w:t>
      </w:r>
      <w:r w:rsidR="0007171E">
        <w:rPr>
          <w:rFonts w:ascii="Century" w:hAnsi="Century"/>
          <w:b w:val="0"/>
          <w:bCs/>
        </w:rPr>
        <w:t>Trustee Cooper reported that there has been a lack of communication be</w:t>
      </w:r>
      <w:r w:rsidR="00621667">
        <w:rPr>
          <w:rFonts w:ascii="Century" w:hAnsi="Century"/>
          <w:b w:val="0"/>
          <w:bCs/>
        </w:rPr>
        <w:t xml:space="preserve">tween Lorin Kinney, Mayor Clements and herself. She would like them to keep her informed about what is going on with the water department since it is her committee. </w:t>
      </w:r>
      <w:r w:rsidR="00B1257D">
        <w:rPr>
          <w:rFonts w:ascii="Century" w:hAnsi="Century"/>
          <w:b w:val="0"/>
          <w:bCs/>
        </w:rPr>
        <w:t xml:space="preserve">She said that the supplies for the water main relocation project were returned </w:t>
      </w:r>
      <w:r w:rsidR="002902E5">
        <w:rPr>
          <w:rFonts w:ascii="Century" w:hAnsi="Century"/>
          <w:b w:val="0"/>
          <w:bCs/>
        </w:rPr>
        <w:t xml:space="preserve">but may still be needed. </w:t>
      </w:r>
      <w:r w:rsidR="009B017C">
        <w:rPr>
          <w:rFonts w:ascii="Century" w:hAnsi="Century"/>
          <w:b w:val="0"/>
          <w:bCs/>
        </w:rPr>
        <w:t xml:space="preserve">We will get billed for the time Venture Mechanical spent trying to locate the water main. </w:t>
      </w:r>
      <w:r w:rsidR="00A23F09">
        <w:rPr>
          <w:rFonts w:ascii="Century" w:hAnsi="Century"/>
          <w:b w:val="0"/>
          <w:bCs/>
        </w:rPr>
        <w:t>Trustee Cooper said she spoke with Don Wauthier and he said that the village should have test pi</w:t>
      </w:r>
      <w:r w:rsidR="00A130DF">
        <w:rPr>
          <w:rFonts w:ascii="Century" w:hAnsi="Century"/>
          <w:b w:val="0"/>
          <w:bCs/>
        </w:rPr>
        <w:t xml:space="preserve">loted before the project was designed and started. </w:t>
      </w:r>
    </w:p>
    <w:p w14:paraId="3C5FF11D" w14:textId="77777777" w:rsidR="00A31F98" w:rsidRDefault="00A31F98" w:rsidP="00AC26B8">
      <w:pPr>
        <w:rPr>
          <w:rFonts w:ascii="Century" w:hAnsi="Century"/>
          <w:b w:val="0"/>
          <w:bCs/>
        </w:rPr>
      </w:pPr>
    </w:p>
    <w:p w14:paraId="5AB90242" w14:textId="03CCF785" w:rsidR="00AC26B8" w:rsidRPr="00BA6455" w:rsidRDefault="00A31F98" w:rsidP="00AC26B8">
      <w:pPr>
        <w:rPr>
          <w:rFonts w:ascii="Century" w:hAnsi="Century"/>
          <w:b w:val="0"/>
          <w:bCs/>
        </w:rPr>
      </w:pPr>
      <w:r>
        <w:rPr>
          <w:rFonts w:ascii="Century" w:hAnsi="Century"/>
          <w:b w:val="0"/>
          <w:bCs/>
        </w:rPr>
        <w:t>Trustee Cooper reported that Lorin Kinney notified her that the Village has to send out a survey for lead and coper testing.</w:t>
      </w:r>
    </w:p>
    <w:p w14:paraId="069891BF" w14:textId="77777777" w:rsidR="00AC26B8" w:rsidRPr="00747485" w:rsidRDefault="00AC26B8" w:rsidP="00AC26B8">
      <w:pPr>
        <w:rPr>
          <w:rFonts w:ascii="Century" w:hAnsi="Century"/>
          <w:highlight w:val="yellow"/>
        </w:rPr>
      </w:pPr>
    </w:p>
    <w:p w14:paraId="755A1ED5" w14:textId="336B7FE7" w:rsidR="00AC26B8" w:rsidRPr="00BA6455" w:rsidRDefault="00AC26B8" w:rsidP="00AC26B8">
      <w:pPr>
        <w:rPr>
          <w:rFonts w:ascii="Century" w:hAnsi="Century"/>
          <w:b w:val="0"/>
          <w:bCs/>
        </w:rPr>
      </w:pPr>
      <w:r w:rsidRPr="007F2754">
        <w:rPr>
          <w:rFonts w:ascii="Century" w:hAnsi="Century"/>
        </w:rPr>
        <w:t>Sewer:</w:t>
      </w:r>
      <w:r w:rsidRPr="007F2754">
        <w:rPr>
          <w:rFonts w:ascii="Century" w:hAnsi="Century"/>
          <w:b w:val="0"/>
          <w:bCs/>
        </w:rPr>
        <w:t xml:space="preserve"> </w:t>
      </w:r>
      <w:r w:rsidR="00BA6455">
        <w:rPr>
          <w:rFonts w:ascii="Century" w:hAnsi="Century"/>
          <w:b w:val="0"/>
          <w:bCs/>
        </w:rPr>
        <w:t>No</w:t>
      </w:r>
      <w:r w:rsidR="00DB7FE1">
        <w:rPr>
          <w:rFonts w:ascii="Century" w:hAnsi="Century"/>
          <w:b w:val="0"/>
          <w:bCs/>
        </w:rPr>
        <w:t>ne</w:t>
      </w:r>
    </w:p>
    <w:p w14:paraId="2FC2FAF8" w14:textId="77777777" w:rsidR="00AC26B8" w:rsidRDefault="00AC26B8" w:rsidP="00AC26B8">
      <w:pPr>
        <w:rPr>
          <w:rFonts w:ascii="Century" w:hAnsi="Century"/>
        </w:rPr>
      </w:pPr>
    </w:p>
    <w:p w14:paraId="6622C1A0" w14:textId="1C10F814" w:rsidR="00AC26B8" w:rsidRPr="007F2754" w:rsidRDefault="00AC26B8" w:rsidP="00AC26B8">
      <w:pPr>
        <w:rPr>
          <w:rFonts w:ascii="Century" w:hAnsi="Century"/>
          <w:b w:val="0"/>
          <w:bCs/>
        </w:rPr>
      </w:pPr>
      <w:r w:rsidRPr="007F2754">
        <w:rPr>
          <w:rFonts w:ascii="Century" w:hAnsi="Century"/>
        </w:rPr>
        <w:t>Streets/alleys/sidewalks:</w:t>
      </w:r>
      <w:r w:rsidR="00DB7FE1">
        <w:rPr>
          <w:rFonts w:ascii="Century" w:hAnsi="Century"/>
        </w:rPr>
        <w:t xml:space="preserve"> </w:t>
      </w:r>
      <w:r w:rsidR="00DB7FE1" w:rsidRPr="00DB7FE1">
        <w:rPr>
          <w:rFonts w:ascii="Century" w:hAnsi="Century"/>
          <w:b w:val="0"/>
          <w:bCs/>
        </w:rPr>
        <w:t>None</w:t>
      </w:r>
    </w:p>
    <w:p w14:paraId="7E8B1151" w14:textId="77777777" w:rsidR="00AC26B8" w:rsidRDefault="00AC26B8" w:rsidP="00AC26B8">
      <w:pPr>
        <w:rPr>
          <w:rFonts w:ascii="Century" w:hAnsi="Century"/>
          <w:highlight w:val="yellow"/>
        </w:rPr>
      </w:pPr>
    </w:p>
    <w:p w14:paraId="38244E9B" w14:textId="49E909CE" w:rsidR="00AC26B8" w:rsidRDefault="00AC26B8" w:rsidP="00AC26B8">
      <w:pPr>
        <w:rPr>
          <w:rFonts w:ascii="Century" w:hAnsi="Century"/>
          <w:b w:val="0"/>
          <w:bCs/>
        </w:rPr>
      </w:pPr>
      <w:r w:rsidRPr="00C93DCD">
        <w:rPr>
          <w:rFonts w:ascii="Century" w:hAnsi="Century"/>
        </w:rPr>
        <w:t>Health &amp; Safety:</w:t>
      </w:r>
      <w:r w:rsidRPr="00C93DCD">
        <w:rPr>
          <w:rFonts w:ascii="Century" w:hAnsi="Century"/>
          <w:b w:val="0"/>
          <w:bCs/>
        </w:rPr>
        <w:t xml:space="preserve"> </w:t>
      </w:r>
      <w:r w:rsidR="00DB7FE1">
        <w:rPr>
          <w:rFonts w:ascii="Century" w:hAnsi="Century"/>
          <w:b w:val="0"/>
          <w:bCs/>
        </w:rPr>
        <w:t xml:space="preserve">Trustee Esposito reported that the lot at the end of North St </w:t>
      </w:r>
      <w:r w:rsidR="00817AAF">
        <w:rPr>
          <w:rFonts w:ascii="Century" w:hAnsi="Century"/>
          <w:b w:val="0"/>
          <w:bCs/>
        </w:rPr>
        <w:t>still has not been mowed. The board will have attorney Miller create a notice to be served</w:t>
      </w:r>
      <w:r w:rsidR="00CF1721">
        <w:rPr>
          <w:rFonts w:ascii="Century" w:hAnsi="Century"/>
          <w:b w:val="0"/>
          <w:bCs/>
        </w:rPr>
        <w:t xml:space="preserve"> saying that if it is not done in 10 days the village will mow it and send her a bill. </w:t>
      </w:r>
    </w:p>
    <w:p w14:paraId="446B2B32" w14:textId="14EFA24C" w:rsidR="00CF1721" w:rsidRDefault="00A91093" w:rsidP="00AC26B8">
      <w:pPr>
        <w:rPr>
          <w:rFonts w:ascii="Century" w:hAnsi="Century"/>
          <w:b w:val="0"/>
          <w:bCs/>
        </w:rPr>
      </w:pPr>
      <w:r>
        <w:rPr>
          <w:rFonts w:ascii="Century" w:hAnsi="Century"/>
          <w:b w:val="0"/>
          <w:bCs/>
        </w:rPr>
        <w:t xml:space="preserve">The board also wants Attorney Miller to place a lien on the Main St property </w:t>
      </w:r>
      <w:r w:rsidR="004F2BC0">
        <w:rPr>
          <w:rFonts w:ascii="Century" w:hAnsi="Century"/>
          <w:b w:val="0"/>
          <w:bCs/>
        </w:rPr>
        <w:t xml:space="preserve">because their mowing bill has not been paid. </w:t>
      </w:r>
    </w:p>
    <w:p w14:paraId="50914FDF" w14:textId="776C7C12" w:rsidR="00BC3116" w:rsidRDefault="007116B9" w:rsidP="00AC26B8">
      <w:pPr>
        <w:rPr>
          <w:rFonts w:ascii="Century" w:hAnsi="Century"/>
          <w:b w:val="0"/>
          <w:bCs/>
        </w:rPr>
      </w:pPr>
      <w:r>
        <w:rPr>
          <w:rFonts w:ascii="Century" w:hAnsi="Century"/>
          <w:b w:val="0"/>
          <w:bCs/>
        </w:rPr>
        <w:t xml:space="preserve">Trustee Esposito questioned what ever happened to the no parking loading zone signs that were supposed to be put up on Broadway. Mayor Clements said he will have Randy Thompsen order them. </w:t>
      </w:r>
    </w:p>
    <w:p w14:paraId="139488F8" w14:textId="77777777" w:rsidR="00AC26B8" w:rsidRPr="00CC5B4D" w:rsidRDefault="00AC26B8" w:rsidP="00AC26B8">
      <w:pPr>
        <w:rPr>
          <w:rFonts w:ascii="Century" w:hAnsi="Century"/>
          <w:b w:val="0"/>
          <w:bCs/>
        </w:rPr>
      </w:pPr>
    </w:p>
    <w:p w14:paraId="44575322" w14:textId="2CB26AA7" w:rsidR="00AC26B8" w:rsidRPr="004C3CA8" w:rsidRDefault="00AC26B8" w:rsidP="00AC26B8">
      <w:pPr>
        <w:rPr>
          <w:rFonts w:ascii="Century" w:hAnsi="Century"/>
          <w:b w:val="0"/>
          <w:bCs/>
        </w:rPr>
      </w:pPr>
      <w:r w:rsidRPr="00D932F2">
        <w:rPr>
          <w:rFonts w:ascii="Century" w:hAnsi="Century"/>
        </w:rPr>
        <w:t xml:space="preserve">Business: </w:t>
      </w:r>
      <w:r w:rsidR="00045F00" w:rsidRPr="00364CE6">
        <w:rPr>
          <w:rFonts w:ascii="Century" w:hAnsi="Century"/>
          <w:b w:val="0"/>
          <w:bCs/>
        </w:rPr>
        <w:t>It was questioned what was going on with the Mean Mugz building.</w:t>
      </w:r>
      <w:r w:rsidR="00045F00">
        <w:rPr>
          <w:rFonts w:ascii="Century" w:hAnsi="Century"/>
        </w:rPr>
        <w:t xml:space="preserve"> </w:t>
      </w:r>
      <w:r w:rsidR="004A4506" w:rsidRPr="004C3CA8">
        <w:rPr>
          <w:rFonts w:ascii="Century" w:hAnsi="Century"/>
          <w:b w:val="0"/>
          <w:bCs/>
        </w:rPr>
        <w:t xml:space="preserve">Cindy Acklin reported that the Mean Mugz building will be turned into a different restaurant but </w:t>
      </w:r>
      <w:r w:rsidR="004C3CA8" w:rsidRPr="004C3CA8">
        <w:rPr>
          <w:rFonts w:ascii="Century" w:hAnsi="Century"/>
          <w:b w:val="0"/>
          <w:bCs/>
        </w:rPr>
        <w:t xml:space="preserve">there are some safety issues that have to be taken care of first. </w:t>
      </w:r>
    </w:p>
    <w:p w14:paraId="5E865C27" w14:textId="77777777" w:rsidR="00AC26B8" w:rsidRDefault="00AC26B8" w:rsidP="00AC26B8">
      <w:pPr>
        <w:rPr>
          <w:rFonts w:ascii="Century" w:hAnsi="Century"/>
          <w:b w:val="0"/>
          <w:bCs/>
          <w:highlight w:val="yellow"/>
        </w:rPr>
      </w:pPr>
    </w:p>
    <w:p w14:paraId="638A1EAE" w14:textId="7FFC7FCB" w:rsidR="00AC26B8" w:rsidRDefault="00AC26B8" w:rsidP="00AC26B8">
      <w:pPr>
        <w:rPr>
          <w:rFonts w:ascii="Century" w:hAnsi="Century"/>
          <w:b w:val="0"/>
          <w:bCs/>
        </w:rPr>
      </w:pPr>
      <w:r w:rsidRPr="00C93DCD">
        <w:rPr>
          <w:rFonts w:ascii="Century" w:hAnsi="Century"/>
        </w:rPr>
        <w:t>Building/grounds</w:t>
      </w:r>
      <w:r w:rsidRPr="00E21B43">
        <w:rPr>
          <w:rFonts w:ascii="Century" w:hAnsi="Century"/>
          <w:b w:val="0"/>
          <w:bCs/>
        </w:rPr>
        <w:t xml:space="preserve">: </w:t>
      </w:r>
      <w:r w:rsidR="00A639D7">
        <w:rPr>
          <w:rFonts w:ascii="Century" w:hAnsi="Century"/>
          <w:b w:val="0"/>
          <w:bCs/>
        </w:rPr>
        <w:t xml:space="preserve">Trustee </w:t>
      </w:r>
      <w:r w:rsidR="00925EC0">
        <w:rPr>
          <w:rFonts w:ascii="Century" w:hAnsi="Century"/>
          <w:b w:val="0"/>
          <w:bCs/>
        </w:rPr>
        <w:t xml:space="preserve">Esposito requested that Randy Thompsen </w:t>
      </w:r>
      <w:r w:rsidR="00A42173">
        <w:rPr>
          <w:rFonts w:ascii="Century" w:hAnsi="Century"/>
          <w:b w:val="0"/>
          <w:bCs/>
        </w:rPr>
        <w:t xml:space="preserve">put chair railing up in the boardroom because the chairs are </w:t>
      </w:r>
      <w:r w:rsidR="00003494">
        <w:rPr>
          <w:rFonts w:ascii="Century" w:hAnsi="Century"/>
          <w:b w:val="0"/>
          <w:bCs/>
        </w:rPr>
        <w:t>getting pushed up against the wall and damaging the paint and drywall. The board agreed</w:t>
      </w:r>
      <w:r w:rsidR="00F51263">
        <w:rPr>
          <w:rFonts w:ascii="Century" w:hAnsi="Century"/>
          <w:b w:val="0"/>
          <w:bCs/>
        </w:rPr>
        <w:t xml:space="preserve"> to have chair railing put up. </w:t>
      </w:r>
    </w:p>
    <w:p w14:paraId="109D177A" w14:textId="2134B6C9" w:rsidR="00F51263" w:rsidRDefault="00F51263" w:rsidP="00AC26B8">
      <w:pPr>
        <w:rPr>
          <w:rFonts w:ascii="Century" w:hAnsi="Century"/>
          <w:b w:val="0"/>
          <w:bCs/>
        </w:rPr>
      </w:pPr>
      <w:r>
        <w:rPr>
          <w:rFonts w:ascii="Century" w:hAnsi="Century"/>
          <w:b w:val="0"/>
          <w:bCs/>
        </w:rPr>
        <w:t xml:space="preserve">Trustee Esposito reported that the Village locks have been replaced. The keypad will be installed in a couple weeks. </w:t>
      </w:r>
    </w:p>
    <w:p w14:paraId="64019E1E" w14:textId="13DADA07" w:rsidR="00C117E0" w:rsidRDefault="00016019" w:rsidP="00AC26B8">
      <w:pPr>
        <w:rPr>
          <w:rFonts w:ascii="Century" w:hAnsi="Century"/>
          <w:b w:val="0"/>
          <w:bCs/>
        </w:rPr>
      </w:pPr>
      <w:r>
        <w:rPr>
          <w:rFonts w:ascii="Century" w:hAnsi="Century"/>
          <w:b w:val="0"/>
          <w:bCs/>
        </w:rPr>
        <w:t xml:space="preserve">Trustee Epsoito reported that several groups have requested that a </w:t>
      </w:r>
      <w:r w:rsidR="00C117E0">
        <w:rPr>
          <w:rFonts w:ascii="Century" w:hAnsi="Century"/>
          <w:b w:val="0"/>
          <w:bCs/>
        </w:rPr>
        <w:t xml:space="preserve">Christmas tree be planted in a park. She is going to have a committee meeting on November </w:t>
      </w:r>
      <w:r w:rsidR="00E72736">
        <w:rPr>
          <w:rFonts w:ascii="Century" w:hAnsi="Century"/>
          <w:b w:val="0"/>
          <w:bCs/>
        </w:rPr>
        <w:t>9</w:t>
      </w:r>
      <w:r w:rsidR="00E72736" w:rsidRPr="00E72736">
        <w:rPr>
          <w:rFonts w:ascii="Century" w:hAnsi="Century"/>
          <w:b w:val="0"/>
          <w:bCs/>
          <w:vertAlign w:val="superscript"/>
        </w:rPr>
        <w:t>th</w:t>
      </w:r>
      <w:r w:rsidR="00E72736">
        <w:rPr>
          <w:rFonts w:ascii="Century" w:hAnsi="Century"/>
          <w:b w:val="0"/>
          <w:bCs/>
        </w:rPr>
        <w:t xml:space="preserve"> to discuss it. </w:t>
      </w:r>
    </w:p>
    <w:p w14:paraId="44C7E33C" w14:textId="77777777" w:rsidR="00AC26B8" w:rsidRDefault="00AC26B8" w:rsidP="00AC26B8">
      <w:pPr>
        <w:rPr>
          <w:rFonts w:ascii="Century" w:hAnsi="Century"/>
          <w:b w:val="0"/>
          <w:bCs/>
        </w:rPr>
      </w:pPr>
    </w:p>
    <w:p w14:paraId="43654F76" w14:textId="77777777" w:rsidR="00AC26B8" w:rsidRDefault="00AC26B8" w:rsidP="00AC26B8">
      <w:pPr>
        <w:rPr>
          <w:rFonts w:ascii="Century" w:hAnsi="Century"/>
          <w:b w:val="0"/>
          <w:bCs/>
        </w:rPr>
      </w:pPr>
    </w:p>
    <w:p w14:paraId="09E65867" w14:textId="77777777" w:rsidR="00AC26B8" w:rsidRDefault="00AC26B8" w:rsidP="00AC26B8">
      <w:pPr>
        <w:rPr>
          <w:rFonts w:ascii="Century" w:hAnsi="Century"/>
          <w:b w:val="0"/>
          <w:bCs/>
        </w:rPr>
      </w:pPr>
    </w:p>
    <w:p w14:paraId="64DA229C" w14:textId="0BD79C7B" w:rsidR="00AC26B8" w:rsidRPr="007F2754" w:rsidRDefault="00AC26B8" w:rsidP="00AC26B8">
      <w:pPr>
        <w:rPr>
          <w:rFonts w:ascii="Century" w:hAnsi="Century"/>
          <w:b w:val="0"/>
          <w:bCs/>
        </w:rPr>
      </w:pPr>
      <w:r w:rsidRPr="007F2754">
        <w:rPr>
          <w:rFonts w:ascii="Century" w:hAnsi="Century"/>
        </w:rPr>
        <w:t>Drainage:</w:t>
      </w:r>
      <w:r w:rsidRPr="007F2754">
        <w:rPr>
          <w:rFonts w:ascii="Century" w:hAnsi="Century"/>
          <w:b w:val="0"/>
          <w:bCs/>
        </w:rPr>
        <w:t xml:space="preserve"> </w:t>
      </w:r>
      <w:r w:rsidR="00E72736">
        <w:rPr>
          <w:rFonts w:ascii="Century" w:hAnsi="Century"/>
          <w:b w:val="0"/>
          <w:bCs/>
        </w:rPr>
        <w:t>Lu</w:t>
      </w:r>
      <w:r w:rsidR="00C61352">
        <w:rPr>
          <w:rFonts w:ascii="Century" w:hAnsi="Century"/>
          <w:b w:val="0"/>
          <w:bCs/>
        </w:rPr>
        <w:t xml:space="preserve">cinda Paganin from Falcon was present </w:t>
      </w:r>
      <w:r w:rsidR="0044513F">
        <w:rPr>
          <w:rFonts w:ascii="Century" w:hAnsi="Century"/>
          <w:b w:val="0"/>
          <w:bCs/>
        </w:rPr>
        <w:t xml:space="preserve">to discuss drainage issues they are having as a result of the Rail Trail </w:t>
      </w:r>
      <w:r w:rsidR="00622A73">
        <w:rPr>
          <w:rFonts w:ascii="Century" w:hAnsi="Century"/>
          <w:b w:val="0"/>
          <w:bCs/>
        </w:rPr>
        <w:t xml:space="preserve">being built. Mayor Clements said he will email Mike and Bridget from the Forest Preserve to see what can be done. </w:t>
      </w:r>
    </w:p>
    <w:p w14:paraId="4316F8F1" w14:textId="77777777" w:rsidR="00AC26B8" w:rsidRDefault="00AC26B8" w:rsidP="00AC26B8">
      <w:pPr>
        <w:rPr>
          <w:rFonts w:ascii="Century" w:hAnsi="Century"/>
        </w:rPr>
      </w:pPr>
    </w:p>
    <w:p w14:paraId="63591A7A" w14:textId="0D0A889B" w:rsidR="00AC26B8" w:rsidRDefault="00AC26B8" w:rsidP="00AC26B8">
      <w:pPr>
        <w:rPr>
          <w:rFonts w:ascii="Century" w:hAnsi="Century"/>
          <w:b w:val="0"/>
          <w:bCs/>
        </w:rPr>
      </w:pPr>
      <w:r w:rsidRPr="00D932F2">
        <w:rPr>
          <w:rFonts w:ascii="Century" w:hAnsi="Century"/>
        </w:rPr>
        <w:t>Budget:</w:t>
      </w:r>
      <w:r w:rsidRPr="00D932F2">
        <w:rPr>
          <w:rFonts w:ascii="Century" w:hAnsi="Century"/>
          <w:b w:val="0"/>
          <w:bCs/>
        </w:rPr>
        <w:t xml:space="preserve"> </w:t>
      </w:r>
      <w:r w:rsidR="001A0E6E">
        <w:rPr>
          <w:rFonts w:ascii="Century" w:hAnsi="Century"/>
          <w:b w:val="0"/>
          <w:bCs/>
        </w:rPr>
        <w:t>None</w:t>
      </w:r>
    </w:p>
    <w:p w14:paraId="1DAF1C9A" w14:textId="77777777" w:rsidR="00AC26B8" w:rsidRPr="00747485" w:rsidRDefault="00AC26B8" w:rsidP="00AC26B8">
      <w:pPr>
        <w:rPr>
          <w:rFonts w:ascii="Century" w:hAnsi="Century"/>
          <w:b w:val="0"/>
          <w:bCs/>
          <w:highlight w:val="yellow"/>
        </w:rPr>
      </w:pPr>
    </w:p>
    <w:p w14:paraId="07859C78" w14:textId="3BCD7B14" w:rsidR="00AC26B8" w:rsidRDefault="00AC26B8" w:rsidP="00AC26B8">
      <w:pPr>
        <w:rPr>
          <w:rFonts w:ascii="Century" w:hAnsi="Century"/>
          <w:b w:val="0"/>
          <w:bCs/>
        </w:rPr>
      </w:pPr>
      <w:r w:rsidRPr="005B0497">
        <w:rPr>
          <w:rFonts w:ascii="Century" w:hAnsi="Century"/>
        </w:rPr>
        <w:t>Events:</w:t>
      </w:r>
      <w:r w:rsidRPr="005B0497">
        <w:rPr>
          <w:rFonts w:ascii="Century" w:hAnsi="Century"/>
          <w:b w:val="0"/>
          <w:bCs/>
        </w:rPr>
        <w:t xml:space="preserve"> </w:t>
      </w:r>
      <w:r w:rsidR="001A0E6E">
        <w:rPr>
          <w:rFonts w:ascii="Century" w:hAnsi="Century"/>
          <w:b w:val="0"/>
          <w:bCs/>
        </w:rPr>
        <w:t xml:space="preserve">Trustee Esposito reported that the Harvest Festival </w:t>
      </w:r>
      <w:r w:rsidR="001D0644">
        <w:rPr>
          <w:rFonts w:ascii="Century" w:hAnsi="Century"/>
          <w:b w:val="0"/>
          <w:bCs/>
        </w:rPr>
        <w:t xml:space="preserve">was really nice. There were a lot of compliments about having the food this year. She would like to try to have it at the school next year to see if the attendance will go </w:t>
      </w:r>
      <w:r w:rsidR="003F792D">
        <w:rPr>
          <w:rFonts w:ascii="Century" w:hAnsi="Century"/>
          <w:b w:val="0"/>
          <w:bCs/>
        </w:rPr>
        <w:t xml:space="preserve">back up. </w:t>
      </w:r>
    </w:p>
    <w:p w14:paraId="378C2137" w14:textId="77777777" w:rsidR="00B421BC" w:rsidRDefault="00B421BC" w:rsidP="00AC26B8">
      <w:pPr>
        <w:rPr>
          <w:rFonts w:ascii="Century" w:hAnsi="Century"/>
          <w:b w:val="0"/>
          <w:bCs/>
        </w:rPr>
      </w:pPr>
    </w:p>
    <w:p w14:paraId="2BD06244" w14:textId="0E542DA6" w:rsidR="00AC26B8" w:rsidRPr="005B0497" w:rsidRDefault="00AC26B8" w:rsidP="00AC26B8">
      <w:pPr>
        <w:rPr>
          <w:rFonts w:ascii="Century" w:hAnsi="Century"/>
          <w:b w:val="0"/>
          <w:bCs/>
        </w:rPr>
      </w:pPr>
      <w:r w:rsidRPr="005B0497">
        <w:rPr>
          <w:rFonts w:ascii="Century" w:hAnsi="Century"/>
        </w:rPr>
        <w:t>Vehicle / Equipment repairs &amp; purchases</w:t>
      </w:r>
      <w:r w:rsidRPr="005B0497">
        <w:rPr>
          <w:rFonts w:ascii="Century" w:hAnsi="Century"/>
          <w:b w:val="0"/>
          <w:bCs/>
        </w:rPr>
        <w:t xml:space="preserve">: </w:t>
      </w:r>
      <w:r w:rsidR="004842C3">
        <w:rPr>
          <w:rFonts w:ascii="Century" w:hAnsi="Century"/>
          <w:b w:val="0"/>
          <w:bCs/>
        </w:rPr>
        <w:t>None</w:t>
      </w:r>
    </w:p>
    <w:p w14:paraId="4C41BE0A" w14:textId="77777777" w:rsidR="00AC26B8" w:rsidRDefault="00AC26B8" w:rsidP="00AC26B8">
      <w:pPr>
        <w:rPr>
          <w:rFonts w:ascii="Century" w:hAnsi="Century"/>
          <w:b w:val="0"/>
          <w:bCs/>
        </w:rPr>
      </w:pPr>
    </w:p>
    <w:p w14:paraId="11246924" w14:textId="71E1018D" w:rsidR="00AC26B8" w:rsidRPr="001D7F4B" w:rsidRDefault="00AC26B8" w:rsidP="00AC26B8">
      <w:pPr>
        <w:rPr>
          <w:rFonts w:ascii="Century" w:hAnsi="Century"/>
        </w:rPr>
      </w:pPr>
      <w:r w:rsidRPr="001D7F4B">
        <w:rPr>
          <w:rFonts w:ascii="Century" w:hAnsi="Century"/>
        </w:rPr>
        <w:t xml:space="preserve">MAYOR: </w:t>
      </w:r>
      <w:r w:rsidR="004842C3" w:rsidRPr="004842C3">
        <w:rPr>
          <w:rFonts w:ascii="Century" w:hAnsi="Century"/>
          <w:b w:val="0"/>
          <w:bCs/>
        </w:rPr>
        <w:t>None</w:t>
      </w:r>
    </w:p>
    <w:p w14:paraId="3C35FEDC" w14:textId="77777777" w:rsidR="00AC26B8" w:rsidRPr="00747485" w:rsidRDefault="00AC26B8" w:rsidP="00AC26B8">
      <w:pPr>
        <w:rPr>
          <w:rFonts w:ascii="Century" w:hAnsi="Century"/>
          <w:b w:val="0"/>
          <w:bCs/>
          <w:highlight w:val="yellow"/>
        </w:rPr>
      </w:pPr>
    </w:p>
    <w:p w14:paraId="7E7F1DFA" w14:textId="37F361EB" w:rsidR="00AC26B8" w:rsidRPr="001D7F4B" w:rsidRDefault="00AC26B8" w:rsidP="00AC26B8">
      <w:pPr>
        <w:rPr>
          <w:rFonts w:ascii="Century" w:hAnsi="Century"/>
          <w:b w:val="0"/>
          <w:bCs/>
        </w:rPr>
      </w:pPr>
      <w:r w:rsidRPr="001D7F4B">
        <w:rPr>
          <w:rFonts w:ascii="Century" w:hAnsi="Century"/>
        </w:rPr>
        <w:t>OTHER BUSINESS:</w:t>
      </w:r>
      <w:r w:rsidRPr="001D7F4B">
        <w:rPr>
          <w:rFonts w:ascii="Century" w:hAnsi="Century"/>
          <w:b w:val="0"/>
          <w:bCs/>
        </w:rPr>
        <w:t xml:space="preserve"> </w:t>
      </w:r>
      <w:r w:rsidR="004842C3">
        <w:rPr>
          <w:rFonts w:ascii="Century" w:hAnsi="Century"/>
          <w:b w:val="0"/>
          <w:bCs/>
        </w:rPr>
        <w:t>Trustee Esposito reported that minimum wage is going up again January 1</w:t>
      </w:r>
      <w:r w:rsidR="004842C3" w:rsidRPr="004842C3">
        <w:rPr>
          <w:rFonts w:ascii="Century" w:hAnsi="Century"/>
          <w:b w:val="0"/>
          <w:bCs/>
          <w:vertAlign w:val="superscript"/>
        </w:rPr>
        <w:t>st</w:t>
      </w:r>
      <w:r w:rsidR="004842C3">
        <w:rPr>
          <w:rFonts w:ascii="Century" w:hAnsi="Century"/>
          <w:b w:val="0"/>
          <w:bCs/>
        </w:rPr>
        <w:t xml:space="preserve"> so </w:t>
      </w:r>
      <w:r w:rsidR="00B44747">
        <w:rPr>
          <w:rFonts w:ascii="Century" w:hAnsi="Century"/>
          <w:b w:val="0"/>
          <w:bCs/>
        </w:rPr>
        <w:t xml:space="preserve">would like to </w:t>
      </w:r>
      <w:r w:rsidR="004F0DB6">
        <w:rPr>
          <w:rFonts w:ascii="Century" w:hAnsi="Century"/>
          <w:b w:val="0"/>
          <w:bCs/>
        </w:rPr>
        <w:t xml:space="preserve">put on the next agenda to </w:t>
      </w:r>
      <w:r w:rsidR="00B44747">
        <w:rPr>
          <w:rFonts w:ascii="Century" w:hAnsi="Century"/>
          <w:b w:val="0"/>
          <w:bCs/>
        </w:rPr>
        <w:t xml:space="preserve">increase </w:t>
      </w:r>
      <w:r w:rsidR="003C29EE">
        <w:rPr>
          <w:rFonts w:ascii="Century" w:hAnsi="Century"/>
          <w:b w:val="0"/>
          <w:bCs/>
        </w:rPr>
        <w:t>employee’s</w:t>
      </w:r>
      <w:r w:rsidR="00B44747">
        <w:rPr>
          <w:rFonts w:ascii="Century" w:hAnsi="Century"/>
          <w:b w:val="0"/>
          <w:bCs/>
        </w:rPr>
        <w:t xml:space="preserve"> </w:t>
      </w:r>
      <w:r w:rsidR="004F0DB6">
        <w:rPr>
          <w:rFonts w:ascii="Century" w:hAnsi="Century"/>
          <w:b w:val="0"/>
          <w:bCs/>
        </w:rPr>
        <w:t>payroll</w:t>
      </w:r>
      <w:r w:rsidR="00E13DB0">
        <w:rPr>
          <w:rFonts w:ascii="Century" w:hAnsi="Century"/>
          <w:b w:val="0"/>
          <w:bCs/>
        </w:rPr>
        <w:t xml:space="preserve">. </w:t>
      </w:r>
    </w:p>
    <w:p w14:paraId="5811AB58" w14:textId="77777777" w:rsidR="00AC26B8" w:rsidRDefault="00AC26B8" w:rsidP="00AC26B8">
      <w:pPr>
        <w:rPr>
          <w:rFonts w:ascii="Century" w:hAnsi="Century"/>
          <w:b w:val="0"/>
        </w:rPr>
      </w:pPr>
    </w:p>
    <w:p w14:paraId="38E726DC" w14:textId="77777777" w:rsidR="00AC26B8" w:rsidRPr="001D7F4B" w:rsidRDefault="00AC26B8" w:rsidP="00AC26B8">
      <w:pPr>
        <w:rPr>
          <w:rFonts w:ascii="Century" w:hAnsi="Century"/>
        </w:rPr>
      </w:pPr>
      <w:r w:rsidRPr="001D7F4B">
        <w:rPr>
          <w:rFonts w:ascii="Century" w:hAnsi="Century"/>
        </w:rPr>
        <w:t>MOTION TO ADJOURN:</w:t>
      </w:r>
    </w:p>
    <w:p w14:paraId="16CAA23D" w14:textId="1B14C369" w:rsidR="00AC26B8" w:rsidRPr="001D7F4B" w:rsidRDefault="00AC26B8" w:rsidP="00AC26B8">
      <w:pPr>
        <w:rPr>
          <w:rFonts w:ascii="Century" w:hAnsi="Century"/>
          <w:b w:val="0"/>
        </w:rPr>
      </w:pPr>
      <w:r w:rsidRPr="001D7F4B">
        <w:rPr>
          <w:rFonts w:ascii="Century" w:hAnsi="Century"/>
          <w:b w:val="0"/>
        </w:rPr>
        <w:t xml:space="preserve">Trustee </w:t>
      </w:r>
      <w:r w:rsidR="00E13DB0">
        <w:rPr>
          <w:rFonts w:ascii="Century" w:hAnsi="Century"/>
          <w:b w:val="0"/>
        </w:rPr>
        <w:t xml:space="preserve">Cooper </w:t>
      </w:r>
      <w:r w:rsidRPr="001D7F4B">
        <w:rPr>
          <w:rFonts w:ascii="Century" w:hAnsi="Century"/>
          <w:b w:val="0"/>
        </w:rPr>
        <w:t xml:space="preserve">made a motion to adjourn. Trustee </w:t>
      </w:r>
      <w:r w:rsidR="00E13DB0">
        <w:rPr>
          <w:rFonts w:ascii="Century" w:hAnsi="Century"/>
          <w:b w:val="0"/>
        </w:rPr>
        <w:t xml:space="preserve">Smith </w:t>
      </w:r>
      <w:r w:rsidRPr="001D7F4B">
        <w:rPr>
          <w:rFonts w:ascii="Century" w:hAnsi="Century"/>
          <w:b w:val="0"/>
        </w:rPr>
        <w:t xml:space="preserve">seconded the motion. </w:t>
      </w:r>
    </w:p>
    <w:p w14:paraId="76BEA93E" w14:textId="77777777" w:rsidR="00AC26B8" w:rsidRPr="001D7F4B" w:rsidRDefault="00AC26B8" w:rsidP="00AC26B8">
      <w:pPr>
        <w:rPr>
          <w:rFonts w:ascii="Century" w:hAnsi="Century"/>
          <w:b w:val="0"/>
        </w:rPr>
      </w:pPr>
      <w:r w:rsidRPr="001D7F4B">
        <w:rPr>
          <w:rFonts w:ascii="Century" w:hAnsi="Century"/>
          <w:b w:val="0"/>
        </w:rPr>
        <w:t xml:space="preserve">All “ayes,” motion carried. </w:t>
      </w:r>
    </w:p>
    <w:p w14:paraId="0B6F9A60" w14:textId="77777777" w:rsidR="00AC26B8" w:rsidRPr="001D7F4B" w:rsidRDefault="00AC26B8" w:rsidP="00AC26B8">
      <w:pPr>
        <w:rPr>
          <w:rFonts w:ascii="Century" w:hAnsi="Century"/>
        </w:rPr>
      </w:pPr>
    </w:p>
    <w:p w14:paraId="53820940" w14:textId="4E0E2C95" w:rsidR="00AC26B8" w:rsidRPr="00E923CA" w:rsidRDefault="00AC26B8" w:rsidP="00AC26B8">
      <w:pPr>
        <w:rPr>
          <w:rFonts w:ascii="Century" w:hAnsi="Century"/>
          <w:b w:val="0"/>
        </w:rPr>
      </w:pPr>
      <w:r w:rsidRPr="001D7F4B">
        <w:rPr>
          <w:rFonts w:ascii="Century" w:hAnsi="Century"/>
          <w:b w:val="0"/>
        </w:rPr>
        <w:t>Adjourned at</w:t>
      </w:r>
      <w:r w:rsidR="00E13DB0">
        <w:rPr>
          <w:rFonts w:ascii="Century" w:hAnsi="Century"/>
          <w:b w:val="0"/>
        </w:rPr>
        <w:t xml:space="preserve"> </w:t>
      </w:r>
      <w:r w:rsidR="00D743B3">
        <w:rPr>
          <w:rFonts w:ascii="Century" w:hAnsi="Century"/>
          <w:b w:val="0"/>
        </w:rPr>
        <w:t>7:36</w:t>
      </w:r>
      <w:r w:rsidRPr="001D7F4B">
        <w:rPr>
          <w:rFonts w:ascii="Century" w:hAnsi="Century"/>
          <w:b w:val="0"/>
        </w:rPr>
        <w:t>PM</w:t>
      </w:r>
    </w:p>
    <w:p w14:paraId="3EA9B4D1" w14:textId="77777777" w:rsidR="00AC26B8" w:rsidRPr="00E923CA" w:rsidRDefault="00AC26B8" w:rsidP="00AC26B8">
      <w:pPr>
        <w:rPr>
          <w:rFonts w:ascii="Century" w:hAnsi="Century"/>
          <w:b w:val="0"/>
        </w:rPr>
      </w:pPr>
    </w:p>
    <w:p w14:paraId="0F8A843B" w14:textId="77777777" w:rsidR="00AC26B8" w:rsidRPr="00E923CA" w:rsidRDefault="00AC26B8" w:rsidP="00AC26B8">
      <w:pPr>
        <w:rPr>
          <w:rFonts w:ascii="Century" w:hAnsi="Century"/>
          <w:b w:val="0"/>
        </w:rPr>
      </w:pPr>
      <w:r w:rsidRPr="00E923CA">
        <w:rPr>
          <w:rFonts w:ascii="Century" w:hAnsi="Century"/>
          <w:b w:val="0"/>
        </w:rPr>
        <w:t>Respectfully submitted,</w:t>
      </w:r>
    </w:p>
    <w:p w14:paraId="4FFF77CA" w14:textId="77777777" w:rsidR="00AC26B8" w:rsidRPr="00E923CA" w:rsidRDefault="00AC26B8" w:rsidP="00AC26B8">
      <w:pPr>
        <w:rPr>
          <w:rFonts w:ascii="Century" w:hAnsi="Century"/>
          <w:b w:val="0"/>
        </w:rPr>
      </w:pPr>
      <w:r w:rsidRPr="00E923CA">
        <w:rPr>
          <w:rFonts w:ascii="Century" w:hAnsi="Century"/>
          <w:b w:val="0"/>
        </w:rPr>
        <w:t>Jennifer Bowman, Clerk</w:t>
      </w:r>
    </w:p>
    <w:p w14:paraId="7BA1BA8D" w14:textId="6B374A8A" w:rsidR="00980EA3" w:rsidRPr="00AC26B8" w:rsidRDefault="00AC26B8">
      <w:pPr>
        <w:rPr>
          <w:rFonts w:ascii="Century" w:hAnsi="Century"/>
          <w:b w:val="0"/>
        </w:rPr>
      </w:pPr>
      <w:r w:rsidRPr="00E923CA">
        <w:rPr>
          <w:rFonts w:ascii="Century" w:hAnsi="Century"/>
          <w:b w:val="0"/>
        </w:rPr>
        <w:t>Village of Ogden</w:t>
      </w:r>
    </w:p>
    <w:sectPr w:rsidR="00980EA3" w:rsidRPr="00AC2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artika">
    <w:charset w:val="00"/>
    <w:family w:val="roman"/>
    <w:pitch w:val="variable"/>
    <w:sig w:usb0="008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A5246"/>
    <w:multiLevelType w:val="hybridMultilevel"/>
    <w:tmpl w:val="2F842216"/>
    <w:lvl w:ilvl="0" w:tplc="78FAAB26">
      <w:start w:val="1"/>
      <w:numFmt w:val="upperLetter"/>
      <w:lvlText w:val="%1."/>
      <w:lvlJc w:val="left"/>
      <w:pPr>
        <w:tabs>
          <w:tab w:val="num" w:pos="1710"/>
        </w:tabs>
        <w:ind w:left="1710" w:hanging="360"/>
      </w:pPr>
      <w:rPr>
        <w:rFonts w:hint="default"/>
        <w:b/>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16cid:durableId="383143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B8"/>
    <w:rsid w:val="00003494"/>
    <w:rsid w:val="00016019"/>
    <w:rsid w:val="00045F00"/>
    <w:rsid w:val="0007171E"/>
    <w:rsid w:val="001A0E6E"/>
    <w:rsid w:val="001D0644"/>
    <w:rsid w:val="002902E5"/>
    <w:rsid w:val="00326AA5"/>
    <w:rsid w:val="00364CE6"/>
    <w:rsid w:val="003C29EE"/>
    <w:rsid w:val="003F792D"/>
    <w:rsid w:val="0044513F"/>
    <w:rsid w:val="004842C3"/>
    <w:rsid w:val="004A4506"/>
    <w:rsid w:val="004C3CA8"/>
    <w:rsid w:val="004F0DB6"/>
    <w:rsid w:val="004F2BC0"/>
    <w:rsid w:val="005A26FB"/>
    <w:rsid w:val="00621667"/>
    <w:rsid w:val="00622A73"/>
    <w:rsid w:val="007116B9"/>
    <w:rsid w:val="00817AAF"/>
    <w:rsid w:val="00880770"/>
    <w:rsid w:val="00925EC0"/>
    <w:rsid w:val="00980EA3"/>
    <w:rsid w:val="009B017C"/>
    <w:rsid w:val="00A130DF"/>
    <w:rsid w:val="00A23F09"/>
    <w:rsid w:val="00A24EDC"/>
    <w:rsid w:val="00A31F98"/>
    <w:rsid w:val="00A42173"/>
    <w:rsid w:val="00A639D7"/>
    <w:rsid w:val="00A91093"/>
    <w:rsid w:val="00AC26B8"/>
    <w:rsid w:val="00AD6955"/>
    <w:rsid w:val="00B1257D"/>
    <w:rsid w:val="00B421BC"/>
    <w:rsid w:val="00B44747"/>
    <w:rsid w:val="00BA6455"/>
    <w:rsid w:val="00BC3116"/>
    <w:rsid w:val="00C117E0"/>
    <w:rsid w:val="00C46D79"/>
    <w:rsid w:val="00C61352"/>
    <w:rsid w:val="00CF1721"/>
    <w:rsid w:val="00D743B3"/>
    <w:rsid w:val="00DB7FE1"/>
    <w:rsid w:val="00E13DB0"/>
    <w:rsid w:val="00E72736"/>
    <w:rsid w:val="00EC3FD4"/>
    <w:rsid w:val="00F51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9F36"/>
  <w15:chartTrackingRefBased/>
  <w15:docId w15:val="{4B5349EF-880B-4FC0-B490-4DB6E5EA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6B8"/>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Bowman</dc:creator>
  <cp:keywords/>
  <dc:description/>
  <cp:lastModifiedBy>Jennifer Bowman</cp:lastModifiedBy>
  <cp:revision>45</cp:revision>
  <dcterms:created xsi:type="dcterms:W3CDTF">2022-11-15T16:49:00Z</dcterms:created>
  <dcterms:modified xsi:type="dcterms:W3CDTF">2022-12-01T17:15:00Z</dcterms:modified>
</cp:coreProperties>
</file>