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757A8" w14:textId="77777777" w:rsidR="005024C5" w:rsidRPr="006358FB" w:rsidRDefault="005024C5" w:rsidP="005024C5">
      <w:pPr>
        <w:jc w:val="center"/>
        <w:rPr>
          <w:rFonts w:ascii="Book Antiqua" w:eastAsia="Calibri" w:hAnsi="Book Antiqua"/>
        </w:rPr>
      </w:pPr>
      <w:r w:rsidRPr="006358FB">
        <w:rPr>
          <w:rFonts w:ascii="Book Antiqua" w:eastAsia="Calibri" w:hAnsi="Book Antiqua"/>
        </w:rPr>
        <w:t>Ogden Village Board Regular Session</w:t>
      </w:r>
    </w:p>
    <w:p w14:paraId="7D3ABBA4" w14:textId="77777777" w:rsidR="005024C5" w:rsidRPr="006358FB" w:rsidRDefault="005024C5" w:rsidP="005024C5">
      <w:pPr>
        <w:jc w:val="center"/>
        <w:rPr>
          <w:rFonts w:ascii="Book Antiqua" w:eastAsia="Calibri" w:hAnsi="Book Antiqua"/>
        </w:rPr>
      </w:pPr>
      <w:r w:rsidRPr="006358FB">
        <w:rPr>
          <w:rFonts w:ascii="Book Antiqua" w:eastAsia="Calibri" w:hAnsi="Book Antiqua"/>
        </w:rPr>
        <w:t>Ogden Village Hall</w:t>
      </w:r>
    </w:p>
    <w:p w14:paraId="513D8D32" w14:textId="6F6E6B1B" w:rsidR="005024C5" w:rsidRPr="006358FB" w:rsidRDefault="005024C5" w:rsidP="005024C5">
      <w:pPr>
        <w:jc w:val="center"/>
        <w:rPr>
          <w:rFonts w:ascii="Book Antiqua" w:eastAsia="Calibri" w:hAnsi="Book Antiqua"/>
        </w:rPr>
      </w:pPr>
      <w:r>
        <w:rPr>
          <w:rFonts w:ascii="Book Antiqua" w:eastAsia="Calibri" w:hAnsi="Book Antiqua"/>
        </w:rPr>
        <w:t>February 4, 2021</w:t>
      </w:r>
    </w:p>
    <w:p w14:paraId="415E9280" w14:textId="77777777" w:rsidR="005024C5" w:rsidRPr="006358FB" w:rsidRDefault="005024C5" w:rsidP="005024C5">
      <w:pPr>
        <w:pStyle w:val="ListParagraph"/>
        <w:ind w:left="1440"/>
        <w:rPr>
          <w:rFonts w:ascii="Book Antiqua" w:hAnsi="Book Antiqua"/>
        </w:rPr>
      </w:pPr>
    </w:p>
    <w:p w14:paraId="64272272" w14:textId="77777777" w:rsidR="005024C5" w:rsidRPr="006358FB" w:rsidRDefault="005024C5" w:rsidP="005024C5">
      <w:pPr>
        <w:rPr>
          <w:rFonts w:ascii="Book Antiqua" w:eastAsia="Calibri" w:hAnsi="Book Antiqua"/>
        </w:rPr>
      </w:pPr>
      <w:r w:rsidRPr="006358FB">
        <w:rPr>
          <w:rFonts w:ascii="Book Antiqua" w:eastAsia="Calibri" w:hAnsi="Book Antiqua"/>
        </w:rPr>
        <w:t>PRESENT</w:t>
      </w:r>
      <w:r>
        <w:rPr>
          <w:rFonts w:ascii="Book Antiqua" w:eastAsia="Calibri" w:hAnsi="Book Antiqua"/>
        </w:rPr>
        <w:t>:</w:t>
      </w:r>
    </w:p>
    <w:p w14:paraId="4C616979" w14:textId="77777777" w:rsidR="005024C5" w:rsidRDefault="005024C5" w:rsidP="005024C5">
      <w:pPr>
        <w:rPr>
          <w:rFonts w:ascii="Book Antiqua" w:hAnsi="Book Antiqua"/>
          <w:b w:val="0"/>
        </w:rPr>
      </w:pPr>
      <w:r w:rsidRPr="007E3CB1">
        <w:rPr>
          <w:rFonts w:ascii="Book Antiqua" w:eastAsia="Calibri" w:hAnsi="Book Antiqua"/>
          <w:b w:val="0"/>
        </w:rPr>
        <w:t>Trustee Acklin</w:t>
      </w:r>
      <w:r w:rsidRPr="007E3CB1">
        <w:rPr>
          <w:rFonts w:ascii="Book Antiqua" w:eastAsia="Calibri" w:hAnsi="Book Antiqua"/>
          <w:b w:val="0"/>
        </w:rPr>
        <w:tab/>
        <w:t>Clerk Bowman</w:t>
      </w:r>
      <w:r w:rsidRPr="007E3CB1">
        <w:rPr>
          <w:rFonts w:ascii="Book Antiqua" w:eastAsia="Calibri" w:hAnsi="Book Antiqua"/>
          <w:b w:val="0"/>
        </w:rPr>
        <w:tab/>
        <w:t>Mayor Clements</w:t>
      </w:r>
      <w:r>
        <w:rPr>
          <w:rFonts w:ascii="Book Antiqua" w:eastAsia="Calibri" w:hAnsi="Book Antiqua"/>
          <w:b w:val="0"/>
        </w:rPr>
        <w:t xml:space="preserve"> </w:t>
      </w:r>
      <w:r>
        <w:rPr>
          <w:rFonts w:ascii="Book Antiqua" w:eastAsia="Calibri" w:hAnsi="Book Antiqua"/>
          <w:b w:val="0"/>
        </w:rPr>
        <w:tab/>
      </w:r>
      <w:r w:rsidRPr="007E3CB1">
        <w:rPr>
          <w:rFonts w:ascii="Book Antiqua" w:eastAsia="Calibri" w:hAnsi="Book Antiqua"/>
          <w:b w:val="0"/>
        </w:rPr>
        <w:t>Trustee Cooper</w:t>
      </w:r>
      <w:r w:rsidRPr="007E3CB1">
        <w:rPr>
          <w:rFonts w:ascii="Book Antiqua" w:hAnsi="Book Antiqua"/>
          <w:b w:val="0"/>
        </w:rPr>
        <w:t xml:space="preserve"> </w:t>
      </w:r>
    </w:p>
    <w:p w14:paraId="50181CAD" w14:textId="77777777" w:rsidR="005024C5" w:rsidRPr="00576E13" w:rsidRDefault="005024C5" w:rsidP="005024C5">
      <w:pPr>
        <w:rPr>
          <w:rFonts w:ascii="Book Antiqua" w:hAnsi="Book Antiqua"/>
          <w:b w:val="0"/>
        </w:rPr>
      </w:pPr>
      <w:r w:rsidRPr="007E3CB1">
        <w:rPr>
          <w:rFonts w:ascii="Book Antiqua" w:hAnsi="Book Antiqua"/>
          <w:b w:val="0"/>
        </w:rPr>
        <w:t xml:space="preserve">Trustee Esposito   </w:t>
      </w:r>
      <w:r>
        <w:rPr>
          <w:rFonts w:ascii="Book Antiqua" w:hAnsi="Book Antiqua"/>
          <w:b w:val="0"/>
        </w:rPr>
        <w:tab/>
      </w:r>
      <w:r w:rsidRPr="007E3CB1">
        <w:rPr>
          <w:rFonts w:ascii="Book Antiqua" w:hAnsi="Book Antiqua"/>
          <w:b w:val="0"/>
        </w:rPr>
        <w:t>Trustee Haan</w:t>
      </w:r>
      <w:r w:rsidRPr="007E3CB1">
        <w:rPr>
          <w:rFonts w:ascii="Book Antiqua" w:hAnsi="Book Antiqua"/>
          <w:b w:val="0"/>
        </w:rPr>
        <w:tab/>
      </w:r>
      <w:r w:rsidRPr="007E3CB1">
        <w:rPr>
          <w:rFonts w:ascii="Book Antiqua" w:hAnsi="Book Antiqua"/>
          <w:b w:val="0"/>
        </w:rPr>
        <w:tab/>
        <w:t xml:space="preserve">Trustee Newsom </w:t>
      </w:r>
      <w:r>
        <w:rPr>
          <w:rFonts w:ascii="Book Antiqua" w:hAnsi="Book Antiqua"/>
          <w:b w:val="0"/>
        </w:rPr>
        <w:tab/>
      </w:r>
      <w:r w:rsidRPr="007E3CB1">
        <w:rPr>
          <w:rFonts w:ascii="Book Antiqua" w:hAnsi="Book Antiqua"/>
          <w:b w:val="0"/>
        </w:rPr>
        <w:t>Trustee Vickers</w:t>
      </w:r>
      <w:r w:rsidRPr="006358FB">
        <w:rPr>
          <w:rFonts w:ascii="Book Antiqua" w:hAnsi="Book Antiqua"/>
          <w:b w:val="0"/>
        </w:rPr>
        <w:t xml:space="preserve">   </w:t>
      </w:r>
      <w:r w:rsidRPr="006358FB">
        <w:rPr>
          <w:rFonts w:ascii="Book Antiqua" w:hAnsi="Book Antiqua"/>
          <w:b w:val="0"/>
        </w:rPr>
        <w:tab/>
      </w:r>
      <w:r>
        <w:rPr>
          <w:rFonts w:ascii="Book Antiqua" w:eastAsia="Calibri" w:hAnsi="Book Antiqua"/>
          <w:b w:val="0"/>
        </w:rPr>
        <w:t xml:space="preserve"> </w:t>
      </w:r>
    </w:p>
    <w:p w14:paraId="4810EAE5" w14:textId="77777777" w:rsidR="005024C5" w:rsidRPr="002D424B" w:rsidRDefault="005024C5" w:rsidP="005024C5">
      <w:pPr>
        <w:rPr>
          <w:rFonts w:ascii="Book Antiqua" w:hAnsi="Book Antiqua"/>
          <w:b w:val="0"/>
        </w:rPr>
      </w:pPr>
      <w:r w:rsidRPr="006358FB">
        <w:rPr>
          <w:rFonts w:ascii="Book Antiqua" w:hAnsi="Book Antiqua"/>
          <w:b w:val="0"/>
        </w:rPr>
        <w:tab/>
        <w:t xml:space="preserve">                                    </w:t>
      </w:r>
    </w:p>
    <w:p w14:paraId="4C10290F" w14:textId="77777777" w:rsidR="005024C5" w:rsidRDefault="005024C5" w:rsidP="005024C5">
      <w:pPr>
        <w:rPr>
          <w:rFonts w:ascii="Book Antiqua" w:eastAsia="Calibri" w:hAnsi="Book Antiqua"/>
          <w:b w:val="0"/>
        </w:rPr>
      </w:pPr>
      <w:r w:rsidRPr="006A38AC">
        <w:rPr>
          <w:rFonts w:ascii="Book Antiqua" w:eastAsia="Calibri" w:hAnsi="Book Antiqua"/>
          <w:bCs/>
        </w:rPr>
        <w:t>Absent</w:t>
      </w:r>
      <w:r>
        <w:rPr>
          <w:rFonts w:ascii="Book Antiqua" w:eastAsia="Calibri" w:hAnsi="Book Antiqua"/>
          <w:b w:val="0"/>
        </w:rPr>
        <w:t>:</w:t>
      </w:r>
      <w:r w:rsidRPr="005D6185">
        <w:rPr>
          <w:rFonts w:ascii="Book Antiqua" w:hAnsi="Book Antiqua"/>
          <w:b w:val="0"/>
        </w:rPr>
        <w:t xml:space="preserve"> </w:t>
      </w:r>
    </w:p>
    <w:p w14:paraId="2304046F" w14:textId="77777777" w:rsidR="005024C5" w:rsidRDefault="005024C5" w:rsidP="005024C5">
      <w:pPr>
        <w:rPr>
          <w:rFonts w:ascii="Book Antiqua" w:eastAsia="Calibri" w:hAnsi="Book Antiqua"/>
          <w:b w:val="0"/>
        </w:rPr>
      </w:pPr>
    </w:p>
    <w:p w14:paraId="6C2AE3F3" w14:textId="74220BE3" w:rsidR="005024C5" w:rsidRPr="006358FB" w:rsidRDefault="005024C5" w:rsidP="005024C5">
      <w:pPr>
        <w:rPr>
          <w:rFonts w:ascii="Book Antiqua" w:hAnsi="Book Antiqua"/>
          <w:b w:val="0"/>
        </w:rPr>
      </w:pPr>
      <w:r w:rsidRPr="00293554">
        <w:rPr>
          <w:rFonts w:ascii="Book Antiqua" w:eastAsia="Calibri" w:hAnsi="Book Antiqua"/>
          <w:bCs/>
        </w:rPr>
        <w:t>Also Present</w:t>
      </w:r>
      <w:r w:rsidRPr="00293554">
        <w:rPr>
          <w:rFonts w:ascii="Book Antiqua" w:eastAsia="Calibri" w:hAnsi="Book Antiqua"/>
          <w:b w:val="0"/>
        </w:rPr>
        <w:t>:</w:t>
      </w:r>
      <w:r>
        <w:rPr>
          <w:rFonts w:ascii="Book Antiqua" w:eastAsia="Calibri" w:hAnsi="Book Antiqua"/>
          <w:b w:val="0"/>
        </w:rPr>
        <w:t xml:space="preserve"> </w:t>
      </w:r>
      <w:r w:rsidRPr="00AB28FD">
        <w:rPr>
          <w:rFonts w:ascii="Book Antiqua" w:eastAsia="Calibri" w:hAnsi="Book Antiqua"/>
          <w:b w:val="0"/>
        </w:rPr>
        <w:t>Marc Miller</w:t>
      </w:r>
      <w:r>
        <w:rPr>
          <w:rFonts w:ascii="Book Antiqua" w:eastAsia="Calibri" w:hAnsi="Book Antiqua"/>
          <w:b w:val="0"/>
        </w:rPr>
        <w:t>, Don Wauthier, Todd Roberts, Allison Wakefield, and Rhonda Fulkerson</w:t>
      </w:r>
    </w:p>
    <w:p w14:paraId="4477C203" w14:textId="77777777" w:rsidR="005024C5" w:rsidRPr="006358FB" w:rsidRDefault="005024C5" w:rsidP="005024C5">
      <w:pPr>
        <w:rPr>
          <w:rFonts w:ascii="Book Antiqua" w:hAnsi="Book Antiqua"/>
        </w:rPr>
      </w:pPr>
    </w:p>
    <w:p w14:paraId="415AB3BF" w14:textId="77777777" w:rsidR="005024C5" w:rsidRPr="006358FB" w:rsidRDefault="005024C5" w:rsidP="005024C5">
      <w:pPr>
        <w:rPr>
          <w:rFonts w:ascii="Book Antiqua" w:hAnsi="Book Antiqua"/>
        </w:rPr>
      </w:pPr>
      <w:r w:rsidRPr="002336C9">
        <w:rPr>
          <w:rFonts w:ascii="Book Antiqua" w:hAnsi="Book Antiqua"/>
        </w:rPr>
        <w:t>CALL TO ORDER:</w:t>
      </w:r>
    </w:p>
    <w:p w14:paraId="4FAE8B3D" w14:textId="7C9DFE00" w:rsidR="005024C5" w:rsidRPr="006358FB" w:rsidRDefault="005024C5" w:rsidP="005024C5">
      <w:pPr>
        <w:rPr>
          <w:rFonts w:ascii="Book Antiqua" w:hAnsi="Book Antiqua"/>
          <w:b w:val="0"/>
        </w:rPr>
      </w:pPr>
      <w:r>
        <w:rPr>
          <w:rFonts w:ascii="Book Antiqua" w:hAnsi="Book Antiqua"/>
          <w:b w:val="0"/>
        </w:rPr>
        <w:t>Mayor Clements</w:t>
      </w:r>
      <w:r w:rsidRPr="00BE5294">
        <w:rPr>
          <w:rFonts w:ascii="Book Antiqua" w:hAnsi="Book Antiqua"/>
          <w:b w:val="0"/>
        </w:rPr>
        <w:t xml:space="preserve"> called the meeting to order </w:t>
      </w:r>
      <w:r w:rsidRPr="00AA0F4E">
        <w:rPr>
          <w:rFonts w:ascii="Book Antiqua" w:hAnsi="Book Antiqua"/>
          <w:b w:val="0"/>
        </w:rPr>
        <w:t>at 7:0</w:t>
      </w:r>
      <w:r>
        <w:rPr>
          <w:rFonts w:ascii="Book Antiqua" w:hAnsi="Book Antiqua"/>
          <w:b w:val="0"/>
        </w:rPr>
        <w:t>1</w:t>
      </w:r>
      <w:r w:rsidRPr="00BE5294">
        <w:rPr>
          <w:rFonts w:ascii="Book Antiqua" w:hAnsi="Book Antiqua"/>
          <w:b w:val="0"/>
        </w:rPr>
        <w:t xml:space="preserve"> p.m.</w:t>
      </w:r>
      <w:r w:rsidRPr="006358FB">
        <w:rPr>
          <w:rFonts w:ascii="Book Antiqua" w:hAnsi="Book Antiqua"/>
          <w:b w:val="0"/>
        </w:rPr>
        <w:t xml:space="preserve"> </w:t>
      </w:r>
    </w:p>
    <w:p w14:paraId="76208FBA" w14:textId="77777777" w:rsidR="005024C5" w:rsidRPr="006358FB" w:rsidRDefault="005024C5" w:rsidP="005024C5">
      <w:pPr>
        <w:rPr>
          <w:rFonts w:ascii="Book Antiqua" w:hAnsi="Book Antiqua"/>
          <w:b w:val="0"/>
        </w:rPr>
      </w:pPr>
    </w:p>
    <w:p w14:paraId="5A36DA57" w14:textId="0AEE1BB6" w:rsidR="005024C5" w:rsidRPr="00181A80" w:rsidRDefault="005024C5" w:rsidP="005024C5">
      <w:pPr>
        <w:rPr>
          <w:rFonts w:ascii="Century Schoolbook" w:hAnsi="Century Schoolbook" w:cs="Arial"/>
          <w:color w:val="FF0000"/>
          <w:sz w:val="22"/>
          <w:szCs w:val="22"/>
        </w:rPr>
      </w:pPr>
      <w:r w:rsidRPr="00181A80">
        <w:rPr>
          <w:rFonts w:ascii="Book Antiqua" w:hAnsi="Book Antiqua"/>
        </w:rPr>
        <w:t xml:space="preserve">APPROVAL OF MINUTES </w:t>
      </w:r>
      <w:r w:rsidRPr="00A063AD">
        <w:rPr>
          <w:rFonts w:ascii="Book Antiqua" w:hAnsi="Book Antiqua"/>
        </w:rPr>
        <w:t>(</w:t>
      </w:r>
      <w:r>
        <w:rPr>
          <w:rFonts w:ascii="New Century Schoolbook" w:hAnsi="New Century Schoolbook" w:cs="Arial"/>
          <w:sz w:val="22"/>
          <w:szCs w:val="22"/>
        </w:rPr>
        <w:t>January 7</w:t>
      </w:r>
      <w:r w:rsidRPr="00A063AD">
        <w:rPr>
          <w:rFonts w:ascii="New Century Schoolbook" w:hAnsi="New Century Schoolbook" w:cs="Arial"/>
          <w:sz w:val="22"/>
          <w:szCs w:val="22"/>
        </w:rPr>
        <w:t>, 202</w:t>
      </w:r>
      <w:r>
        <w:rPr>
          <w:rFonts w:ascii="New Century Schoolbook" w:hAnsi="New Century Schoolbook" w:cs="Arial"/>
          <w:sz w:val="22"/>
          <w:szCs w:val="22"/>
        </w:rPr>
        <w:t>1</w:t>
      </w:r>
      <w:r w:rsidRPr="00A063AD">
        <w:rPr>
          <w:rFonts w:ascii="New Century Schoolbook" w:hAnsi="New Century Schoolbook" w:cs="Arial"/>
          <w:sz w:val="22"/>
          <w:szCs w:val="22"/>
        </w:rPr>
        <w:t>, regular session</w:t>
      </w:r>
      <w:r w:rsidRPr="00A063AD">
        <w:rPr>
          <w:rFonts w:ascii="Century Schoolbook" w:hAnsi="Century Schoolbook" w:cs="Arial"/>
          <w:sz w:val="22"/>
          <w:szCs w:val="22"/>
        </w:rPr>
        <w:t>)</w:t>
      </w:r>
      <w:r w:rsidRPr="00A063AD">
        <w:rPr>
          <w:rFonts w:ascii="Book Antiqua" w:hAnsi="Book Antiqua"/>
        </w:rPr>
        <w:t xml:space="preserve">:   </w:t>
      </w:r>
    </w:p>
    <w:p w14:paraId="05631A8B" w14:textId="0E8CC364" w:rsidR="005024C5" w:rsidRDefault="005024C5" w:rsidP="005024C5">
      <w:pPr>
        <w:rPr>
          <w:rFonts w:ascii="Book Antiqua" w:hAnsi="Book Antiqua"/>
          <w:b w:val="0"/>
        </w:rPr>
      </w:pPr>
      <w:r w:rsidRPr="00A063AD">
        <w:rPr>
          <w:rFonts w:ascii="Book Antiqua" w:hAnsi="Book Antiqua"/>
          <w:b w:val="0"/>
        </w:rPr>
        <w:t xml:space="preserve">Trustee </w:t>
      </w:r>
      <w:r>
        <w:rPr>
          <w:rFonts w:ascii="Book Antiqua" w:hAnsi="Book Antiqua"/>
          <w:b w:val="0"/>
        </w:rPr>
        <w:t>Cooper</w:t>
      </w:r>
      <w:r w:rsidRPr="00AA0F4E">
        <w:rPr>
          <w:rFonts w:ascii="Book Antiqua" w:hAnsi="Book Antiqua"/>
          <w:b w:val="0"/>
        </w:rPr>
        <w:t xml:space="preserve"> made</w:t>
      </w:r>
      <w:r w:rsidRPr="00A063AD">
        <w:rPr>
          <w:rFonts w:ascii="Book Antiqua" w:hAnsi="Book Antiqua"/>
          <w:b w:val="0"/>
        </w:rPr>
        <w:t xml:space="preserve"> a motion to approve the minutes of the</w:t>
      </w:r>
      <w:r w:rsidRPr="00A063AD">
        <w:rPr>
          <w:rFonts w:ascii="New Century Schoolbook" w:hAnsi="New Century Schoolbook" w:cs="Arial"/>
          <w:b w:val="0"/>
          <w:sz w:val="22"/>
          <w:szCs w:val="22"/>
        </w:rPr>
        <w:t xml:space="preserve"> </w:t>
      </w:r>
      <w:r>
        <w:rPr>
          <w:rFonts w:ascii="New Century Schoolbook" w:hAnsi="New Century Schoolbook" w:cs="Arial"/>
          <w:b w:val="0"/>
          <w:sz w:val="22"/>
          <w:szCs w:val="22"/>
        </w:rPr>
        <w:t>January 7</w:t>
      </w:r>
      <w:r w:rsidRPr="00A063AD">
        <w:rPr>
          <w:rFonts w:ascii="New Century Schoolbook" w:hAnsi="New Century Schoolbook" w:cs="Arial"/>
          <w:b w:val="0"/>
          <w:sz w:val="22"/>
          <w:szCs w:val="22"/>
        </w:rPr>
        <w:t>, 202</w:t>
      </w:r>
      <w:r>
        <w:rPr>
          <w:rFonts w:ascii="New Century Schoolbook" w:hAnsi="New Century Schoolbook" w:cs="Arial"/>
          <w:b w:val="0"/>
          <w:sz w:val="22"/>
          <w:szCs w:val="22"/>
        </w:rPr>
        <w:t>1</w:t>
      </w:r>
      <w:r w:rsidRPr="00A063AD">
        <w:rPr>
          <w:rFonts w:ascii="New Century Schoolbook" w:hAnsi="New Century Schoolbook" w:cs="Arial"/>
          <w:b w:val="0"/>
          <w:sz w:val="22"/>
          <w:szCs w:val="22"/>
        </w:rPr>
        <w:t>, regular session</w:t>
      </w:r>
      <w:r w:rsidRPr="00A063AD">
        <w:rPr>
          <w:rFonts w:ascii="Century Schoolbook" w:hAnsi="Century Schoolbook" w:cs="Arial"/>
          <w:b w:val="0"/>
          <w:sz w:val="22"/>
          <w:szCs w:val="22"/>
        </w:rPr>
        <w:t>.</w:t>
      </w:r>
      <w:r w:rsidRPr="00181A80">
        <w:rPr>
          <w:rFonts w:ascii="Century Schoolbook" w:hAnsi="Century Schoolbook" w:cs="Arial"/>
          <w:sz w:val="22"/>
          <w:szCs w:val="22"/>
        </w:rPr>
        <w:t xml:space="preserve"> </w:t>
      </w:r>
      <w:r w:rsidRPr="00181A80">
        <w:rPr>
          <w:rFonts w:ascii="Book Antiqua" w:hAnsi="Book Antiqua"/>
          <w:b w:val="0"/>
        </w:rPr>
        <w:t>Trustee</w:t>
      </w:r>
      <w:r>
        <w:rPr>
          <w:rFonts w:ascii="Book Antiqua" w:hAnsi="Book Antiqua"/>
          <w:b w:val="0"/>
        </w:rPr>
        <w:t xml:space="preserve"> Esposito </w:t>
      </w:r>
      <w:r w:rsidRPr="000E6FBA">
        <w:rPr>
          <w:rFonts w:ascii="Book Antiqua" w:hAnsi="Book Antiqua"/>
          <w:b w:val="0"/>
        </w:rPr>
        <w:t>seconded the motion.</w:t>
      </w:r>
      <w:r>
        <w:rPr>
          <w:rFonts w:ascii="Book Antiqua" w:hAnsi="Book Antiqua"/>
          <w:b w:val="0"/>
        </w:rPr>
        <w:t xml:space="preserve"> Roll call vote:</w:t>
      </w:r>
    </w:p>
    <w:p w14:paraId="1191B854" w14:textId="77777777" w:rsidR="005024C5" w:rsidRDefault="005024C5" w:rsidP="005024C5">
      <w:pPr>
        <w:rPr>
          <w:rFonts w:ascii="New Century Schoolbook" w:hAnsi="New Century Schoolbook" w:cs="Arial"/>
          <w:b w:val="0"/>
          <w:bCs/>
          <w:sz w:val="22"/>
          <w:szCs w:val="22"/>
        </w:rPr>
      </w:pPr>
      <w:r w:rsidRPr="001F382A">
        <w:rPr>
          <w:rFonts w:ascii="Book Antiqua" w:hAnsi="Book Antiqua"/>
          <w:b w:val="0"/>
          <w:color w:val="000000" w:themeColor="text1"/>
        </w:rPr>
        <w:t>Trustee Acklin, “aye”</w:t>
      </w:r>
      <w:r w:rsidRPr="00455FF3">
        <w:rPr>
          <w:rFonts w:ascii="Book Antiqua" w:hAnsi="Book Antiqua"/>
          <w:b w:val="0"/>
          <w:color w:val="000000" w:themeColor="text1"/>
        </w:rPr>
        <w:t xml:space="preserve"> </w:t>
      </w:r>
      <w:r>
        <w:rPr>
          <w:rFonts w:ascii="Book Antiqua" w:hAnsi="Book Antiqua"/>
          <w:b w:val="0"/>
          <w:color w:val="000000" w:themeColor="text1"/>
        </w:rPr>
        <w:tab/>
      </w:r>
      <w:r w:rsidRPr="001F382A">
        <w:rPr>
          <w:rFonts w:ascii="Book Antiqua" w:hAnsi="Book Antiqua"/>
          <w:b w:val="0"/>
          <w:color w:val="000000" w:themeColor="text1"/>
        </w:rPr>
        <w:t>Trustee Haan, “aye”</w:t>
      </w:r>
      <w:r w:rsidRPr="00F27095">
        <w:rPr>
          <w:rFonts w:ascii="New Century Schoolbook" w:hAnsi="New Century Schoolbook" w:cs="Arial"/>
          <w:b w:val="0"/>
          <w:bCs/>
          <w:sz w:val="22"/>
          <w:szCs w:val="22"/>
        </w:rPr>
        <w:t xml:space="preserve"> </w:t>
      </w:r>
      <w:r>
        <w:rPr>
          <w:rFonts w:ascii="New Century Schoolbook" w:hAnsi="New Century Schoolbook" w:cs="Arial"/>
          <w:b w:val="0"/>
          <w:bCs/>
          <w:sz w:val="22"/>
          <w:szCs w:val="22"/>
        </w:rPr>
        <w:tab/>
        <w:t>Trustee Newsom, “aye”</w:t>
      </w:r>
    </w:p>
    <w:p w14:paraId="1E5916E8" w14:textId="77777777" w:rsidR="005024C5" w:rsidRPr="00A94509" w:rsidRDefault="005024C5" w:rsidP="005024C5">
      <w:pPr>
        <w:rPr>
          <w:rFonts w:ascii="Book Antiqua" w:hAnsi="Book Antiqua"/>
          <w:b w:val="0"/>
          <w:color w:val="000000" w:themeColor="text1"/>
        </w:rPr>
      </w:pPr>
      <w:r w:rsidRPr="001F382A">
        <w:rPr>
          <w:rFonts w:ascii="Book Antiqua" w:hAnsi="Book Antiqua"/>
          <w:b w:val="0"/>
          <w:color w:val="000000" w:themeColor="text1"/>
        </w:rPr>
        <w:t>Trustee Esposito, “aye”</w:t>
      </w:r>
      <w:r>
        <w:rPr>
          <w:rFonts w:ascii="Book Antiqua" w:hAnsi="Book Antiqua"/>
          <w:b w:val="0"/>
          <w:color w:val="000000" w:themeColor="text1"/>
        </w:rPr>
        <w:tab/>
      </w:r>
      <w:r w:rsidRPr="001F382A">
        <w:rPr>
          <w:rFonts w:ascii="Book Antiqua" w:hAnsi="Book Antiqua"/>
          <w:b w:val="0"/>
          <w:color w:val="000000" w:themeColor="text1"/>
        </w:rPr>
        <w:t>Trustee Cooper, “aye”</w:t>
      </w:r>
      <w:r>
        <w:rPr>
          <w:rFonts w:ascii="Book Antiqua" w:hAnsi="Book Antiqua"/>
          <w:b w:val="0"/>
          <w:color w:val="000000" w:themeColor="text1"/>
        </w:rPr>
        <w:tab/>
      </w:r>
      <w:r w:rsidRPr="001F382A">
        <w:rPr>
          <w:rFonts w:ascii="Book Antiqua" w:hAnsi="Book Antiqua"/>
          <w:b w:val="0"/>
          <w:color w:val="000000" w:themeColor="text1"/>
        </w:rPr>
        <w:t>Trustee Vickers, “aye”</w:t>
      </w:r>
    </w:p>
    <w:p w14:paraId="5AD07216" w14:textId="77777777" w:rsidR="005024C5" w:rsidRPr="001F382A" w:rsidRDefault="005024C5" w:rsidP="005024C5">
      <w:pPr>
        <w:rPr>
          <w:rFonts w:ascii="Book Antiqua" w:hAnsi="Book Antiqua"/>
          <w:b w:val="0"/>
        </w:rPr>
      </w:pPr>
      <w:r w:rsidRPr="001F382A">
        <w:rPr>
          <w:rFonts w:ascii="Book Antiqua" w:hAnsi="Book Antiqua"/>
          <w:b w:val="0"/>
        </w:rPr>
        <w:t>All “ayes”, motion carried.</w:t>
      </w:r>
    </w:p>
    <w:p w14:paraId="3DD2E3DC" w14:textId="77777777" w:rsidR="005024C5" w:rsidRPr="006358FB" w:rsidRDefault="005024C5" w:rsidP="005024C5">
      <w:pPr>
        <w:rPr>
          <w:rFonts w:ascii="Book Antiqua" w:hAnsi="Book Antiqua"/>
          <w:color w:val="FF0000"/>
        </w:rPr>
      </w:pPr>
    </w:p>
    <w:p w14:paraId="5E7C4D2E" w14:textId="77777777" w:rsidR="005024C5" w:rsidRDefault="005024C5" w:rsidP="005024C5">
      <w:pPr>
        <w:rPr>
          <w:rFonts w:ascii="Book Antiqua" w:hAnsi="Book Antiqua"/>
        </w:rPr>
      </w:pPr>
      <w:r w:rsidRPr="006358FB">
        <w:rPr>
          <w:rFonts w:ascii="Book Antiqua" w:hAnsi="Book Antiqua"/>
        </w:rPr>
        <w:t>APPROVAL OF TREASURER’S REPORT:</w:t>
      </w:r>
    </w:p>
    <w:p w14:paraId="503E6E88" w14:textId="1B5D00A0" w:rsidR="005024C5" w:rsidRPr="005024C5" w:rsidRDefault="005024C5" w:rsidP="005024C5">
      <w:pPr>
        <w:rPr>
          <w:rFonts w:ascii="Book Antiqua" w:hAnsi="Book Antiqua"/>
          <w:b w:val="0"/>
        </w:rPr>
      </w:pPr>
      <w:bookmarkStart w:id="0" w:name="_Hlk46216656"/>
      <w:r w:rsidRPr="00DF653A">
        <w:rPr>
          <w:rFonts w:ascii="Book Antiqua" w:hAnsi="Book Antiqua"/>
          <w:b w:val="0"/>
        </w:rPr>
        <w:t xml:space="preserve">Trustee </w:t>
      </w:r>
      <w:r>
        <w:rPr>
          <w:rFonts w:ascii="Book Antiqua" w:hAnsi="Book Antiqua"/>
          <w:b w:val="0"/>
        </w:rPr>
        <w:t xml:space="preserve">Esposito </w:t>
      </w:r>
      <w:r w:rsidRPr="00DF653A">
        <w:rPr>
          <w:rFonts w:ascii="Book Antiqua" w:hAnsi="Book Antiqua"/>
          <w:b w:val="0"/>
        </w:rPr>
        <w:t xml:space="preserve">made a motion to approve the </w:t>
      </w:r>
      <w:r>
        <w:rPr>
          <w:rFonts w:ascii="Book Antiqua" w:hAnsi="Book Antiqua"/>
          <w:b w:val="0"/>
        </w:rPr>
        <w:t>February</w:t>
      </w:r>
      <w:r w:rsidRPr="00DF653A">
        <w:rPr>
          <w:rFonts w:ascii="Book Antiqua" w:hAnsi="Book Antiqua"/>
          <w:b w:val="0"/>
        </w:rPr>
        <w:t xml:space="preserve"> 202</w:t>
      </w:r>
      <w:r>
        <w:rPr>
          <w:rFonts w:ascii="Book Antiqua" w:hAnsi="Book Antiqua"/>
          <w:b w:val="0"/>
        </w:rPr>
        <w:t>1</w:t>
      </w:r>
      <w:r w:rsidRPr="00DF653A">
        <w:rPr>
          <w:rFonts w:ascii="Book Antiqua" w:hAnsi="Book Antiqua"/>
          <w:b w:val="0"/>
        </w:rPr>
        <w:t xml:space="preserve"> treasurer’s report. Trustee </w:t>
      </w:r>
      <w:r>
        <w:rPr>
          <w:rFonts w:ascii="Book Antiqua" w:hAnsi="Book Antiqua"/>
          <w:b w:val="0"/>
        </w:rPr>
        <w:t xml:space="preserve">Cooper </w:t>
      </w:r>
      <w:r w:rsidRPr="00DF653A">
        <w:rPr>
          <w:rFonts w:ascii="Book Antiqua" w:hAnsi="Book Antiqua"/>
          <w:b w:val="0"/>
        </w:rPr>
        <w:t>seconded</w:t>
      </w:r>
      <w:r w:rsidRPr="006358FB">
        <w:rPr>
          <w:rFonts w:ascii="Book Antiqua" w:hAnsi="Book Antiqua"/>
          <w:b w:val="0"/>
        </w:rPr>
        <w:t xml:space="preserve"> the motion. Roll call vote:</w:t>
      </w:r>
      <w:bookmarkEnd w:id="0"/>
    </w:p>
    <w:p w14:paraId="06232CD4" w14:textId="77777777" w:rsidR="005024C5" w:rsidRDefault="005024C5" w:rsidP="005024C5">
      <w:pPr>
        <w:rPr>
          <w:rFonts w:ascii="Book Antiqua" w:hAnsi="Book Antiqua"/>
          <w:b w:val="0"/>
          <w:color w:val="000000" w:themeColor="text1"/>
        </w:rPr>
      </w:pPr>
      <w:bookmarkStart w:id="1" w:name="_Hlk62030665"/>
      <w:r w:rsidRPr="001F382A">
        <w:rPr>
          <w:rFonts w:ascii="Book Antiqua" w:hAnsi="Book Antiqua"/>
          <w:b w:val="0"/>
          <w:color w:val="000000" w:themeColor="text1"/>
        </w:rPr>
        <w:t>Trustee Haan, “aye”</w:t>
      </w:r>
      <w:r>
        <w:rPr>
          <w:rFonts w:ascii="Book Antiqua" w:hAnsi="Book Antiqua"/>
          <w:b w:val="0"/>
          <w:color w:val="000000" w:themeColor="text1"/>
        </w:rPr>
        <w:tab/>
        <w:t>Trustee Newsom, “aye”</w:t>
      </w:r>
      <w:r>
        <w:rPr>
          <w:rFonts w:ascii="Book Antiqua" w:hAnsi="Book Antiqua"/>
          <w:b w:val="0"/>
          <w:color w:val="000000" w:themeColor="text1"/>
        </w:rPr>
        <w:tab/>
      </w:r>
      <w:r w:rsidRPr="001F382A">
        <w:rPr>
          <w:rFonts w:ascii="Book Antiqua" w:hAnsi="Book Antiqua"/>
          <w:b w:val="0"/>
          <w:color w:val="000000" w:themeColor="text1"/>
        </w:rPr>
        <w:t>Trustee Esposito, “aye”</w:t>
      </w:r>
    </w:p>
    <w:p w14:paraId="0E7B7731" w14:textId="77777777" w:rsidR="005024C5" w:rsidRPr="005D6185" w:rsidRDefault="005024C5" w:rsidP="005024C5">
      <w:pPr>
        <w:rPr>
          <w:rFonts w:ascii="Book Antiqua" w:hAnsi="Book Antiqua"/>
          <w:b w:val="0"/>
          <w:color w:val="000000" w:themeColor="text1"/>
        </w:rPr>
      </w:pPr>
      <w:r w:rsidRPr="001F382A">
        <w:rPr>
          <w:rFonts w:ascii="Book Antiqua" w:hAnsi="Book Antiqua"/>
          <w:b w:val="0"/>
          <w:color w:val="000000" w:themeColor="text1"/>
        </w:rPr>
        <w:t>Trustee Cooper, “aye”</w:t>
      </w:r>
      <w:r>
        <w:rPr>
          <w:rFonts w:ascii="Book Antiqua" w:hAnsi="Book Antiqua"/>
          <w:b w:val="0"/>
          <w:color w:val="000000" w:themeColor="text1"/>
        </w:rPr>
        <w:tab/>
      </w:r>
      <w:r w:rsidRPr="001F382A">
        <w:rPr>
          <w:rFonts w:ascii="Book Antiqua" w:hAnsi="Book Antiqua"/>
          <w:b w:val="0"/>
          <w:color w:val="000000" w:themeColor="text1"/>
        </w:rPr>
        <w:t>Trustee Vickers, “aye”</w:t>
      </w:r>
      <w:r>
        <w:rPr>
          <w:rFonts w:ascii="Book Antiqua" w:hAnsi="Book Antiqua"/>
          <w:b w:val="0"/>
          <w:color w:val="000000" w:themeColor="text1"/>
        </w:rPr>
        <w:tab/>
      </w:r>
      <w:r w:rsidRPr="001F382A">
        <w:rPr>
          <w:rFonts w:ascii="Book Antiqua" w:hAnsi="Book Antiqua"/>
          <w:b w:val="0"/>
          <w:color w:val="000000" w:themeColor="text1"/>
        </w:rPr>
        <w:t>Trustee Acklin, “aye”</w:t>
      </w:r>
      <w:r w:rsidRPr="00455FF3">
        <w:rPr>
          <w:rFonts w:ascii="Book Antiqua" w:hAnsi="Book Antiqua"/>
          <w:b w:val="0"/>
          <w:color w:val="000000" w:themeColor="text1"/>
        </w:rPr>
        <w:t xml:space="preserve"> </w:t>
      </w:r>
      <w:r>
        <w:rPr>
          <w:rFonts w:ascii="Book Antiqua" w:hAnsi="Book Antiqua"/>
          <w:b w:val="0"/>
          <w:color w:val="000000" w:themeColor="text1"/>
        </w:rPr>
        <w:tab/>
      </w:r>
    </w:p>
    <w:p w14:paraId="319852CA" w14:textId="77777777" w:rsidR="005024C5" w:rsidRDefault="005024C5" w:rsidP="005024C5">
      <w:pPr>
        <w:rPr>
          <w:rFonts w:ascii="Book Antiqua" w:hAnsi="Book Antiqua"/>
          <w:b w:val="0"/>
        </w:rPr>
      </w:pPr>
      <w:r w:rsidRPr="001F382A">
        <w:rPr>
          <w:rFonts w:ascii="Book Antiqua" w:hAnsi="Book Antiqua"/>
          <w:b w:val="0"/>
        </w:rPr>
        <w:t>All “ayes”, motion carried.</w:t>
      </w:r>
    </w:p>
    <w:bookmarkEnd w:id="1"/>
    <w:p w14:paraId="3BACEDDE" w14:textId="77777777" w:rsidR="005024C5" w:rsidRDefault="005024C5" w:rsidP="005024C5">
      <w:pPr>
        <w:rPr>
          <w:rFonts w:ascii="Book Antiqua" w:hAnsi="Book Antiqua"/>
        </w:rPr>
      </w:pPr>
    </w:p>
    <w:p w14:paraId="742E395C" w14:textId="0DF301D3" w:rsidR="005024C5" w:rsidRPr="001F382A" w:rsidRDefault="005024C5" w:rsidP="005024C5">
      <w:pPr>
        <w:rPr>
          <w:rFonts w:ascii="Book Antiqua" w:hAnsi="Book Antiqua"/>
          <w:b w:val="0"/>
        </w:rPr>
      </w:pPr>
      <w:r w:rsidRPr="001F382A">
        <w:rPr>
          <w:rFonts w:ascii="Book Antiqua" w:hAnsi="Book Antiqua"/>
        </w:rPr>
        <w:t>APPROVAL OF BANK STATEMENTS (</w:t>
      </w:r>
      <w:r>
        <w:rPr>
          <w:rFonts w:ascii="Book Antiqua" w:hAnsi="Book Antiqua"/>
        </w:rPr>
        <w:t>January</w:t>
      </w:r>
      <w:r w:rsidRPr="001F382A">
        <w:rPr>
          <w:rFonts w:ascii="Book Antiqua" w:hAnsi="Book Antiqua"/>
        </w:rPr>
        <w:t xml:space="preserve"> 202</w:t>
      </w:r>
      <w:r>
        <w:rPr>
          <w:rFonts w:ascii="Book Antiqua" w:hAnsi="Book Antiqua"/>
        </w:rPr>
        <w:t>1</w:t>
      </w:r>
      <w:r w:rsidRPr="001F382A">
        <w:rPr>
          <w:rFonts w:ascii="Book Antiqua" w:hAnsi="Book Antiqua"/>
        </w:rPr>
        <w:t>):</w:t>
      </w:r>
      <w:bookmarkStart w:id="2" w:name="_Hlk491156739"/>
      <w:r w:rsidRPr="001F382A">
        <w:rPr>
          <w:rFonts w:ascii="Book Antiqua" w:hAnsi="Book Antiqua"/>
          <w:b w:val="0"/>
        </w:rPr>
        <w:t xml:space="preserve"> </w:t>
      </w:r>
    </w:p>
    <w:bookmarkEnd w:id="2"/>
    <w:p w14:paraId="2C5B64DA" w14:textId="7FDF04BE" w:rsidR="005024C5" w:rsidRDefault="005024C5" w:rsidP="005024C5">
      <w:pPr>
        <w:rPr>
          <w:rFonts w:ascii="Book Antiqua" w:hAnsi="Book Antiqua"/>
          <w:b w:val="0"/>
        </w:rPr>
      </w:pPr>
      <w:r w:rsidRPr="00D25E26">
        <w:rPr>
          <w:rFonts w:ascii="Book Antiqua" w:hAnsi="Book Antiqua"/>
          <w:b w:val="0"/>
        </w:rPr>
        <w:t xml:space="preserve">Trustee </w:t>
      </w:r>
      <w:r>
        <w:rPr>
          <w:rFonts w:ascii="Book Antiqua" w:hAnsi="Book Antiqua"/>
          <w:b w:val="0"/>
        </w:rPr>
        <w:t xml:space="preserve">Esposito </w:t>
      </w:r>
      <w:r w:rsidRPr="00D25E26">
        <w:rPr>
          <w:rFonts w:ascii="Book Antiqua" w:hAnsi="Book Antiqua"/>
          <w:b w:val="0"/>
        </w:rPr>
        <w:t xml:space="preserve">made a motion to approve the </w:t>
      </w:r>
      <w:r>
        <w:rPr>
          <w:rFonts w:ascii="Book Antiqua" w:hAnsi="Book Antiqua"/>
          <w:b w:val="0"/>
        </w:rPr>
        <w:t>January</w:t>
      </w:r>
      <w:r w:rsidRPr="00D25E26">
        <w:rPr>
          <w:rFonts w:ascii="Book Antiqua" w:hAnsi="Book Antiqua"/>
          <w:b w:val="0"/>
        </w:rPr>
        <w:t xml:space="preserve"> 202</w:t>
      </w:r>
      <w:r>
        <w:rPr>
          <w:rFonts w:ascii="Book Antiqua" w:hAnsi="Book Antiqua"/>
          <w:b w:val="0"/>
        </w:rPr>
        <w:t>1</w:t>
      </w:r>
      <w:r w:rsidRPr="00D25E26">
        <w:rPr>
          <w:rFonts w:ascii="Book Antiqua" w:hAnsi="Book Antiqua"/>
          <w:b w:val="0"/>
        </w:rPr>
        <w:t xml:space="preserve"> bank statements. Trustee</w:t>
      </w:r>
      <w:r>
        <w:rPr>
          <w:rFonts w:ascii="Book Antiqua" w:hAnsi="Book Antiqua"/>
          <w:b w:val="0"/>
        </w:rPr>
        <w:t xml:space="preserve"> Vickers seconded the motion. Roll call vote:</w:t>
      </w:r>
    </w:p>
    <w:p w14:paraId="4938BE5C" w14:textId="77777777" w:rsidR="005024C5" w:rsidRDefault="005024C5" w:rsidP="005024C5">
      <w:pPr>
        <w:rPr>
          <w:rFonts w:ascii="Book Antiqua" w:hAnsi="Book Antiqua"/>
          <w:b w:val="0"/>
          <w:color w:val="000000" w:themeColor="text1"/>
        </w:rPr>
      </w:pPr>
      <w:r>
        <w:rPr>
          <w:rFonts w:ascii="Book Antiqua" w:hAnsi="Book Antiqua"/>
          <w:b w:val="0"/>
          <w:color w:val="000000" w:themeColor="text1"/>
        </w:rPr>
        <w:t>Trustee Newsom, “aye”</w:t>
      </w:r>
      <w:r>
        <w:rPr>
          <w:rFonts w:ascii="Book Antiqua" w:hAnsi="Book Antiqua"/>
          <w:b w:val="0"/>
          <w:color w:val="000000" w:themeColor="text1"/>
        </w:rPr>
        <w:tab/>
      </w:r>
      <w:r w:rsidRPr="001F382A">
        <w:rPr>
          <w:rFonts w:ascii="Book Antiqua" w:hAnsi="Book Antiqua"/>
          <w:b w:val="0"/>
          <w:color w:val="000000" w:themeColor="text1"/>
        </w:rPr>
        <w:t>Trustee Esposito, “aye”</w:t>
      </w:r>
      <w:r>
        <w:rPr>
          <w:rFonts w:ascii="Book Antiqua" w:hAnsi="Book Antiqua"/>
          <w:b w:val="0"/>
          <w:color w:val="000000" w:themeColor="text1"/>
        </w:rPr>
        <w:tab/>
      </w:r>
      <w:r w:rsidRPr="001F382A">
        <w:rPr>
          <w:rFonts w:ascii="Book Antiqua" w:hAnsi="Book Antiqua"/>
          <w:b w:val="0"/>
          <w:color w:val="000000" w:themeColor="text1"/>
        </w:rPr>
        <w:t>Trustee Cooper,</w:t>
      </w:r>
      <w:r>
        <w:rPr>
          <w:rFonts w:ascii="Book Antiqua" w:hAnsi="Book Antiqua"/>
          <w:b w:val="0"/>
          <w:color w:val="000000" w:themeColor="text1"/>
        </w:rPr>
        <w:t xml:space="preserve"> </w:t>
      </w:r>
      <w:r w:rsidRPr="001F382A">
        <w:rPr>
          <w:rFonts w:ascii="Book Antiqua" w:hAnsi="Book Antiqua"/>
          <w:b w:val="0"/>
          <w:color w:val="000000" w:themeColor="text1"/>
        </w:rPr>
        <w:t>“aye”</w:t>
      </w:r>
    </w:p>
    <w:p w14:paraId="20EBADFC" w14:textId="77777777" w:rsidR="005024C5" w:rsidRPr="005D6185" w:rsidRDefault="005024C5" w:rsidP="005024C5">
      <w:pPr>
        <w:rPr>
          <w:rFonts w:ascii="Book Antiqua" w:hAnsi="Book Antiqua"/>
          <w:b w:val="0"/>
          <w:color w:val="000000" w:themeColor="text1"/>
        </w:rPr>
      </w:pPr>
      <w:r w:rsidRPr="001F382A">
        <w:rPr>
          <w:rFonts w:ascii="Book Antiqua" w:hAnsi="Book Antiqua"/>
          <w:b w:val="0"/>
          <w:color w:val="000000" w:themeColor="text1"/>
        </w:rPr>
        <w:t>Trustee Vickers, “aye”</w:t>
      </w:r>
      <w:r>
        <w:rPr>
          <w:rFonts w:ascii="Book Antiqua" w:hAnsi="Book Antiqua"/>
          <w:b w:val="0"/>
          <w:color w:val="000000" w:themeColor="text1"/>
        </w:rPr>
        <w:tab/>
      </w:r>
      <w:r w:rsidRPr="001F382A">
        <w:rPr>
          <w:rFonts w:ascii="Book Antiqua" w:hAnsi="Book Antiqua"/>
          <w:b w:val="0"/>
          <w:color w:val="000000" w:themeColor="text1"/>
        </w:rPr>
        <w:t>Trustee Acklin, “aye”</w:t>
      </w:r>
      <w:r w:rsidRPr="00455FF3">
        <w:rPr>
          <w:rFonts w:ascii="Book Antiqua" w:hAnsi="Book Antiqua"/>
          <w:b w:val="0"/>
          <w:color w:val="000000" w:themeColor="text1"/>
        </w:rPr>
        <w:t xml:space="preserve"> </w:t>
      </w:r>
      <w:r>
        <w:rPr>
          <w:rFonts w:ascii="Book Antiqua" w:hAnsi="Book Antiqua"/>
          <w:b w:val="0"/>
          <w:color w:val="000000" w:themeColor="text1"/>
        </w:rPr>
        <w:tab/>
      </w:r>
      <w:r w:rsidRPr="001F382A">
        <w:rPr>
          <w:rFonts w:ascii="Book Antiqua" w:hAnsi="Book Antiqua"/>
          <w:b w:val="0"/>
          <w:color w:val="000000" w:themeColor="text1"/>
        </w:rPr>
        <w:t>Trustee Haan, “aye”</w:t>
      </w:r>
    </w:p>
    <w:p w14:paraId="0C7E58DE" w14:textId="77777777" w:rsidR="005024C5" w:rsidRDefault="005024C5" w:rsidP="005024C5">
      <w:pPr>
        <w:rPr>
          <w:rFonts w:ascii="Book Antiqua" w:hAnsi="Book Antiqua"/>
          <w:b w:val="0"/>
        </w:rPr>
      </w:pPr>
      <w:r w:rsidRPr="001F382A">
        <w:rPr>
          <w:rFonts w:ascii="Book Antiqua" w:hAnsi="Book Antiqua"/>
          <w:b w:val="0"/>
        </w:rPr>
        <w:t>All “ayes”, motion carried.</w:t>
      </w:r>
    </w:p>
    <w:p w14:paraId="6623F897" w14:textId="77777777" w:rsidR="005024C5" w:rsidRDefault="005024C5" w:rsidP="005024C5">
      <w:pPr>
        <w:rPr>
          <w:rFonts w:ascii="Book Antiqua" w:hAnsi="Book Antiqua"/>
        </w:rPr>
      </w:pPr>
    </w:p>
    <w:p w14:paraId="0D049EB0" w14:textId="3AA026DC" w:rsidR="005024C5" w:rsidRPr="006358FB" w:rsidRDefault="005024C5" w:rsidP="005024C5">
      <w:pPr>
        <w:rPr>
          <w:rFonts w:ascii="Book Antiqua" w:hAnsi="Book Antiqua"/>
        </w:rPr>
      </w:pPr>
      <w:r w:rsidRPr="006358FB">
        <w:rPr>
          <w:rFonts w:ascii="Book Antiqua" w:hAnsi="Book Antiqua"/>
        </w:rPr>
        <w:t>APPROVAL OF</w:t>
      </w:r>
      <w:r>
        <w:rPr>
          <w:rFonts w:ascii="Book Antiqua" w:hAnsi="Book Antiqua"/>
        </w:rPr>
        <w:t xml:space="preserve"> FEBRUARY 2021 </w:t>
      </w:r>
      <w:r w:rsidRPr="006358FB">
        <w:rPr>
          <w:rFonts w:ascii="Book Antiqua" w:hAnsi="Book Antiqua"/>
        </w:rPr>
        <w:t>BILLS:</w:t>
      </w:r>
    </w:p>
    <w:p w14:paraId="054873A6" w14:textId="54B1AA1B" w:rsidR="005024C5" w:rsidRPr="001F382A" w:rsidRDefault="005024C5" w:rsidP="005024C5">
      <w:pPr>
        <w:rPr>
          <w:rFonts w:ascii="Book Antiqua" w:hAnsi="Book Antiqua"/>
          <w:b w:val="0"/>
        </w:rPr>
      </w:pPr>
      <w:r w:rsidRPr="006358FB">
        <w:rPr>
          <w:rFonts w:ascii="Book Antiqua" w:hAnsi="Book Antiqua"/>
          <w:b w:val="0"/>
        </w:rPr>
        <w:t>Trustee</w:t>
      </w:r>
      <w:r>
        <w:rPr>
          <w:rFonts w:ascii="Book Antiqua" w:hAnsi="Book Antiqua"/>
          <w:b w:val="0"/>
        </w:rPr>
        <w:t xml:space="preserve"> Newsom </w:t>
      </w:r>
      <w:r w:rsidRPr="001F382A">
        <w:rPr>
          <w:rFonts w:ascii="Book Antiqua" w:hAnsi="Book Antiqua"/>
          <w:b w:val="0"/>
        </w:rPr>
        <w:t>made a motion to pay the</w:t>
      </w:r>
      <w:r>
        <w:rPr>
          <w:rFonts w:ascii="Book Antiqua" w:hAnsi="Book Antiqua"/>
          <w:b w:val="0"/>
        </w:rPr>
        <w:t xml:space="preserve"> February </w:t>
      </w:r>
      <w:r w:rsidRPr="001F382A">
        <w:rPr>
          <w:rFonts w:ascii="Book Antiqua" w:hAnsi="Book Antiqua"/>
          <w:b w:val="0"/>
        </w:rPr>
        <w:t>202</w:t>
      </w:r>
      <w:r>
        <w:rPr>
          <w:rFonts w:ascii="Book Antiqua" w:hAnsi="Book Antiqua"/>
          <w:b w:val="0"/>
        </w:rPr>
        <w:t>1</w:t>
      </w:r>
      <w:r w:rsidRPr="001F382A">
        <w:rPr>
          <w:rFonts w:ascii="Book Antiqua" w:hAnsi="Book Antiqua"/>
          <w:b w:val="0"/>
        </w:rPr>
        <w:t xml:space="preserve"> bills. Trustee</w:t>
      </w:r>
      <w:r>
        <w:rPr>
          <w:rFonts w:ascii="Book Antiqua" w:hAnsi="Book Antiqua"/>
          <w:b w:val="0"/>
        </w:rPr>
        <w:t xml:space="preserve"> Esposito</w:t>
      </w:r>
    </w:p>
    <w:p w14:paraId="47895323" w14:textId="77777777" w:rsidR="005024C5" w:rsidRPr="001F382A" w:rsidRDefault="005024C5" w:rsidP="005024C5">
      <w:pPr>
        <w:rPr>
          <w:rFonts w:ascii="Book Antiqua" w:hAnsi="Book Antiqua"/>
          <w:b w:val="0"/>
        </w:rPr>
      </w:pPr>
      <w:r w:rsidRPr="001F382A">
        <w:rPr>
          <w:rFonts w:ascii="Book Antiqua" w:hAnsi="Book Antiqua"/>
          <w:b w:val="0"/>
        </w:rPr>
        <w:t>seconded the motion. Roll call vote:</w:t>
      </w:r>
    </w:p>
    <w:p w14:paraId="7A474984" w14:textId="77777777" w:rsidR="005024C5" w:rsidRDefault="005024C5" w:rsidP="005024C5">
      <w:pPr>
        <w:rPr>
          <w:rFonts w:ascii="Book Antiqua" w:hAnsi="Book Antiqua"/>
          <w:b w:val="0"/>
          <w:color w:val="000000" w:themeColor="text1"/>
        </w:rPr>
      </w:pPr>
      <w:r w:rsidRPr="001F382A">
        <w:rPr>
          <w:rFonts w:ascii="Book Antiqua" w:hAnsi="Book Antiqua"/>
          <w:b w:val="0"/>
          <w:color w:val="000000" w:themeColor="text1"/>
        </w:rPr>
        <w:t>Trustee Esposito, “aye”</w:t>
      </w:r>
      <w:r>
        <w:rPr>
          <w:rFonts w:ascii="Book Antiqua" w:hAnsi="Book Antiqua"/>
          <w:b w:val="0"/>
          <w:color w:val="000000" w:themeColor="text1"/>
        </w:rPr>
        <w:tab/>
      </w:r>
      <w:r w:rsidRPr="001F382A">
        <w:rPr>
          <w:rFonts w:ascii="Book Antiqua" w:hAnsi="Book Antiqua"/>
          <w:b w:val="0"/>
          <w:color w:val="000000" w:themeColor="text1"/>
        </w:rPr>
        <w:t>Trustee Cooper, “aye”</w:t>
      </w:r>
      <w:r>
        <w:rPr>
          <w:rFonts w:ascii="Book Antiqua" w:hAnsi="Book Antiqua"/>
          <w:b w:val="0"/>
          <w:color w:val="000000" w:themeColor="text1"/>
        </w:rPr>
        <w:tab/>
      </w:r>
      <w:r w:rsidRPr="001F382A">
        <w:rPr>
          <w:rFonts w:ascii="Book Antiqua" w:hAnsi="Book Antiqua"/>
          <w:b w:val="0"/>
          <w:color w:val="000000" w:themeColor="text1"/>
        </w:rPr>
        <w:t>Trustee Vickers, “aye”</w:t>
      </w:r>
    </w:p>
    <w:p w14:paraId="1BDC4B0F" w14:textId="77777777" w:rsidR="005024C5" w:rsidRPr="005D6185" w:rsidRDefault="005024C5" w:rsidP="005024C5">
      <w:pPr>
        <w:rPr>
          <w:rFonts w:ascii="Book Antiqua" w:hAnsi="Book Antiqua"/>
          <w:b w:val="0"/>
          <w:color w:val="000000" w:themeColor="text1"/>
        </w:rPr>
      </w:pPr>
      <w:r w:rsidRPr="001F382A">
        <w:rPr>
          <w:rFonts w:ascii="Book Antiqua" w:hAnsi="Book Antiqua"/>
          <w:b w:val="0"/>
          <w:color w:val="000000" w:themeColor="text1"/>
        </w:rPr>
        <w:t>Trustee Acklin, “aye”</w:t>
      </w:r>
      <w:r>
        <w:rPr>
          <w:rFonts w:ascii="Book Antiqua" w:hAnsi="Book Antiqua"/>
          <w:b w:val="0"/>
          <w:color w:val="000000" w:themeColor="text1"/>
        </w:rPr>
        <w:tab/>
      </w:r>
      <w:r w:rsidRPr="001F382A">
        <w:rPr>
          <w:rFonts w:ascii="Book Antiqua" w:hAnsi="Book Antiqua"/>
          <w:b w:val="0"/>
          <w:color w:val="000000" w:themeColor="text1"/>
        </w:rPr>
        <w:t>Trustee Haan, “aye”</w:t>
      </w:r>
      <w:r>
        <w:rPr>
          <w:rFonts w:ascii="Book Antiqua" w:hAnsi="Book Antiqua"/>
          <w:b w:val="0"/>
          <w:color w:val="000000" w:themeColor="text1"/>
        </w:rPr>
        <w:tab/>
        <w:t>Trustee Newsom, “aye”</w:t>
      </w:r>
    </w:p>
    <w:p w14:paraId="6D384CE6" w14:textId="77777777" w:rsidR="005024C5" w:rsidRDefault="005024C5" w:rsidP="005024C5">
      <w:pPr>
        <w:rPr>
          <w:rFonts w:ascii="Book Antiqua" w:hAnsi="Book Antiqua"/>
          <w:b w:val="0"/>
        </w:rPr>
      </w:pPr>
      <w:r w:rsidRPr="001F382A">
        <w:rPr>
          <w:rFonts w:ascii="Book Antiqua" w:hAnsi="Book Antiqua"/>
          <w:b w:val="0"/>
        </w:rPr>
        <w:t>All “ayes”, motion carried.</w:t>
      </w:r>
    </w:p>
    <w:p w14:paraId="23EAF437" w14:textId="77777777" w:rsidR="005024C5" w:rsidRDefault="005024C5" w:rsidP="005024C5">
      <w:pPr>
        <w:rPr>
          <w:rFonts w:ascii="Book Antiqua" w:hAnsi="Book Antiqua"/>
          <w:b w:val="0"/>
        </w:rPr>
      </w:pPr>
    </w:p>
    <w:p w14:paraId="07A7A1C0" w14:textId="77777777" w:rsidR="005024C5" w:rsidRPr="00077C5C" w:rsidRDefault="005024C5" w:rsidP="005024C5">
      <w:pPr>
        <w:rPr>
          <w:rFonts w:ascii="Book Antiqua" w:hAnsi="Book Antiqua"/>
          <w:b w:val="0"/>
          <w:color w:val="000000" w:themeColor="text1"/>
        </w:rPr>
      </w:pPr>
      <w:r>
        <w:rPr>
          <w:rFonts w:ascii="Book Antiqua" w:hAnsi="Book Antiqua"/>
          <w:b w:val="0"/>
          <w:color w:val="000000" w:themeColor="text1"/>
        </w:rPr>
        <w:tab/>
      </w:r>
      <w:r>
        <w:rPr>
          <w:rFonts w:ascii="Book Antiqua" w:hAnsi="Book Antiqua"/>
          <w:b w:val="0"/>
          <w:color w:val="000000" w:themeColor="text1"/>
        </w:rPr>
        <w:tab/>
      </w:r>
      <w:r w:rsidRPr="006358FB">
        <w:rPr>
          <w:rFonts w:ascii="Book Antiqua" w:hAnsi="Book Antiqua"/>
          <w:b w:val="0"/>
        </w:rPr>
        <w:tab/>
      </w:r>
      <w:r w:rsidRPr="006358FB">
        <w:rPr>
          <w:rFonts w:ascii="Book Antiqua" w:hAnsi="Book Antiqua"/>
          <w:b w:val="0"/>
        </w:rPr>
        <w:tab/>
      </w:r>
      <w:r w:rsidRPr="006358FB">
        <w:rPr>
          <w:rFonts w:ascii="Book Antiqua" w:hAnsi="Book Antiqua"/>
        </w:rPr>
        <w:tab/>
      </w:r>
    </w:p>
    <w:p w14:paraId="44F4E5F7" w14:textId="20B43628" w:rsidR="005024C5" w:rsidRDefault="005024C5" w:rsidP="005024C5">
      <w:pPr>
        <w:rPr>
          <w:rFonts w:ascii="Book Antiqua" w:hAnsi="Book Antiqua"/>
          <w:b w:val="0"/>
        </w:rPr>
      </w:pPr>
      <w:r w:rsidRPr="00B62C1B">
        <w:rPr>
          <w:rFonts w:ascii="Book Antiqua" w:hAnsi="Book Antiqua"/>
        </w:rPr>
        <w:t>PUBLIC COMMENT:</w:t>
      </w:r>
      <w:r w:rsidRPr="00B62C1B">
        <w:rPr>
          <w:rFonts w:ascii="Book Antiqua" w:hAnsi="Book Antiqua"/>
          <w:b w:val="0"/>
        </w:rPr>
        <w:t xml:space="preserve"> </w:t>
      </w:r>
      <w:r>
        <w:rPr>
          <w:rFonts w:ascii="Book Antiqua" w:hAnsi="Book Antiqua"/>
          <w:b w:val="0"/>
        </w:rPr>
        <w:t xml:space="preserve">None </w:t>
      </w:r>
    </w:p>
    <w:p w14:paraId="02271CCF" w14:textId="77777777" w:rsidR="005024C5" w:rsidRDefault="005024C5" w:rsidP="005024C5">
      <w:pPr>
        <w:rPr>
          <w:rFonts w:ascii="Century Schoolbook" w:hAnsi="Century Schoolbook" w:cs="Arial"/>
          <w:color w:val="FF0000"/>
          <w:sz w:val="22"/>
          <w:szCs w:val="22"/>
        </w:rPr>
      </w:pPr>
    </w:p>
    <w:p w14:paraId="3188F024" w14:textId="77777777" w:rsidR="005024C5" w:rsidRPr="002F420B" w:rsidRDefault="005024C5" w:rsidP="005024C5">
      <w:pPr>
        <w:rPr>
          <w:rFonts w:ascii="Century Schoolbook" w:hAnsi="Century Schoolbook" w:cs="Arial"/>
          <w:sz w:val="22"/>
          <w:szCs w:val="22"/>
        </w:rPr>
      </w:pPr>
      <w:r w:rsidRPr="002F420B">
        <w:rPr>
          <w:rFonts w:ascii="Century Schoolbook" w:hAnsi="Century Schoolbook" w:cs="Arial"/>
          <w:sz w:val="22"/>
          <w:szCs w:val="22"/>
        </w:rPr>
        <w:t>APPROVE TO ACCEPT ALEX PATTEN’S REQUEST TO SP</w:t>
      </w:r>
      <w:r>
        <w:rPr>
          <w:rFonts w:ascii="Century Schoolbook" w:hAnsi="Century Schoolbook" w:cs="Arial"/>
          <w:sz w:val="22"/>
          <w:szCs w:val="22"/>
        </w:rPr>
        <w:t>LI</w:t>
      </w:r>
      <w:r w:rsidRPr="002F420B">
        <w:rPr>
          <w:rFonts w:ascii="Century Schoolbook" w:hAnsi="Century Schoolbook" w:cs="Arial"/>
          <w:sz w:val="22"/>
          <w:szCs w:val="22"/>
        </w:rPr>
        <w:t>T PARCELS AT 4 LENEY CT OGDEN, IL:</w:t>
      </w:r>
    </w:p>
    <w:p w14:paraId="6D715EBC" w14:textId="1F596BB3" w:rsidR="005024C5" w:rsidRPr="002F420B" w:rsidRDefault="005024C5" w:rsidP="005024C5">
      <w:pPr>
        <w:rPr>
          <w:rFonts w:ascii="Century Schoolbook" w:hAnsi="Century Schoolbook" w:cs="Arial"/>
          <w:b w:val="0"/>
          <w:bCs/>
          <w:sz w:val="22"/>
          <w:szCs w:val="22"/>
        </w:rPr>
      </w:pPr>
      <w:r w:rsidRPr="002F420B">
        <w:rPr>
          <w:rFonts w:ascii="Century Schoolbook" w:hAnsi="Century Schoolbook" w:cs="Arial"/>
          <w:b w:val="0"/>
          <w:bCs/>
          <w:sz w:val="22"/>
          <w:szCs w:val="22"/>
        </w:rPr>
        <w:t xml:space="preserve">Trustee </w:t>
      </w:r>
      <w:r>
        <w:rPr>
          <w:rFonts w:ascii="Century Schoolbook" w:hAnsi="Century Schoolbook" w:cs="Arial"/>
          <w:b w:val="0"/>
          <w:bCs/>
          <w:sz w:val="22"/>
          <w:szCs w:val="22"/>
        </w:rPr>
        <w:t>Esposito</w:t>
      </w:r>
      <w:r w:rsidRPr="002F420B">
        <w:rPr>
          <w:rFonts w:ascii="Century Schoolbook" w:hAnsi="Century Schoolbook" w:cs="Arial"/>
          <w:b w:val="0"/>
          <w:bCs/>
          <w:sz w:val="22"/>
          <w:szCs w:val="22"/>
        </w:rPr>
        <w:t xml:space="preserve"> made a motion to </w:t>
      </w:r>
      <w:r>
        <w:rPr>
          <w:rFonts w:ascii="Century Schoolbook" w:hAnsi="Century Schoolbook" w:cs="Arial"/>
          <w:b w:val="0"/>
          <w:bCs/>
          <w:sz w:val="22"/>
          <w:szCs w:val="22"/>
        </w:rPr>
        <w:t>approve the preliminary plat for the replat of part of the NW 1/</w:t>
      </w:r>
      <w:r w:rsidR="00BB3635">
        <w:rPr>
          <w:rFonts w:ascii="Century Schoolbook" w:hAnsi="Century Schoolbook" w:cs="Arial"/>
          <w:b w:val="0"/>
          <w:bCs/>
          <w:sz w:val="22"/>
          <w:szCs w:val="22"/>
        </w:rPr>
        <w:t>4,</w:t>
      </w:r>
      <w:r>
        <w:rPr>
          <w:rFonts w:ascii="Century Schoolbook" w:hAnsi="Century Schoolbook" w:cs="Arial"/>
          <w:b w:val="0"/>
          <w:bCs/>
          <w:sz w:val="22"/>
          <w:szCs w:val="22"/>
        </w:rPr>
        <w:t xml:space="preserve"> Section 16, T 19N, R14W, 3</w:t>
      </w:r>
      <w:r w:rsidRPr="005024C5">
        <w:rPr>
          <w:rFonts w:ascii="Century Schoolbook" w:hAnsi="Century Schoolbook" w:cs="Arial"/>
          <w:b w:val="0"/>
          <w:bCs/>
          <w:sz w:val="22"/>
          <w:szCs w:val="22"/>
          <w:vertAlign w:val="superscript"/>
        </w:rPr>
        <w:t>rd</w:t>
      </w:r>
      <w:r>
        <w:rPr>
          <w:rFonts w:ascii="Century Schoolbook" w:hAnsi="Century Schoolbook" w:cs="Arial"/>
          <w:b w:val="0"/>
          <w:bCs/>
          <w:sz w:val="22"/>
          <w:szCs w:val="22"/>
        </w:rPr>
        <w:t xml:space="preserve"> PM in Champaign County, Illinois as presented and give the Village President, in consultation with the Village Engineer, </w:t>
      </w:r>
      <w:r w:rsidR="00B631F1">
        <w:rPr>
          <w:rFonts w:ascii="Century Schoolbook" w:hAnsi="Century Schoolbook" w:cs="Arial"/>
          <w:b w:val="0"/>
          <w:bCs/>
          <w:sz w:val="22"/>
          <w:szCs w:val="22"/>
        </w:rPr>
        <w:t xml:space="preserve">permission </w:t>
      </w:r>
      <w:r>
        <w:rPr>
          <w:rFonts w:ascii="Century Schoolbook" w:hAnsi="Century Schoolbook" w:cs="Arial"/>
          <w:b w:val="0"/>
          <w:bCs/>
          <w:sz w:val="22"/>
          <w:szCs w:val="22"/>
        </w:rPr>
        <w:t>to approve and execute the final plat.</w:t>
      </w:r>
      <w:r w:rsidRPr="002F420B">
        <w:rPr>
          <w:rFonts w:ascii="Century Schoolbook" w:hAnsi="Century Schoolbook" w:cs="Arial"/>
          <w:b w:val="0"/>
          <w:bCs/>
          <w:sz w:val="22"/>
          <w:szCs w:val="22"/>
        </w:rPr>
        <w:t xml:space="preserve"> Trustee </w:t>
      </w:r>
      <w:r>
        <w:rPr>
          <w:rFonts w:ascii="Century Schoolbook" w:hAnsi="Century Schoolbook" w:cs="Arial"/>
          <w:b w:val="0"/>
          <w:bCs/>
          <w:sz w:val="22"/>
          <w:szCs w:val="22"/>
        </w:rPr>
        <w:t>Newsom</w:t>
      </w:r>
      <w:r w:rsidRPr="002F420B">
        <w:rPr>
          <w:rFonts w:ascii="Century Schoolbook" w:hAnsi="Century Schoolbook" w:cs="Arial"/>
          <w:b w:val="0"/>
          <w:bCs/>
          <w:sz w:val="22"/>
          <w:szCs w:val="22"/>
        </w:rPr>
        <w:t xml:space="preserve"> seconded the motion. Roll call vote:</w:t>
      </w:r>
    </w:p>
    <w:p w14:paraId="314C31FB" w14:textId="77777777" w:rsidR="005024C5" w:rsidRPr="002F420B" w:rsidRDefault="005024C5" w:rsidP="005024C5">
      <w:pPr>
        <w:rPr>
          <w:rFonts w:ascii="Book Antiqua" w:hAnsi="Book Antiqua"/>
          <w:b w:val="0"/>
          <w:bCs/>
          <w:color w:val="000000" w:themeColor="text1"/>
        </w:rPr>
      </w:pPr>
      <w:r w:rsidRPr="002F420B">
        <w:rPr>
          <w:rFonts w:ascii="Book Antiqua" w:hAnsi="Book Antiqua"/>
          <w:b w:val="0"/>
          <w:bCs/>
          <w:color w:val="000000" w:themeColor="text1"/>
        </w:rPr>
        <w:t>Trustee Cooper, “aye”</w:t>
      </w:r>
      <w:r w:rsidRPr="002F420B">
        <w:rPr>
          <w:rFonts w:ascii="Book Antiqua" w:hAnsi="Book Antiqua"/>
          <w:b w:val="0"/>
          <w:bCs/>
          <w:color w:val="000000" w:themeColor="text1"/>
        </w:rPr>
        <w:tab/>
        <w:t>Trustee Vickers, “aye”</w:t>
      </w:r>
      <w:r w:rsidRPr="002F420B">
        <w:rPr>
          <w:rFonts w:ascii="Book Antiqua" w:hAnsi="Book Antiqua"/>
          <w:b w:val="0"/>
          <w:bCs/>
          <w:color w:val="000000" w:themeColor="text1"/>
        </w:rPr>
        <w:tab/>
        <w:t>Trustee Acklin, “aye”</w:t>
      </w:r>
    </w:p>
    <w:p w14:paraId="53264260" w14:textId="77777777" w:rsidR="005024C5" w:rsidRPr="005D6185" w:rsidRDefault="005024C5" w:rsidP="005024C5">
      <w:pPr>
        <w:rPr>
          <w:rFonts w:ascii="Book Antiqua" w:hAnsi="Book Antiqua"/>
          <w:b w:val="0"/>
          <w:color w:val="000000" w:themeColor="text1"/>
        </w:rPr>
      </w:pPr>
      <w:r w:rsidRPr="001F382A">
        <w:rPr>
          <w:rFonts w:ascii="Book Antiqua" w:hAnsi="Book Antiqua"/>
          <w:b w:val="0"/>
          <w:color w:val="000000" w:themeColor="text1"/>
        </w:rPr>
        <w:t>Trustee Haan, “aye”</w:t>
      </w:r>
      <w:r>
        <w:rPr>
          <w:rFonts w:ascii="Book Antiqua" w:hAnsi="Book Antiqua"/>
          <w:b w:val="0"/>
          <w:color w:val="000000" w:themeColor="text1"/>
        </w:rPr>
        <w:tab/>
        <w:t>Trustee Newsom, “aye”</w:t>
      </w:r>
      <w:r>
        <w:rPr>
          <w:rFonts w:ascii="Book Antiqua" w:hAnsi="Book Antiqua"/>
          <w:b w:val="0"/>
          <w:color w:val="000000" w:themeColor="text1"/>
        </w:rPr>
        <w:tab/>
      </w:r>
      <w:r w:rsidRPr="001F382A">
        <w:rPr>
          <w:rFonts w:ascii="Book Antiqua" w:hAnsi="Book Antiqua"/>
          <w:b w:val="0"/>
          <w:color w:val="000000" w:themeColor="text1"/>
        </w:rPr>
        <w:t>Trustee Esposito, “aye”</w:t>
      </w:r>
    </w:p>
    <w:p w14:paraId="7DCD2EB1" w14:textId="77777777" w:rsidR="005024C5" w:rsidRDefault="005024C5" w:rsidP="005024C5">
      <w:pPr>
        <w:rPr>
          <w:rFonts w:ascii="Book Antiqua" w:hAnsi="Book Antiqua"/>
          <w:b w:val="0"/>
        </w:rPr>
      </w:pPr>
      <w:r w:rsidRPr="001F382A">
        <w:rPr>
          <w:rFonts w:ascii="Book Antiqua" w:hAnsi="Book Antiqua"/>
          <w:b w:val="0"/>
        </w:rPr>
        <w:t>All “ayes”, motion carried.</w:t>
      </w:r>
    </w:p>
    <w:p w14:paraId="438549FE" w14:textId="77777777" w:rsidR="005024C5" w:rsidRDefault="005024C5" w:rsidP="005024C5">
      <w:pPr>
        <w:rPr>
          <w:rFonts w:ascii="Book Antiqua" w:hAnsi="Book Antiqua"/>
          <w:b w:val="0"/>
        </w:rPr>
      </w:pPr>
    </w:p>
    <w:p w14:paraId="6B745B54" w14:textId="099F1245" w:rsidR="005024C5" w:rsidRDefault="005024C5" w:rsidP="005024C5">
      <w:pPr>
        <w:rPr>
          <w:rFonts w:ascii="Book Antiqua" w:hAnsi="Book Antiqua"/>
          <w:b w:val="0"/>
        </w:rPr>
      </w:pPr>
      <w:r>
        <w:rPr>
          <w:rFonts w:ascii="Book Antiqua" w:hAnsi="Book Antiqua"/>
          <w:b w:val="0"/>
        </w:rPr>
        <w:t xml:space="preserve">Todd Roberts from Hartke Engineering was present to submit the plat for Alex and Aaron Patton’s request to split 4 Leney Ct into 2 parcels. </w:t>
      </w:r>
    </w:p>
    <w:p w14:paraId="368C90DF" w14:textId="499E9081" w:rsidR="004D01B3" w:rsidRDefault="004D01B3" w:rsidP="005024C5">
      <w:pPr>
        <w:rPr>
          <w:rFonts w:ascii="Book Antiqua" w:hAnsi="Book Antiqua"/>
          <w:b w:val="0"/>
        </w:rPr>
      </w:pPr>
    </w:p>
    <w:p w14:paraId="0BEE6062" w14:textId="2F3874BF" w:rsidR="004D01B3" w:rsidRPr="00107070" w:rsidRDefault="004D01B3" w:rsidP="004D01B3">
      <w:pPr>
        <w:rPr>
          <w:rFonts w:ascii="Century Schoolbook" w:hAnsi="Century Schoolbook" w:cs="Arial"/>
          <w:sz w:val="22"/>
          <w:szCs w:val="22"/>
        </w:rPr>
      </w:pPr>
      <w:r w:rsidRPr="00107070">
        <w:rPr>
          <w:rFonts w:ascii="Century Schoolbook" w:hAnsi="Century Schoolbook" w:cs="Arial"/>
          <w:sz w:val="22"/>
          <w:szCs w:val="22"/>
        </w:rPr>
        <w:t>APPROVAL OF 2020 MFT EXPENDITURE STATEMENT (Don Wauthier or Ed Clancy Present):</w:t>
      </w:r>
    </w:p>
    <w:p w14:paraId="34164DC0" w14:textId="36AEF19A" w:rsidR="004D01B3" w:rsidRPr="00107070" w:rsidRDefault="004D01B3" w:rsidP="004D01B3">
      <w:pPr>
        <w:rPr>
          <w:rFonts w:ascii="Century Schoolbook" w:hAnsi="Century Schoolbook" w:cs="Angsana New"/>
          <w:b w:val="0"/>
          <w:bCs/>
          <w:sz w:val="22"/>
          <w:szCs w:val="22"/>
        </w:rPr>
      </w:pPr>
      <w:r w:rsidRPr="00107070">
        <w:rPr>
          <w:rFonts w:ascii="Century Schoolbook" w:hAnsi="Century Schoolbook" w:cs="Angsana New"/>
          <w:b w:val="0"/>
          <w:bCs/>
          <w:sz w:val="22"/>
          <w:szCs w:val="22"/>
        </w:rPr>
        <w:t>Trustee Newsom made a motion to approve the 2020 MFT Expenditure statement. Trustee Acklin seconded the motion. Roll call vote:</w:t>
      </w:r>
    </w:p>
    <w:p w14:paraId="56B1A028" w14:textId="77777777" w:rsidR="004D01B3" w:rsidRPr="00107070" w:rsidRDefault="004D01B3" w:rsidP="004D01B3">
      <w:pPr>
        <w:rPr>
          <w:rFonts w:ascii="Book Antiqua" w:hAnsi="Book Antiqua"/>
          <w:b w:val="0"/>
        </w:rPr>
      </w:pPr>
      <w:r w:rsidRPr="00107070">
        <w:rPr>
          <w:rFonts w:ascii="Book Antiqua" w:hAnsi="Book Antiqua"/>
          <w:b w:val="0"/>
        </w:rPr>
        <w:t xml:space="preserve">Trustee Vickers, “aye” </w:t>
      </w:r>
      <w:r w:rsidRPr="00107070">
        <w:rPr>
          <w:rFonts w:ascii="Book Antiqua" w:hAnsi="Book Antiqua"/>
          <w:b w:val="0"/>
        </w:rPr>
        <w:tab/>
        <w:t xml:space="preserve">Trustee Acklin, “aye” </w:t>
      </w:r>
      <w:r w:rsidRPr="00107070">
        <w:rPr>
          <w:rFonts w:ascii="Book Antiqua" w:hAnsi="Book Antiqua"/>
          <w:b w:val="0"/>
        </w:rPr>
        <w:tab/>
        <w:t xml:space="preserve">Trustee Haan, “aye” </w:t>
      </w:r>
    </w:p>
    <w:p w14:paraId="7759FD76" w14:textId="77777777" w:rsidR="004D01B3" w:rsidRPr="00107070" w:rsidRDefault="004D01B3" w:rsidP="004D01B3">
      <w:pPr>
        <w:rPr>
          <w:rFonts w:ascii="Book Antiqua" w:hAnsi="Book Antiqua"/>
          <w:b w:val="0"/>
        </w:rPr>
      </w:pPr>
      <w:r w:rsidRPr="00107070">
        <w:rPr>
          <w:rFonts w:ascii="Book Antiqua" w:hAnsi="Book Antiqua"/>
          <w:b w:val="0"/>
        </w:rPr>
        <w:t>Trustee Newsom, “aye”</w:t>
      </w:r>
      <w:r w:rsidRPr="00107070">
        <w:rPr>
          <w:rFonts w:ascii="Book Antiqua" w:hAnsi="Book Antiqua"/>
          <w:b w:val="0"/>
        </w:rPr>
        <w:tab/>
        <w:t>Trustee Esposito, “aye”</w:t>
      </w:r>
      <w:r w:rsidRPr="00107070">
        <w:rPr>
          <w:rFonts w:ascii="Book Antiqua" w:hAnsi="Book Antiqua"/>
          <w:b w:val="0"/>
        </w:rPr>
        <w:tab/>
        <w:t>Trustee Cooper, “aye”</w:t>
      </w:r>
    </w:p>
    <w:p w14:paraId="525D9D63" w14:textId="77777777" w:rsidR="004D01B3" w:rsidRPr="00107070" w:rsidRDefault="004D01B3" w:rsidP="004D01B3">
      <w:pPr>
        <w:rPr>
          <w:rFonts w:ascii="Book Antiqua" w:hAnsi="Book Antiqua"/>
          <w:b w:val="0"/>
        </w:rPr>
      </w:pPr>
      <w:r w:rsidRPr="00107070">
        <w:rPr>
          <w:rFonts w:ascii="Book Antiqua" w:hAnsi="Book Antiqua"/>
          <w:b w:val="0"/>
        </w:rPr>
        <w:t xml:space="preserve"> All “ayes”, motion carried. </w:t>
      </w:r>
    </w:p>
    <w:p w14:paraId="52F44819" w14:textId="77777777" w:rsidR="004D01B3" w:rsidRPr="00107070" w:rsidRDefault="004D01B3" w:rsidP="004D01B3">
      <w:pPr>
        <w:rPr>
          <w:rFonts w:ascii="Century Schoolbook" w:hAnsi="Century Schoolbook" w:cs="Arial"/>
          <w:sz w:val="22"/>
          <w:szCs w:val="22"/>
          <w:highlight w:val="yellow"/>
        </w:rPr>
      </w:pPr>
    </w:p>
    <w:p w14:paraId="007EBF47" w14:textId="1736FD50" w:rsidR="004D01B3" w:rsidRPr="00107070" w:rsidRDefault="004D01B3" w:rsidP="004D01B3">
      <w:pPr>
        <w:rPr>
          <w:rFonts w:ascii="Century Schoolbook" w:hAnsi="Century Schoolbook" w:cs="Arial"/>
          <w:sz w:val="22"/>
          <w:szCs w:val="22"/>
        </w:rPr>
      </w:pPr>
      <w:r w:rsidRPr="00107070">
        <w:rPr>
          <w:rFonts w:ascii="Century Schoolbook" w:hAnsi="Century Schoolbook" w:cs="Arial"/>
          <w:sz w:val="22"/>
          <w:szCs w:val="22"/>
        </w:rPr>
        <w:t>DISCUSSION AND APPROVAL OF MARTIN HOOD’S AUDIT QUOTE (Not to exceed $7,050.00):</w:t>
      </w:r>
    </w:p>
    <w:p w14:paraId="0E46A507" w14:textId="3F4DD252" w:rsidR="004D01B3" w:rsidRPr="004D01B3" w:rsidRDefault="004D01B3" w:rsidP="004D01B3">
      <w:pPr>
        <w:rPr>
          <w:rFonts w:ascii="Century Schoolbook" w:hAnsi="Century Schoolbook" w:cs="Angsana New"/>
          <w:b w:val="0"/>
          <w:bCs/>
          <w:sz w:val="22"/>
          <w:szCs w:val="22"/>
        </w:rPr>
      </w:pPr>
      <w:r w:rsidRPr="004D01B3">
        <w:rPr>
          <w:rFonts w:ascii="Century Schoolbook" w:hAnsi="Century Schoolbook" w:cs="Angsana New"/>
          <w:b w:val="0"/>
          <w:bCs/>
          <w:sz w:val="22"/>
          <w:szCs w:val="22"/>
        </w:rPr>
        <w:t xml:space="preserve">Trustee </w:t>
      </w:r>
      <w:r>
        <w:rPr>
          <w:rFonts w:ascii="Century Schoolbook" w:hAnsi="Century Schoolbook" w:cs="Angsana New"/>
          <w:b w:val="0"/>
          <w:bCs/>
          <w:sz w:val="22"/>
          <w:szCs w:val="22"/>
        </w:rPr>
        <w:t>Esposito</w:t>
      </w:r>
      <w:r w:rsidRPr="004D01B3">
        <w:rPr>
          <w:rFonts w:ascii="Century Schoolbook" w:hAnsi="Century Schoolbook" w:cs="Angsana New"/>
          <w:b w:val="0"/>
          <w:bCs/>
          <w:sz w:val="22"/>
          <w:szCs w:val="22"/>
        </w:rPr>
        <w:t xml:space="preserve"> made a motion to approve </w:t>
      </w:r>
      <w:r>
        <w:rPr>
          <w:rFonts w:ascii="Century Schoolbook" w:hAnsi="Century Schoolbook" w:cs="Angsana New"/>
          <w:b w:val="0"/>
          <w:bCs/>
          <w:sz w:val="22"/>
          <w:szCs w:val="22"/>
        </w:rPr>
        <w:t>Martin Hood’s audit quote not to exceed $7,050.00</w:t>
      </w:r>
      <w:r w:rsidRPr="004D01B3">
        <w:rPr>
          <w:rFonts w:ascii="Century Schoolbook" w:hAnsi="Century Schoolbook" w:cs="Angsana New"/>
          <w:b w:val="0"/>
          <w:bCs/>
          <w:sz w:val="22"/>
          <w:szCs w:val="22"/>
        </w:rPr>
        <w:t>. Trustee Newsom seconded the motion. Roll call vote:</w:t>
      </w:r>
    </w:p>
    <w:p w14:paraId="4735C147" w14:textId="77777777" w:rsidR="004D01B3" w:rsidRPr="004D01B3" w:rsidRDefault="004D01B3" w:rsidP="004D01B3">
      <w:pPr>
        <w:rPr>
          <w:rFonts w:ascii="New Century Schoolbook" w:hAnsi="New Century Schoolbook" w:cs="Arial"/>
          <w:b w:val="0"/>
          <w:bCs/>
          <w:sz w:val="22"/>
          <w:szCs w:val="22"/>
        </w:rPr>
      </w:pPr>
      <w:r w:rsidRPr="004D01B3">
        <w:rPr>
          <w:rFonts w:ascii="Book Antiqua" w:hAnsi="Book Antiqua"/>
          <w:b w:val="0"/>
          <w:color w:val="000000" w:themeColor="text1"/>
        </w:rPr>
        <w:t xml:space="preserve">Trustee Acklin, “aye” </w:t>
      </w:r>
      <w:r w:rsidRPr="004D01B3">
        <w:rPr>
          <w:rFonts w:ascii="Book Antiqua" w:hAnsi="Book Antiqua"/>
          <w:b w:val="0"/>
          <w:color w:val="000000" w:themeColor="text1"/>
        </w:rPr>
        <w:tab/>
        <w:t>Trustee Haan, “aye”</w:t>
      </w:r>
      <w:r w:rsidRPr="004D01B3">
        <w:rPr>
          <w:rFonts w:ascii="New Century Schoolbook" w:hAnsi="New Century Schoolbook" w:cs="Arial"/>
          <w:b w:val="0"/>
          <w:bCs/>
          <w:sz w:val="22"/>
          <w:szCs w:val="22"/>
        </w:rPr>
        <w:t xml:space="preserve"> </w:t>
      </w:r>
      <w:r w:rsidRPr="004D01B3">
        <w:rPr>
          <w:rFonts w:ascii="New Century Schoolbook" w:hAnsi="New Century Schoolbook" w:cs="Arial"/>
          <w:b w:val="0"/>
          <w:bCs/>
          <w:sz w:val="22"/>
          <w:szCs w:val="22"/>
        </w:rPr>
        <w:tab/>
        <w:t>Trustee Newsom, “aye”</w:t>
      </w:r>
    </w:p>
    <w:p w14:paraId="7444A26C" w14:textId="77777777" w:rsidR="004D01B3" w:rsidRPr="004D01B3" w:rsidRDefault="004D01B3" w:rsidP="004D01B3">
      <w:pPr>
        <w:rPr>
          <w:rFonts w:ascii="Book Antiqua" w:hAnsi="Book Antiqua"/>
          <w:b w:val="0"/>
          <w:color w:val="000000" w:themeColor="text1"/>
        </w:rPr>
      </w:pPr>
      <w:r w:rsidRPr="004D01B3">
        <w:rPr>
          <w:rFonts w:ascii="Book Antiqua" w:hAnsi="Book Antiqua"/>
          <w:b w:val="0"/>
          <w:color w:val="000000" w:themeColor="text1"/>
        </w:rPr>
        <w:t>Trustee Esposito, “aye”</w:t>
      </w:r>
      <w:r w:rsidRPr="004D01B3">
        <w:rPr>
          <w:rFonts w:ascii="Book Antiqua" w:hAnsi="Book Antiqua"/>
          <w:b w:val="0"/>
          <w:color w:val="000000" w:themeColor="text1"/>
        </w:rPr>
        <w:tab/>
        <w:t>Trustee Cooper, “aye”</w:t>
      </w:r>
      <w:r w:rsidRPr="004D01B3">
        <w:rPr>
          <w:rFonts w:ascii="Book Antiqua" w:hAnsi="Book Antiqua"/>
          <w:b w:val="0"/>
          <w:color w:val="000000" w:themeColor="text1"/>
        </w:rPr>
        <w:tab/>
        <w:t>Trustee Vickers, “aye”</w:t>
      </w:r>
    </w:p>
    <w:p w14:paraId="0817FD14" w14:textId="77777777" w:rsidR="004D01B3" w:rsidRPr="004D01B3" w:rsidRDefault="004D01B3" w:rsidP="004D01B3">
      <w:pPr>
        <w:rPr>
          <w:rFonts w:ascii="Book Antiqua" w:hAnsi="Book Antiqua"/>
          <w:b w:val="0"/>
        </w:rPr>
      </w:pPr>
      <w:r w:rsidRPr="004D01B3">
        <w:rPr>
          <w:rFonts w:ascii="Book Antiqua" w:hAnsi="Book Antiqua"/>
          <w:b w:val="0"/>
        </w:rPr>
        <w:t>All “ayes”, motion carried.</w:t>
      </w:r>
    </w:p>
    <w:p w14:paraId="197CB241" w14:textId="77777777" w:rsidR="004D01B3" w:rsidRDefault="004D01B3" w:rsidP="004D01B3">
      <w:pPr>
        <w:pStyle w:val="ListParagraph"/>
        <w:rPr>
          <w:rFonts w:ascii="Century Schoolbook" w:hAnsi="Century Schoolbook" w:cs="Arial"/>
          <w:sz w:val="22"/>
          <w:szCs w:val="22"/>
        </w:rPr>
      </w:pPr>
    </w:p>
    <w:p w14:paraId="5FCF2893" w14:textId="6A664628" w:rsidR="004D01B3" w:rsidRPr="00170EEC" w:rsidRDefault="004D01B3" w:rsidP="004D01B3">
      <w:pPr>
        <w:rPr>
          <w:rFonts w:ascii="Century Schoolbook" w:hAnsi="Century Schoolbook" w:cs="Arial"/>
          <w:sz w:val="22"/>
          <w:szCs w:val="22"/>
        </w:rPr>
      </w:pPr>
      <w:r w:rsidRPr="00170EEC">
        <w:rPr>
          <w:rFonts w:ascii="Century Schoolbook" w:hAnsi="Century Schoolbook" w:cs="Arial"/>
          <w:sz w:val="22"/>
          <w:szCs w:val="22"/>
        </w:rPr>
        <w:t>APPROVE TO PAY FOR KYLE ST EXTENTION PROJECT OUT OF GENERAL FUND (Not to exceed $70,500.00):</w:t>
      </w:r>
    </w:p>
    <w:p w14:paraId="3B69490A" w14:textId="56BB3042" w:rsidR="004D01B3" w:rsidRPr="00170EEC" w:rsidRDefault="004D01B3" w:rsidP="004D01B3">
      <w:pPr>
        <w:rPr>
          <w:rFonts w:ascii="Century Schoolbook" w:hAnsi="Century Schoolbook" w:cs="Angsana New"/>
          <w:b w:val="0"/>
          <w:bCs/>
          <w:sz w:val="22"/>
          <w:szCs w:val="22"/>
        </w:rPr>
      </w:pPr>
      <w:r w:rsidRPr="00170EEC">
        <w:rPr>
          <w:rFonts w:ascii="Century Schoolbook" w:hAnsi="Century Schoolbook" w:cs="Angsana New"/>
          <w:b w:val="0"/>
          <w:bCs/>
          <w:sz w:val="22"/>
          <w:szCs w:val="22"/>
        </w:rPr>
        <w:t>Trustee Vickers made a motion to pay for the Kyle St extension project out of the General Fund account</w:t>
      </w:r>
      <w:r w:rsidR="00876296">
        <w:rPr>
          <w:rFonts w:ascii="Century Schoolbook" w:hAnsi="Century Schoolbook" w:cs="Angsana New"/>
          <w:b w:val="0"/>
          <w:bCs/>
          <w:sz w:val="22"/>
          <w:szCs w:val="22"/>
        </w:rPr>
        <w:t xml:space="preserve"> </w:t>
      </w:r>
      <w:r w:rsidR="00100F1B">
        <w:rPr>
          <w:rFonts w:ascii="Century Schoolbook" w:hAnsi="Century Schoolbook" w:cs="Angsana New"/>
          <w:b w:val="0"/>
          <w:bCs/>
          <w:sz w:val="22"/>
          <w:szCs w:val="22"/>
        </w:rPr>
        <w:t xml:space="preserve">for $70,500.00 with the stipulation that it not be paid </w:t>
      </w:r>
      <w:r w:rsidR="006879B0">
        <w:rPr>
          <w:rFonts w:ascii="Century Schoolbook" w:hAnsi="Century Schoolbook" w:cs="Angsana New"/>
          <w:b w:val="0"/>
          <w:bCs/>
          <w:sz w:val="22"/>
          <w:szCs w:val="22"/>
        </w:rPr>
        <w:t>back by any other account</w:t>
      </w:r>
      <w:r w:rsidRPr="00170EEC">
        <w:rPr>
          <w:rFonts w:ascii="Century Schoolbook" w:hAnsi="Century Schoolbook" w:cs="Angsana New"/>
          <w:b w:val="0"/>
          <w:bCs/>
          <w:sz w:val="22"/>
          <w:szCs w:val="22"/>
        </w:rPr>
        <w:t>. Trustee Esposito seconded the motion. Roll call vote:</w:t>
      </w:r>
    </w:p>
    <w:p w14:paraId="5123D88D" w14:textId="20503115" w:rsidR="004D01B3" w:rsidRPr="00170EEC" w:rsidRDefault="004D01B3" w:rsidP="004D01B3">
      <w:pPr>
        <w:rPr>
          <w:rFonts w:ascii="Book Antiqua" w:hAnsi="Book Antiqua"/>
          <w:b w:val="0"/>
          <w:color w:val="000000" w:themeColor="text1"/>
        </w:rPr>
      </w:pPr>
      <w:r w:rsidRPr="00170EEC">
        <w:rPr>
          <w:rFonts w:ascii="Book Antiqua" w:hAnsi="Book Antiqua"/>
          <w:b w:val="0"/>
          <w:color w:val="000000" w:themeColor="text1"/>
        </w:rPr>
        <w:t>Trustee Haan, “nay”</w:t>
      </w:r>
      <w:r w:rsidRPr="00170EEC">
        <w:rPr>
          <w:rFonts w:ascii="Book Antiqua" w:hAnsi="Book Antiqua"/>
          <w:b w:val="0"/>
          <w:color w:val="000000" w:themeColor="text1"/>
        </w:rPr>
        <w:tab/>
        <w:t>Trustee Newsom, “nay”</w:t>
      </w:r>
      <w:r w:rsidRPr="00170EEC">
        <w:rPr>
          <w:rFonts w:ascii="Book Antiqua" w:hAnsi="Book Antiqua"/>
          <w:b w:val="0"/>
          <w:color w:val="000000" w:themeColor="text1"/>
        </w:rPr>
        <w:tab/>
        <w:t>Trustee Esposito, “aye”</w:t>
      </w:r>
    </w:p>
    <w:p w14:paraId="673783D8" w14:textId="77777777" w:rsidR="004D01B3" w:rsidRPr="00170EEC" w:rsidRDefault="004D01B3" w:rsidP="004D01B3">
      <w:pPr>
        <w:rPr>
          <w:rFonts w:ascii="Book Antiqua" w:hAnsi="Book Antiqua"/>
          <w:b w:val="0"/>
          <w:color w:val="000000" w:themeColor="text1"/>
        </w:rPr>
      </w:pPr>
      <w:r w:rsidRPr="00170EEC">
        <w:rPr>
          <w:rFonts w:ascii="Book Antiqua" w:hAnsi="Book Antiqua"/>
          <w:b w:val="0"/>
          <w:color w:val="000000" w:themeColor="text1"/>
        </w:rPr>
        <w:t>Trustee Cooper, “aye”</w:t>
      </w:r>
      <w:r w:rsidRPr="00170EEC">
        <w:rPr>
          <w:rFonts w:ascii="Book Antiqua" w:hAnsi="Book Antiqua"/>
          <w:b w:val="0"/>
          <w:color w:val="000000" w:themeColor="text1"/>
        </w:rPr>
        <w:tab/>
        <w:t>Trustee Vickers, “aye”</w:t>
      </w:r>
      <w:r w:rsidRPr="00170EEC">
        <w:rPr>
          <w:rFonts w:ascii="Book Antiqua" w:hAnsi="Book Antiqua"/>
          <w:b w:val="0"/>
          <w:color w:val="000000" w:themeColor="text1"/>
        </w:rPr>
        <w:tab/>
        <w:t xml:space="preserve">Trustee Acklin, “aye” </w:t>
      </w:r>
      <w:r w:rsidRPr="00170EEC">
        <w:rPr>
          <w:rFonts w:ascii="Book Antiqua" w:hAnsi="Book Antiqua"/>
          <w:b w:val="0"/>
          <w:color w:val="000000" w:themeColor="text1"/>
        </w:rPr>
        <w:tab/>
      </w:r>
    </w:p>
    <w:p w14:paraId="57C9E184" w14:textId="343F3151" w:rsidR="004D01B3" w:rsidRDefault="00BB3635" w:rsidP="004D01B3">
      <w:pPr>
        <w:rPr>
          <w:rFonts w:ascii="Book Antiqua" w:hAnsi="Book Antiqua"/>
          <w:b w:val="0"/>
        </w:rPr>
      </w:pPr>
      <w:r w:rsidRPr="00170EEC">
        <w:rPr>
          <w:rFonts w:ascii="Book Antiqua" w:hAnsi="Book Antiqua"/>
          <w:b w:val="0"/>
        </w:rPr>
        <w:t>Four “ayes</w:t>
      </w:r>
      <w:r w:rsidR="004D01B3" w:rsidRPr="00170EEC">
        <w:rPr>
          <w:rFonts w:ascii="Book Antiqua" w:hAnsi="Book Antiqua"/>
          <w:b w:val="0"/>
        </w:rPr>
        <w:t>” and two “nays</w:t>
      </w:r>
      <w:r w:rsidRPr="00170EEC">
        <w:rPr>
          <w:rFonts w:ascii="Book Antiqua" w:hAnsi="Book Antiqua"/>
          <w:b w:val="0"/>
        </w:rPr>
        <w:t>”,</w:t>
      </w:r>
      <w:r w:rsidR="004D01B3" w:rsidRPr="00170EEC">
        <w:rPr>
          <w:rFonts w:ascii="Book Antiqua" w:hAnsi="Book Antiqua"/>
          <w:b w:val="0"/>
        </w:rPr>
        <w:t xml:space="preserve"> motion carried.</w:t>
      </w:r>
    </w:p>
    <w:p w14:paraId="0B13E8FA" w14:textId="22ABE6B2" w:rsidR="004D01B3" w:rsidRDefault="004D01B3" w:rsidP="004D01B3">
      <w:pPr>
        <w:rPr>
          <w:rFonts w:ascii="Book Antiqua" w:hAnsi="Book Antiqua"/>
          <w:b w:val="0"/>
        </w:rPr>
      </w:pPr>
    </w:p>
    <w:p w14:paraId="760F52BC" w14:textId="773BBC40" w:rsidR="001A19D1" w:rsidRDefault="00170EEC" w:rsidP="004D01B3">
      <w:pPr>
        <w:rPr>
          <w:rFonts w:ascii="Book Antiqua" w:hAnsi="Book Antiqua"/>
          <w:b w:val="0"/>
        </w:rPr>
      </w:pPr>
      <w:r>
        <w:rPr>
          <w:rFonts w:ascii="Book Antiqua" w:hAnsi="Book Antiqua"/>
          <w:b w:val="0"/>
        </w:rPr>
        <w:t xml:space="preserve">Trustee Vickers went over where each account gets </w:t>
      </w:r>
      <w:r w:rsidR="00790927">
        <w:rPr>
          <w:rFonts w:ascii="Book Antiqua" w:hAnsi="Book Antiqua"/>
          <w:b w:val="0"/>
        </w:rPr>
        <w:t>its</w:t>
      </w:r>
      <w:r w:rsidR="001A19D1">
        <w:rPr>
          <w:rFonts w:ascii="Book Antiqua" w:hAnsi="Book Antiqua"/>
          <w:b w:val="0"/>
        </w:rPr>
        <w:t xml:space="preserve"> money from. </w:t>
      </w:r>
      <w:r w:rsidR="005D17A8">
        <w:rPr>
          <w:rFonts w:ascii="Book Antiqua" w:hAnsi="Book Antiqua"/>
          <w:b w:val="0"/>
        </w:rPr>
        <w:t xml:space="preserve">Most are from </w:t>
      </w:r>
      <w:r w:rsidR="00486BE6">
        <w:rPr>
          <w:rFonts w:ascii="Book Antiqua" w:hAnsi="Book Antiqua"/>
          <w:b w:val="0"/>
        </w:rPr>
        <w:t xml:space="preserve">state taxes. Water, water </w:t>
      </w:r>
      <w:r w:rsidR="00C72D35">
        <w:rPr>
          <w:rFonts w:ascii="Book Antiqua" w:hAnsi="Book Antiqua"/>
          <w:b w:val="0"/>
        </w:rPr>
        <w:t>depreciation,</w:t>
      </w:r>
      <w:r w:rsidR="00486BE6">
        <w:rPr>
          <w:rFonts w:ascii="Book Antiqua" w:hAnsi="Book Antiqua"/>
          <w:b w:val="0"/>
        </w:rPr>
        <w:t xml:space="preserve"> sewer and sewer depreciation are from </w:t>
      </w:r>
      <w:r w:rsidR="00C72D35">
        <w:rPr>
          <w:rFonts w:ascii="Book Antiqua" w:hAnsi="Book Antiqua"/>
          <w:b w:val="0"/>
        </w:rPr>
        <w:t xml:space="preserve">customer billing. </w:t>
      </w:r>
    </w:p>
    <w:p w14:paraId="49B1D969" w14:textId="46EE7C38" w:rsidR="00C72D35" w:rsidRDefault="00C72D35" w:rsidP="004D01B3">
      <w:pPr>
        <w:rPr>
          <w:rFonts w:ascii="Book Antiqua" w:hAnsi="Book Antiqua"/>
          <w:b w:val="0"/>
        </w:rPr>
      </w:pPr>
    </w:p>
    <w:p w14:paraId="46203979" w14:textId="19D2206B" w:rsidR="00C72D35" w:rsidRDefault="00C72D35" w:rsidP="004D01B3">
      <w:pPr>
        <w:rPr>
          <w:rFonts w:ascii="Book Antiqua" w:hAnsi="Book Antiqua"/>
          <w:b w:val="0"/>
        </w:rPr>
      </w:pPr>
      <w:r>
        <w:rPr>
          <w:rFonts w:ascii="Book Antiqua" w:hAnsi="Book Antiqua"/>
          <w:b w:val="0"/>
        </w:rPr>
        <w:t>Trustee Vickers explained that there is not enough money in the water fund</w:t>
      </w:r>
      <w:r w:rsidR="00AC6BB2">
        <w:rPr>
          <w:rFonts w:ascii="Book Antiqua" w:hAnsi="Book Antiqua"/>
          <w:b w:val="0"/>
        </w:rPr>
        <w:t>s or inf</w:t>
      </w:r>
      <w:r w:rsidR="00C23BE0">
        <w:rPr>
          <w:rFonts w:ascii="Book Antiqua" w:hAnsi="Book Antiqua"/>
          <w:b w:val="0"/>
        </w:rPr>
        <w:t>rastructure fund</w:t>
      </w:r>
      <w:r>
        <w:rPr>
          <w:rFonts w:ascii="Book Antiqua" w:hAnsi="Book Antiqua"/>
          <w:b w:val="0"/>
        </w:rPr>
        <w:t xml:space="preserve"> to cover this project. She said the depreciation account is for </w:t>
      </w:r>
      <w:r w:rsidR="00662FF1">
        <w:rPr>
          <w:rFonts w:ascii="Book Antiqua" w:hAnsi="Book Antiqua"/>
          <w:b w:val="0"/>
        </w:rPr>
        <w:t xml:space="preserve">replacing or repairing </w:t>
      </w:r>
      <w:r w:rsidR="002C0451">
        <w:rPr>
          <w:rFonts w:ascii="Book Antiqua" w:hAnsi="Book Antiqua"/>
          <w:b w:val="0"/>
        </w:rPr>
        <w:t xml:space="preserve">existing </w:t>
      </w:r>
      <w:r w:rsidR="00292ADB">
        <w:rPr>
          <w:rFonts w:ascii="Book Antiqua" w:hAnsi="Book Antiqua"/>
          <w:b w:val="0"/>
        </w:rPr>
        <w:t xml:space="preserve">things. </w:t>
      </w:r>
      <w:r w:rsidR="00311F92">
        <w:rPr>
          <w:rFonts w:ascii="Book Antiqua" w:hAnsi="Book Antiqua"/>
          <w:b w:val="0"/>
        </w:rPr>
        <w:t xml:space="preserve">She thinks that the </w:t>
      </w:r>
      <w:r w:rsidR="009D04FE">
        <w:rPr>
          <w:rFonts w:ascii="Book Antiqua" w:hAnsi="Book Antiqua"/>
          <w:b w:val="0"/>
        </w:rPr>
        <w:t xml:space="preserve">Water Depreciation money should be saved </w:t>
      </w:r>
      <w:r w:rsidR="00E61A19">
        <w:rPr>
          <w:rFonts w:ascii="Book Antiqua" w:hAnsi="Book Antiqua"/>
          <w:b w:val="0"/>
        </w:rPr>
        <w:t xml:space="preserve">also </w:t>
      </w:r>
      <w:r w:rsidR="009D04FE">
        <w:rPr>
          <w:rFonts w:ascii="Book Antiqua" w:hAnsi="Book Antiqua"/>
          <w:b w:val="0"/>
        </w:rPr>
        <w:t xml:space="preserve">for big projects in the future. </w:t>
      </w:r>
      <w:r w:rsidR="00535CE2">
        <w:rPr>
          <w:rFonts w:ascii="Book Antiqua" w:hAnsi="Book Antiqua"/>
          <w:b w:val="0"/>
        </w:rPr>
        <w:t xml:space="preserve">She said that </w:t>
      </w:r>
      <w:r w:rsidR="003C6070">
        <w:rPr>
          <w:rFonts w:ascii="Book Antiqua" w:hAnsi="Book Antiqua"/>
          <w:b w:val="0"/>
        </w:rPr>
        <w:t>technically</w:t>
      </w:r>
      <w:r w:rsidR="00535CE2">
        <w:rPr>
          <w:rFonts w:ascii="Book Antiqua" w:hAnsi="Book Antiqua"/>
          <w:b w:val="0"/>
        </w:rPr>
        <w:t xml:space="preserve"> the South side of the project could be considered </w:t>
      </w:r>
      <w:r w:rsidR="00B746F5">
        <w:rPr>
          <w:rFonts w:ascii="Book Antiqua" w:hAnsi="Book Antiqua"/>
          <w:b w:val="0"/>
        </w:rPr>
        <w:t>depreciation,</w:t>
      </w:r>
      <w:r w:rsidR="00535CE2">
        <w:rPr>
          <w:rFonts w:ascii="Book Antiqua" w:hAnsi="Book Antiqua"/>
          <w:b w:val="0"/>
        </w:rPr>
        <w:t xml:space="preserve"> but the North side could be </w:t>
      </w:r>
      <w:r w:rsidR="003C6070">
        <w:rPr>
          <w:rFonts w:ascii="Book Antiqua" w:hAnsi="Book Antiqua"/>
          <w:b w:val="0"/>
        </w:rPr>
        <w:t>paid out of infrastructure</w:t>
      </w:r>
      <w:r w:rsidR="00450C8D">
        <w:rPr>
          <w:rFonts w:ascii="Book Antiqua" w:hAnsi="Book Antiqua"/>
          <w:b w:val="0"/>
        </w:rPr>
        <w:t xml:space="preserve"> </w:t>
      </w:r>
      <w:r w:rsidR="004E17F4">
        <w:rPr>
          <w:rFonts w:ascii="Book Antiqua" w:hAnsi="Book Antiqua"/>
          <w:b w:val="0"/>
        </w:rPr>
        <w:t>fund</w:t>
      </w:r>
      <w:r w:rsidR="004265F8">
        <w:rPr>
          <w:rFonts w:ascii="Book Antiqua" w:hAnsi="Book Antiqua"/>
          <w:b w:val="0"/>
        </w:rPr>
        <w:t>.</w:t>
      </w:r>
      <w:r w:rsidR="004E17F4">
        <w:rPr>
          <w:rFonts w:ascii="Book Antiqua" w:hAnsi="Book Antiqua"/>
          <w:b w:val="0"/>
        </w:rPr>
        <w:t xml:space="preserve"> </w:t>
      </w:r>
      <w:r w:rsidR="004265F8">
        <w:rPr>
          <w:rFonts w:ascii="Book Antiqua" w:hAnsi="Book Antiqua"/>
          <w:b w:val="0"/>
        </w:rPr>
        <w:t>S</w:t>
      </w:r>
      <w:r w:rsidR="00B746F5">
        <w:rPr>
          <w:rFonts w:ascii="Book Antiqua" w:hAnsi="Book Antiqua"/>
          <w:b w:val="0"/>
        </w:rPr>
        <w:t>he would like the whole project to be paid out of the general fund</w:t>
      </w:r>
      <w:r w:rsidR="00360EDF">
        <w:rPr>
          <w:rFonts w:ascii="Book Antiqua" w:hAnsi="Book Antiqua"/>
          <w:b w:val="0"/>
        </w:rPr>
        <w:t xml:space="preserve"> </w:t>
      </w:r>
      <w:r w:rsidR="00D867C4">
        <w:rPr>
          <w:rFonts w:ascii="Book Antiqua" w:hAnsi="Book Antiqua"/>
          <w:b w:val="0"/>
        </w:rPr>
        <w:t xml:space="preserve">since there is not enough money in the </w:t>
      </w:r>
      <w:r w:rsidR="00A15AC1">
        <w:rPr>
          <w:rFonts w:ascii="Book Antiqua" w:hAnsi="Book Antiqua"/>
          <w:b w:val="0"/>
        </w:rPr>
        <w:t xml:space="preserve">water and infrastructure </w:t>
      </w:r>
      <w:r w:rsidR="00D867C4">
        <w:rPr>
          <w:rFonts w:ascii="Book Antiqua" w:hAnsi="Book Antiqua"/>
          <w:b w:val="0"/>
        </w:rPr>
        <w:t>accounts to cover this project</w:t>
      </w:r>
      <w:r w:rsidR="00B746F5">
        <w:rPr>
          <w:rFonts w:ascii="Book Antiqua" w:hAnsi="Book Antiqua"/>
          <w:b w:val="0"/>
        </w:rPr>
        <w:t xml:space="preserve">. Trustee Haan </w:t>
      </w:r>
      <w:r w:rsidR="003B3258">
        <w:rPr>
          <w:rFonts w:ascii="Book Antiqua" w:hAnsi="Book Antiqua"/>
          <w:b w:val="0"/>
        </w:rPr>
        <w:t xml:space="preserve">said it would drain the water accounts but believes it should be paid back </w:t>
      </w:r>
      <w:r w:rsidR="00965E4B">
        <w:rPr>
          <w:rFonts w:ascii="Book Antiqua" w:hAnsi="Book Antiqua"/>
          <w:b w:val="0"/>
        </w:rPr>
        <w:t xml:space="preserve">from the water account. </w:t>
      </w:r>
    </w:p>
    <w:p w14:paraId="76BDA5D2" w14:textId="77777777" w:rsidR="00CE5FAF" w:rsidRDefault="00CE5FAF" w:rsidP="004D01B3">
      <w:pPr>
        <w:rPr>
          <w:rFonts w:ascii="Book Antiqua" w:hAnsi="Book Antiqua"/>
          <w:b w:val="0"/>
        </w:rPr>
      </w:pPr>
    </w:p>
    <w:p w14:paraId="2AD57D5D" w14:textId="36017456" w:rsidR="004D01B3" w:rsidRDefault="004D01B3" w:rsidP="004D01B3">
      <w:pPr>
        <w:rPr>
          <w:rFonts w:ascii="Century Schoolbook" w:hAnsi="Century Schoolbook" w:cs="Arial"/>
          <w:sz w:val="22"/>
          <w:szCs w:val="22"/>
        </w:rPr>
      </w:pPr>
      <w:r>
        <w:rPr>
          <w:rFonts w:ascii="Century Schoolbook" w:hAnsi="Century Schoolbook" w:cs="Arial"/>
          <w:sz w:val="22"/>
          <w:szCs w:val="22"/>
        </w:rPr>
        <w:t>APPROVE TO OPEN A CHECKING ACCOUNT FOR THE NE DRAINAGE PROJECT:</w:t>
      </w:r>
    </w:p>
    <w:p w14:paraId="285DE5F9" w14:textId="5B7409BC" w:rsidR="004D01B3" w:rsidRPr="00A122DF" w:rsidRDefault="004D01B3" w:rsidP="004D01B3">
      <w:pPr>
        <w:rPr>
          <w:rFonts w:ascii="Century Schoolbook" w:hAnsi="Century Schoolbook" w:cs="Angsana New"/>
          <w:b w:val="0"/>
          <w:bCs/>
          <w:sz w:val="22"/>
          <w:szCs w:val="22"/>
        </w:rPr>
      </w:pPr>
      <w:r w:rsidRPr="00A122DF">
        <w:rPr>
          <w:rFonts w:ascii="Century Schoolbook" w:hAnsi="Century Schoolbook" w:cs="Angsana New"/>
          <w:b w:val="0"/>
          <w:bCs/>
          <w:sz w:val="22"/>
          <w:szCs w:val="22"/>
        </w:rPr>
        <w:t xml:space="preserve">Trustee </w:t>
      </w:r>
      <w:r>
        <w:rPr>
          <w:rFonts w:ascii="Century Schoolbook" w:hAnsi="Century Schoolbook" w:cs="Angsana New"/>
          <w:b w:val="0"/>
          <w:bCs/>
          <w:sz w:val="22"/>
          <w:szCs w:val="22"/>
        </w:rPr>
        <w:t>Esposito</w:t>
      </w:r>
      <w:r w:rsidRPr="00A122DF">
        <w:rPr>
          <w:rFonts w:ascii="Century Schoolbook" w:hAnsi="Century Schoolbook" w:cs="Angsana New"/>
          <w:b w:val="0"/>
          <w:bCs/>
          <w:sz w:val="22"/>
          <w:szCs w:val="22"/>
        </w:rPr>
        <w:t xml:space="preserve"> </w:t>
      </w:r>
      <w:r w:rsidR="009B2373" w:rsidRPr="00A122DF">
        <w:rPr>
          <w:rFonts w:ascii="Century Schoolbook" w:hAnsi="Century Schoolbook" w:cs="Angsana New"/>
          <w:b w:val="0"/>
          <w:bCs/>
          <w:sz w:val="22"/>
          <w:szCs w:val="22"/>
        </w:rPr>
        <w:t xml:space="preserve">made </w:t>
      </w:r>
      <w:r w:rsidRPr="00A122DF">
        <w:rPr>
          <w:rFonts w:ascii="Century Schoolbook" w:hAnsi="Century Schoolbook" w:cs="Angsana New"/>
          <w:b w:val="0"/>
          <w:bCs/>
          <w:sz w:val="22"/>
          <w:szCs w:val="22"/>
        </w:rPr>
        <w:t xml:space="preserve">a motion to </w:t>
      </w:r>
      <w:r>
        <w:rPr>
          <w:rFonts w:ascii="Century Schoolbook" w:hAnsi="Century Schoolbook" w:cs="Angsana New"/>
          <w:b w:val="0"/>
          <w:bCs/>
          <w:sz w:val="22"/>
          <w:szCs w:val="22"/>
        </w:rPr>
        <w:t>open a checking account for the NE Drainage Project</w:t>
      </w:r>
      <w:r w:rsidRPr="00A122DF">
        <w:rPr>
          <w:rFonts w:ascii="Century Schoolbook" w:hAnsi="Century Schoolbook" w:cs="Angsana New"/>
          <w:b w:val="0"/>
          <w:bCs/>
          <w:sz w:val="22"/>
          <w:szCs w:val="22"/>
        </w:rPr>
        <w:t>. Trustee Newsom seconded the motion. Roll call vote:</w:t>
      </w:r>
    </w:p>
    <w:p w14:paraId="354C3815" w14:textId="77777777" w:rsidR="004D01B3" w:rsidRDefault="004D01B3" w:rsidP="004D01B3">
      <w:pPr>
        <w:rPr>
          <w:rFonts w:ascii="Book Antiqua" w:hAnsi="Book Antiqua"/>
          <w:b w:val="0"/>
          <w:color w:val="000000" w:themeColor="text1"/>
        </w:rPr>
      </w:pPr>
      <w:r>
        <w:rPr>
          <w:rFonts w:ascii="Book Antiqua" w:hAnsi="Book Antiqua"/>
          <w:b w:val="0"/>
          <w:color w:val="000000" w:themeColor="text1"/>
        </w:rPr>
        <w:t>Trustee Newsom, “aye”</w:t>
      </w:r>
      <w:r>
        <w:rPr>
          <w:rFonts w:ascii="Book Antiqua" w:hAnsi="Book Antiqua"/>
          <w:b w:val="0"/>
          <w:color w:val="000000" w:themeColor="text1"/>
        </w:rPr>
        <w:tab/>
      </w:r>
      <w:r w:rsidRPr="001F382A">
        <w:rPr>
          <w:rFonts w:ascii="Book Antiqua" w:hAnsi="Book Antiqua"/>
          <w:b w:val="0"/>
          <w:color w:val="000000" w:themeColor="text1"/>
        </w:rPr>
        <w:t>Trustee Esposito, “aye”</w:t>
      </w:r>
      <w:r>
        <w:rPr>
          <w:rFonts w:ascii="Book Antiqua" w:hAnsi="Book Antiqua"/>
          <w:b w:val="0"/>
          <w:color w:val="000000" w:themeColor="text1"/>
        </w:rPr>
        <w:tab/>
      </w:r>
      <w:r w:rsidRPr="001F382A">
        <w:rPr>
          <w:rFonts w:ascii="Book Antiqua" w:hAnsi="Book Antiqua"/>
          <w:b w:val="0"/>
          <w:color w:val="000000" w:themeColor="text1"/>
        </w:rPr>
        <w:t>Trustee Cooper,</w:t>
      </w:r>
      <w:r>
        <w:rPr>
          <w:rFonts w:ascii="Book Antiqua" w:hAnsi="Book Antiqua"/>
          <w:b w:val="0"/>
          <w:color w:val="000000" w:themeColor="text1"/>
        </w:rPr>
        <w:t xml:space="preserve"> </w:t>
      </w:r>
      <w:r w:rsidRPr="001F382A">
        <w:rPr>
          <w:rFonts w:ascii="Book Antiqua" w:hAnsi="Book Antiqua"/>
          <w:b w:val="0"/>
          <w:color w:val="000000" w:themeColor="text1"/>
        </w:rPr>
        <w:t>“aye”</w:t>
      </w:r>
    </w:p>
    <w:p w14:paraId="48104110" w14:textId="77777777" w:rsidR="004D01B3" w:rsidRPr="005D6185" w:rsidRDefault="004D01B3" w:rsidP="004D01B3">
      <w:pPr>
        <w:rPr>
          <w:rFonts w:ascii="Book Antiqua" w:hAnsi="Book Antiqua"/>
          <w:b w:val="0"/>
          <w:color w:val="000000" w:themeColor="text1"/>
        </w:rPr>
      </w:pPr>
      <w:r w:rsidRPr="001F382A">
        <w:rPr>
          <w:rFonts w:ascii="Book Antiqua" w:hAnsi="Book Antiqua"/>
          <w:b w:val="0"/>
          <w:color w:val="000000" w:themeColor="text1"/>
        </w:rPr>
        <w:t>Trustee Vickers, “aye”</w:t>
      </w:r>
      <w:r>
        <w:rPr>
          <w:rFonts w:ascii="Book Antiqua" w:hAnsi="Book Antiqua"/>
          <w:b w:val="0"/>
          <w:color w:val="000000" w:themeColor="text1"/>
        </w:rPr>
        <w:tab/>
      </w:r>
      <w:r w:rsidRPr="001F382A">
        <w:rPr>
          <w:rFonts w:ascii="Book Antiqua" w:hAnsi="Book Antiqua"/>
          <w:b w:val="0"/>
          <w:color w:val="000000" w:themeColor="text1"/>
        </w:rPr>
        <w:t>Trustee Acklin, “aye”</w:t>
      </w:r>
      <w:r w:rsidRPr="00455FF3">
        <w:rPr>
          <w:rFonts w:ascii="Book Antiqua" w:hAnsi="Book Antiqua"/>
          <w:b w:val="0"/>
          <w:color w:val="000000" w:themeColor="text1"/>
        </w:rPr>
        <w:t xml:space="preserve"> </w:t>
      </w:r>
      <w:r>
        <w:rPr>
          <w:rFonts w:ascii="Book Antiqua" w:hAnsi="Book Antiqua"/>
          <w:b w:val="0"/>
          <w:color w:val="000000" w:themeColor="text1"/>
        </w:rPr>
        <w:tab/>
      </w:r>
      <w:r w:rsidRPr="001F382A">
        <w:rPr>
          <w:rFonts w:ascii="Book Antiqua" w:hAnsi="Book Antiqua"/>
          <w:b w:val="0"/>
          <w:color w:val="000000" w:themeColor="text1"/>
        </w:rPr>
        <w:t>Trustee Haan, “aye”</w:t>
      </w:r>
    </w:p>
    <w:p w14:paraId="329CEEEF" w14:textId="77777777" w:rsidR="004D01B3" w:rsidRDefault="004D01B3" w:rsidP="004D01B3">
      <w:pPr>
        <w:rPr>
          <w:rFonts w:ascii="Book Antiqua" w:hAnsi="Book Antiqua"/>
          <w:b w:val="0"/>
        </w:rPr>
      </w:pPr>
      <w:r w:rsidRPr="001F382A">
        <w:rPr>
          <w:rFonts w:ascii="Book Antiqua" w:hAnsi="Book Antiqua"/>
          <w:b w:val="0"/>
        </w:rPr>
        <w:t>All “ayes”, motion carried.</w:t>
      </w:r>
    </w:p>
    <w:p w14:paraId="5B372DD4" w14:textId="77777777" w:rsidR="004D01B3" w:rsidRDefault="004D01B3" w:rsidP="004D01B3">
      <w:pPr>
        <w:pStyle w:val="ListParagraph"/>
        <w:rPr>
          <w:rFonts w:ascii="Century Schoolbook" w:hAnsi="Century Schoolbook" w:cs="Arial"/>
          <w:sz w:val="22"/>
          <w:szCs w:val="22"/>
        </w:rPr>
      </w:pPr>
    </w:p>
    <w:p w14:paraId="1C4C02C0" w14:textId="2B1FC9C2" w:rsidR="005024C5" w:rsidRPr="004D01B3" w:rsidRDefault="004D01B3" w:rsidP="004D01B3">
      <w:pPr>
        <w:rPr>
          <w:rFonts w:ascii="Century Schoolbook" w:hAnsi="Century Schoolbook" w:cs="Arial"/>
          <w:sz w:val="22"/>
          <w:szCs w:val="22"/>
        </w:rPr>
      </w:pPr>
      <w:r>
        <w:rPr>
          <w:rFonts w:ascii="Century Schoolbook" w:hAnsi="Century Schoolbook" w:cs="Arial"/>
          <w:sz w:val="22"/>
          <w:szCs w:val="22"/>
        </w:rPr>
        <w:t>APPROVAL TO PURCHASE DISSOLVED OXYGEN METER (Not to exceed $800):</w:t>
      </w:r>
    </w:p>
    <w:p w14:paraId="12265DE6" w14:textId="3B66626F" w:rsidR="005024C5" w:rsidRPr="004D01B3" w:rsidRDefault="004D01B3" w:rsidP="004D01B3">
      <w:pPr>
        <w:rPr>
          <w:rFonts w:ascii="Century Schoolbook" w:hAnsi="Century Schoolbook" w:cs="Angsana New"/>
          <w:b w:val="0"/>
          <w:bCs/>
          <w:sz w:val="22"/>
          <w:szCs w:val="22"/>
        </w:rPr>
      </w:pPr>
      <w:r w:rsidRPr="004D01B3">
        <w:rPr>
          <w:rFonts w:ascii="Century Schoolbook" w:hAnsi="Century Schoolbook" w:cs="Angsana New"/>
          <w:b w:val="0"/>
          <w:bCs/>
          <w:sz w:val="22"/>
          <w:szCs w:val="22"/>
        </w:rPr>
        <w:t>Trustee Esposito made a motion to purchase a dissolved oxygen meter not to exceed $800.00. Trustee Vickers seconded the motion. Roll call vote:</w:t>
      </w:r>
    </w:p>
    <w:p w14:paraId="1C94E41C" w14:textId="77777777" w:rsidR="005024C5" w:rsidRDefault="005024C5" w:rsidP="005024C5">
      <w:pPr>
        <w:rPr>
          <w:rFonts w:ascii="Book Antiqua" w:hAnsi="Book Antiqua"/>
          <w:b w:val="0"/>
          <w:color w:val="000000" w:themeColor="text1"/>
        </w:rPr>
      </w:pPr>
      <w:r w:rsidRPr="001F382A">
        <w:rPr>
          <w:rFonts w:ascii="Book Antiqua" w:hAnsi="Book Antiqua"/>
          <w:b w:val="0"/>
          <w:color w:val="000000" w:themeColor="text1"/>
        </w:rPr>
        <w:t>Trustee Esposito, “aye”</w:t>
      </w:r>
      <w:r>
        <w:rPr>
          <w:rFonts w:ascii="Book Antiqua" w:hAnsi="Book Antiqua"/>
          <w:b w:val="0"/>
          <w:color w:val="000000" w:themeColor="text1"/>
        </w:rPr>
        <w:tab/>
      </w:r>
      <w:r w:rsidRPr="001F382A">
        <w:rPr>
          <w:rFonts w:ascii="Book Antiqua" w:hAnsi="Book Antiqua"/>
          <w:b w:val="0"/>
          <w:color w:val="000000" w:themeColor="text1"/>
        </w:rPr>
        <w:t>Trustee Cooper, “aye”</w:t>
      </w:r>
      <w:r>
        <w:rPr>
          <w:rFonts w:ascii="Book Antiqua" w:hAnsi="Book Antiqua"/>
          <w:b w:val="0"/>
          <w:color w:val="000000" w:themeColor="text1"/>
        </w:rPr>
        <w:tab/>
      </w:r>
      <w:r w:rsidRPr="001F382A">
        <w:rPr>
          <w:rFonts w:ascii="Book Antiqua" w:hAnsi="Book Antiqua"/>
          <w:b w:val="0"/>
          <w:color w:val="000000" w:themeColor="text1"/>
        </w:rPr>
        <w:t>Trustee Vickers, “aye”</w:t>
      </w:r>
    </w:p>
    <w:p w14:paraId="16FFCA6F" w14:textId="77777777" w:rsidR="005024C5" w:rsidRPr="005D6185" w:rsidRDefault="005024C5" w:rsidP="005024C5">
      <w:pPr>
        <w:rPr>
          <w:rFonts w:ascii="Book Antiqua" w:hAnsi="Book Antiqua"/>
          <w:b w:val="0"/>
          <w:color w:val="000000" w:themeColor="text1"/>
        </w:rPr>
      </w:pPr>
      <w:r w:rsidRPr="001F382A">
        <w:rPr>
          <w:rFonts w:ascii="Book Antiqua" w:hAnsi="Book Antiqua"/>
          <w:b w:val="0"/>
          <w:color w:val="000000" w:themeColor="text1"/>
        </w:rPr>
        <w:t>Trustee Acklin, “aye”</w:t>
      </w:r>
      <w:r>
        <w:rPr>
          <w:rFonts w:ascii="Book Antiqua" w:hAnsi="Book Antiqua"/>
          <w:b w:val="0"/>
          <w:color w:val="000000" w:themeColor="text1"/>
        </w:rPr>
        <w:tab/>
      </w:r>
      <w:r w:rsidRPr="001F382A">
        <w:rPr>
          <w:rFonts w:ascii="Book Antiqua" w:hAnsi="Book Antiqua"/>
          <w:b w:val="0"/>
          <w:color w:val="000000" w:themeColor="text1"/>
        </w:rPr>
        <w:t>Trustee Haan, “aye”</w:t>
      </w:r>
      <w:r>
        <w:rPr>
          <w:rFonts w:ascii="Book Antiqua" w:hAnsi="Book Antiqua"/>
          <w:b w:val="0"/>
          <w:color w:val="000000" w:themeColor="text1"/>
        </w:rPr>
        <w:tab/>
        <w:t>Trustee Newsom, “aye”</w:t>
      </w:r>
    </w:p>
    <w:p w14:paraId="6E05CA01" w14:textId="14E7AA4B" w:rsidR="005024C5" w:rsidRDefault="005024C5" w:rsidP="005024C5">
      <w:pPr>
        <w:rPr>
          <w:rFonts w:ascii="Book Antiqua" w:hAnsi="Book Antiqua"/>
          <w:b w:val="0"/>
        </w:rPr>
      </w:pPr>
      <w:r w:rsidRPr="001F382A">
        <w:rPr>
          <w:rFonts w:ascii="Book Antiqua" w:hAnsi="Book Antiqua"/>
          <w:b w:val="0"/>
        </w:rPr>
        <w:t>All “ayes”, motion carried.</w:t>
      </w:r>
    </w:p>
    <w:p w14:paraId="167CCA8D" w14:textId="4C734BC1" w:rsidR="004D01B3" w:rsidRDefault="004D01B3" w:rsidP="005024C5">
      <w:pPr>
        <w:rPr>
          <w:rFonts w:ascii="Book Antiqua" w:hAnsi="Book Antiqua"/>
          <w:b w:val="0"/>
        </w:rPr>
      </w:pPr>
    </w:p>
    <w:p w14:paraId="7E2DFE5B" w14:textId="55708A3D" w:rsidR="004D01B3" w:rsidRDefault="004D01B3" w:rsidP="005024C5">
      <w:pPr>
        <w:rPr>
          <w:rFonts w:ascii="Book Antiqua" w:hAnsi="Book Antiqua"/>
          <w:b w:val="0"/>
        </w:rPr>
      </w:pPr>
      <w:r>
        <w:rPr>
          <w:rFonts w:ascii="Book Antiqua" w:hAnsi="Book Antiqua"/>
          <w:b w:val="0"/>
        </w:rPr>
        <w:t>Sewer water has to have a certain amount of oxygen in it to release it into the river.</w:t>
      </w:r>
      <w:r w:rsidR="00F95389">
        <w:rPr>
          <w:rFonts w:ascii="Book Antiqua" w:hAnsi="Book Antiqua"/>
          <w:b w:val="0"/>
        </w:rPr>
        <w:t xml:space="preserve"> </w:t>
      </w:r>
    </w:p>
    <w:p w14:paraId="25507724" w14:textId="77777777" w:rsidR="005024C5" w:rsidRPr="007E652D" w:rsidRDefault="005024C5" w:rsidP="005024C5">
      <w:pPr>
        <w:rPr>
          <w:rFonts w:ascii="Book Antiqua" w:hAnsi="Book Antiqua"/>
          <w:b w:val="0"/>
          <w:color w:val="000000" w:themeColor="text1"/>
        </w:rPr>
      </w:pPr>
      <w:r>
        <w:rPr>
          <w:rFonts w:ascii="Century Schoolbook" w:hAnsi="Century Schoolbook" w:cs="Arial"/>
          <w:color w:val="FF0000"/>
          <w:sz w:val="22"/>
          <w:szCs w:val="22"/>
        </w:rPr>
        <w:tab/>
      </w:r>
      <w:r>
        <w:rPr>
          <w:rFonts w:ascii="Century Schoolbook" w:hAnsi="Century Schoolbook" w:cs="Arial"/>
          <w:color w:val="FF0000"/>
          <w:sz w:val="22"/>
          <w:szCs w:val="22"/>
        </w:rPr>
        <w:tab/>
      </w:r>
    </w:p>
    <w:p w14:paraId="1AF763BE" w14:textId="77777777" w:rsidR="005024C5" w:rsidRPr="00873832" w:rsidRDefault="005024C5" w:rsidP="005024C5">
      <w:pPr>
        <w:rPr>
          <w:rFonts w:ascii="Book Antiqua" w:hAnsi="Book Antiqua"/>
          <w:b w:val="0"/>
        </w:rPr>
      </w:pPr>
      <w:r w:rsidRPr="00CD1764">
        <w:rPr>
          <w:rFonts w:ascii="Book Antiqua" w:hAnsi="Book Antiqua"/>
        </w:rPr>
        <w:t>COMMITTEE REPORTS:</w:t>
      </w:r>
    </w:p>
    <w:p w14:paraId="1FBA2453" w14:textId="77777777" w:rsidR="005024C5" w:rsidRPr="000F4A89" w:rsidRDefault="005024C5" w:rsidP="005024C5">
      <w:pPr>
        <w:rPr>
          <w:rFonts w:ascii="Book Antiqua" w:hAnsi="Book Antiqua"/>
          <w:highlight w:val="yellow"/>
        </w:rPr>
      </w:pPr>
    </w:p>
    <w:p w14:paraId="431055C0" w14:textId="743C31C5" w:rsidR="005024C5" w:rsidRPr="00474F63" w:rsidRDefault="005024C5" w:rsidP="005024C5">
      <w:pPr>
        <w:rPr>
          <w:rFonts w:ascii="Book Antiqua" w:hAnsi="Book Antiqua"/>
          <w:b w:val="0"/>
          <w:bCs/>
        </w:rPr>
      </w:pPr>
      <w:r w:rsidRPr="00B62C1B">
        <w:rPr>
          <w:rFonts w:ascii="Book Antiqua" w:hAnsi="Book Antiqua"/>
        </w:rPr>
        <w:t>Building/grounds:</w:t>
      </w:r>
      <w:r>
        <w:rPr>
          <w:rFonts w:ascii="Book Antiqua" w:hAnsi="Book Antiqua"/>
        </w:rPr>
        <w:t xml:space="preserve"> </w:t>
      </w:r>
      <w:r w:rsidR="002434B0" w:rsidRPr="003C1795">
        <w:rPr>
          <w:rFonts w:ascii="Book Antiqua" w:hAnsi="Book Antiqua"/>
          <w:b w:val="0"/>
          <w:bCs/>
        </w:rPr>
        <w:t xml:space="preserve">Trustee Esposito would like a speaker purchased </w:t>
      </w:r>
      <w:r w:rsidR="003C1795" w:rsidRPr="003C1795">
        <w:rPr>
          <w:rFonts w:ascii="Book Antiqua" w:hAnsi="Book Antiqua"/>
          <w:b w:val="0"/>
          <w:bCs/>
        </w:rPr>
        <w:t xml:space="preserve">so the trustees can </w:t>
      </w:r>
      <w:r w:rsidR="003C1795" w:rsidRPr="00474F63">
        <w:rPr>
          <w:rFonts w:ascii="Book Antiqua" w:hAnsi="Book Antiqua"/>
          <w:b w:val="0"/>
          <w:bCs/>
        </w:rPr>
        <w:t xml:space="preserve">hear the people zooming into the meeting through the computer. </w:t>
      </w:r>
    </w:p>
    <w:p w14:paraId="664C3290" w14:textId="14ED4721" w:rsidR="00CE5D58" w:rsidRPr="00CE5D58" w:rsidRDefault="00A43EA5" w:rsidP="00CE5D58">
      <w:pPr>
        <w:rPr>
          <w:b w:val="0"/>
        </w:rPr>
      </w:pPr>
      <w:r w:rsidRPr="00474F63">
        <w:rPr>
          <w:rFonts w:ascii="Book Antiqua" w:hAnsi="Book Antiqua"/>
          <w:b w:val="0"/>
          <w:bCs/>
        </w:rPr>
        <w:t xml:space="preserve">Trustee Esposito had a Committee Meeting to </w:t>
      </w:r>
      <w:r w:rsidR="00E87CD1" w:rsidRPr="00474F63">
        <w:rPr>
          <w:rFonts w:ascii="Book Antiqua" w:hAnsi="Book Antiqua"/>
          <w:b w:val="0"/>
          <w:bCs/>
        </w:rPr>
        <w:t xml:space="preserve">update the park building rules and </w:t>
      </w:r>
      <w:r w:rsidR="00474F63" w:rsidRPr="00474F63">
        <w:rPr>
          <w:rFonts w:ascii="Book Antiqua" w:hAnsi="Book Antiqua"/>
          <w:b w:val="0"/>
          <w:bCs/>
        </w:rPr>
        <w:t>regulations</w:t>
      </w:r>
      <w:r w:rsidR="00E87CD1" w:rsidRPr="00474F63">
        <w:rPr>
          <w:rFonts w:ascii="Book Antiqua" w:hAnsi="Book Antiqua"/>
          <w:b w:val="0"/>
          <w:bCs/>
        </w:rPr>
        <w:t xml:space="preserve"> for the baseball diamond. </w:t>
      </w:r>
      <w:r w:rsidR="00474F63" w:rsidRPr="00474F63">
        <w:rPr>
          <w:rFonts w:ascii="Book Antiqua" w:hAnsi="Book Antiqua"/>
          <w:b w:val="0"/>
          <w:bCs/>
        </w:rPr>
        <w:t>Attorney Miller will make a new ordinance</w:t>
      </w:r>
      <w:r w:rsidR="00081263">
        <w:rPr>
          <w:rFonts w:ascii="Book Antiqua" w:hAnsi="Book Antiqua"/>
          <w:b w:val="0"/>
          <w:bCs/>
        </w:rPr>
        <w:t xml:space="preserve"> combining </w:t>
      </w:r>
      <w:r w:rsidR="00CE5D58">
        <w:rPr>
          <w:rFonts w:ascii="Book Antiqua" w:hAnsi="Book Antiqua"/>
          <w:b w:val="0"/>
          <w:bCs/>
        </w:rPr>
        <w:t xml:space="preserve">the </w:t>
      </w:r>
      <w:r w:rsidR="00CE1659">
        <w:rPr>
          <w:rFonts w:ascii="Book Antiqua" w:hAnsi="Book Antiqua"/>
          <w:b w:val="0"/>
          <w:bCs/>
        </w:rPr>
        <w:t xml:space="preserve">Ordinance </w:t>
      </w:r>
      <w:r w:rsidR="00CE5D58">
        <w:rPr>
          <w:rFonts w:ascii="Book Antiqua" w:hAnsi="Book Antiqua"/>
          <w:b w:val="0"/>
          <w:bCs/>
        </w:rPr>
        <w:t xml:space="preserve">Regulating Activities in the Village of Ogden Parks, </w:t>
      </w:r>
      <w:r w:rsidR="00F94C00">
        <w:rPr>
          <w:rFonts w:ascii="Book Antiqua" w:hAnsi="Book Antiqua"/>
          <w:b w:val="0"/>
          <w:bCs/>
        </w:rPr>
        <w:t xml:space="preserve">Park Hours </w:t>
      </w:r>
      <w:r w:rsidR="007618AB">
        <w:rPr>
          <w:rFonts w:ascii="Book Antiqua" w:hAnsi="Book Antiqua"/>
          <w:b w:val="0"/>
          <w:bCs/>
        </w:rPr>
        <w:t>Ordinance,</w:t>
      </w:r>
      <w:r w:rsidR="00F94C00">
        <w:rPr>
          <w:rFonts w:ascii="Book Antiqua" w:hAnsi="Book Antiqua"/>
          <w:b w:val="0"/>
          <w:bCs/>
        </w:rPr>
        <w:t xml:space="preserve"> and the park rules. </w:t>
      </w:r>
    </w:p>
    <w:p w14:paraId="64B6792B" w14:textId="77777777" w:rsidR="005024C5" w:rsidRDefault="005024C5" w:rsidP="005024C5">
      <w:pPr>
        <w:rPr>
          <w:rFonts w:ascii="Book Antiqua" w:hAnsi="Book Antiqua"/>
        </w:rPr>
      </w:pPr>
    </w:p>
    <w:p w14:paraId="47535F55" w14:textId="63C1ACCD" w:rsidR="005024C5" w:rsidRDefault="005024C5" w:rsidP="005024C5">
      <w:pPr>
        <w:rPr>
          <w:rFonts w:ascii="Book Antiqua" w:hAnsi="Book Antiqua"/>
          <w:b w:val="0"/>
          <w:bCs/>
        </w:rPr>
      </w:pPr>
      <w:r w:rsidRPr="00E46A88">
        <w:rPr>
          <w:rFonts w:ascii="Book Antiqua" w:hAnsi="Book Antiqua"/>
        </w:rPr>
        <w:t>Health &amp; Safety:</w:t>
      </w:r>
      <w:r w:rsidRPr="00E46A88">
        <w:rPr>
          <w:rFonts w:ascii="Book Antiqua" w:hAnsi="Book Antiqua"/>
          <w:b w:val="0"/>
          <w:bCs/>
        </w:rPr>
        <w:t xml:space="preserve"> </w:t>
      </w:r>
      <w:r w:rsidR="00540B40">
        <w:rPr>
          <w:rFonts w:ascii="Book Antiqua" w:hAnsi="Book Antiqua"/>
          <w:b w:val="0"/>
          <w:bCs/>
        </w:rPr>
        <w:t xml:space="preserve">Trustee Acklin </w:t>
      </w:r>
      <w:r w:rsidR="00D90C11">
        <w:rPr>
          <w:rFonts w:ascii="Book Antiqua" w:hAnsi="Book Antiqua"/>
          <w:b w:val="0"/>
          <w:bCs/>
        </w:rPr>
        <w:t xml:space="preserve">reported that the residents on Market St cleaned up about 85% of the debris on their property. </w:t>
      </w:r>
      <w:r w:rsidR="00753494">
        <w:rPr>
          <w:rFonts w:ascii="Book Antiqua" w:hAnsi="Book Antiqua"/>
          <w:b w:val="0"/>
          <w:bCs/>
        </w:rPr>
        <w:t>He thinks we should have Attorney Brunner contact them for one last pus</w:t>
      </w:r>
      <w:r w:rsidR="00580510">
        <w:rPr>
          <w:rFonts w:ascii="Book Antiqua" w:hAnsi="Book Antiqua"/>
          <w:b w:val="0"/>
          <w:bCs/>
        </w:rPr>
        <w:t xml:space="preserve">h </w:t>
      </w:r>
      <w:r w:rsidR="00753494">
        <w:rPr>
          <w:rFonts w:ascii="Book Antiqua" w:hAnsi="Book Antiqua"/>
          <w:b w:val="0"/>
          <w:bCs/>
        </w:rPr>
        <w:t>to try to get it to 100%</w:t>
      </w:r>
      <w:r w:rsidR="00580510">
        <w:rPr>
          <w:rFonts w:ascii="Book Antiqua" w:hAnsi="Book Antiqua"/>
          <w:b w:val="0"/>
          <w:bCs/>
        </w:rPr>
        <w:t xml:space="preserve">.  </w:t>
      </w:r>
    </w:p>
    <w:p w14:paraId="180F2072" w14:textId="7B220711" w:rsidR="00580510" w:rsidRPr="009D38E3" w:rsidRDefault="00580510" w:rsidP="005024C5">
      <w:pPr>
        <w:rPr>
          <w:rFonts w:ascii="Book Antiqua" w:hAnsi="Book Antiqua"/>
          <w:b w:val="0"/>
          <w:bCs/>
        </w:rPr>
      </w:pPr>
      <w:r>
        <w:rPr>
          <w:rFonts w:ascii="Book Antiqua" w:hAnsi="Book Antiqua"/>
          <w:b w:val="0"/>
          <w:bCs/>
        </w:rPr>
        <w:t xml:space="preserve">Trustee Acklin reported that the Village received a complaint about garbage blowing </w:t>
      </w:r>
      <w:r w:rsidR="00AD7869">
        <w:rPr>
          <w:rFonts w:ascii="Book Antiqua" w:hAnsi="Book Antiqua"/>
          <w:b w:val="0"/>
          <w:bCs/>
        </w:rPr>
        <w:t xml:space="preserve">in alley between Maple and Lincoln. A letter was sent to the resident responsible for the garbage. </w:t>
      </w:r>
      <w:r w:rsidR="00F01B15">
        <w:rPr>
          <w:rFonts w:ascii="Book Antiqua" w:hAnsi="Book Antiqua"/>
          <w:b w:val="0"/>
          <w:bCs/>
        </w:rPr>
        <w:t>He would also like a letter sent to Mr. Murry on Maple about the TV and garbage in his back yard.</w:t>
      </w:r>
    </w:p>
    <w:p w14:paraId="647D0B41" w14:textId="77777777" w:rsidR="005024C5" w:rsidRDefault="005024C5" w:rsidP="005024C5">
      <w:pPr>
        <w:rPr>
          <w:rFonts w:ascii="Book Antiqua" w:hAnsi="Book Antiqua"/>
        </w:rPr>
      </w:pPr>
    </w:p>
    <w:p w14:paraId="2C25B27A" w14:textId="77777777" w:rsidR="005024C5" w:rsidRDefault="005024C5" w:rsidP="005024C5">
      <w:pPr>
        <w:rPr>
          <w:rFonts w:ascii="Book Antiqua" w:hAnsi="Book Antiqua"/>
          <w:b w:val="0"/>
          <w:bCs/>
        </w:rPr>
      </w:pPr>
      <w:r w:rsidRPr="001B3A7B">
        <w:rPr>
          <w:rFonts w:ascii="Book Antiqua" w:hAnsi="Book Antiqua"/>
        </w:rPr>
        <w:t>Water</w:t>
      </w:r>
      <w:r>
        <w:rPr>
          <w:rFonts w:ascii="Book Antiqua" w:hAnsi="Book Antiqua"/>
        </w:rPr>
        <w:t>:</w:t>
      </w:r>
      <w:r>
        <w:rPr>
          <w:rFonts w:ascii="Book Antiqua" w:hAnsi="Book Antiqua"/>
          <w:b w:val="0"/>
          <w:bCs/>
        </w:rPr>
        <w:t xml:space="preserve"> None</w:t>
      </w:r>
    </w:p>
    <w:p w14:paraId="3D3CC172" w14:textId="77777777" w:rsidR="005024C5" w:rsidRDefault="005024C5" w:rsidP="005024C5">
      <w:pPr>
        <w:rPr>
          <w:rFonts w:ascii="Book Antiqua" w:hAnsi="Book Antiqua"/>
        </w:rPr>
      </w:pPr>
    </w:p>
    <w:p w14:paraId="5ED6050F" w14:textId="02E509B8" w:rsidR="005024C5" w:rsidRDefault="005024C5" w:rsidP="005024C5">
      <w:pPr>
        <w:rPr>
          <w:rFonts w:ascii="Book Antiqua" w:hAnsi="Book Antiqua"/>
          <w:b w:val="0"/>
          <w:bCs/>
        </w:rPr>
      </w:pPr>
      <w:r w:rsidRPr="00592AE4">
        <w:rPr>
          <w:rFonts w:ascii="Book Antiqua" w:hAnsi="Book Antiqua"/>
        </w:rPr>
        <w:t>Sewer:</w:t>
      </w:r>
      <w:r w:rsidRPr="00592AE4">
        <w:rPr>
          <w:rFonts w:ascii="Book Antiqua" w:hAnsi="Book Antiqua"/>
          <w:b w:val="0"/>
          <w:bCs/>
        </w:rPr>
        <w:t xml:space="preserve"> </w:t>
      </w:r>
      <w:r w:rsidR="00E63116">
        <w:rPr>
          <w:rFonts w:ascii="Book Antiqua" w:hAnsi="Book Antiqua"/>
          <w:b w:val="0"/>
          <w:bCs/>
        </w:rPr>
        <w:t xml:space="preserve">Trustee Haan reported that around 80 people have signed up for ACH water payments. </w:t>
      </w:r>
    </w:p>
    <w:p w14:paraId="538CF7B3" w14:textId="77777777" w:rsidR="005024C5" w:rsidRDefault="005024C5" w:rsidP="005024C5">
      <w:pPr>
        <w:rPr>
          <w:rFonts w:ascii="Book Antiqua" w:hAnsi="Book Antiqua"/>
        </w:rPr>
      </w:pPr>
    </w:p>
    <w:p w14:paraId="62077367" w14:textId="77777777" w:rsidR="005024C5" w:rsidRDefault="005024C5" w:rsidP="005024C5">
      <w:pPr>
        <w:rPr>
          <w:rFonts w:ascii="Book Antiqua" w:hAnsi="Book Antiqua"/>
          <w:b w:val="0"/>
          <w:bCs/>
        </w:rPr>
      </w:pPr>
      <w:r w:rsidRPr="001D1C2C">
        <w:rPr>
          <w:rFonts w:ascii="Book Antiqua" w:hAnsi="Book Antiqua"/>
        </w:rPr>
        <w:t>Drainage:</w:t>
      </w:r>
      <w:r w:rsidRPr="001D1C2C">
        <w:rPr>
          <w:rFonts w:ascii="Book Antiqua" w:hAnsi="Book Antiqua"/>
          <w:b w:val="0"/>
          <w:bCs/>
        </w:rPr>
        <w:t xml:space="preserve"> </w:t>
      </w:r>
      <w:r>
        <w:rPr>
          <w:rFonts w:ascii="Book Antiqua" w:hAnsi="Book Antiqua"/>
          <w:b w:val="0"/>
          <w:bCs/>
        </w:rPr>
        <w:t>None</w:t>
      </w:r>
    </w:p>
    <w:p w14:paraId="52E32D67" w14:textId="77777777" w:rsidR="005024C5" w:rsidRPr="001B3A7B" w:rsidRDefault="005024C5" w:rsidP="005024C5">
      <w:pPr>
        <w:rPr>
          <w:rFonts w:ascii="Book Antiqua" w:hAnsi="Book Antiqua"/>
          <w:b w:val="0"/>
        </w:rPr>
      </w:pPr>
    </w:p>
    <w:p w14:paraId="7051B357" w14:textId="77777777" w:rsidR="005024C5" w:rsidRPr="00F833DC" w:rsidRDefault="005024C5" w:rsidP="005024C5">
      <w:pPr>
        <w:rPr>
          <w:rFonts w:ascii="Book Antiqua" w:hAnsi="Book Antiqua"/>
          <w:b w:val="0"/>
          <w:bCs/>
        </w:rPr>
      </w:pPr>
      <w:r w:rsidRPr="001B3A7B">
        <w:rPr>
          <w:rFonts w:ascii="Book Antiqua" w:hAnsi="Book Antiqua"/>
        </w:rPr>
        <w:t>Streets/alleys/sidewalks:</w:t>
      </w:r>
      <w:r>
        <w:rPr>
          <w:rFonts w:ascii="Book Antiqua" w:hAnsi="Book Antiqua"/>
          <w:b w:val="0"/>
          <w:bCs/>
        </w:rPr>
        <w:t xml:space="preserve"> None</w:t>
      </w:r>
    </w:p>
    <w:p w14:paraId="0959F22A" w14:textId="77777777" w:rsidR="005024C5" w:rsidRPr="001B3A7B" w:rsidRDefault="005024C5" w:rsidP="005024C5">
      <w:pPr>
        <w:rPr>
          <w:rFonts w:ascii="Book Antiqua" w:hAnsi="Book Antiqua"/>
        </w:rPr>
      </w:pPr>
    </w:p>
    <w:p w14:paraId="5AABFBEA" w14:textId="77777777" w:rsidR="005024C5" w:rsidRPr="001B3A7B" w:rsidRDefault="005024C5" w:rsidP="005024C5">
      <w:pPr>
        <w:rPr>
          <w:rFonts w:ascii="Book Antiqua" w:hAnsi="Book Antiqua"/>
          <w:b w:val="0"/>
          <w:bCs/>
        </w:rPr>
      </w:pPr>
      <w:r w:rsidRPr="001B3A7B">
        <w:rPr>
          <w:rFonts w:ascii="Book Antiqua" w:hAnsi="Book Antiqua"/>
        </w:rPr>
        <w:t xml:space="preserve">Budget: </w:t>
      </w:r>
      <w:r w:rsidRPr="00535DEB">
        <w:rPr>
          <w:rFonts w:ascii="Book Antiqua" w:hAnsi="Book Antiqua"/>
          <w:b w:val="0"/>
          <w:bCs/>
        </w:rPr>
        <w:t>None</w:t>
      </w:r>
    </w:p>
    <w:p w14:paraId="12EC24DD" w14:textId="77777777" w:rsidR="005024C5" w:rsidRPr="001B3A7B" w:rsidRDefault="005024C5" w:rsidP="005024C5">
      <w:pPr>
        <w:rPr>
          <w:rFonts w:ascii="Book Antiqua" w:hAnsi="Book Antiqua"/>
          <w:b w:val="0"/>
        </w:rPr>
      </w:pPr>
    </w:p>
    <w:p w14:paraId="589FDB2E" w14:textId="438375F0" w:rsidR="005024C5" w:rsidRDefault="005024C5" w:rsidP="005024C5">
      <w:pPr>
        <w:rPr>
          <w:rFonts w:ascii="Book Antiqua" w:hAnsi="Book Antiqua"/>
          <w:b w:val="0"/>
          <w:bCs/>
        </w:rPr>
      </w:pPr>
      <w:r w:rsidRPr="001B3A7B">
        <w:rPr>
          <w:rFonts w:ascii="Book Antiqua" w:hAnsi="Book Antiqua"/>
        </w:rPr>
        <w:t>Business:</w:t>
      </w:r>
      <w:r>
        <w:rPr>
          <w:rFonts w:ascii="Book Antiqua" w:hAnsi="Book Antiqua"/>
        </w:rPr>
        <w:t xml:space="preserve"> </w:t>
      </w:r>
      <w:r w:rsidRPr="00535DEB">
        <w:rPr>
          <w:rFonts w:ascii="Book Antiqua" w:hAnsi="Book Antiqua"/>
          <w:b w:val="0"/>
          <w:bCs/>
        </w:rPr>
        <w:t>None</w:t>
      </w:r>
    </w:p>
    <w:p w14:paraId="25505CBE" w14:textId="77777777" w:rsidR="00DE0887" w:rsidRPr="00C03130" w:rsidRDefault="00DE0887" w:rsidP="005024C5">
      <w:pPr>
        <w:rPr>
          <w:rFonts w:ascii="Book Antiqua" w:hAnsi="Book Antiqua"/>
          <w:b w:val="0"/>
          <w:bCs/>
        </w:rPr>
      </w:pPr>
    </w:p>
    <w:p w14:paraId="07A852A6" w14:textId="7C92C88C" w:rsidR="005024C5" w:rsidRPr="00C03130" w:rsidRDefault="005024C5" w:rsidP="005024C5">
      <w:pPr>
        <w:rPr>
          <w:rFonts w:ascii="Book Antiqua" w:hAnsi="Book Antiqua"/>
          <w:b w:val="0"/>
          <w:bCs/>
        </w:rPr>
      </w:pPr>
      <w:r w:rsidRPr="001B3A7B">
        <w:rPr>
          <w:rFonts w:ascii="Book Antiqua" w:hAnsi="Book Antiqua"/>
        </w:rPr>
        <w:t xml:space="preserve">Events: </w:t>
      </w:r>
      <w:r w:rsidR="00BD1244" w:rsidRPr="00DE0887">
        <w:rPr>
          <w:rFonts w:ascii="Book Antiqua" w:hAnsi="Book Antiqua"/>
          <w:b w:val="0"/>
          <w:bCs/>
        </w:rPr>
        <w:t>Trustee Esposito reported that Easter will be on April 4</w:t>
      </w:r>
      <w:r w:rsidR="00BD1244" w:rsidRPr="00DE0887">
        <w:rPr>
          <w:rFonts w:ascii="Book Antiqua" w:hAnsi="Book Antiqua"/>
          <w:b w:val="0"/>
          <w:bCs/>
          <w:vertAlign w:val="superscript"/>
        </w:rPr>
        <w:t>th</w:t>
      </w:r>
      <w:r w:rsidR="00BD1244" w:rsidRPr="00DE0887">
        <w:rPr>
          <w:rFonts w:ascii="Book Antiqua" w:hAnsi="Book Antiqua"/>
          <w:b w:val="0"/>
          <w:bCs/>
        </w:rPr>
        <w:t xml:space="preserve"> this year. She wanted to know the </w:t>
      </w:r>
      <w:r w:rsidR="00DE0887">
        <w:rPr>
          <w:rFonts w:ascii="Book Antiqua" w:hAnsi="Book Antiqua"/>
          <w:b w:val="0"/>
          <w:bCs/>
        </w:rPr>
        <w:t xml:space="preserve">Trustees </w:t>
      </w:r>
      <w:r w:rsidR="00BD1244" w:rsidRPr="00DE0887">
        <w:rPr>
          <w:rFonts w:ascii="Book Antiqua" w:hAnsi="Book Antiqua"/>
          <w:b w:val="0"/>
          <w:bCs/>
        </w:rPr>
        <w:t xml:space="preserve">thoughts on </w:t>
      </w:r>
      <w:r w:rsidR="00DE0887">
        <w:rPr>
          <w:rFonts w:ascii="Book Antiqua" w:hAnsi="Book Antiqua"/>
          <w:b w:val="0"/>
          <w:bCs/>
        </w:rPr>
        <w:t xml:space="preserve">if we should have </w:t>
      </w:r>
      <w:r w:rsidR="0009389F">
        <w:rPr>
          <w:rFonts w:ascii="Book Antiqua" w:hAnsi="Book Antiqua"/>
          <w:b w:val="0"/>
          <w:bCs/>
        </w:rPr>
        <w:t xml:space="preserve">Easter Egg Hunts this year due to </w:t>
      </w:r>
      <w:r w:rsidR="00130F1B">
        <w:rPr>
          <w:rFonts w:ascii="Book Antiqua" w:hAnsi="Book Antiqua"/>
          <w:b w:val="0"/>
          <w:bCs/>
        </w:rPr>
        <w:t>COVID-19</w:t>
      </w:r>
      <w:r w:rsidR="0009389F">
        <w:rPr>
          <w:rFonts w:ascii="Book Antiqua" w:hAnsi="Book Antiqua"/>
          <w:b w:val="0"/>
          <w:bCs/>
        </w:rPr>
        <w:t xml:space="preserve">. </w:t>
      </w:r>
      <w:r w:rsidR="003E40BA">
        <w:rPr>
          <w:rFonts w:ascii="Book Antiqua" w:hAnsi="Book Antiqua"/>
          <w:b w:val="0"/>
          <w:bCs/>
        </w:rPr>
        <w:t>If so,</w:t>
      </w:r>
      <w:r w:rsidR="00BD1244" w:rsidRPr="00DE0887">
        <w:rPr>
          <w:rFonts w:ascii="Book Antiqua" w:hAnsi="Book Antiqua"/>
          <w:b w:val="0"/>
          <w:bCs/>
        </w:rPr>
        <w:t xml:space="preserve"> the Easter Egg Hunts </w:t>
      </w:r>
      <w:r w:rsidR="003E40BA">
        <w:rPr>
          <w:rFonts w:ascii="Book Antiqua" w:hAnsi="Book Antiqua"/>
          <w:b w:val="0"/>
          <w:bCs/>
        </w:rPr>
        <w:t xml:space="preserve">would be </w:t>
      </w:r>
      <w:r w:rsidR="00BD1244" w:rsidRPr="00DE0887">
        <w:rPr>
          <w:rFonts w:ascii="Book Antiqua" w:hAnsi="Book Antiqua"/>
          <w:b w:val="0"/>
          <w:bCs/>
        </w:rPr>
        <w:t>on April 2</w:t>
      </w:r>
      <w:r w:rsidR="00BD1244" w:rsidRPr="00DE0887">
        <w:rPr>
          <w:rFonts w:ascii="Book Antiqua" w:hAnsi="Book Antiqua"/>
          <w:b w:val="0"/>
          <w:bCs/>
          <w:vertAlign w:val="superscript"/>
        </w:rPr>
        <w:t>nd</w:t>
      </w:r>
      <w:r w:rsidR="00BD1244">
        <w:rPr>
          <w:rFonts w:ascii="Book Antiqua" w:hAnsi="Book Antiqua"/>
        </w:rPr>
        <w:t xml:space="preserve"> </w:t>
      </w:r>
      <w:r w:rsidR="00BD1244" w:rsidRPr="00C03130">
        <w:rPr>
          <w:rFonts w:ascii="Book Antiqua" w:hAnsi="Book Antiqua"/>
          <w:b w:val="0"/>
          <w:bCs/>
        </w:rPr>
        <w:t>and 3</w:t>
      </w:r>
      <w:r w:rsidR="00BD1244" w:rsidRPr="00C03130">
        <w:rPr>
          <w:rFonts w:ascii="Book Antiqua" w:hAnsi="Book Antiqua"/>
          <w:b w:val="0"/>
          <w:bCs/>
          <w:vertAlign w:val="superscript"/>
        </w:rPr>
        <w:t>rd</w:t>
      </w:r>
      <w:r w:rsidR="00BD1244" w:rsidRPr="00C03130">
        <w:rPr>
          <w:rFonts w:ascii="Book Antiqua" w:hAnsi="Book Antiqua"/>
          <w:b w:val="0"/>
          <w:bCs/>
        </w:rPr>
        <w:t xml:space="preserve">. </w:t>
      </w:r>
      <w:r w:rsidR="00AE1495" w:rsidRPr="00C03130">
        <w:rPr>
          <w:rFonts w:ascii="Book Antiqua" w:hAnsi="Book Antiqua"/>
          <w:b w:val="0"/>
          <w:bCs/>
        </w:rPr>
        <w:t xml:space="preserve">They decided we would wait until March to decide if we should host them this year. </w:t>
      </w:r>
    </w:p>
    <w:p w14:paraId="5F776319" w14:textId="77777777" w:rsidR="005024C5" w:rsidRPr="00950863" w:rsidRDefault="005024C5" w:rsidP="005024C5">
      <w:pPr>
        <w:rPr>
          <w:rFonts w:ascii="Book Antiqua" w:hAnsi="Book Antiqua"/>
          <w:b w:val="0"/>
          <w:bCs/>
        </w:rPr>
      </w:pPr>
    </w:p>
    <w:p w14:paraId="0221AA26" w14:textId="77777777" w:rsidR="005024C5" w:rsidRDefault="005024C5" w:rsidP="005024C5">
      <w:pPr>
        <w:rPr>
          <w:rFonts w:ascii="Book Antiqua" w:hAnsi="Book Antiqua"/>
          <w:b w:val="0"/>
          <w:bCs/>
        </w:rPr>
      </w:pPr>
      <w:r w:rsidRPr="00950863">
        <w:rPr>
          <w:rFonts w:ascii="Book Antiqua" w:hAnsi="Book Antiqua"/>
        </w:rPr>
        <w:t>MAYOR:</w:t>
      </w:r>
      <w:r>
        <w:rPr>
          <w:rFonts w:ascii="Book Antiqua" w:hAnsi="Book Antiqua"/>
        </w:rPr>
        <w:t xml:space="preserve"> </w:t>
      </w:r>
      <w:r w:rsidRPr="00535DEB">
        <w:rPr>
          <w:rFonts w:ascii="Book Antiqua" w:hAnsi="Book Antiqua"/>
          <w:b w:val="0"/>
          <w:bCs/>
        </w:rPr>
        <w:t>None</w:t>
      </w:r>
    </w:p>
    <w:p w14:paraId="60893524" w14:textId="77777777" w:rsidR="005024C5" w:rsidRPr="00085AC0" w:rsidRDefault="005024C5" w:rsidP="005024C5">
      <w:pPr>
        <w:rPr>
          <w:rFonts w:ascii="Book Antiqua" w:hAnsi="Book Antiqua"/>
          <w:b w:val="0"/>
          <w:bCs/>
        </w:rPr>
      </w:pPr>
    </w:p>
    <w:p w14:paraId="0AC88EE9" w14:textId="5D4A5373" w:rsidR="005024C5" w:rsidRPr="00FF4FE9" w:rsidRDefault="005024C5" w:rsidP="005024C5">
      <w:pPr>
        <w:rPr>
          <w:rFonts w:ascii="Book Antiqua" w:hAnsi="Book Antiqua"/>
          <w:b w:val="0"/>
          <w:bCs/>
        </w:rPr>
      </w:pPr>
      <w:r w:rsidRPr="00950863">
        <w:rPr>
          <w:rFonts w:ascii="Book Antiqua" w:hAnsi="Book Antiqua"/>
        </w:rPr>
        <w:t>OTHER BUSINESS:</w:t>
      </w:r>
      <w:r>
        <w:rPr>
          <w:rFonts w:ascii="Book Antiqua" w:hAnsi="Book Antiqua"/>
        </w:rPr>
        <w:t xml:space="preserve"> </w:t>
      </w:r>
      <w:r w:rsidR="00102D9A" w:rsidRPr="00864FCE">
        <w:rPr>
          <w:rFonts w:ascii="Book Antiqua" w:hAnsi="Book Antiqua"/>
          <w:b w:val="0"/>
          <w:bCs/>
        </w:rPr>
        <w:t xml:space="preserve">Trustee Haan would like RBS to add a column to the income </w:t>
      </w:r>
      <w:r w:rsidR="00BB3635" w:rsidRPr="00864FCE">
        <w:rPr>
          <w:rFonts w:ascii="Book Antiqua" w:hAnsi="Book Antiqua"/>
          <w:b w:val="0"/>
          <w:bCs/>
        </w:rPr>
        <w:t>statements</w:t>
      </w:r>
      <w:r w:rsidR="00864FCE" w:rsidRPr="00864FCE">
        <w:rPr>
          <w:rFonts w:ascii="Book Antiqua" w:hAnsi="Book Antiqua"/>
          <w:b w:val="0"/>
          <w:bCs/>
        </w:rPr>
        <w:t xml:space="preserve"> for the past years revenues and expenditures. Trustee Acklin will contact them. </w:t>
      </w:r>
    </w:p>
    <w:p w14:paraId="4B1F292E" w14:textId="77777777" w:rsidR="005024C5" w:rsidRPr="00A77A8A" w:rsidRDefault="005024C5" w:rsidP="005024C5">
      <w:pPr>
        <w:rPr>
          <w:rFonts w:ascii="Book Antiqua" w:hAnsi="Book Antiqua"/>
          <w:b w:val="0"/>
        </w:rPr>
      </w:pPr>
    </w:p>
    <w:p w14:paraId="057BADD2" w14:textId="77777777" w:rsidR="005024C5" w:rsidRPr="003A6B75" w:rsidRDefault="005024C5" w:rsidP="005024C5">
      <w:pPr>
        <w:rPr>
          <w:rFonts w:ascii="Book Antiqua" w:hAnsi="Book Antiqua"/>
        </w:rPr>
      </w:pPr>
      <w:r w:rsidRPr="003A6B75">
        <w:rPr>
          <w:rFonts w:ascii="Book Antiqua" w:hAnsi="Book Antiqua"/>
        </w:rPr>
        <w:t>MOTION TO ADJOURN:</w:t>
      </w:r>
    </w:p>
    <w:p w14:paraId="74C7F82D" w14:textId="297E5EE8" w:rsidR="005024C5" w:rsidRPr="002B7E28" w:rsidRDefault="005024C5" w:rsidP="005024C5">
      <w:pPr>
        <w:rPr>
          <w:rFonts w:ascii="Book Antiqua" w:hAnsi="Book Antiqua"/>
          <w:b w:val="0"/>
        </w:rPr>
      </w:pPr>
      <w:r w:rsidRPr="008B1D5A">
        <w:rPr>
          <w:rFonts w:ascii="Book Antiqua" w:hAnsi="Book Antiqua"/>
          <w:b w:val="0"/>
        </w:rPr>
        <w:t xml:space="preserve">Trustee </w:t>
      </w:r>
      <w:r>
        <w:rPr>
          <w:rFonts w:ascii="Book Antiqua" w:hAnsi="Book Antiqua"/>
          <w:b w:val="0"/>
        </w:rPr>
        <w:t>Newsom</w:t>
      </w:r>
      <w:r w:rsidRPr="002B7E28">
        <w:rPr>
          <w:rFonts w:ascii="Book Antiqua" w:hAnsi="Book Antiqua"/>
          <w:b w:val="0"/>
        </w:rPr>
        <w:t xml:space="preserve"> made a motion to adjourn. Trustee </w:t>
      </w:r>
      <w:r w:rsidR="00D560CE">
        <w:rPr>
          <w:rFonts w:ascii="Book Antiqua" w:hAnsi="Book Antiqua"/>
          <w:b w:val="0"/>
        </w:rPr>
        <w:t>Esposito</w:t>
      </w:r>
      <w:r>
        <w:rPr>
          <w:rFonts w:ascii="Book Antiqua" w:hAnsi="Book Antiqua"/>
          <w:b w:val="0"/>
        </w:rPr>
        <w:t xml:space="preserve"> </w:t>
      </w:r>
      <w:r w:rsidRPr="002B7E28">
        <w:rPr>
          <w:rFonts w:ascii="Book Antiqua" w:hAnsi="Book Antiqua"/>
          <w:b w:val="0"/>
        </w:rPr>
        <w:t xml:space="preserve">seconded the motion. </w:t>
      </w:r>
    </w:p>
    <w:p w14:paraId="3688BA9A" w14:textId="77777777" w:rsidR="005024C5" w:rsidRPr="002B7E28" w:rsidRDefault="005024C5" w:rsidP="005024C5">
      <w:pPr>
        <w:rPr>
          <w:rFonts w:ascii="Book Antiqua" w:hAnsi="Book Antiqua"/>
          <w:b w:val="0"/>
        </w:rPr>
      </w:pPr>
      <w:r w:rsidRPr="002B7E28">
        <w:rPr>
          <w:rFonts w:ascii="Book Antiqua" w:hAnsi="Book Antiqua"/>
          <w:b w:val="0"/>
        </w:rPr>
        <w:t xml:space="preserve">All “ayes”, motion carried. </w:t>
      </w:r>
    </w:p>
    <w:p w14:paraId="366B8149" w14:textId="77777777" w:rsidR="005024C5" w:rsidRPr="002B7E28" w:rsidRDefault="005024C5" w:rsidP="005024C5">
      <w:pPr>
        <w:rPr>
          <w:rFonts w:ascii="Book Antiqua" w:hAnsi="Book Antiqua"/>
        </w:rPr>
      </w:pPr>
    </w:p>
    <w:p w14:paraId="554B911B" w14:textId="64D76F07" w:rsidR="005024C5" w:rsidRPr="003A6B75" w:rsidRDefault="005024C5" w:rsidP="005024C5">
      <w:pPr>
        <w:rPr>
          <w:rFonts w:ascii="Book Antiqua" w:hAnsi="Book Antiqua"/>
          <w:b w:val="0"/>
        </w:rPr>
      </w:pPr>
      <w:r w:rsidRPr="00E36015">
        <w:rPr>
          <w:rFonts w:ascii="Book Antiqua" w:hAnsi="Book Antiqua"/>
          <w:b w:val="0"/>
        </w:rPr>
        <w:t xml:space="preserve">Adjourned at </w:t>
      </w:r>
      <w:r w:rsidR="00F95389">
        <w:rPr>
          <w:rFonts w:ascii="Book Antiqua" w:hAnsi="Book Antiqua"/>
          <w:b w:val="0"/>
        </w:rPr>
        <w:t>7:46</w:t>
      </w:r>
      <w:r w:rsidRPr="00535DEB">
        <w:rPr>
          <w:rFonts w:ascii="Book Antiqua" w:hAnsi="Book Antiqua"/>
          <w:b w:val="0"/>
        </w:rPr>
        <w:t>PM</w:t>
      </w:r>
    </w:p>
    <w:p w14:paraId="4F0A8C81" w14:textId="77777777" w:rsidR="005024C5" w:rsidRPr="003A6B75" w:rsidRDefault="005024C5" w:rsidP="005024C5">
      <w:pPr>
        <w:rPr>
          <w:rFonts w:ascii="Book Antiqua" w:hAnsi="Book Antiqua"/>
          <w:b w:val="0"/>
        </w:rPr>
      </w:pPr>
    </w:p>
    <w:p w14:paraId="62BD0694" w14:textId="77777777" w:rsidR="005024C5" w:rsidRPr="003A6B75" w:rsidRDefault="005024C5" w:rsidP="005024C5">
      <w:pPr>
        <w:rPr>
          <w:rFonts w:ascii="Book Antiqua" w:hAnsi="Book Antiqua"/>
          <w:b w:val="0"/>
        </w:rPr>
      </w:pPr>
      <w:r w:rsidRPr="003A6B75">
        <w:rPr>
          <w:rFonts w:ascii="Book Antiqua" w:hAnsi="Book Antiqua"/>
          <w:b w:val="0"/>
        </w:rPr>
        <w:t>Respectfully submitted,</w:t>
      </w:r>
    </w:p>
    <w:p w14:paraId="08B2542E" w14:textId="77777777" w:rsidR="005024C5" w:rsidRPr="003A6B75" w:rsidRDefault="005024C5" w:rsidP="005024C5">
      <w:pPr>
        <w:rPr>
          <w:rFonts w:ascii="Book Antiqua" w:hAnsi="Book Antiqua"/>
          <w:b w:val="0"/>
        </w:rPr>
      </w:pPr>
      <w:r w:rsidRPr="003A6B75">
        <w:rPr>
          <w:rFonts w:ascii="Book Antiqua" w:hAnsi="Book Antiqua"/>
          <w:b w:val="0"/>
        </w:rPr>
        <w:t>Jennifer Bowman, Clerk</w:t>
      </w:r>
    </w:p>
    <w:p w14:paraId="3C541837" w14:textId="77777777" w:rsidR="005024C5" w:rsidRPr="00A8299B" w:rsidRDefault="005024C5" w:rsidP="005024C5">
      <w:pPr>
        <w:rPr>
          <w:rFonts w:ascii="Book Antiqua" w:hAnsi="Book Antiqua"/>
          <w:b w:val="0"/>
        </w:rPr>
      </w:pPr>
      <w:r w:rsidRPr="003A6B75">
        <w:rPr>
          <w:rFonts w:ascii="Book Antiqua" w:hAnsi="Book Antiqua"/>
          <w:b w:val="0"/>
        </w:rPr>
        <w:t>Village of Ogden</w:t>
      </w:r>
    </w:p>
    <w:p w14:paraId="70EB482E" w14:textId="77777777" w:rsidR="000A0B95" w:rsidRDefault="000A0B95"/>
    <w:sectPr w:rsidR="000A0B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Century Schoolbook">
    <w:altName w:val="Cambria"/>
    <w:charset w:val="00"/>
    <w:family w:val="roman"/>
    <w:pitch w:val="variable"/>
    <w:sig w:usb0="00000007" w:usb1="00000000" w:usb2="00000000" w:usb3="00000000" w:csb0="00000093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516522"/>
    <w:multiLevelType w:val="hybridMultilevel"/>
    <w:tmpl w:val="77962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E509C6"/>
    <w:multiLevelType w:val="hybridMultilevel"/>
    <w:tmpl w:val="896A4278"/>
    <w:lvl w:ilvl="0" w:tplc="857A0DB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FAAB26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4C5"/>
    <w:rsid w:val="00081263"/>
    <w:rsid w:val="0009389F"/>
    <w:rsid w:val="000A0B95"/>
    <w:rsid w:val="00100F1B"/>
    <w:rsid w:val="00102D9A"/>
    <w:rsid w:val="00107070"/>
    <w:rsid w:val="00130F1B"/>
    <w:rsid w:val="00170EEC"/>
    <w:rsid w:val="001A19D1"/>
    <w:rsid w:val="00224B16"/>
    <w:rsid w:val="002434B0"/>
    <w:rsid w:val="00292ADB"/>
    <w:rsid w:val="002C0451"/>
    <w:rsid w:val="00311F92"/>
    <w:rsid w:val="00360EDF"/>
    <w:rsid w:val="003B3258"/>
    <w:rsid w:val="003C1795"/>
    <w:rsid w:val="003C6070"/>
    <w:rsid w:val="003E40BA"/>
    <w:rsid w:val="004265F8"/>
    <w:rsid w:val="00450C8D"/>
    <w:rsid w:val="00474F63"/>
    <w:rsid w:val="00486BE6"/>
    <w:rsid w:val="004D01B3"/>
    <w:rsid w:val="004E17F4"/>
    <w:rsid w:val="005024C5"/>
    <w:rsid w:val="00535CE2"/>
    <w:rsid w:val="00540B40"/>
    <w:rsid w:val="00580510"/>
    <w:rsid w:val="005D17A8"/>
    <w:rsid w:val="00662FF1"/>
    <w:rsid w:val="006879B0"/>
    <w:rsid w:val="00753494"/>
    <w:rsid w:val="007618AB"/>
    <w:rsid w:val="00790927"/>
    <w:rsid w:val="00803C7A"/>
    <w:rsid w:val="00830CDD"/>
    <w:rsid w:val="00864FCE"/>
    <w:rsid w:val="00876296"/>
    <w:rsid w:val="00965E4B"/>
    <w:rsid w:val="009B2373"/>
    <w:rsid w:val="009D04FE"/>
    <w:rsid w:val="00A15AC1"/>
    <w:rsid w:val="00A43EA5"/>
    <w:rsid w:val="00AC6BB2"/>
    <w:rsid w:val="00AD7869"/>
    <w:rsid w:val="00AE1495"/>
    <w:rsid w:val="00B631F1"/>
    <w:rsid w:val="00B746F5"/>
    <w:rsid w:val="00BB3635"/>
    <w:rsid w:val="00BD1244"/>
    <w:rsid w:val="00C03130"/>
    <w:rsid w:val="00C23BE0"/>
    <w:rsid w:val="00C72D35"/>
    <w:rsid w:val="00CE1659"/>
    <w:rsid w:val="00CE5D58"/>
    <w:rsid w:val="00CE5FAF"/>
    <w:rsid w:val="00D51F58"/>
    <w:rsid w:val="00D560CE"/>
    <w:rsid w:val="00D867C4"/>
    <w:rsid w:val="00D90C11"/>
    <w:rsid w:val="00DE0887"/>
    <w:rsid w:val="00E61A19"/>
    <w:rsid w:val="00E63116"/>
    <w:rsid w:val="00E87CD1"/>
    <w:rsid w:val="00F01B15"/>
    <w:rsid w:val="00F94C00"/>
    <w:rsid w:val="00F9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D620F"/>
  <w15:chartTrackingRefBased/>
  <w15:docId w15:val="{C1FEDAD2-A336-4C51-8E1C-103086FED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4C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2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4</Pages>
  <Words>1107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Bowman</dc:creator>
  <cp:keywords/>
  <dc:description/>
  <cp:lastModifiedBy>Jennifer Bowman</cp:lastModifiedBy>
  <cp:revision>64</cp:revision>
  <dcterms:created xsi:type="dcterms:W3CDTF">2021-02-17T17:13:00Z</dcterms:created>
  <dcterms:modified xsi:type="dcterms:W3CDTF">2021-03-05T16:40:00Z</dcterms:modified>
</cp:coreProperties>
</file>