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D752" w14:textId="77777777" w:rsidR="00A063AD" w:rsidRPr="006358FB" w:rsidRDefault="00A063AD" w:rsidP="00A063AD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04922D19" w14:textId="77777777" w:rsidR="00A063AD" w:rsidRPr="006358FB" w:rsidRDefault="00A063AD" w:rsidP="00A063AD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76D8D66B" w14:textId="6E04B1F2" w:rsidR="00A063AD" w:rsidRPr="006358FB" w:rsidRDefault="00A063AD" w:rsidP="00A063AD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November 5, 2020</w:t>
      </w:r>
    </w:p>
    <w:p w14:paraId="77A6CBDE" w14:textId="77777777" w:rsidR="00A063AD" w:rsidRPr="006358FB" w:rsidRDefault="00A063AD" w:rsidP="00A063AD">
      <w:pPr>
        <w:pStyle w:val="ListParagraph"/>
        <w:ind w:left="1440"/>
        <w:rPr>
          <w:rFonts w:ascii="Book Antiqua" w:hAnsi="Book Antiqua"/>
        </w:rPr>
      </w:pPr>
    </w:p>
    <w:p w14:paraId="54E7ED5F" w14:textId="77777777" w:rsidR="00A063AD" w:rsidRPr="006358FB" w:rsidRDefault="00A063AD" w:rsidP="00A063AD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608A3ABD" w14:textId="77777777" w:rsidR="00A063AD" w:rsidRDefault="00A063AD" w:rsidP="00A063AD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31FC4DB6" w14:textId="77777777" w:rsidR="00A063AD" w:rsidRPr="00576E13" w:rsidRDefault="00A063AD" w:rsidP="00A063AD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373E0BEB" w14:textId="77777777" w:rsidR="00A063AD" w:rsidRPr="002D424B" w:rsidRDefault="00A063AD" w:rsidP="00A063AD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625C172D" w14:textId="77777777" w:rsidR="00A063AD" w:rsidRDefault="00A063AD" w:rsidP="00A063AD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01F20D44" w14:textId="77777777" w:rsidR="00A063AD" w:rsidRDefault="00A063AD" w:rsidP="00A063AD">
      <w:pPr>
        <w:rPr>
          <w:rFonts w:ascii="Book Antiqua" w:eastAsia="Calibri" w:hAnsi="Book Antiqua"/>
          <w:b w:val="0"/>
        </w:rPr>
      </w:pPr>
    </w:p>
    <w:p w14:paraId="3DF39D1B" w14:textId="44357942" w:rsidR="00A063AD" w:rsidRPr="006358FB" w:rsidRDefault="00A063AD" w:rsidP="00A063AD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Also,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Pr="00AB28FD">
        <w:rPr>
          <w:rFonts w:ascii="Book Antiqua" w:eastAsia="Calibri" w:hAnsi="Book Antiqua"/>
          <w:b w:val="0"/>
        </w:rPr>
        <w:t xml:space="preserve">Don Wauthier, </w:t>
      </w:r>
      <w:r w:rsidR="00AB28FD" w:rsidRPr="00AB28FD">
        <w:rPr>
          <w:rFonts w:ascii="Book Antiqua" w:eastAsia="Calibri" w:hAnsi="Book Antiqua"/>
          <w:b w:val="0"/>
        </w:rPr>
        <w:t xml:space="preserve">Marc Miller, </w:t>
      </w:r>
      <w:r w:rsidRPr="00AB28FD">
        <w:rPr>
          <w:rFonts w:ascii="Book Antiqua" w:eastAsia="Calibri" w:hAnsi="Book Antiqua"/>
          <w:b w:val="0"/>
        </w:rPr>
        <w:t>Rhonda Fulkerson, and Allison Wakefield</w:t>
      </w:r>
    </w:p>
    <w:p w14:paraId="45DEDF84" w14:textId="77777777" w:rsidR="00A063AD" w:rsidRPr="006358FB" w:rsidRDefault="00A063AD" w:rsidP="00A063AD">
      <w:pPr>
        <w:rPr>
          <w:rFonts w:ascii="Book Antiqua" w:hAnsi="Book Antiqua"/>
        </w:rPr>
      </w:pPr>
    </w:p>
    <w:p w14:paraId="1231991B" w14:textId="77777777" w:rsidR="00A063AD" w:rsidRPr="006358FB" w:rsidRDefault="00A063AD" w:rsidP="00A063AD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13CB6599" w14:textId="77777777" w:rsidR="00A063AD" w:rsidRPr="006358FB" w:rsidRDefault="00A063AD" w:rsidP="00A063AD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AA0F4E">
        <w:rPr>
          <w:rFonts w:ascii="Book Antiqua" w:hAnsi="Book Antiqua"/>
          <w:b w:val="0"/>
        </w:rPr>
        <w:t>at 7:00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7D054850" w14:textId="77777777" w:rsidR="00A063AD" w:rsidRPr="006358FB" w:rsidRDefault="00A063AD" w:rsidP="00A063AD">
      <w:pPr>
        <w:rPr>
          <w:rFonts w:ascii="Book Antiqua" w:hAnsi="Book Antiqua"/>
          <w:b w:val="0"/>
        </w:rPr>
      </w:pPr>
    </w:p>
    <w:p w14:paraId="4EB42BEF" w14:textId="04CE8779" w:rsidR="00A063AD" w:rsidRPr="00181A80" w:rsidRDefault="00A063AD" w:rsidP="00A063AD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 xml:space="preserve">APPROVAL OF MINUTES </w:t>
      </w:r>
      <w:r w:rsidRPr="00A063AD">
        <w:rPr>
          <w:rFonts w:ascii="Book Antiqua" w:hAnsi="Book Antiqua"/>
        </w:rPr>
        <w:t>(</w:t>
      </w:r>
      <w:r w:rsidRPr="00A063AD">
        <w:rPr>
          <w:rFonts w:ascii="New Century Schoolbook" w:hAnsi="New Century Schoolbook" w:cs="Arial"/>
          <w:sz w:val="22"/>
          <w:szCs w:val="22"/>
        </w:rPr>
        <w:t>October 1, 2020, regular session</w:t>
      </w:r>
      <w:r w:rsidRPr="00A063AD">
        <w:rPr>
          <w:rFonts w:ascii="Century Schoolbook" w:hAnsi="Century Schoolbook" w:cs="Arial"/>
          <w:sz w:val="22"/>
          <w:szCs w:val="22"/>
        </w:rPr>
        <w:t>, September 29, 2020 Sewer Committee and October 6, 2020 Water Committee meetings)</w:t>
      </w:r>
      <w:r w:rsidRPr="00A063AD">
        <w:rPr>
          <w:rFonts w:ascii="Book Antiqua" w:hAnsi="Book Antiqua"/>
        </w:rPr>
        <w:t xml:space="preserve">:   </w:t>
      </w:r>
    </w:p>
    <w:p w14:paraId="4490B0D4" w14:textId="77777777" w:rsidR="00AD6459" w:rsidRDefault="00A063AD" w:rsidP="00A063AD">
      <w:pPr>
        <w:rPr>
          <w:rFonts w:ascii="Book Antiqua" w:hAnsi="Book Antiqua"/>
          <w:b w:val="0"/>
        </w:rPr>
      </w:pPr>
      <w:r w:rsidRPr="00A063AD">
        <w:rPr>
          <w:rFonts w:ascii="Book Antiqua" w:hAnsi="Book Antiqua"/>
          <w:b w:val="0"/>
        </w:rPr>
        <w:t xml:space="preserve">Trustee </w:t>
      </w:r>
      <w:r w:rsidR="00AA0F4E" w:rsidRPr="00AA0F4E">
        <w:rPr>
          <w:rFonts w:ascii="Book Antiqua" w:hAnsi="Book Antiqua"/>
          <w:b w:val="0"/>
        </w:rPr>
        <w:t xml:space="preserve">Vickers </w:t>
      </w:r>
      <w:r w:rsidRPr="00AA0F4E">
        <w:rPr>
          <w:rFonts w:ascii="Book Antiqua" w:hAnsi="Book Antiqua"/>
          <w:b w:val="0"/>
        </w:rPr>
        <w:t>made</w:t>
      </w:r>
      <w:r w:rsidRPr="00A063AD">
        <w:rPr>
          <w:rFonts w:ascii="Book Antiqua" w:hAnsi="Book Antiqua"/>
          <w:b w:val="0"/>
        </w:rPr>
        <w:t xml:space="preserve"> a motion to approve the minutes of the</w:t>
      </w:r>
      <w:r w:rsidRPr="00A063AD">
        <w:rPr>
          <w:rFonts w:ascii="New Century Schoolbook" w:hAnsi="New Century Schoolbook" w:cs="Arial"/>
          <w:b w:val="0"/>
          <w:sz w:val="22"/>
          <w:szCs w:val="22"/>
        </w:rPr>
        <w:t xml:space="preserve"> October 1, 2020, regular session</w:t>
      </w:r>
      <w:r w:rsidRPr="00A063AD">
        <w:rPr>
          <w:rFonts w:ascii="Century Schoolbook" w:hAnsi="Century Schoolbook" w:cs="Arial"/>
          <w:b w:val="0"/>
          <w:sz w:val="22"/>
          <w:szCs w:val="22"/>
        </w:rPr>
        <w:t>, September 29, 2020 Sewer Committee and October 6, 2020 Water Committee meeting.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>Trustee</w:t>
      </w:r>
      <w:r w:rsidR="00AA0F4E">
        <w:rPr>
          <w:rFonts w:ascii="Book Antiqua" w:hAnsi="Book Antiqua"/>
          <w:b w:val="0"/>
        </w:rPr>
        <w:t xml:space="preserve"> Acklin</w:t>
      </w:r>
      <w:r w:rsidRPr="00181A80">
        <w:rPr>
          <w:rFonts w:ascii="Book Antiqua" w:hAnsi="Book Antiqua"/>
          <w:b w:val="0"/>
        </w:rPr>
        <w:t xml:space="preserve"> </w:t>
      </w:r>
      <w:r w:rsidRPr="000E6FBA">
        <w:rPr>
          <w:rFonts w:ascii="Book Antiqua" w:hAnsi="Book Antiqua"/>
          <w:b w:val="0"/>
        </w:rPr>
        <w:t>seconded the motion.</w:t>
      </w:r>
    </w:p>
    <w:p w14:paraId="710647DD" w14:textId="63F83832" w:rsidR="00A063AD" w:rsidRDefault="00A063AD" w:rsidP="00A063AD">
      <w:pPr>
        <w:rPr>
          <w:rFonts w:ascii="Book Antiqua" w:hAnsi="Book Antiqua"/>
          <w:b w:val="0"/>
        </w:rPr>
      </w:pPr>
      <w:r w:rsidRPr="000E6FBA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All “ayes”, motion carried. </w:t>
      </w:r>
    </w:p>
    <w:p w14:paraId="18FFD389" w14:textId="77777777" w:rsidR="00A063AD" w:rsidRPr="006358FB" w:rsidRDefault="00A063AD" w:rsidP="00A063AD">
      <w:pPr>
        <w:rPr>
          <w:rFonts w:ascii="Book Antiqua" w:hAnsi="Book Antiqua"/>
          <w:color w:val="FF0000"/>
        </w:rPr>
      </w:pPr>
    </w:p>
    <w:p w14:paraId="2962F820" w14:textId="77777777" w:rsidR="00A063AD" w:rsidRDefault="00A063AD" w:rsidP="00A063AD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54D5B6CB" w14:textId="6064563C" w:rsidR="00A063AD" w:rsidRPr="006358FB" w:rsidRDefault="00A063AD" w:rsidP="00A063AD">
      <w:pPr>
        <w:rPr>
          <w:rFonts w:ascii="Book Antiqua" w:hAnsi="Book Antiqua"/>
          <w:b w:val="0"/>
        </w:rPr>
      </w:pPr>
      <w:bookmarkStart w:id="0" w:name="_Hlk46216656"/>
      <w:r w:rsidRPr="00DF653A">
        <w:rPr>
          <w:rFonts w:ascii="Book Antiqua" w:hAnsi="Book Antiqua"/>
          <w:b w:val="0"/>
        </w:rPr>
        <w:t xml:space="preserve">Trustee </w:t>
      </w:r>
      <w:r w:rsidR="00AA0F4E">
        <w:rPr>
          <w:rFonts w:ascii="Book Antiqua" w:hAnsi="Book Antiqua"/>
          <w:b w:val="0"/>
        </w:rPr>
        <w:t xml:space="preserve">Haan </w:t>
      </w:r>
      <w:r w:rsidRPr="00DF653A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November</w:t>
      </w:r>
      <w:r w:rsidRPr="00DF653A">
        <w:rPr>
          <w:rFonts w:ascii="Book Antiqua" w:hAnsi="Book Antiqua"/>
          <w:b w:val="0"/>
        </w:rPr>
        <w:t xml:space="preserve"> 2020 treasurer’s report. Trustee </w:t>
      </w:r>
      <w:r w:rsidR="00AA0F4E">
        <w:rPr>
          <w:rFonts w:ascii="Book Antiqua" w:hAnsi="Book Antiqua"/>
          <w:b w:val="0"/>
        </w:rPr>
        <w:t xml:space="preserve">Cooper </w:t>
      </w:r>
      <w:r w:rsidRPr="00DF653A">
        <w:rPr>
          <w:rFonts w:ascii="Book Antiqua" w:hAnsi="Book Antiqua"/>
          <w:b w:val="0"/>
        </w:rPr>
        <w:t>seconded</w:t>
      </w:r>
      <w:r w:rsidRPr="006358FB">
        <w:rPr>
          <w:rFonts w:ascii="Book Antiqua" w:hAnsi="Book Antiqua"/>
          <w:b w:val="0"/>
        </w:rPr>
        <w:t xml:space="preserve"> the motion. Roll call vote:</w:t>
      </w:r>
    </w:p>
    <w:bookmarkEnd w:id="0"/>
    <w:p w14:paraId="3FA9DC52" w14:textId="77777777" w:rsidR="00A063AD" w:rsidRDefault="00A063AD" w:rsidP="00A063AD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</w:p>
    <w:p w14:paraId="16D55A0B" w14:textId="727606B5" w:rsidR="00A063AD" w:rsidRDefault="00A063AD" w:rsidP="00A063AD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1EC04E2" w14:textId="77777777" w:rsidR="00A063AD" w:rsidRPr="001F382A" w:rsidRDefault="00A063AD" w:rsidP="00A063A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2B003C2" w14:textId="77777777" w:rsidR="00A063AD" w:rsidRPr="00455FF3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058CD636" w14:textId="376F4520" w:rsidR="00A063AD" w:rsidRPr="001F382A" w:rsidRDefault="00A063AD" w:rsidP="00A063A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October</w:t>
      </w:r>
      <w:r w:rsidRPr="001F382A">
        <w:rPr>
          <w:rFonts w:ascii="Book Antiqua" w:hAnsi="Book Antiqua"/>
        </w:rPr>
        <w:t xml:space="preserve"> 2020):</w:t>
      </w:r>
      <w:bookmarkStart w:id="1" w:name="_Hlk491156739"/>
      <w:r w:rsidRPr="001F382A">
        <w:rPr>
          <w:rFonts w:ascii="Book Antiqua" w:hAnsi="Book Antiqua"/>
          <w:b w:val="0"/>
        </w:rPr>
        <w:t xml:space="preserve"> </w:t>
      </w:r>
    </w:p>
    <w:bookmarkEnd w:id="1"/>
    <w:p w14:paraId="070299F5" w14:textId="170A4785" w:rsidR="00A063AD" w:rsidRPr="006358FB" w:rsidRDefault="00A063AD" w:rsidP="00A063AD">
      <w:pPr>
        <w:rPr>
          <w:rFonts w:ascii="Book Antiqua" w:hAnsi="Book Antiqua"/>
          <w:b w:val="0"/>
        </w:rPr>
      </w:pPr>
      <w:r w:rsidRPr="00D25E26">
        <w:rPr>
          <w:rFonts w:ascii="Book Antiqua" w:hAnsi="Book Antiqua"/>
          <w:b w:val="0"/>
        </w:rPr>
        <w:t xml:space="preserve">Trustee </w:t>
      </w:r>
      <w:r w:rsidRPr="00AA0F4E">
        <w:rPr>
          <w:rFonts w:ascii="Book Antiqua" w:hAnsi="Book Antiqua"/>
          <w:b w:val="0"/>
        </w:rPr>
        <w:t>Cooper</w:t>
      </w:r>
      <w:r w:rsidRPr="00D25E26">
        <w:rPr>
          <w:rFonts w:ascii="Book Antiqua" w:hAnsi="Book Antiqua"/>
          <w:b w:val="0"/>
        </w:rPr>
        <w:t xml:space="preserve"> made a motion to approve the </w:t>
      </w:r>
      <w:r>
        <w:rPr>
          <w:rFonts w:ascii="Book Antiqua" w:hAnsi="Book Antiqua"/>
          <w:b w:val="0"/>
        </w:rPr>
        <w:t>October</w:t>
      </w:r>
      <w:r w:rsidRPr="00D25E26">
        <w:rPr>
          <w:rFonts w:ascii="Book Antiqua" w:hAnsi="Book Antiqua"/>
          <w:b w:val="0"/>
        </w:rPr>
        <w:t xml:space="preserve"> 2020 bank statements. Trustee </w:t>
      </w:r>
      <w:r w:rsidR="00AA0F4E">
        <w:rPr>
          <w:rFonts w:ascii="Book Antiqua" w:hAnsi="Book Antiqua"/>
          <w:b w:val="0"/>
        </w:rPr>
        <w:t>Acklin</w:t>
      </w:r>
      <w:r w:rsidRPr="00D25E26">
        <w:rPr>
          <w:rFonts w:ascii="Book Antiqua" w:hAnsi="Book Antiqua"/>
          <w:b w:val="0"/>
        </w:rPr>
        <w:t xml:space="preserve"> seconded</w:t>
      </w:r>
      <w:r w:rsidRPr="006358FB">
        <w:rPr>
          <w:rFonts w:ascii="Book Antiqua" w:hAnsi="Book Antiqua"/>
          <w:b w:val="0"/>
        </w:rPr>
        <w:t xml:space="preserve"> the motion. Roll call vote:</w:t>
      </w:r>
    </w:p>
    <w:p w14:paraId="09D8F24C" w14:textId="77777777" w:rsidR="00A063AD" w:rsidRDefault="00A063AD" w:rsidP="00A063AD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62D3FA1D" w14:textId="77777777" w:rsidR="00A063AD" w:rsidRPr="00474A60" w:rsidRDefault="00A063AD" w:rsidP="00A063AD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792F26B0" w14:textId="77777777" w:rsidR="00A063AD" w:rsidRDefault="00A063AD" w:rsidP="00A063A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20EC2D51" w14:textId="77777777" w:rsidR="00A063AD" w:rsidRDefault="00A063AD" w:rsidP="00A063AD">
      <w:pPr>
        <w:rPr>
          <w:rFonts w:ascii="Book Antiqua" w:hAnsi="Book Antiqua"/>
        </w:rPr>
      </w:pPr>
    </w:p>
    <w:p w14:paraId="1F934E2D" w14:textId="67BB0EC3" w:rsidR="00A063AD" w:rsidRPr="006358FB" w:rsidRDefault="00A063AD" w:rsidP="00A063AD">
      <w:pPr>
        <w:rPr>
          <w:rFonts w:ascii="Book Antiqua" w:hAnsi="Book Antiqua"/>
        </w:rPr>
      </w:pPr>
      <w:r w:rsidRPr="006358FB">
        <w:rPr>
          <w:rFonts w:ascii="Book Antiqua" w:hAnsi="Book Antiqua"/>
        </w:rPr>
        <w:t xml:space="preserve">APPROVAL OF </w:t>
      </w:r>
      <w:r w:rsidR="00A11039">
        <w:rPr>
          <w:rFonts w:ascii="Book Antiqua" w:hAnsi="Book Antiqua"/>
        </w:rPr>
        <w:t xml:space="preserve">NOVEMBER 2020 </w:t>
      </w:r>
      <w:r w:rsidRPr="006358FB">
        <w:rPr>
          <w:rFonts w:ascii="Book Antiqua" w:hAnsi="Book Antiqua"/>
        </w:rPr>
        <w:t>BILLS:</w:t>
      </w:r>
    </w:p>
    <w:p w14:paraId="712ACE57" w14:textId="7AE002A6" w:rsidR="00A063AD" w:rsidRPr="001F382A" w:rsidRDefault="00A063AD" w:rsidP="00A063AD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C114F6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November </w:t>
      </w:r>
      <w:r w:rsidRPr="001F382A">
        <w:rPr>
          <w:rFonts w:ascii="Book Antiqua" w:hAnsi="Book Antiqua"/>
          <w:b w:val="0"/>
        </w:rPr>
        <w:t>2020 bills. Trustee</w:t>
      </w:r>
      <w:r>
        <w:rPr>
          <w:rFonts w:ascii="Book Antiqua" w:hAnsi="Book Antiqua"/>
          <w:b w:val="0"/>
        </w:rPr>
        <w:t xml:space="preserve"> </w:t>
      </w:r>
      <w:r w:rsidR="00C114F6">
        <w:rPr>
          <w:rFonts w:ascii="Book Antiqua" w:hAnsi="Book Antiqua"/>
          <w:b w:val="0"/>
        </w:rPr>
        <w:t>Vickers</w:t>
      </w:r>
    </w:p>
    <w:p w14:paraId="123AD013" w14:textId="77777777" w:rsidR="00A063AD" w:rsidRPr="001F382A" w:rsidRDefault="00A063AD" w:rsidP="00A063A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754D351A" w14:textId="77777777" w:rsidR="00A063AD" w:rsidRDefault="00A063AD" w:rsidP="00A063AD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2DFB1C3C" w14:textId="77777777" w:rsidR="00A063AD" w:rsidRPr="007110BF" w:rsidRDefault="00A063AD" w:rsidP="00A063AD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</w:p>
    <w:p w14:paraId="1576F1F5" w14:textId="77777777" w:rsidR="00A063AD" w:rsidRDefault="00A063AD" w:rsidP="00A063A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556B5EE" w14:textId="77777777" w:rsidR="00A063AD" w:rsidRPr="00077C5C" w:rsidRDefault="00A063AD" w:rsidP="00A063AD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7A8E50B0" w14:textId="77777777" w:rsidR="00A063AD" w:rsidRDefault="00A063AD" w:rsidP="00A063AD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 w:rsidRPr="00C114F6">
        <w:rPr>
          <w:rFonts w:ascii="Book Antiqua" w:hAnsi="Book Antiqua"/>
          <w:b w:val="0"/>
        </w:rPr>
        <w:t>None</w:t>
      </w:r>
    </w:p>
    <w:p w14:paraId="40BA58FD" w14:textId="77777777" w:rsidR="00A063AD" w:rsidRDefault="00A063AD" w:rsidP="00A063AD">
      <w:pPr>
        <w:rPr>
          <w:rFonts w:ascii="Century Schoolbook" w:hAnsi="Century Schoolbook" w:cs="Arial"/>
          <w:sz w:val="22"/>
          <w:szCs w:val="22"/>
        </w:rPr>
      </w:pPr>
    </w:p>
    <w:p w14:paraId="580682E4" w14:textId="77777777" w:rsidR="00A063AD" w:rsidRPr="00507EAD" w:rsidRDefault="00A063AD" w:rsidP="00A063AD">
      <w:pPr>
        <w:rPr>
          <w:rFonts w:ascii="Book Antiqua" w:hAnsi="Book Antiqua" w:cs="Arial"/>
          <w:color w:val="FF0000"/>
          <w:sz w:val="22"/>
          <w:szCs w:val="22"/>
        </w:rPr>
      </w:pPr>
    </w:p>
    <w:p w14:paraId="0CD84ACF" w14:textId="2CF73628" w:rsidR="00A063AD" w:rsidRPr="00A063AD" w:rsidRDefault="00A063AD" w:rsidP="00A063AD">
      <w:pPr>
        <w:rPr>
          <w:rFonts w:ascii="Century Schoolbook" w:hAnsi="Century Schoolbook" w:cs="Arial"/>
          <w:sz w:val="22"/>
          <w:szCs w:val="22"/>
        </w:rPr>
      </w:pPr>
      <w:r w:rsidRPr="00A063AD">
        <w:rPr>
          <w:rFonts w:ascii="Century Schoolbook" w:hAnsi="Century Schoolbook" w:cs="Arial"/>
          <w:sz w:val="22"/>
          <w:szCs w:val="22"/>
        </w:rPr>
        <w:t>APPROVAL OF ORDINANCE GRANTING A NON-EXCLUSIVE FRANCHISE TO CONSTRUCT, INSTALL, OPERATE, MAINTAIN, REPAIR OR REMOVE FIBER OPTIC CABLES WITHIN THE PUBLIC WAYS OF THE VILLAGE OF OGDEN</w:t>
      </w:r>
      <w:r w:rsidRPr="00A063AD">
        <w:rPr>
          <w:rFonts w:ascii="Book Antiqua" w:hAnsi="Book Antiqua"/>
          <w:sz w:val="22"/>
          <w:szCs w:val="22"/>
        </w:rPr>
        <w:t>:</w:t>
      </w:r>
    </w:p>
    <w:p w14:paraId="60BAA2D7" w14:textId="6078793E" w:rsidR="00A063AD" w:rsidRPr="00BD2F70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Book Antiqua" w:hAnsi="Book Antiqua"/>
          <w:b w:val="0"/>
          <w:bCs/>
          <w:sz w:val="22"/>
          <w:szCs w:val="22"/>
        </w:rPr>
        <w:t xml:space="preserve">Trustee </w:t>
      </w:r>
      <w:r w:rsidR="00267935">
        <w:rPr>
          <w:rFonts w:ascii="Book Antiqua" w:hAnsi="Book Antiqua"/>
          <w:b w:val="0"/>
        </w:rPr>
        <w:t>Vickers</w:t>
      </w:r>
      <w:r w:rsidRPr="00BD2F70">
        <w:rPr>
          <w:rFonts w:ascii="Book Antiqua" w:hAnsi="Book Antiqua"/>
          <w:b w:val="0"/>
          <w:bCs/>
          <w:sz w:val="22"/>
          <w:szCs w:val="22"/>
        </w:rPr>
        <w:t xml:space="preserve"> made a motion to approve </w:t>
      </w:r>
      <w:r>
        <w:rPr>
          <w:rFonts w:ascii="Book Antiqua" w:hAnsi="Book Antiqua"/>
          <w:b w:val="0"/>
          <w:bCs/>
          <w:sz w:val="22"/>
          <w:szCs w:val="22"/>
        </w:rPr>
        <w:t>an ordinance granting a non-exclusive franchise to construct, install, operate, maintain, repair or remove fiber optic cables within the public ways o</w:t>
      </w:r>
      <w:r w:rsidR="003C48C1">
        <w:rPr>
          <w:rFonts w:ascii="Book Antiqua" w:hAnsi="Book Antiqua"/>
          <w:b w:val="0"/>
          <w:bCs/>
          <w:sz w:val="22"/>
          <w:szCs w:val="22"/>
        </w:rPr>
        <w:t>f</w:t>
      </w:r>
      <w:r>
        <w:rPr>
          <w:rFonts w:ascii="Book Antiqua" w:hAnsi="Book Antiqua"/>
          <w:b w:val="0"/>
          <w:bCs/>
          <w:sz w:val="22"/>
          <w:szCs w:val="22"/>
        </w:rPr>
        <w:t xml:space="preserve"> the Village </w:t>
      </w:r>
      <w:r w:rsidRPr="003C48C1">
        <w:rPr>
          <w:rFonts w:ascii="Book Antiqua" w:hAnsi="Book Antiqua"/>
          <w:b w:val="0"/>
          <w:bCs/>
          <w:sz w:val="22"/>
          <w:szCs w:val="22"/>
        </w:rPr>
        <w:t>of Ogden</w:t>
      </w:r>
      <w:r w:rsidR="00996B3B" w:rsidRPr="003C48C1">
        <w:rPr>
          <w:rFonts w:ascii="Book Antiqua" w:hAnsi="Book Antiqua"/>
          <w:b w:val="0"/>
          <w:bCs/>
          <w:sz w:val="22"/>
          <w:szCs w:val="22"/>
        </w:rPr>
        <w:t xml:space="preserve"> with the changes </w:t>
      </w:r>
      <w:r w:rsidR="003940A4">
        <w:rPr>
          <w:rFonts w:ascii="Book Antiqua" w:hAnsi="Book Antiqua"/>
          <w:b w:val="0"/>
          <w:bCs/>
          <w:sz w:val="22"/>
          <w:szCs w:val="22"/>
        </w:rPr>
        <w:t xml:space="preserve">of </w:t>
      </w:r>
      <w:r w:rsidR="00B27B87" w:rsidRPr="003C48C1">
        <w:rPr>
          <w:rFonts w:ascii="Book Antiqua" w:hAnsi="Book Antiqua"/>
          <w:b w:val="0"/>
          <w:bCs/>
          <w:sz w:val="22"/>
          <w:szCs w:val="22"/>
        </w:rPr>
        <w:t xml:space="preserve">the lease </w:t>
      </w:r>
      <w:r w:rsidR="00996B3B" w:rsidRPr="003C48C1">
        <w:rPr>
          <w:rFonts w:ascii="Book Antiqua" w:hAnsi="Book Antiqua"/>
          <w:b w:val="0"/>
          <w:bCs/>
          <w:sz w:val="22"/>
          <w:szCs w:val="22"/>
        </w:rPr>
        <w:t>as pr</w:t>
      </w:r>
      <w:r w:rsidR="00B27B87" w:rsidRPr="003C48C1">
        <w:rPr>
          <w:rFonts w:ascii="Book Antiqua" w:hAnsi="Book Antiqua"/>
          <w:b w:val="0"/>
          <w:bCs/>
          <w:sz w:val="22"/>
          <w:szCs w:val="22"/>
        </w:rPr>
        <w:t>esented</w:t>
      </w:r>
      <w:r w:rsidRPr="00BD2F70">
        <w:rPr>
          <w:rFonts w:ascii="Book Antiqua" w:hAnsi="Book Antiqua"/>
          <w:b w:val="0"/>
          <w:bCs/>
          <w:sz w:val="22"/>
          <w:szCs w:val="22"/>
        </w:rPr>
        <w:t xml:space="preserve">. Trustee </w:t>
      </w:r>
      <w:r w:rsidRPr="00D20DC0">
        <w:rPr>
          <w:rFonts w:ascii="Book Antiqua" w:hAnsi="Book Antiqua"/>
          <w:b w:val="0"/>
          <w:bCs/>
          <w:sz w:val="22"/>
          <w:szCs w:val="22"/>
        </w:rPr>
        <w:t>Newsom</w:t>
      </w:r>
      <w:r w:rsidRPr="00BD2F70">
        <w:rPr>
          <w:rFonts w:ascii="Book Antiqua" w:hAnsi="Book Antiqua"/>
          <w:b w:val="0"/>
          <w:bCs/>
          <w:sz w:val="22"/>
          <w:szCs w:val="22"/>
        </w:rPr>
        <w:t xml:space="preserve"> seconded the motion. Roll call vote:</w:t>
      </w:r>
    </w:p>
    <w:p w14:paraId="312DC600" w14:textId="77777777" w:rsidR="00A11039" w:rsidRDefault="00A11039" w:rsidP="00A1103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4847E052" w14:textId="76B3F13A" w:rsidR="00A11039" w:rsidRPr="00A11039" w:rsidRDefault="00A11039" w:rsidP="00A1103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08759431" w14:textId="2DFB4FF9" w:rsidR="00A11039" w:rsidRDefault="00A11039" w:rsidP="00A1103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D37D4FB" w14:textId="01F26CA4" w:rsidR="00D20DC0" w:rsidRDefault="00D20DC0" w:rsidP="00A11039">
      <w:pPr>
        <w:rPr>
          <w:rFonts w:ascii="Book Antiqua" w:hAnsi="Book Antiqua"/>
          <w:b w:val="0"/>
        </w:rPr>
      </w:pPr>
    </w:p>
    <w:p w14:paraId="4C3E7FAF" w14:textId="5927A47A" w:rsidR="00D20DC0" w:rsidRDefault="00D20DC0" w:rsidP="00A1103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</w:t>
      </w:r>
      <w:r w:rsidR="00474143">
        <w:rPr>
          <w:rFonts w:ascii="Book Antiqua" w:hAnsi="Book Antiqua"/>
          <w:b w:val="0"/>
        </w:rPr>
        <w:t xml:space="preserve">does not want the Village to pay for the electricity. Attorney Miller will change the ordinance </w:t>
      </w:r>
      <w:r w:rsidR="00C65E70">
        <w:rPr>
          <w:rFonts w:ascii="Book Antiqua" w:hAnsi="Book Antiqua"/>
          <w:b w:val="0"/>
        </w:rPr>
        <w:t xml:space="preserve">so the electricity will have to be metered separately. </w:t>
      </w:r>
    </w:p>
    <w:p w14:paraId="6389A3E5" w14:textId="77777777" w:rsidR="00A063AD" w:rsidRDefault="00A063AD" w:rsidP="00A063AD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326183C0" w14:textId="2054FBBA" w:rsidR="00A063AD" w:rsidRPr="00A063AD" w:rsidRDefault="00A063AD" w:rsidP="00A063AD">
      <w:pPr>
        <w:rPr>
          <w:rFonts w:ascii="Century Schoolbook" w:hAnsi="Century Schoolbook" w:cs="Arial"/>
          <w:sz w:val="22"/>
          <w:szCs w:val="22"/>
        </w:rPr>
      </w:pPr>
      <w:r w:rsidRPr="00A063AD">
        <w:rPr>
          <w:rFonts w:ascii="Century Schoolbook" w:hAnsi="Century Schoolbook" w:cs="Arial"/>
          <w:sz w:val="22"/>
          <w:szCs w:val="22"/>
        </w:rPr>
        <w:t>APPROVE 2020 TAX LEVY ORDINANCE FOR $81,271.00:</w:t>
      </w:r>
    </w:p>
    <w:p w14:paraId="62083B62" w14:textId="14446DE3" w:rsidR="00A063AD" w:rsidRPr="00BD2F70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996B3B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approve the 2020 Tax Levy Ordinance for $81,271.00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996B3B">
        <w:rPr>
          <w:rFonts w:ascii="Book Antiqua" w:hAnsi="Book Antiqua"/>
          <w:b w:val="0"/>
        </w:rPr>
        <w:t>Vickers</w:t>
      </w:r>
      <w:r w:rsidRPr="00D016E7">
        <w:rPr>
          <w:rFonts w:ascii="Century Schoolbook" w:hAnsi="Century Schoolbook" w:cs="Arial"/>
          <w:b w:val="0"/>
          <w:bCs/>
          <w:sz w:val="22"/>
          <w:szCs w:val="22"/>
        </w:rPr>
        <w:t xml:space="preserve"> seconded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the motion. Roll call vote:</w:t>
      </w:r>
    </w:p>
    <w:p w14:paraId="3A0D419E" w14:textId="77777777" w:rsidR="00A11039" w:rsidRDefault="00A11039" w:rsidP="00A1103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</w:r>
    </w:p>
    <w:p w14:paraId="299B1E8B" w14:textId="77777777" w:rsidR="00A11039" w:rsidRDefault="00A11039" w:rsidP="00A11039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3EEF93A9" w14:textId="77777777" w:rsidR="00A11039" w:rsidRPr="001F382A" w:rsidRDefault="00A11039" w:rsidP="00A1103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5985876" w14:textId="77777777" w:rsidR="00A063AD" w:rsidRPr="00AD7989" w:rsidRDefault="00A063AD" w:rsidP="00A063AD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08686B4" w14:textId="7BC8C74E" w:rsidR="00A063AD" w:rsidRPr="00A11039" w:rsidRDefault="00A063AD" w:rsidP="00A063AD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/>
          <w:sz w:val="22"/>
          <w:szCs w:val="22"/>
        </w:rPr>
        <w:t>APPROVE IML INSURANCE (Not to exceed $24,843.49</w:t>
      </w:r>
      <w:r w:rsidRPr="00A11039">
        <w:rPr>
          <w:rFonts w:ascii="Century Schoolbook" w:hAnsi="Century Schoolbook" w:cs="Arial"/>
          <w:sz w:val="22"/>
          <w:szCs w:val="22"/>
        </w:rPr>
        <w:t>):</w:t>
      </w:r>
    </w:p>
    <w:p w14:paraId="63EA6714" w14:textId="2411D34C" w:rsidR="00A063AD" w:rsidRPr="00BD2F70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301EE9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 w:rsidR="00A11039">
        <w:rPr>
          <w:rFonts w:ascii="Century Schoolbook" w:hAnsi="Century Schoolbook" w:cs="Arial"/>
          <w:b w:val="0"/>
          <w:bCs/>
          <w:sz w:val="22"/>
          <w:szCs w:val="22"/>
        </w:rPr>
        <w:t>approve IML insurance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not to exceed $</w:t>
      </w:r>
      <w:r w:rsidR="00A11039">
        <w:rPr>
          <w:rFonts w:ascii="Century Schoolbook" w:hAnsi="Century Schoolbook" w:cs="Arial"/>
          <w:b w:val="0"/>
          <w:bCs/>
          <w:sz w:val="22"/>
          <w:szCs w:val="22"/>
        </w:rPr>
        <w:t>24,843.49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301EE9"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BD2F70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70B37096" w14:textId="77777777" w:rsidR="00A11039" w:rsidRDefault="00A11039" w:rsidP="00A1103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2EF31677" w14:textId="77777777" w:rsidR="00A11039" w:rsidRDefault="00A11039" w:rsidP="00A1103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3EB1A354" w14:textId="5AE3DDEE" w:rsidR="00A11039" w:rsidRDefault="00A11039" w:rsidP="00A1103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72C5CCB3" w14:textId="294AD5AE" w:rsidR="00301EE9" w:rsidRDefault="00301EE9" w:rsidP="00A11039">
      <w:pPr>
        <w:rPr>
          <w:rFonts w:ascii="Book Antiqua" w:hAnsi="Book Antiqua"/>
          <w:b w:val="0"/>
        </w:rPr>
      </w:pPr>
    </w:p>
    <w:p w14:paraId="36F4485B" w14:textId="58A533E5" w:rsidR="00301EE9" w:rsidRPr="001F382A" w:rsidRDefault="00301EE9" w:rsidP="00A1103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The board agreed on Option #1.</w:t>
      </w:r>
    </w:p>
    <w:p w14:paraId="5316A11A" w14:textId="77777777" w:rsidR="00A063AD" w:rsidRPr="005F575D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262F3E16" w14:textId="1E1F0FE1" w:rsidR="00A063AD" w:rsidRPr="00A11039" w:rsidRDefault="00A11039" w:rsidP="00A063AD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sz w:val="22"/>
          <w:szCs w:val="22"/>
        </w:rPr>
        <w:t>APPROVE CORRPRO ANNUAL SERVICE AGREEMENT (Not to exceed $835.00)</w:t>
      </w:r>
      <w:r w:rsidR="00A063AD" w:rsidRPr="00A11039">
        <w:rPr>
          <w:rFonts w:ascii="Century Schoolbook" w:hAnsi="Century Schoolbook" w:cs="Arial"/>
          <w:sz w:val="22"/>
          <w:szCs w:val="22"/>
        </w:rPr>
        <w:t>:</w:t>
      </w:r>
    </w:p>
    <w:p w14:paraId="7D6D8B16" w14:textId="29A47548" w:rsidR="00A063AD" w:rsidRPr="00A11039" w:rsidRDefault="00A063AD" w:rsidP="00A063A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944833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 w:rsidR="00A11039" w:rsidRPr="00A11039">
        <w:rPr>
          <w:rFonts w:ascii="Century Schoolbook" w:hAnsi="Century Schoolbook" w:cs="Arial"/>
          <w:b w:val="0"/>
          <w:bCs/>
          <w:sz w:val="22"/>
          <w:szCs w:val="22"/>
        </w:rPr>
        <w:t>approve the Corrpro annual service agreement not to exceed $835.00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944833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</w:t>
      </w:r>
      <w:r w:rsidR="00A11039" w:rsidRPr="00A11039">
        <w:rPr>
          <w:rFonts w:ascii="Century Schoolbook" w:hAnsi="Century Schoolbook" w:cs="Arial"/>
          <w:b w:val="0"/>
          <w:bCs/>
          <w:sz w:val="22"/>
          <w:szCs w:val="22"/>
        </w:rPr>
        <w:t>Roll call vote:</w:t>
      </w:r>
      <w:r w:rsidRPr="00A11039">
        <w:rPr>
          <w:rFonts w:ascii="Book Antiqua" w:hAnsi="Book Antiqua"/>
          <w:b w:val="0"/>
          <w:bCs/>
        </w:rPr>
        <w:tab/>
      </w:r>
    </w:p>
    <w:p w14:paraId="49977A6C" w14:textId="77777777" w:rsidR="00A11039" w:rsidRPr="00B51FAF" w:rsidRDefault="00A11039" w:rsidP="00A1103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 xml:space="preserve">Trustee Acklin,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</w:p>
    <w:p w14:paraId="53406CD5" w14:textId="77777777" w:rsidR="00A11039" w:rsidRPr="00B51FAF" w:rsidRDefault="00A11039" w:rsidP="00A11039">
      <w:pPr>
        <w:rPr>
          <w:rFonts w:ascii="Book Antiqua" w:hAnsi="Book Antiqua"/>
          <w:b w:val="0"/>
          <w:bCs/>
          <w:color w:val="000000" w:themeColor="text1"/>
        </w:rPr>
      </w:pP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B51FAF">
        <w:rPr>
          <w:rFonts w:ascii="Book Antiqua" w:hAnsi="Book Antiqua"/>
          <w:b w:val="0"/>
          <w:bCs/>
        </w:rPr>
        <w:t>, “aye”</w:t>
      </w:r>
      <w:r w:rsidRPr="00B51FAF">
        <w:rPr>
          <w:rFonts w:ascii="Book Antiqua" w:hAnsi="Book Antiqua"/>
          <w:b w:val="0"/>
          <w:bCs/>
        </w:rPr>
        <w:tab/>
      </w:r>
      <w:r w:rsidRPr="00B51F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699BFAEC" w14:textId="77777777" w:rsidR="00A11039" w:rsidRPr="00B51FAF" w:rsidRDefault="00A11039" w:rsidP="00A11039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>All “ayes”, motion carried.</w:t>
      </w:r>
    </w:p>
    <w:p w14:paraId="40DCF92D" w14:textId="02C3A90F" w:rsidR="00A063AD" w:rsidRPr="00A11039" w:rsidRDefault="00A063AD" w:rsidP="00A063AD">
      <w:pPr>
        <w:rPr>
          <w:rFonts w:ascii="Book Antiqua" w:hAnsi="Book Antiqua"/>
          <w:b w:val="0"/>
          <w:bCs/>
        </w:rPr>
      </w:pPr>
    </w:p>
    <w:p w14:paraId="5B2EB075" w14:textId="03D9A7DE" w:rsidR="00A11039" w:rsidRPr="00A11039" w:rsidRDefault="00A11039" w:rsidP="00A11039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sz w:val="22"/>
          <w:szCs w:val="22"/>
        </w:rPr>
        <w:t>APPROVE FREEMAN CONSTRUCTION’S BID TO INSTALL A NEW ROOF ON WATER TOWER BUILDING (Not to exceed $11,817.83):</w:t>
      </w:r>
    </w:p>
    <w:p w14:paraId="5009B362" w14:textId="7D19D5BD" w:rsidR="00A11039" w:rsidRPr="00A11039" w:rsidRDefault="00A11039" w:rsidP="00A1103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445752"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Freeman Construction’s bid to install a new roof on the water tower building not to exceed $11,817.83. Trustee </w:t>
      </w:r>
      <w:r w:rsidR="00445752">
        <w:rPr>
          <w:rFonts w:ascii="Century Schoolbook" w:hAnsi="Century Schoolbook" w:cs="Arial"/>
          <w:b w:val="0"/>
          <w:bCs/>
          <w:sz w:val="22"/>
          <w:szCs w:val="22"/>
        </w:rPr>
        <w:t xml:space="preserve">Acklin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73682A6B" w14:textId="77777777" w:rsidR="00A11039" w:rsidRPr="00A11039" w:rsidRDefault="00A11039" w:rsidP="00A11039">
      <w:pPr>
        <w:rPr>
          <w:rFonts w:ascii="Book Antiqua" w:hAnsi="Book Antiqua"/>
          <w:b w:val="0"/>
          <w:bCs/>
        </w:rPr>
      </w:pPr>
      <w:r w:rsidRPr="00A11039">
        <w:rPr>
          <w:rFonts w:ascii="Book Antiqua" w:hAnsi="Book Antiqua"/>
          <w:b w:val="0"/>
        </w:rPr>
        <w:t xml:space="preserve">Trustee Acklin, “aye” </w:t>
      </w:r>
      <w:r w:rsidRPr="00A11039">
        <w:rPr>
          <w:rFonts w:ascii="Book Antiqua" w:hAnsi="Book Antiqua"/>
          <w:b w:val="0"/>
        </w:rPr>
        <w:tab/>
        <w:t>Trustee Haan, “aye”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</w:t>
      </w:r>
      <w:r w:rsidRPr="00A11039">
        <w:rPr>
          <w:rFonts w:ascii="Book Antiqua" w:hAnsi="Book Antiqua"/>
          <w:b w:val="0"/>
          <w:bCs/>
        </w:rPr>
        <w:t>, “aye”</w:t>
      </w:r>
    </w:p>
    <w:p w14:paraId="7E3041B4" w14:textId="77777777" w:rsidR="00A11039" w:rsidRPr="00A11039" w:rsidRDefault="00A11039" w:rsidP="00A1103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A11039">
        <w:rPr>
          <w:rFonts w:ascii="Book Antiqua" w:hAnsi="Book Antiqua"/>
          <w:b w:val="0"/>
        </w:rPr>
        <w:t>Trustee Esposito, “aye”</w:t>
      </w:r>
      <w:r w:rsidRPr="00A11039">
        <w:rPr>
          <w:rFonts w:ascii="Book Antiqua" w:hAnsi="Book Antiqua"/>
          <w:b w:val="0"/>
        </w:rPr>
        <w:tab/>
        <w:t>Trustee Cooper, “aye”</w:t>
      </w:r>
      <w:r w:rsidRPr="00A11039">
        <w:rPr>
          <w:rFonts w:ascii="Book Antiqua" w:hAnsi="Book Antiqua"/>
          <w:b w:val="0"/>
        </w:rPr>
        <w:tab/>
        <w:t>Trustee Vickers, “aye”</w:t>
      </w:r>
    </w:p>
    <w:p w14:paraId="1C5599E4" w14:textId="6329AB9E" w:rsidR="00A11039" w:rsidRDefault="00A11039" w:rsidP="00A11039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lastRenderedPageBreak/>
        <w:t>All “ayes”, motion carried.</w:t>
      </w:r>
    </w:p>
    <w:p w14:paraId="50A9C542" w14:textId="1C014E4B" w:rsidR="00445752" w:rsidRDefault="00445752" w:rsidP="00A11039">
      <w:pPr>
        <w:rPr>
          <w:rFonts w:ascii="Book Antiqua" w:hAnsi="Book Antiqua"/>
          <w:b w:val="0"/>
        </w:rPr>
      </w:pPr>
    </w:p>
    <w:p w14:paraId="79255A80" w14:textId="5E86C6C2" w:rsidR="00445752" w:rsidRPr="00A11039" w:rsidRDefault="00445752" w:rsidP="00A1103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reported that the roof is </w:t>
      </w:r>
      <w:r w:rsidR="005B0A4D">
        <w:rPr>
          <w:rFonts w:ascii="Book Antiqua" w:hAnsi="Book Antiqua"/>
          <w:b w:val="0"/>
        </w:rPr>
        <w:t xml:space="preserve">completed. </w:t>
      </w:r>
    </w:p>
    <w:p w14:paraId="123BACC6" w14:textId="77777777" w:rsidR="00A11039" w:rsidRPr="00A11039" w:rsidRDefault="00A11039" w:rsidP="00A11039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055F950F" w14:textId="56967DB1" w:rsidR="00A11039" w:rsidRPr="00A11039" w:rsidRDefault="00A11039" w:rsidP="00A11039">
      <w:pPr>
        <w:rPr>
          <w:rFonts w:ascii="Century Schoolbook" w:hAnsi="Century Schoolbook" w:cs="Arial"/>
          <w:sz w:val="22"/>
          <w:szCs w:val="22"/>
        </w:rPr>
      </w:pPr>
      <w:r w:rsidRPr="00A11039">
        <w:rPr>
          <w:rFonts w:ascii="Century Schoolbook" w:hAnsi="Century Schoolbook" w:cs="Arial"/>
          <w:sz w:val="22"/>
          <w:szCs w:val="22"/>
        </w:rPr>
        <w:t xml:space="preserve">APPROVE DRENNEN’S BID FOR DRAINAGE REPAIR (Not to exceed $10,000.00):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5B0A4D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Drennan’s bid for drainage repair not to exceed $10,000.00. Trustee </w:t>
      </w:r>
      <w:r w:rsidR="005B0A4D">
        <w:rPr>
          <w:rFonts w:ascii="Century Schoolbook" w:hAnsi="Century Schoolbook" w:cs="Arial"/>
          <w:b w:val="0"/>
          <w:bCs/>
          <w:sz w:val="22"/>
          <w:szCs w:val="22"/>
        </w:rPr>
        <w:t xml:space="preserve">Vickers </w:t>
      </w:r>
      <w:r w:rsidRPr="00A11039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37BCBD3B" w14:textId="77777777" w:rsidR="00A11039" w:rsidRPr="00A11039" w:rsidRDefault="00A11039" w:rsidP="00A11039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t>Trustee Haan, “aye”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A11039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</w:t>
      </w:r>
      <w:r w:rsidRPr="00A11039">
        <w:rPr>
          <w:rFonts w:ascii="Book Antiqua" w:hAnsi="Book Antiqua"/>
          <w:b w:val="0"/>
          <w:bCs/>
        </w:rPr>
        <w:t>, “aye”</w:t>
      </w:r>
      <w:r w:rsidRPr="00A11039">
        <w:rPr>
          <w:rFonts w:ascii="Book Antiqua" w:hAnsi="Book Antiqua"/>
          <w:b w:val="0"/>
          <w:bCs/>
        </w:rPr>
        <w:tab/>
      </w:r>
      <w:r w:rsidRPr="00A11039">
        <w:rPr>
          <w:rFonts w:ascii="Book Antiqua" w:hAnsi="Book Antiqua"/>
          <w:b w:val="0"/>
        </w:rPr>
        <w:t>Trustee Esposito, “aye”</w:t>
      </w:r>
    </w:p>
    <w:p w14:paraId="5EB456FA" w14:textId="77777777" w:rsidR="00A11039" w:rsidRPr="00A11039" w:rsidRDefault="00A11039" w:rsidP="00A11039">
      <w:pPr>
        <w:rPr>
          <w:rFonts w:ascii="Book Antiqua" w:hAnsi="Book Antiqua"/>
          <w:b w:val="0"/>
          <w:bCs/>
        </w:rPr>
      </w:pPr>
      <w:r w:rsidRPr="00A11039">
        <w:rPr>
          <w:rFonts w:ascii="Book Antiqua" w:hAnsi="Book Antiqua"/>
          <w:b w:val="0"/>
        </w:rPr>
        <w:t>Trustee Cooper, “aye”</w:t>
      </w:r>
      <w:r w:rsidRPr="00A11039">
        <w:rPr>
          <w:rFonts w:ascii="Book Antiqua" w:hAnsi="Book Antiqua"/>
          <w:b w:val="0"/>
        </w:rPr>
        <w:tab/>
        <w:t>Trustee Vickers, “aye”</w:t>
      </w:r>
      <w:r w:rsidRPr="00A11039">
        <w:rPr>
          <w:rFonts w:ascii="Book Antiqua" w:hAnsi="Book Antiqua"/>
          <w:b w:val="0"/>
        </w:rPr>
        <w:tab/>
        <w:t>Trustee Acklin, “aye”</w:t>
      </w:r>
    </w:p>
    <w:p w14:paraId="4779952E" w14:textId="6660C82A" w:rsidR="00A11039" w:rsidRDefault="00A11039" w:rsidP="00A11039">
      <w:pPr>
        <w:rPr>
          <w:rFonts w:ascii="Book Antiqua" w:hAnsi="Book Antiqua"/>
          <w:b w:val="0"/>
        </w:rPr>
      </w:pPr>
      <w:r w:rsidRPr="00A11039">
        <w:rPr>
          <w:rFonts w:ascii="Book Antiqua" w:hAnsi="Book Antiqua"/>
          <w:b w:val="0"/>
        </w:rPr>
        <w:t>All “ayes”, motion carried.</w:t>
      </w:r>
    </w:p>
    <w:p w14:paraId="29EBDD6F" w14:textId="589AAD8F" w:rsidR="005B0A4D" w:rsidRDefault="005B0A4D" w:rsidP="00A11039">
      <w:pPr>
        <w:rPr>
          <w:rFonts w:ascii="Book Antiqua" w:hAnsi="Book Antiqua"/>
          <w:b w:val="0"/>
        </w:rPr>
      </w:pPr>
    </w:p>
    <w:p w14:paraId="410136AB" w14:textId="2C3045CD" w:rsidR="005B0A4D" w:rsidRPr="00A11039" w:rsidRDefault="00592426" w:rsidP="00A1103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Mayor Clements reported that the drain tile is clogged. St. Joseph </w:t>
      </w:r>
      <w:r w:rsidR="0030434E">
        <w:rPr>
          <w:rFonts w:ascii="Book Antiqua" w:hAnsi="Book Antiqua"/>
          <w:b w:val="0"/>
        </w:rPr>
        <w:t>came out and tried to jet the line</w:t>
      </w:r>
      <w:r w:rsidR="006104CE">
        <w:rPr>
          <w:rFonts w:ascii="Book Antiqua" w:hAnsi="Book Antiqua"/>
          <w:b w:val="0"/>
        </w:rPr>
        <w:t xml:space="preserve"> and could not break it loose. Part of this tile goes underneath the Overhead Doors building. </w:t>
      </w:r>
      <w:r w:rsidR="001F6748">
        <w:rPr>
          <w:rFonts w:ascii="Book Antiqua" w:hAnsi="Book Antiqua"/>
          <w:b w:val="0"/>
        </w:rPr>
        <w:t xml:space="preserve">The plan is to bypass the old tile and install a new one. </w:t>
      </w:r>
      <w:r w:rsidR="00E439A0">
        <w:rPr>
          <w:rFonts w:ascii="Book Antiqua" w:hAnsi="Book Antiqua"/>
          <w:b w:val="0"/>
        </w:rPr>
        <w:t xml:space="preserve">Trustee Newsom said the Village has permission from Kenny Lookingbill to go across his property with the new tile. </w:t>
      </w:r>
    </w:p>
    <w:p w14:paraId="42375E21" w14:textId="77777777" w:rsidR="00A11039" w:rsidRDefault="00A11039" w:rsidP="00A11039">
      <w:pPr>
        <w:rPr>
          <w:rFonts w:ascii="Century Schoolbook" w:hAnsi="Century Schoolbook"/>
          <w:sz w:val="22"/>
          <w:szCs w:val="22"/>
        </w:rPr>
      </w:pPr>
    </w:p>
    <w:p w14:paraId="165EEB5C" w14:textId="4801AA25" w:rsidR="00A11039" w:rsidRDefault="00D53EC8" w:rsidP="00A11039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APPROVE JACOB &amp; SONS CONSTRUCTION BID TO INSTALL A NEW SIDEWALK</w:t>
      </w:r>
      <w:r w:rsidR="006A5188">
        <w:rPr>
          <w:rFonts w:ascii="Century Schoolbook" w:hAnsi="Century Schoolbook"/>
          <w:sz w:val="22"/>
          <w:szCs w:val="22"/>
        </w:rPr>
        <w:t xml:space="preserve"> </w:t>
      </w:r>
      <w:r w:rsidR="00A11039" w:rsidRPr="00A11039">
        <w:rPr>
          <w:rFonts w:ascii="Century Schoolbook" w:hAnsi="Century Schoolbook"/>
          <w:sz w:val="22"/>
          <w:szCs w:val="22"/>
        </w:rPr>
        <w:t>(not to exceed $1,450.00)</w:t>
      </w:r>
      <w:r w:rsidR="00A11039">
        <w:rPr>
          <w:rFonts w:ascii="Century Schoolbook" w:hAnsi="Century Schoolbook"/>
          <w:sz w:val="22"/>
          <w:szCs w:val="22"/>
        </w:rPr>
        <w:t>:</w:t>
      </w:r>
    </w:p>
    <w:p w14:paraId="69CFE821" w14:textId="08A7076D" w:rsidR="00A11039" w:rsidRPr="00441982" w:rsidRDefault="00A11039" w:rsidP="00A11039">
      <w:pPr>
        <w:rPr>
          <w:rFonts w:ascii="Century Schoolbook" w:hAnsi="Century Schoolbook"/>
          <w:b w:val="0"/>
          <w:bCs/>
          <w:sz w:val="22"/>
          <w:szCs w:val="22"/>
        </w:rPr>
      </w:pPr>
      <w:r w:rsidRPr="00441982">
        <w:rPr>
          <w:rFonts w:ascii="Century Schoolbook" w:hAnsi="Century Schoolbook"/>
          <w:b w:val="0"/>
          <w:bCs/>
          <w:sz w:val="22"/>
          <w:szCs w:val="22"/>
        </w:rPr>
        <w:t xml:space="preserve">Trustee </w:t>
      </w:r>
      <w:r w:rsidR="00063B14">
        <w:rPr>
          <w:rFonts w:ascii="Century Schoolbook" w:hAnsi="Century Schoolbook"/>
          <w:b w:val="0"/>
          <w:bCs/>
          <w:sz w:val="22"/>
          <w:szCs w:val="22"/>
        </w:rPr>
        <w:t>Vickers</w:t>
      </w:r>
      <w:r w:rsidRPr="00441982">
        <w:rPr>
          <w:rFonts w:ascii="Century Schoolbook" w:hAnsi="Century Schoolbook"/>
          <w:b w:val="0"/>
          <w:bCs/>
          <w:sz w:val="22"/>
          <w:szCs w:val="22"/>
        </w:rPr>
        <w:t xml:space="preserve"> made a motion to approve Jacob &amp; Sons Construction’s bid to install a </w:t>
      </w:r>
      <w:r w:rsidR="00441982" w:rsidRPr="00441982">
        <w:rPr>
          <w:rFonts w:ascii="Century Schoolbook" w:hAnsi="Century Schoolbook"/>
          <w:b w:val="0"/>
          <w:bCs/>
          <w:sz w:val="22"/>
          <w:szCs w:val="22"/>
        </w:rPr>
        <w:t xml:space="preserve">new sidewalk not to exceed $1,450.00. Trustee </w:t>
      </w:r>
      <w:r w:rsidR="00063B14">
        <w:rPr>
          <w:rFonts w:ascii="Century Schoolbook" w:hAnsi="Century Schoolbook"/>
          <w:b w:val="0"/>
          <w:bCs/>
          <w:sz w:val="22"/>
          <w:szCs w:val="22"/>
        </w:rPr>
        <w:t>Newsom</w:t>
      </w:r>
      <w:r w:rsidR="00441982" w:rsidRPr="00441982">
        <w:rPr>
          <w:rFonts w:ascii="Century Schoolbook" w:hAnsi="Century Schoolbook"/>
          <w:b w:val="0"/>
          <w:bCs/>
          <w:sz w:val="22"/>
          <w:szCs w:val="22"/>
        </w:rPr>
        <w:t xml:space="preserve"> seconded the motion. Roll call vote:</w:t>
      </w:r>
    </w:p>
    <w:p w14:paraId="4A00BF13" w14:textId="77777777" w:rsidR="00441982" w:rsidRDefault="00441982" w:rsidP="0044198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9AF057C" w14:textId="77777777" w:rsidR="00441982" w:rsidRPr="00A11039" w:rsidRDefault="00441982" w:rsidP="0044198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6A7227C2" w14:textId="571006F3" w:rsidR="00441982" w:rsidRDefault="00441982" w:rsidP="00441982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CE77DF5" w14:textId="77777777" w:rsidR="001A2491" w:rsidRDefault="001A2491" w:rsidP="00441982">
      <w:pPr>
        <w:rPr>
          <w:rFonts w:ascii="Book Antiqua" w:hAnsi="Book Antiqua"/>
          <w:b w:val="0"/>
        </w:rPr>
      </w:pPr>
    </w:p>
    <w:p w14:paraId="1D0EA4BA" w14:textId="37AD664D" w:rsidR="00441982" w:rsidRDefault="00DB528D" w:rsidP="0044198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A2491">
        <w:rPr>
          <w:rFonts w:ascii="Century Schoolbook" w:hAnsi="Century Schoolbook" w:cs="Arial"/>
          <w:b w:val="0"/>
          <w:bCs/>
          <w:sz w:val="22"/>
          <w:szCs w:val="22"/>
        </w:rPr>
        <w:t xml:space="preserve"> This sidewalk is </w:t>
      </w:r>
      <w:r w:rsidR="001A2491" w:rsidRPr="001A2491">
        <w:rPr>
          <w:rFonts w:ascii="Century Schoolbook" w:hAnsi="Century Schoolbook" w:cs="Arial"/>
          <w:b w:val="0"/>
          <w:bCs/>
          <w:sz w:val="22"/>
          <w:szCs w:val="22"/>
        </w:rPr>
        <w:t xml:space="preserve">at 107 N. East Ave where the sidewalk is broken. </w:t>
      </w:r>
    </w:p>
    <w:p w14:paraId="123A575D" w14:textId="77777777" w:rsidR="001A2491" w:rsidRPr="001A2491" w:rsidRDefault="001A2491" w:rsidP="00441982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4EB5A648" w14:textId="290878F1" w:rsidR="00441982" w:rsidRPr="006A5188" w:rsidRDefault="00441982" w:rsidP="00441982">
      <w:pPr>
        <w:rPr>
          <w:rFonts w:ascii="New Century Schoolbook" w:hAnsi="New Century Schoolbook"/>
          <w:sz w:val="22"/>
          <w:szCs w:val="22"/>
        </w:rPr>
      </w:pPr>
      <w:r w:rsidRPr="006A5188">
        <w:rPr>
          <w:rFonts w:ascii="Century Schoolbook" w:hAnsi="Century Schoolbook" w:cs="Arial"/>
          <w:sz w:val="22"/>
          <w:szCs w:val="22"/>
        </w:rPr>
        <w:t xml:space="preserve">APPROVE </w:t>
      </w:r>
      <w:r w:rsidRPr="006A5188">
        <w:rPr>
          <w:rFonts w:ascii="New Century Schoolbook" w:hAnsi="New Century Schoolbook"/>
          <w:sz w:val="22"/>
          <w:szCs w:val="22"/>
        </w:rPr>
        <w:t>SENSUS SYSTEM SUPPORT YEARLY RENEWAL AGREEMENT (not to exceed $1,715.95):</w:t>
      </w:r>
    </w:p>
    <w:p w14:paraId="45146B46" w14:textId="51032897" w:rsidR="00441982" w:rsidRPr="00441982" w:rsidRDefault="00441982" w:rsidP="00441982">
      <w:pPr>
        <w:rPr>
          <w:rFonts w:ascii="New Century Schoolbook" w:hAnsi="New Century Schoolbook"/>
          <w:b w:val="0"/>
          <w:bCs/>
          <w:sz w:val="22"/>
          <w:szCs w:val="22"/>
        </w:rPr>
      </w:pPr>
      <w:r w:rsidRPr="00441982">
        <w:rPr>
          <w:rFonts w:ascii="New Century Schoolbook" w:hAnsi="New Century Schoolbook"/>
          <w:b w:val="0"/>
          <w:bCs/>
          <w:sz w:val="22"/>
          <w:szCs w:val="22"/>
        </w:rPr>
        <w:t xml:space="preserve">Trustee </w:t>
      </w:r>
      <w:r w:rsidR="006A5188">
        <w:rPr>
          <w:rFonts w:ascii="New Century Schoolbook" w:hAnsi="New Century Schoolbook"/>
          <w:b w:val="0"/>
          <w:bCs/>
          <w:sz w:val="22"/>
          <w:szCs w:val="22"/>
        </w:rPr>
        <w:t>Vickers</w:t>
      </w:r>
      <w:r w:rsidRPr="00441982">
        <w:rPr>
          <w:rFonts w:ascii="New Century Schoolbook" w:hAnsi="New Century Schoolbook"/>
          <w:b w:val="0"/>
          <w:bCs/>
          <w:sz w:val="22"/>
          <w:szCs w:val="22"/>
        </w:rPr>
        <w:t xml:space="preserve"> made a motion to approve the Sensus System Support yearly renewal agreement not to exceed $1,715.95. Trustee </w:t>
      </w:r>
      <w:r w:rsidR="006A5188">
        <w:rPr>
          <w:rFonts w:ascii="New Century Schoolbook" w:hAnsi="New Century Schoolbook"/>
          <w:b w:val="0"/>
          <w:bCs/>
          <w:sz w:val="22"/>
          <w:szCs w:val="22"/>
        </w:rPr>
        <w:t xml:space="preserve">Newsom </w:t>
      </w:r>
      <w:r w:rsidRPr="00441982">
        <w:rPr>
          <w:rFonts w:ascii="New Century Schoolbook" w:hAnsi="New Century Schoolbook"/>
          <w:b w:val="0"/>
          <w:bCs/>
          <w:sz w:val="22"/>
          <w:szCs w:val="22"/>
        </w:rPr>
        <w:t>seconded the motion. Roll call vote:</w:t>
      </w:r>
    </w:p>
    <w:p w14:paraId="0ECF66C0" w14:textId="77777777" w:rsidR="00441982" w:rsidRDefault="00441982" w:rsidP="0044198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</w:r>
    </w:p>
    <w:p w14:paraId="45A59516" w14:textId="77777777" w:rsidR="00441982" w:rsidRDefault="00441982" w:rsidP="00441982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7C5555D0" w14:textId="77777777" w:rsidR="00441982" w:rsidRPr="001F382A" w:rsidRDefault="00441982" w:rsidP="00441982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B2120E1" w14:textId="77777777" w:rsidR="006038CA" w:rsidRDefault="006038CA" w:rsidP="0044198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2A33BC3" w14:textId="6CD791DA" w:rsidR="006038CA" w:rsidRDefault="006038CA" w:rsidP="006038CA">
      <w:pPr>
        <w:rPr>
          <w:rFonts w:ascii="Century Schoolbook" w:hAnsi="Century Schoolbook"/>
          <w:sz w:val="22"/>
          <w:szCs w:val="22"/>
        </w:rPr>
      </w:pPr>
      <w:r w:rsidRPr="00675BC6">
        <w:rPr>
          <w:rFonts w:ascii="Century Schoolbook" w:hAnsi="Century Schoolbook"/>
          <w:sz w:val="22"/>
          <w:szCs w:val="22"/>
        </w:rPr>
        <w:t>APPROVE EMPLOYEE STIPEN</w:t>
      </w:r>
      <w:r>
        <w:rPr>
          <w:rFonts w:ascii="Century Schoolbook" w:hAnsi="Century Schoolbook"/>
          <w:sz w:val="22"/>
          <w:szCs w:val="22"/>
        </w:rPr>
        <w:t>D</w:t>
      </w:r>
      <w:r w:rsidRPr="00675BC6">
        <w:rPr>
          <w:rFonts w:ascii="Century Schoolbook" w:hAnsi="Century Schoolbook"/>
          <w:sz w:val="22"/>
          <w:szCs w:val="22"/>
        </w:rPr>
        <w:t xml:space="preserve"> OF UP TO $100 PER EMPLOYEE (Not to exceed $500.00)</w:t>
      </w:r>
      <w:r>
        <w:rPr>
          <w:rFonts w:ascii="Century Schoolbook" w:hAnsi="Century Schoolbook"/>
          <w:sz w:val="22"/>
          <w:szCs w:val="22"/>
        </w:rPr>
        <w:t>:</w:t>
      </w:r>
    </w:p>
    <w:p w14:paraId="71250C10" w14:textId="6E28E610" w:rsidR="006038CA" w:rsidRPr="006038CA" w:rsidRDefault="006038CA" w:rsidP="006038CA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038CA">
        <w:rPr>
          <w:rFonts w:ascii="Century Schoolbook" w:hAnsi="Century Schoolbook"/>
          <w:b w:val="0"/>
          <w:bCs/>
          <w:sz w:val="22"/>
          <w:szCs w:val="22"/>
        </w:rPr>
        <w:t>Trustee</w:t>
      </w:r>
      <w:r w:rsidR="00063B14">
        <w:rPr>
          <w:rFonts w:ascii="Century Schoolbook" w:hAnsi="Century Schoolbook"/>
          <w:b w:val="0"/>
          <w:bCs/>
          <w:sz w:val="22"/>
          <w:szCs w:val="22"/>
        </w:rPr>
        <w:t xml:space="preserve"> </w:t>
      </w:r>
      <w:r w:rsidR="006A5188">
        <w:rPr>
          <w:rFonts w:ascii="Century Schoolbook" w:hAnsi="Century Schoolbook"/>
          <w:b w:val="0"/>
          <w:bCs/>
          <w:sz w:val="22"/>
          <w:szCs w:val="22"/>
        </w:rPr>
        <w:t>Acklin</w:t>
      </w:r>
      <w:r w:rsidRPr="006038CA">
        <w:rPr>
          <w:rFonts w:ascii="Century Schoolbook" w:hAnsi="Century Schoolbook"/>
          <w:b w:val="0"/>
          <w:bCs/>
          <w:sz w:val="22"/>
          <w:szCs w:val="22"/>
        </w:rPr>
        <w:t xml:space="preserve"> made a motion to approve the employee stipend of $100.</w:t>
      </w:r>
      <w:r>
        <w:rPr>
          <w:rFonts w:ascii="Century Schoolbook" w:hAnsi="Century Schoolbook"/>
          <w:b w:val="0"/>
          <w:bCs/>
          <w:sz w:val="22"/>
          <w:szCs w:val="22"/>
        </w:rPr>
        <w:t>00</w:t>
      </w:r>
      <w:r w:rsidRPr="006038CA">
        <w:rPr>
          <w:rFonts w:ascii="Century Schoolbook" w:hAnsi="Century Schoolbook"/>
          <w:b w:val="0"/>
          <w:bCs/>
          <w:sz w:val="22"/>
          <w:szCs w:val="22"/>
        </w:rPr>
        <w:t xml:space="preserve"> per employee. Trustee </w:t>
      </w:r>
      <w:r w:rsidR="00063B14">
        <w:rPr>
          <w:rFonts w:ascii="Century Schoolbook" w:hAnsi="Century Schoolbook"/>
          <w:b w:val="0"/>
          <w:bCs/>
          <w:sz w:val="22"/>
          <w:szCs w:val="22"/>
        </w:rPr>
        <w:t>Newsom</w:t>
      </w:r>
      <w:r w:rsidRPr="006038CA">
        <w:rPr>
          <w:rFonts w:ascii="Century Schoolbook" w:hAnsi="Century Schoolbook"/>
          <w:b w:val="0"/>
          <w:bCs/>
          <w:sz w:val="22"/>
          <w:szCs w:val="22"/>
        </w:rPr>
        <w:t xml:space="preserve"> seconded the motion Roll call vote:</w:t>
      </w:r>
    </w:p>
    <w:p w14:paraId="758781B6" w14:textId="125BD64C" w:rsidR="006038CA" w:rsidRPr="00C872F3" w:rsidRDefault="006038CA" w:rsidP="006038CA">
      <w:pPr>
        <w:rPr>
          <w:rFonts w:ascii="Book Antiqua" w:hAnsi="Book Antiqua"/>
          <w:b w:val="0"/>
          <w:color w:val="000000" w:themeColor="text1"/>
        </w:rPr>
      </w:pPr>
      <w:r w:rsidRPr="00C872F3">
        <w:rPr>
          <w:rFonts w:ascii="Book Antiqua" w:hAnsi="Book Antiqua"/>
          <w:b w:val="0"/>
          <w:color w:val="000000" w:themeColor="text1"/>
        </w:rPr>
        <w:t>Trustee Cooper, “aye”</w:t>
      </w:r>
      <w:r w:rsidRPr="00C872F3">
        <w:rPr>
          <w:rFonts w:ascii="Book Antiqua" w:hAnsi="Book Antiqua"/>
          <w:b w:val="0"/>
          <w:color w:val="000000" w:themeColor="text1"/>
        </w:rPr>
        <w:tab/>
        <w:t>Trustee Vickers, “</w:t>
      </w:r>
      <w:r w:rsidR="00063B14" w:rsidRPr="00C872F3">
        <w:rPr>
          <w:rFonts w:ascii="Book Antiqua" w:hAnsi="Book Antiqua"/>
          <w:b w:val="0"/>
          <w:color w:val="000000" w:themeColor="text1"/>
        </w:rPr>
        <w:t>aye</w:t>
      </w:r>
      <w:r w:rsidRPr="00C872F3">
        <w:rPr>
          <w:rFonts w:ascii="Book Antiqua" w:hAnsi="Book Antiqua"/>
          <w:b w:val="0"/>
          <w:color w:val="000000" w:themeColor="text1"/>
        </w:rPr>
        <w:t xml:space="preserve">” </w:t>
      </w:r>
      <w:r w:rsidRPr="00C872F3">
        <w:rPr>
          <w:rFonts w:ascii="Book Antiqua" w:hAnsi="Book Antiqua"/>
          <w:b w:val="0"/>
          <w:color w:val="000000" w:themeColor="text1"/>
        </w:rPr>
        <w:tab/>
        <w:t xml:space="preserve">Trustee Acklin, “aye” </w:t>
      </w:r>
    </w:p>
    <w:p w14:paraId="6A880AE4" w14:textId="6B9844D3" w:rsidR="006038CA" w:rsidRPr="00C872F3" w:rsidRDefault="006038CA" w:rsidP="006038CA">
      <w:pPr>
        <w:rPr>
          <w:rFonts w:ascii="Book Antiqua" w:hAnsi="Book Antiqua"/>
          <w:b w:val="0"/>
          <w:color w:val="000000" w:themeColor="text1"/>
        </w:rPr>
      </w:pPr>
      <w:r w:rsidRPr="00C872F3">
        <w:rPr>
          <w:rFonts w:ascii="Book Antiqua" w:hAnsi="Book Antiqua"/>
          <w:b w:val="0"/>
          <w:color w:val="000000" w:themeColor="text1"/>
        </w:rPr>
        <w:t>Trustee Haan, “</w:t>
      </w:r>
      <w:r w:rsidR="00063B14" w:rsidRPr="00C872F3">
        <w:rPr>
          <w:rFonts w:ascii="Book Antiqua" w:hAnsi="Book Antiqua"/>
          <w:b w:val="0"/>
          <w:color w:val="000000" w:themeColor="text1"/>
        </w:rPr>
        <w:t>aye</w:t>
      </w:r>
      <w:r w:rsidRPr="00C872F3">
        <w:rPr>
          <w:rFonts w:ascii="Book Antiqua" w:hAnsi="Book Antiqua"/>
          <w:b w:val="0"/>
          <w:color w:val="000000" w:themeColor="text1"/>
        </w:rPr>
        <w:t>”</w:t>
      </w:r>
      <w:r w:rsidRPr="00C872F3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C872F3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</w:t>
      </w:r>
      <w:r w:rsidRPr="00C872F3">
        <w:rPr>
          <w:rFonts w:ascii="Book Antiqua" w:hAnsi="Book Antiqua"/>
          <w:b w:val="0"/>
          <w:bCs/>
        </w:rPr>
        <w:t>, “aye”</w:t>
      </w:r>
      <w:r w:rsidRPr="00C872F3">
        <w:rPr>
          <w:rFonts w:ascii="Book Antiqua" w:hAnsi="Book Antiqua"/>
          <w:b w:val="0"/>
          <w:bCs/>
        </w:rPr>
        <w:tab/>
      </w:r>
      <w:r w:rsidRPr="00C872F3">
        <w:rPr>
          <w:rFonts w:ascii="Book Antiqua" w:hAnsi="Book Antiqua"/>
          <w:b w:val="0"/>
          <w:color w:val="000000" w:themeColor="text1"/>
        </w:rPr>
        <w:t>Trustee Esposito, “aye”</w:t>
      </w:r>
      <w:r w:rsidRPr="00C872F3">
        <w:rPr>
          <w:rFonts w:ascii="Book Antiqua" w:hAnsi="Book Antiqua"/>
          <w:b w:val="0"/>
          <w:color w:val="000000" w:themeColor="text1"/>
        </w:rPr>
        <w:tab/>
      </w:r>
    </w:p>
    <w:p w14:paraId="0016BCB3" w14:textId="3E7C8B9A" w:rsidR="006038CA" w:rsidRPr="001F382A" w:rsidRDefault="00063B14" w:rsidP="006038CA">
      <w:pPr>
        <w:rPr>
          <w:rFonts w:ascii="Book Antiqua" w:hAnsi="Book Antiqua"/>
          <w:b w:val="0"/>
        </w:rPr>
      </w:pPr>
      <w:r w:rsidRPr="00C872F3">
        <w:rPr>
          <w:rFonts w:ascii="Book Antiqua" w:hAnsi="Book Antiqua"/>
          <w:b w:val="0"/>
        </w:rPr>
        <w:t xml:space="preserve">All </w:t>
      </w:r>
      <w:r w:rsidR="00C872F3" w:rsidRPr="00C872F3">
        <w:rPr>
          <w:rFonts w:ascii="Book Antiqua" w:hAnsi="Book Antiqua"/>
          <w:b w:val="0"/>
        </w:rPr>
        <w:t>“ayes</w:t>
      </w:r>
      <w:r w:rsidR="006038CA" w:rsidRPr="00C872F3">
        <w:rPr>
          <w:rFonts w:ascii="Book Antiqua" w:hAnsi="Book Antiqua"/>
          <w:b w:val="0"/>
        </w:rPr>
        <w:t>”, motion carried.</w:t>
      </w:r>
    </w:p>
    <w:p w14:paraId="12A60020" w14:textId="45A0532A" w:rsidR="00A11039" w:rsidRPr="00DA4630" w:rsidRDefault="00441982" w:rsidP="00441982">
      <w:pPr>
        <w:rPr>
          <w:rFonts w:ascii="Book Antiqua" w:hAnsi="Book Antiqua"/>
          <w:b w:val="0"/>
          <w:bCs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ab/>
      </w:r>
      <w:r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7850041E" w14:textId="77777777" w:rsidR="00A063AD" w:rsidRPr="00873832" w:rsidRDefault="00A063AD" w:rsidP="00A063AD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30BAEBC2" w14:textId="77777777" w:rsidR="00A063AD" w:rsidRPr="000F4A89" w:rsidRDefault="00A063AD" w:rsidP="00A063AD">
      <w:pPr>
        <w:rPr>
          <w:rFonts w:ascii="Book Antiqua" w:hAnsi="Book Antiqua"/>
          <w:highlight w:val="yellow"/>
        </w:rPr>
      </w:pPr>
    </w:p>
    <w:p w14:paraId="7ABE1AF6" w14:textId="500A366F" w:rsidR="00A063AD" w:rsidRPr="00551449" w:rsidRDefault="00A063AD" w:rsidP="00A063AD">
      <w:pPr>
        <w:rPr>
          <w:rFonts w:ascii="Book Antiqua" w:hAnsi="Book Antiqua"/>
        </w:rPr>
      </w:pPr>
      <w:r w:rsidRPr="00FF67EA">
        <w:rPr>
          <w:rFonts w:ascii="Book Antiqua" w:hAnsi="Book Antiqua"/>
        </w:rPr>
        <w:lastRenderedPageBreak/>
        <w:t xml:space="preserve">Building/grounds: </w:t>
      </w:r>
      <w:r w:rsidR="006A5188" w:rsidRPr="00B45F9D">
        <w:rPr>
          <w:rFonts w:ascii="Book Antiqua" w:hAnsi="Book Antiqua"/>
          <w:b w:val="0"/>
          <w:bCs/>
        </w:rPr>
        <w:t xml:space="preserve">Trustee Esposito reported that the flagpole lights have been </w:t>
      </w:r>
      <w:r w:rsidR="004A7ECA" w:rsidRPr="00B45F9D">
        <w:rPr>
          <w:rFonts w:ascii="Book Antiqua" w:hAnsi="Book Antiqua"/>
          <w:b w:val="0"/>
          <w:bCs/>
        </w:rPr>
        <w:t>installed. She would like more gravel by the pavilion</w:t>
      </w:r>
      <w:r w:rsidR="00393D08" w:rsidRPr="00B45F9D">
        <w:rPr>
          <w:rFonts w:ascii="Book Antiqua" w:hAnsi="Book Antiqua"/>
          <w:b w:val="0"/>
          <w:bCs/>
        </w:rPr>
        <w:t xml:space="preserve">. She also reported that the pavilion camera should be installed </w:t>
      </w:r>
      <w:r w:rsidR="00B45F9D" w:rsidRPr="00B45F9D">
        <w:rPr>
          <w:rFonts w:ascii="Book Antiqua" w:hAnsi="Book Antiqua"/>
          <w:b w:val="0"/>
          <w:bCs/>
        </w:rPr>
        <w:t xml:space="preserve">within the next two weeks. </w:t>
      </w:r>
    </w:p>
    <w:p w14:paraId="4F525A24" w14:textId="77777777" w:rsidR="009D38E3" w:rsidRDefault="009D38E3" w:rsidP="00A063AD">
      <w:pPr>
        <w:rPr>
          <w:rFonts w:ascii="Book Antiqua" w:hAnsi="Book Antiqua"/>
        </w:rPr>
      </w:pPr>
    </w:p>
    <w:p w14:paraId="0FF89AC0" w14:textId="4A0C067A" w:rsidR="00213615" w:rsidRPr="009D38E3" w:rsidRDefault="00A063AD" w:rsidP="00A063AD">
      <w:pPr>
        <w:rPr>
          <w:rFonts w:ascii="Book Antiqua" w:hAnsi="Book Antiqua"/>
          <w:b w:val="0"/>
          <w:bCs/>
        </w:rPr>
      </w:pPr>
      <w:r w:rsidRPr="00E46A88">
        <w:rPr>
          <w:rFonts w:ascii="Book Antiqua" w:hAnsi="Book Antiqua"/>
        </w:rPr>
        <w:t>Health &amp; Safety:</w:t>
      </w:r>
      <w:r w:rsidRPr="00E46A88">
        <w:rPr>
          <w:rFonts w:ascii="Book Antiqua" w:hAnsi="Book Antiqua"/>
          <w:b w:val="0"/>
          <w:bCs/>
        </w:rPr>
        <w:t xml:space="preserve"> </w:t>
      </w:r>
      <w:r w:rsidR="0070040C" w:rsidRPr="00E46A88">
        <w:rPr>
          <w:rFonts w:ascii="Book Antiqua" w:hAnsi="Book Antiqua"/>
          <w:b w:val="0"/>
          <w:bCs/>
        </w:rPr>
        <w:t xml:space="preserve">Trustee Esposito reported that </w:t>
      </w:r>
      <w:r w:rsidR="00213615" w:rsidRPr="00E46A88">
        <w:rPr>
          <w:rFonts w:ascii="Book Antiqua" w:hAnsi="Book Antiqua"/>
          <w:b w:val="0"/>
          <w:bCs/>
        </w:rPr>
        <w:t xml:space="preserve">there has been no change at 103 S. </w:t>
      </w:r>
      <w:r w:rsidR="003941E7" w:rsidRPr="00E46A88">
        <w:rPr>
          <w:rFonts w:ascii="Book Antiqua" w:hAnsi="Book Antiqua"/>
          <w:b w:val="0"/>
          <w:bCs/>
        </w:rPr>
        <w:t>Market</w:t>
      </w:r>
      <w:r w:rsidR="00213615" w:rsidRPr="00E46A88">
        <w:rPr>
          <w:rFonts w:ascii="Book Antiqua" w:hAnsi="Book Antiqua"/>
          <w:b w:val="0"/>
          <w:bCs/>
        </w:rPr>
        <w:t xml:space="preserve"> St. </w:t>
      </w:r>
      <w:r w:rsidR="00007B0A" w:rsidRPr="00E46A88">
        <w:rPr>
          <w:rFonts w:ascii="Book Antiqua" w:hAnsi="Book Antiqua"/>
          <w:b w:val="0"/>
          <w:bCs/>
        </w:rPr>
        <w:t xml:space="preserve">Attorney Miller said he will have his associate </w:t>
      </w:r>
      <w:r w:rsidR="00A17C58" w:rsidRPr="00E46A88">
        <w:rPr>
          <w:rFonts w:ascii="Book Antiqua" w:hAnsi="Book Antiqua"/>
          <w:b w:val="0"/>
          <w:bCs/>
        </w:rPr>
        <w:t>begin the process to take this matter to court.</w:t>
      </w:r>
      <w:r w:rsidR="00A17C58">
        <w:rPr>
          <w:rFonts w:ascii="Book Antiqua" w:hAnsi="Book Antiqua"/>
          <w:b w:val="0"/>
          <w:bCs/>
        </w:rPr>
        <w:t xml:space="preserve"> </w:t>
      </w:r>
      <w:r w:rsidR="00604030">
        <w:rPr>
          <w:rFonts w:ascii="Book Antiqua" w:hAnsi="Book Antiqua"/>
          <w:b w:val="0"/>
          <w:bCs/>
        </w:rPr>
        <w:t>Cost will most likely be $500 to $1500</w:t>
      </w:r>
      <w:r w:rsidR="004437E7">
        <w:rPr>
          <w:rFonts w:ascii="Book Antiqua" w:hAnsi="Book Antiqua"/>
          <w:b w:val="0"/>
          <w:bCs/>
        </w:rPr>
        <w:t xml:space="preserve">. </w:t>
      </w:r>
      <w:r w:rsidR="00605DE9">
        <w:rPr>
          <w:rFonts w:ascii="Book Antiqua" w:hAnsi="Book Antiqua"/>
          <w:b w:val="0"/>
          <w:bCs/>
        </w:rPr>
        <w:t xml:space="preserve">The process will be that they are sent another official letter to clean up. If they do not clean </w:t>
      </w:r>
      <w:r w:rsidR="005C4F34">
        <w:rPr>
          <w:rFonts w:ascii="Book Antiqua" w:hAnsi="Book Antiqua"/>
          <w:b w:val="0"/>
          <w:bCs/>
        </w:rPr>
        <w:t>up,</w:t>
      </w:r>
      <w:r w:rsidR="00605DE9">
        <w:rPr>
          <w:rFonts w:ascii="Book Antiqua" w:hAnsi="Book Antiqua"/>
          <w:b w:val="0"/>
          <w:bCs/>
        </w:rPr>
        <w:t xml:space="preserve"> then it goes to court and a judge orders them to clean up. If they still do not clean </w:t>
      </w:r>
      <w:r w:rsidR="005C4F34">
        <w:rPr>
          <w:rFonts w:ascii="Book Antiqua" w:hAnsi="Book Antiqua"/>
          <w:b w:val="0"/>
          <w:bCs/>
        </w:rPr>
        <w:t>up,</w:t>
      </w:r>
      <w:r w:rsidR="00605DE9">
        <w:rPr>
          <w:rFonts w:ascii="Book Antiqua" w:hAnsi="Book Antiqua"/>
          <w:b w:val="0"/>
          <w:bCs/>
        </w:rPr>
        <w:t xml:space="preserve"> then they are in contempt of </w:t>
      </w:r>
      <w:r w:rsidR="005C4F34">
        <w:rPr>
          <w:rFonts w:ascii="Book Antiqua" w:hAnsi="Book Antiqua"/>
          <w:b w:val="0"/>
          <w:bCs/>
        </w:rPr>
        <w:t xml:space="preserve">court and can go to jail. </w:t>
      </w:r>
    </w:p>
    <w:p w14:paraId="5FC33D2E" w14:textId="77777777" w:rsidR="009D38E3" w:rsidRDefault="009D38E3" w:rsidP="00A063AD">
      <w:pPr>
        <w:rPr>
          <w:rFonts w:ascii="Book Antiqua" w:hAnsi="Book Antiqua"/>
        </w:rPr>
      </w:pPr>
    </w:p>
    <w:p w14:paraId="17A114A3" w14:textId="60F05A4A" w:rsidR="00B51D68" w:rsidRDefault="00A063AD" w:rsidP="00A063AD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>
        <w:rPr>
          <w:rFonts w:ascii="Book Antiqua" w:hAnsi="Book Antiqua"/>
          <w:b w:val="0"/>
          <w:bCs/>
        </w:rPr>
        <w:t xml:space="preserve"> </w:t>
      </w:r>
      <w:r w:rsidR="009D38E3">
        <w:rPr>
          <w:rFonts w:ascii="Book Antiqua" w:hAnsi="Book Antiqua"/>
          <w:b w:val="0"/>
          <w:bCs/>
        </w:rPr>
        <w:t xml:space="preserve">Trustee Vickers reported that </w:t>
      </w:r>
      <w:r w:rsidR="00E45D99">
        <w:rPr>
          <w:rFonts w:ascii="Book Antiqua" w:hAnsi="Book Antiqua"/>
          <w:b w:val="0"/>
          <w:bCs/>
        </w:rPr>
        <w:t xml:space="preserve">Freeman Construction is finished with the Water </w:t>
      </w:r>
      <w:r w:rsidR="00B51D68">
        <w:rPr>
          <w:rFonts w:ascii="Book Antiqua" w:hAnsi="Book Antiqua"/>
          <w:b w:val="0"/>
          <w:bCs/>
        </w:rPr>
        <w:t xml:space="preserve">Plant roof. She also reported that </w:t>
      </w:r>
      <w:r w:rsidR="00200BF2">
        <w:rPr>
          <w:rFonts w:ascii="Book Antiqua" w:hAnsi="Book Antiqua"/>
          <w:b w:val="0"/>
          <w:bCs/>
        </w:rPr>
        <w:t xml:space="preserve">Lorin Kinney plans on painting the filters in the water plant. He will have to </w:t>
      </w:r>
      <w:r w:rsidR="00EF0381">
        <w:rPr>
          <w:rFonts w:ascii="Book Antiqua" w:hAnsi="Book Antiqua"/>
          <w:b w:val="0"/>
          <w:bCs/>
        </w:rPr>
        <w:t>sand</w:t>
      </w:r>
      <w:r w:rsidR="00200BF2">
        <w:rPr>
          <w:rFonts w:ascii="Book Antiqua" w:hAnsi="Book Antiqua"/>
          <w:b w:val="0"/>
          <w:bCs/>
        </w:rPr>
        <w:t xml:space="preserve"> them down and then paint them with special paint. </w:t>
      </w:r>
      <w:r w:rsidR="006A0B21">
        <w:rPr>
          <w:rFonts w:ascii="Book Antiqua" w:hAnsi="Book Antiqua"/>
          <w:b w:val="0"/>
          <w:bCs/>
        </w:rPr>
        <w:t>He will charge $1,500. 00 per filter.</w:t>
      </w:r>
      <w:r w:rsidR="00823770">
        <w:rPr>
          <w:rFonts w:ascii="Book Antiqua" w:hAnsi="Book Antiqua"/>
          <w:b w:val="0"/>
          <w:bCs/>
        </w:rPr>
        <w:t xml:space="preserve"> There are two filters.</w:t>
      </w:r>
      <w:r w:rsidR="006A0B21">
        <w:rPr>
          <w:rFonts w:ascii="Book Antiqua" w:hAnsi="Book Antiqua"/>
          <w:b w:val="0"/>
          <w:bCs/>
        </w:rPr>
        <w:t xml:space="preserve"> The Village will pay for the paint. </w:t>
      </w:r>
    </w:p>
    <w:p w14:paraId="396E19EF" w14:textId="77777777" w:rsidR="00A063AD" w:rsidRDefault="00A063AD" w:rsidP="00A063AD">
      <w:pPr>
        <w:rPr>
          <w:rFonts w:ascii="Book Antiqua" w:hAnsi="Book Antiqua"/>
        </w:rPr>
      </w:pPr>
    </w:p>
    <w:p w14:paraId="52B12830" w14:textId="53C4E56C" w:rsidR="00416D96" w:rsidRDefault="00A063AD" w:rsidP="006038CA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823770">
        <w:rPr>
          <w:rFonts w:ascii="Book Antiqua" w:hAnsi="Book Antiqua"/>
          <w:b w:val="0"/>
          <w:bCs/>
        </w:rPr>
        <w:t xml:space="preserve">Trustee Haan </w:t>
      </w:r>
      <w:r w:rsidR="00416D96">
        <w:rPr>
          <w:rFonts w:ascii="Book Antiqua" w:hAnsi="Book Antiqua"/>
          <w:b w:val="0"/>
          <w:bCs/>
        </w:rPr>
        <w:t xml:space="preserve">read Mr. Wauthier’s notes on the sewer issues. </w:t>
      </w:r>
      <w:r w:rsidR="00563430">
        <w:rPr>
          <w:rFonts w:ascii="Book Antiqua" w:hAnsi="Book Antiqua"/>
          <w:b w:val="0"/>
          <w:bCs/>
        </w:rPr>
        <w:t xml:space="preserve">He would like to start the projects in </w:t>
      </w:r>
      <w:r w:rsidR="00882BDD">
        <w:rPr>
          <w:rFonts w:ascii="Book Antiqua" w:hAnsi="Book Antiqua"/>
          <w:b w:val="0"/>
          <w:bCs/>
        </w:rPr>
        <w:t>May</w:t>
      </w:r>
      <w:r w:rsidR="00563430">
        <w:rPr>
          <w:rFonts w:ascii="Book Antiqua" w:hAnsi="Book Antiqua"/>
          <w:b w:val="0"/>
          <w:bCs/>
        </w:rPr>
        <w:t xml:space="preserve"> of 2021. </w:t>
      </w:r>
      <w:r w:rsidR="00661F7D">
        <w:rPr>
          <w:rFonts w:ascii="Book Antiqua" w:hAnsi="Book Antiqua"/>
          <w:b w:val="0"/>
          <w:bCs/>
        </w:rPr>
        <w:t>BCA is estimating</w:t>
      </w:r>
      <w:r w:rsidR="00563430">
        <w:rPr>
          <w:rFonts w:ascii="Book Antiqua" w:hAnsi="Book Antiqua"/>
          <w:b w:val="0"/>
          <w:bCs/>
        </w:rPr>
        <w:t xml:space="preserve"> cost around $100,000.00</w:t>
      </w:r>
      <w:r w:rsidR="00E058C3">
        <w:rPr>
          <w:rFonts w:ascii="Book Antiqua" w:hAnsi="Book Antiqua"/>
          <w:b w:val="0"/>
          <w:bCs/>
        </w:rPr>
        <w:t xml:space="preserve"> to do all the projects. He said there is enough in the accounts to cover these costs. </w:t>
      </w:r>
      <w:r w:rsidR="003821CD">
        <w:rPr>
          <w:rFonts w:ascii="Book Antiqua" w:hAnsi="Book Antiqua"/>
          <w:b w:val="0"/>
          <w:bCs/>
        </w:rPr>
        <w:t xml:space="preserve">Trustee Haan plans to do another water and sewer rate study. </w:t>
      </w:r>
    </w:p>
    <w:p w14:paraId="112B45E4" w14:textId="4424EE7B" w:rsidR="007B55D9" w:rsidRDefault="007B55D9" w:rsidP="006038CA">
      <w:pPr>
        <w:rPr>
          <w:rFonts w:ascii="Book Antiqua" w:hAnsi="Book Antiqua"/>
          <w:b w:val="0"/>
          <w:bCs/>
        </w:rPr>
      </w:pPr>
    </w:p>
    <w:p w14:paraId="57DDB66E" w14:textId="1B8A7649" w:rsidR="007B55D9" w:rsidRDefault="007B55D9" w:rsidP="006038CA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reported that the trees need cut down </w:t>
      </w:r>
      <w:r w:rsidR="00C800F0">
        <w:rPr>
          <w:rFonts w:ascii="Book Antiqua" w:hAnsi="Book Antiqua"/>
          <w:b w:val="0"/>
          <w:bCs/>
        </w:rPr>
        <w:t xml:space="preserve">around the sewer pond. Mayor Clements will get bids. </w:t>
      </w:r>
    </w:p>
    <w:p w14:paraId="564194A9" w14:textId="77777777" w:rsidR="00A063AD" w:rsidRDefault="00A063AD" w:rsidP="00A063AD">
      <w:pPr>
        <w:rPr>
          <w:rFonts w:ascii="Book Antiqua" w:hAnsi="Book Antiqua"/>
        </w:rPr>
      </w:pPr>
    </w:p>
    <w:p w14:paraId="2CF1077D" w14:textId="52CA3603" w:rsidR="00A063AD" w:rsidRDefault="00A063AD" w:rsidP="00A063AD">
      <w:pPr>
        <w:rPr>
          <w:rFonts w:ascii="Book Antiqua" w:hAnsi="Book Antiqua"/>
          <w:b w:val="0"/>
          <w:bCs/>
        </w:rPr>
      </w:pPr>
      <w:r w:rsidRPr="001D1C2C">
        <w:rPr>
          <w:rFonts w:ascii="Book Antiqua" w:hAnsi="Book Antiqua"/>
        </w:rPr>
        <w:t>Drainage:</w:t>
      </w:r>
      <w:r w:rsidRPr="001D1C2C">
        <w:rPr>
          <w:rFonts w:ascii="Book Antiqua" w:hAnsi="Book Antiqua"/>
          <w:b w:val="0"/>
          <w:bCs/>
        </w:rPr>
        <w:t xml:space="preserve"> </w:t>
      </w:r>
      <w:r w:rsidR="00730BD0" w:rsidRPr="001D1C2C">
        <w:rPr>
          <w:rFonts w:ascii="Book Antiqua" w:hAnsi="Book Antiqua"/>
          <w:b w:val="0"/>
          <w:bCs/>
        </w:rPr>
        <w:t>Trustee Newsom reported</w:t>
      </w:r>
      <w:r w:rsidR="00730BD0">
        <w:rPr>
          <w:rFonts w:ascii="Book Antiqua" w:hAnsi="Book Antiqua"/>
          <w:b w:val="0"/>
          <w:bCs/>
        </w:rPr>
        <w:t xml:space="preserve"> </w:t>
      </w:r>
      <w:r w:rsidR="008D4EF3">
        <w:rPr>
          <w:rFonts w:ascii="Book Antiqua" w:hAnsi="Book Antiqua"/>
          <w:b w:val="0"/>
          <w:bCs/>
        </w:rPr>
        <w:t xml:space="preserve">that they are looking into the drainage issue on Broadway St. They are looking into putting in a pump station. Right </w:t>
      </w:r>
      <w:r w:rsidR="008A665B">
        <w:rPr>
          <w:rFonts w:ascii="Book Antiqua" w:hAnsi="Book Antiqua"/>
          <w:b w:val="0"/>
          <w:bCs/>
        </w:rPr>
        <w:t>now,</w:t>
      </w:r>
      <w:r w:rsidR="008D4EF3">
        <w:rPr>
          <w:rFonts w:ascii="Book Antiqua" w:hAnsi="Book Antiqua"/>
          <w:b w:val="0"/>
          <w:bCs/>
        </w:rPr>
        <w:t xml:space="preserve"> the drain tile goes to the </w:t>
      </w:r>
      <w:r w:rsidR="008A665B">
        <w:rPr>
          <w:rFonts w:ascii="Book Antiqua" w:hAnsi="Book Antiqua"/>
          <w:b w:val="0"/>
          <w:bCs/>
        </w:rPr>
        <w:t xml:space="preserve">South East. They would like to run </w:t>
      </w:r>
      <w:r w:rsidR="00C93D39">
        <w:rPr>
          <w:rFonts w:ascii="Book Antiqua" w:hAnsi="Book Antiqua"/>
          <w:b w:val="0"/>
          <w:bCs/>
        </w:rPr>
        <w:t xml:space="preserve">some of </w:t>
      </w:r>
      <w:r w:rsidR="008A665B">
        <w:rPr>
          <w:rFonts w:ascii="Book Antiqua" w:hAnsi="Book Antiqua"/>
          <w:b w:val="0"/>
          <w:bCs/>
        </w:rPr>
        <w:t xml:space="preserve">it to the </w:t>
      </w:r>
      <w:r w:rsidR="008D4EF3">
        <w:rPr>
          <w:rFonts w:ascii="Book Antiqua" w:hAnsi="Book Antiqua"/>
          <w:b w:val="0"/>
          <w:bCs/>
        </w:rPr>
        <w:t xml:space="preserve">West. </w:t>
      </w:r>
      <w:r w:rsidR="00E63888">
        <w:rPr>
          <w:rFonts w:ascii="Book Antiqua" w:hAnsi="Book Antiqua"/>
          <w:b w:val="0"/>
          <w:bCs/>
        </w:rPr>
        <w:t xml:space="preserve">This solely is dependent upon IDOT doing their project. </w:t>
      </w:r>
      <w:r w:rsidR="006D0101">
        <w:rPr>
          <w:rFonts w:ascii="Book Antiqua" w:hAnsi="Book Antiqua"/>
          <w:b w:val="0"/>
          <w:bCs/>
        </w:rPr>
        <w:t xml:space="preserve">Another option is running a tile to the swell. This would cost around $100,000.00. </w:t>
      </w:r>
      <w:r w:rsidR="00953A42">
        <w:rPr>
          <w:rFonts w:ascii="Book Antiqua" w:hAnsi="Book Antiqua"/>
          <w:b w:val="0"/>
          <w:bCs/>
        </w:rPr>
        <w:t xml:space="preserve">If we wait it will be a fraction of this. </w:t>
      </w:r>
    </w:p>
    <w:p w14:paraId="328703A8" w14:textId="00A41376" w:rsidR="00316462" w:rsidRDefault="00316462" w:rsidP="00A063AD">
      <w:pPr>
        <w:rPr>
          <w:rFonts w:ascii="Book Antiqua" w:hAnsi="Book Antiqua"/>
          <w:b w:val="0"/>
          <w:bCs/>
        </w:rPr>
      </w:pPr>
    </w:p>
    <w:p w14:paraId="318B37A9" w14:textId="532F7D94" w:rsidR="00316462" w:rsidRDefault="00316462" w:rsidP="00A063AD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Newsom would like Chapin</w:t>
      </w:r>
      <w:r w:rsidR="00976837">
        <w:rPr>
          <w:rFonts w:ascii="Book Antiqua" w:hAnsi="Book Antiqua"/>
          <w:b w:val="0"/>
          <w:bCs/>
        </w:rPr>
        <w:t xml:space="preserve"> Rose to come to a board meeting to discuss IDOT and drainage. </w:t>
      </w:r>
    </w:p>
    <w:p w14:paraId="6B55DDFE" w14:textId="77777777" w:rsidR="00A063AD" w:rsidRPr="001B3A7B" w:rsidRDefault="00A063AD" w:rsidP="00A063AD">
      <w:pPr>
        <w:rPr>
          <w:rFonts w:ascii="Book Antiqua" w:hAnsi="Book Antiqua"/>
          <w:b w:val="0"/>
        </w:rPr>
      </w:pPr>
    </w:p>
    <w:p w14:paraId="58324146" w14:textId="2DA763EE" w:rsidR="00A063AD" w:rsidRPr="00F833DC" w:rsidRDefault="00A063AD" w:rsidP="00A063AD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</w:rPr>
        <w:t xml:space="preserve"> </w:t>
      </w:r>
      <w:r w:rsidR="008026AD" w:rsidRPr="00F833DC">
        <w:rPr>
          <w:rFonts w:ascii="Book Antiqua" w:hAnsi="Book Antiqua"/>
          <w:b w:val="0"/>
          <w:bCs/>
        </w:rPr>
        <w:t xml:space="preserve">Trustee Newsom reported that he has had meetings this month about Main St. Cross Construction </w:t>
      </w:r>
      <w:r w:rsidR="003F0A2D" w:rsidRPr="00F833DC">
        <w:rPr>
          <w:rFonts w:ascii="Book Antiqua" w:hAnsi="Book Antiqua"/>
          <w:b w:val="0"/>
          <w:bCs/>
        </w:rPr>
        <w:t xml:space="preserve">believes they could do a decent job around the existing concrete slab. </w:t>
      </w:r>
      <w:r w:rsidR="00873694" w:rsidRPr="00F833DC">
        <w:rPr>
          <w:rFonts w:ascii="Book Antiqua" w:hAnsi="Book Antiqua"/>
          <w:b w:val="0"/>
          <w:bCs/>
        </w:rPr>
        <w:t xml:space="preserve">They will submit a quote for spring work. </w:t>
      </w:r>
    </w:p>
    <w:p w14:paraId="09B15D2F" w14:textId="75DD7F56" w:rsidR="00464B51" w:rsidRPr="00F833DC" w:rsidRDefault="00464B51" w:rsidP="00A063AD">
      <w:pPr>
        <w:rPr>
          <w:rFonts w:ascii="Book Antiqua" w:hAnsi="Book Antiqua"/>
          <w:b w:val="0"/>
          <w:bCs/>
        </w:rPr>
      </w:pPr>
      <w:r w:rsidRPr="00F833DC">
        <w:rPr>
          <w:rFonts w:ascii="Book Antiqua" w:hAnsi="Book Antiqua"/>
          <w:b w:val="0"/>
          <w:bCs/>
        </w:rPr>
        <w:t xml:space="preserve">Trustee Newsom also reported that Cross Construction did a very good job on Broadway St and the alley. They did the aprons </w:t>
      </w:r>
      <w:r w:rsidR="007B139E" w:rsidRPr="00F833DC">
        <w:rPr>
          <w:rFonts w:ascii="Book Antiqua" w:hAnsi="Book Antiqua"/>
          <w:b w:val="0"/>
          <w:bCs/>
        </w:rPr>
        <w:t xml:space="preserve">at the end of the alleys for free.  </w:t>
      </w:r>
    </w:p>
    <w:p w14:paraId="1AFEF8C4" w14:textId="77777777" w:rsidR="00A063AD" w:rsidRPr="001B3A7B" w:rsidRDefault="00A063AD" w:rsidP="00A063AD">
      <w:pPr>
        <w:rPr>
          <w:rFonts w:ascii="Book Antiqua" w:hAnsi="Book Antiqua"/>
        </w:rPr>
      </w:pPr>
    </w:p>
    <w:p w14:paraId="429A44FB" w14:textId="06D09181" w:rsidR="00A063AD" w:rsidRPr="001B3A7B" w:rsidRDefault="00A063AD" w:rsidP="00A063AD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5F1B6A">
        <w:rPr>
          <w:rFonts w:ascii="Book Antiqua" w:hAnsi="Book Antiqua"/>
        </w:rPr>
        <w:t>None</w:t>
      </w:r>
    </w:p>
    <w:p w14:paraId="3355197E" w14:textId="77777777" w:rsidR="00A063AD" w:rsidRPr="001B3A7B" w:rsidRDefault="00A063AD" w:rsidP="00A063AD">
      <w:pPr>
        <w:rPr>
          <w:rFonts w:ascii="Book Antiqua" w:hAnsi="Book Antiqua"/>
          <w:b w:val="0"/>
        </w:rPr>
      </w:pPr>
    </w:p>
    <w:p w14:paraId="62BFB51D" w14:textId="0DD1B07F" w:rsidR="00A063AD" w:rsidRPr="00FF70D5" w:rsidRDefault="00A063AD" w:rsidP="00A063AD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="005F1B6A">
        <w:rPr>
          <w:rFonts w:ascii="Book Antiqua" w:hAnsi="Book Antiqua"/>
        </w:rPr>
        <w:t>None</w:t>
      </w:r>
    </w:p>
    <w:p w14:paraId="6F93F82B" w14:textId="77777777" w:rsidR="00A063AD" w:rsidRPr="001B3A7B" w:rsidRDefault="00A063AD" w:rsidP="00A063AD">
      <w:pPr>
        <w:rPr>
          <w:rFonts w:ascii="Book Antiqua" w:hAnsi="Book Antiqua"/>
        </w:rPr>
      </w:pPr>
    </w:p>
    <w:p w14:paraId="24BE2F2C" w14:textId="65886E38" w:rsidR="005F1B6A" w:rsidRPr="00551449" w:rsidRDefault="00A063AD" w:rsidP="00551449">
      <w:pPr>
        <w:rPr>
          <w:rFonts w:ascii="Book Antiqua" w:hAnsi="Book Antiqua"/>
        </w:rPr>
      </w:pPr>
      <w:r w:rsidRPr="001B3A7B">
        <w:rPr>
          <w:rFonts w:ascii="Book Antiqua" w:hAnsi="Book Antiqua"/>
        </w:rPr>
        <w:lastRenderedPageBreak/>
        <w:t xml:space="preserve">Events: </w:t>
      </w:r>
      <w:r w:rsidR="005F1B6A" w:rsidRPr="00551449">
        <w:rPr>
          <w:rFonts w:ascii="Book Antiqua" w:hAnsi="Book Antiqua"/>
          <w:b w:val="0"/>
          <w:bCs/>
        </w:rPr>
        <w:t xml:space="preserve">Trustee Esposito reported that </w:t>
      </w:r>
      <w:r w:rsidR="00551449" w:rsidRPr="00551449">
        <w:rPr>
          <w:rFonts w:ascii="Book Antiqua" w:hAnsi="Book Antiqua"/>
          <w:b w:val="0"/>
          <w:bCs/>
        </w:rPr>
        <w:t xml:space="preserve">about 65 people showed up for the Easterween Egg Hunt. </w:t>
      </w:r>
    </w:p>
    <w:p w14:paraId="5FCC4B78" w14:textId="77777777" w:rsidR="00A063AD" w:rsidRPr="00950863" w:rsidRDefault="00A063AD" w:rsidP="00A063AD">
      <w:pPr>
        <w:rPr>
          <w:rFonts w:ascii="Book Antiqua" w:hAnsi="Book Antiqua"/>
          <w:b w:val="0"/>
          <w:bCs/>
        </w:rPr>
      </w:pPr>
    </w:p>
    <w:p w14:paraId="3B781F4C" w14:textId="073C109B" w:rsidR="00A063AD" w:rsidRDefault="00A063AD" w:rsidP="00A063AD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673B4C">
        <w:rPr>
          <w:rFonts w:ascii="Book Antiqua" w:hAnsi="Book Antiqua"/>
        </w:rPr>
        <w:t>None</w:t>
      </w:r>
    </w:p>
    <w:p w14:paraId="0A55853F" w14:textId="77777777" w:rsidR="00A063AD" w:rsidRPr="00085AC0" w:rsidRDefault="00A063AD" w:rsidP="00A063AD">
      <w:pPr>
        <w:rPr>
          <w:rFonts w:ascii="Book Antiqua" w:hAnsi="Book Antiqua"/>
          <w:b w:val="0"/>
          <w:bCs/>
        </w:rPr>
      </w:pPr>
    </w:p>
    <w:p w14:paraId="0DE5852D" w14:textId="29EC8979" w:rsidR="00A063AD" w:rsidRDefault="00A063AD" w:rsidP="00A063AD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</w:p>
    <w:p w14:paraId="7262BD92" w14:textId="1DF7292B" w:rsidR="004B4AE3" w:rsidRDefault="004B4AE3" w:rsidP="00A063AD">
      <w:pPr>
        <w:rPr>
          <w:rFonts w:ascii="Book Antiqua" w:hAnsi="Book Antiqua"/>
          <w:b w:val="0"/>
          <w:bCs/>
        </w:rPr>
      </w:pPr>
      <w:r w:rsidRPr="00BF3C6D">
        <w:rPr>
          <w:rFonts w:ascii="Book Antiqua" w:hAnsi="Book Antiqua"/>
          <w:b w:val="0"/>
          <w:bCs/>
        </w:rPr>
        <w:t xml:space="preserve">Trustee Esposito reported that there have been complaints that the Village website </w:t>
      </w:r>
      <w:r w:rsidR="00BF3C6D" w:rsidRPr="00BF3C6D">
        <w:rPr>
          <w:rFonts w:ascii="Book Antiqua" w:hAnsi="Book Antiqua"/>
          <w:b w:val="0"/>
          <w:bCs/>
        </w:rPr>
        <w:t xml:space="preserve">is not up to date. Trustee Haan reported that he just updated it. </w:t>
      </w:r>
    </w:p>
    <w:p w14:paraId="2DF32AC4" w14:textId="64BC7A5E" w:rsidR="00C70DF5" w:rsidRDefault="00C70DF5" w:rsidP="00A063AD">
      <w:pPr>
        <w:rPr>
          <w:rFonts w:ascii="Book Antiqua" w:hAnsi="Book Antiqua"/>
          <w:b w:val="0"/>
          <w:bCs/>
        </w:rPr>
      </w:pPr>
    </w:p>
    <w:p w14:paraId="2DAF47D5" w14:textId="51F5DD26" w:rsidR="00C70DF5" w:rsidRPr="00BF3C6D" w:rsidRDefault="00C70DF5" w:rsidP="00A063AD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reported that a resident </w:t>
      </w:r>
      <w:r w:rsidR="009E3FFD">
        <w:rPr>
          <w:rFonts w:ascii="Book Antiqua" w:hAnsi="Book Antiqua"/>
          <w:b w:val="0"/>
          <w:bCs/>
        </w:rPr>
        <w:t xml:space="preserve">by Legion Park </w:t>
      </w:r>
      <w:r>
        <w:rPr>
          <w:rFonts w:ascii="Book Antiqua" w:hAnsi="Book Antiqua"/>
          <w:b w:val="0"/>
          <w:bCs/>
        </w:rPr>
        <w:t>planted trees on Village property</w:t>
      </w:r>
      <w:r w:rsidR="009E3FFD">
        <w:rPr>
          <w:rFonts w:ascii="Book Antiqua" w:hAnsi="Book Antiqua"/>
          <w:b w:val="0"/>
          <w:bCs/>
        </w:rPr>
        <w:t>.</w:t>
      </w:r>
      <w:r w:rsidR="00622244">
        <w:rPr>
          <w:rFonts w:ascii="Book Antiqua" w:hAnsi="Book Antiqua"/>
          <w:b w:val="0"/>
          <w:bCs/>
        </w:rPr>
        <w:t xml:space="preserve"> </w:t>
      </w:r>
      <w:r w:rsidR="009E3FFD">
        <w:rPr>
          <w:rFonts w:ascii="Book Antiqua" w:hAnsi="Book Antiqua"/>
          <w:b w:val="0"/>
          <w:bCs/>
        </w:rPr>
        <w:t xml:space="preserve">She said that people need to get Village Board permission to plant on Village property. </w:t>
      </w:r>
      <w:r w:rsidR="00120C9A">
        <w:rPr>
          <w:rFonts w:ascii="Book Antiqua" w:hAnsi="Book Antiqua"/>
          <w:b w:val="0"/>
          <w:bCs/>
        </w:rPr>
        <w:t>She spoke with the resident about this.</w:t>
      </w:r>
    </w:p>
    <w:p w14:paraId="3932C72C" w14:textId="77777777" w:rsidR="00A063AD" w:rsidRPr="00A77A8A" w:rsidRDefault="00A063AD" w:rsidP="00A063AD">
      <w:pPr>
        <w:rPr>
          <w:rFonts w:ascii="Book Antiqua" w:hAnsi="Book Antiqua"/>
          <w:b w:val="0"/>
        </w:rPr>
      </w:pPr>
    </w:p>
    <w:p w14:paraId="6C0FA2D2" w14:textId="77777777" w:rsidR="00A063AD" w:rsidRPr="003A6B75" w:rsidRDefault="00A063AD" w:rsidP="00A063AD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2EE64934" w14:textId="6C78E76C" w:rsidR="00A063AD" w:rsidRPr="002B7E28" w:rsidRDefault="00A063AD" w:rsidP="00A063AD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Trustee </w:t>
      </w:r>
      <w:r w:rsidRPr="005F1B6A">
        <w:rPr>
          <w:rFonts w:ascii="Book Antiqua" w:hAnsi="Book Antiqua"/>
          <w:b w:val="0"/>
        </w:rPr>
        <w:t>Newsom</w:t>
      </w:r>
      <w:r w:rsidRPr="002B7E28">
        <w:rPr>
          <w:rFonts w:ascii="Book Antiqua" w:hAnsi="Book Antiqua"/>
          <w:b w:val="0"/>
        </w:rPr>
        <w:t xml:space="preserve"> made a motion to adjourn. Trustee </w:t>
      </w:r>
      <w:r w:rsidR="005F1B6A">
        <w:rPr>
          <w:rFonts w:ascii="Book Antiqua" w:hAnsi="Book Antiqua"/>
          <w:b w:val="0"/>
        </w:rPr>
        <w:t xml:space="preserve">Vickers </w:t>
      </w:r>
      <w:r w:rsidRPr="002B7E28">
        <w:rPr>
          <w:rFonts w:ascii="Book Antiqua" w:hAnsi="Book Antiqua"/>
          <w:b w:val="0"/>
        </w:rPr>
        <w:t xml:space="preserve">seconded the motion. </w:t>
      </w:r>
    </w:p>
    <w:p w14:paraId="53930D8E" w14:textId="77777777" w:rsidR="00A063AD" w:rsidRPr="002B7E28" w:rsidRDefault="00A063AD" w:rsidP="00A063AD">
      <w:pPr>
        <w:rPr>
          <w:rFonts w:ascii="Book Antiqua" w:hAnsi="Book Antiqua"/>
          <w:b w:val="0"/>
        </w:rPr>
      </w:pPr>
      <w:r w:rsidRPr="002B7E28">
        <w:rPr>
          <w:rFonts w:ascii="Book Antiqua" w:hAnsi="Book Antiqua"/>
          <w:b w:val="0"/>
        </w:rPr>
        <w:t xml:space="preserve">All “ayes”, motion carried. </w:t>
      </w:r>
    </w:p>
    <w:p w14:paraId="4B7BED3B" w14:textId="77777777" w:rsidR="00A063AD" w:rsidRPr="002B7E28" w:rsidRDefault="00A063AD" w:rsidP="00A063AD">
      <w:pPr>
        <w:rPr>
          <w:rFonts w:ascii="Book Antiqua" w:hAnsi="Book Antiqua"/>
        </w:rPr>
      </w:pPr>
    </w:p>
    <w:p w14:paraId="6C48D8CE" w14:textId="1F65E544" w:rsidR="00A063AD" w:rsidRPr="003A6B75" w:rsidRDefault="00A063AD" w:rsidP="00A063AD">
      <w:pPr>
        <w:rPr>
          <w:rFonts w:ascii="Book Antiqua" w:hAnsi="Book Antiqua"/>
          <w:b w:val="0"/>
        </w:rPr>
      </w:pPr>
      <w:r w:rsidRPr="002B7E28">
        <w:rPr>
          <w:rFonts w:ascii="Book Antiqua" w:hAnsi="Book Antiqua"/>
          <w:b w:val="0"/>
        </w:rPr>
        <w:t xml:space="preserve">Adjourned at </w:t>
      </w:r>
      <w:r w:rsidR="005F1B6A">
        <w:rPr>
          <w:rFonts w:ascii="Book Antiqua" w:hAnsi="Book Antiqua"/>
          <w:b w:val="0"/>
        </w:rPr>
        <w:t>7:55</w:t>
      </w:r>
      <w:r w:rsidRPr="002B7E28">
        <w:rPr>
          <w:rFonts w:ascii="Book Antiqua" w:hAnsi="Book Antiqua"/>
          <w:b w:val="0"/>
        </w:rPr>
        <w:t xml:space="preserve"> PM</w:t>
      </w:r>
    </w:p>
    <w:p w14:paraId="41B25803" w14:textId="77777777" w:rsidR="00A063AD" w:rsidRPr="003A6B75" w:rsidRDefault="00A063AD" w:rsidP="00A063AD">
      <w:pPr>
        <w:rPr>
          <w:rFonts w:ascii="Book Antiqua" w:hAnsi="Book Antiqua"/>
          <w:b w:val="0"/>
        </w:rPr>
      </w:pPr>
    </w:p>
    <w:p w14:paraId="71E74A9F" w14:textId="77777777" w:rsidR="00A063AD" w:rsidRPr="003A6B75" w:rsidRDefault="00A063AD" w:rsidP="00A063AD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5126A64E" w14:textId="77777777" w:rsidR="00A063AD" w:rsidRPr="003A6B75" w:rsidRDefault="00A063AD" w:rsidP="00A063AD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52C6D195" w14:textId="77777777" w:rsidR="00A063AD" w:rsidRPr="00A8299B" w:rsidRDefault="00A063AD" w:rsidP="00A063AD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4CC5FDE2" w14:textId="77777777" w:rsidR="00536EE5" w:rsidRDefault="00536EE5"/>
    <w:sectPr w:rsidR="0053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4672D82A"/>
    <w:lvl w:ilvl="0" w:tplc="265A9F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AD"/>
    <w:rsid w:val="00007B0A"/>
    <w:rsid w:val="00063B14"/>
    <w:rsid w:val="00087F22"/>
    <w:rsid w:val="00120C9A"/>
    <w:rsid w:val="001A2491"/>
    <w:rsid w:val="001C7AE9"/>
    <w:rsid w:val="001D1C2C"/>
    <w:rsid w:val="001F6748"/>
    <w:rsid w:val="00200BF2"/>
    <w:rsid w:val="00213615"/>
    <w:rsid w:val="00267935"/>
    <w:rsid w:val="00301EE9"/>
    <w:rsid w:val="0030434E"/>
    <w:rsid w:val="00316462"/>
    <w:rsid w:val="003821CD"/>
    <w:rsid w:val="003929CD"/>
    <w:rsid w:val="00393D08"/>
    <w:rsid w:val="003940A4"/>
    <w:rsid w:val="003941E7"/>
    <w:rsid w:val="003C48C1"/>
    <w:rsid w:val="003F0A2D"/>
    <w:rsid w:val="00416D96"/>
    <w:rsid w:val="00441982"/>
    <w:rsid w:val="004437E7"/>
    <w:rsid w:val="00445752"/>
    <w:rsid w:val="00464B51"/>
    <w:rsid w:val="00474143"/>
    <w:rsid w:val="004A7ECA"/>
    <w:rsid w:val="004B4AE3"/>
    <w:rsid w:val="00536EE5"/>
    <w:rsid w:val="00551449"/>
    <w:rsid w:val="00563430"/>
    <w:rsid w:val="00592426"/>
    <w:rsid w:val="005B0A4D"/>
    <w:rsid w:val="005C4F34"/>
    <w:rsid w:val="005F1B6A"/>
    <w:rsid w:val="006038CA"/>
    <w:rsid w:val="00604030"/>
    <w:rsid w:val="00605DE9"/>
    <w:rsid w:val="006104CE"/>
    <w:rsid w:val="00622244"/>
    <w:rsid w:val="00661F7D"/>
    <w:rsid w:val="00673B4C"/>
    <w:rsid w:val="006A0B21"/>
    <w:rsid w:val="006A5188"/>
    <w:rsid w:val="006D0101"/>
    <w:rsid w:val="0070040C"/>
    <w:rsid w:val="00730BD0"/>
    <w:rsid w:val="007B139E"/>
    <w:rsid w:val="007B55D9"/>
    <w:rsid w:val="008026AD"/>
    <w:rsid w:val="00805A74"/>
    <w:rsid w:val="00823770"/>
    <w:rsid w:val="00873694"/>
    <w:rsid w:val="00882BDD"/>
    <w:rsid w:val="008A665B"/>
    <w:rsid w:val="008D4EF3"/>
    <w:rsid w:val="00944833"/>
    <w:rsid w:val="00953A42"/>
    <w:rsid w:val="00976837"/>
    <w:rsid w:val="00996B3B"/>
    <w:rsid w:val="009A32CD"/>
    <w:rsid w:val="009D38E3"/>
    <w:rsid w:val="009E3FFD"/>
    <w:rsid w:val="00A063AD"/>
    <w:rsid w:val="00A11039"/>
    <w:rsid w:val="00A17C58"/>
    <w:rsid w:val="00AA0F4E"/>
    <w:rsid w:val="00AB28FD"/>
    <w:rsid w:val="00AD6459"/>
    <w:rsid w:val="00B27B87"/>
    <w:rsid w:val="00B45F9D"/>
    <w:rsid w:val="00B51D68"/>
    <w:rsid w:val="00BF3C6D"/>
    <w:rsid w:val="00C114F6"/>
    <w:rsid w:val="00C65E70"/>
    <w:rsid w:val="00C70DF5"/>
    <w:rsid w:val="00C800F0"/>
    <w:rsid w:val="00C872F3"/>
    <w:rsid w:val="00C93D39"/>
    <w:rsid w:val="00D20DC0"/>
    <w:rsid w:val="00D53EC8"/>
    <w:rsid w:val="00DB528D"/>
    <w:rsid w:val="00DE2365"/>
    <w:rsid w:val="00E058C3"/>
    <w:rsid w:val="00E439A0"/>
    <w:rsid w:val="00E45D99"/>
    <w:rsid w:val="00E46A88"/>
    <w:rsid w:val="00E63888"/>
    <w:rsid w:val="00EF0381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A9AA"/>
  <w15:chartTrackingRefBased/>
  <w15:docId w15:val="{ADCA0693-F387-44F4-82DF-F817FB3C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87</cp:revision>
  <dcterms:created xsi:type="dcterms:W3CDTF">2020-11-04T15:06:00Z</dcterms:created>
  <dcterms:modified xsi:type="dcterms:W3CDTF">2020-12-01T17:06:00Z</dcterms:modified>
</cp:coreProperties>
</file>