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F17A" w14:textId="77777777" w:rsidR="00F2191F" w:rsidRPr="006358FB" w:rsidRDefault="00F2191F" w:rsidP="00BF72A6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682AA844" w14:textId="77777777" w:rsidR="00F2191F" w:rsidRPr="006358FB" w:rsidRDefault="00F2191F" w:rsidP="00F2191F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47861577" w14:textId="0138BA0B" w:rsidR="00F2191F" w:rsidRPr="006358FB" w:rsidRDefault="00F2191F" w:rsidP="00F2191F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July 1, 2020</w:t>
      </w:r>
    </w:p>
    <w:p w14:paraId="7DF24B1F" w14:textId="77777777" w:rsidR="00F2191F" w:rsidRPr="006358FB" w:rsidRDefault="00F2191F" w:rsidP="00F2191F">
      <w:pPr>
        <w:pStyle w:val="ListParagraph"/>
        <w:ind w:left="1440"/>
        <w:rPr>
          <w:rFonts w:ascii="Book Antiqua" w:hAnsi="Book Antiqua"/>
        </w:rPr>
      </w:pPr>
    </w:p>
    <w:p w14:paraId="5338DCBF" w14:textId="77777777" w:rsidR="00F2191F" w:rsidRPr="006358FB" w:rsidRDefault="00F2191F" w:rsidP="00F2191F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47796839" w14:textId="77777777" w:rsidR="00F2191F" w:rsidRDefault="00F2191F" w:rsidP="00F2191F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17A02E92" w14:textId="77777777" w:rsidR="00F2191F" w:rsidRPr="00576E13" w:rsidRDefault="00F2191F" w:rsidP="00F2191F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77276509" w14:textId="77777777" w:rsidR="00F2191F" w:rsidRPr="002D424B" w:rsidRDefault="00F2191F" w:rsidP="00F2191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3D5C0DD8" w14:textId="77777777" w:rsidR="00F2191F" w:rsidRDefault="00F2191F" w:rsidP="00F2191F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 xml:space="preserve">: </w:t>
      </w:r>
      <w:r w:rsidRPr="007E3CB1">
        <w:rPr>
          <w:rFonts w:ascii="Book Antiqua" w:eastAsia="Calibri" w:hAnsi="Book Antiqua"/>
          <w:b w:val="0"/>
        </w:rPr>
        <w:t>None</w:t>
      </w:r>
    </w:p>
    <w:p w14:paraId="0F8BEFD0" w14:textId="77777777" w:rsidR="00F2191F" w:rsidRDefault="00F2191F" w:rsidP="00F2191F">
      <w:pPr>
        <w:rPr>
          <w:rFonts w:ascii="Book Antiqua" w:eastAsia="Calibri" w:hAnsi="Book Antiqua"/>
          <w:b w:val="0"/>
        </w:rPr>
      </w:pPr>
    </w:p>
    <w:p w14:paraId="067BB7F6" w14:textId="48170E7C" w:rsidR="00F2191F" w:rsidRPr="006358FB" w:rsidRDefault="00F2191F" w:rsidP="00F2191F">
      <w:pPr>
        <w:rPr>
          <w:rFonts w:ascii="Book Antiqua" w:hAnsi="Book Antiqua"/>
          <w:b w:val="0"/>
        </w:rPr>
      </w:pPr>
      <w:r w:rsidRPr="00293554">
        <w:rPr>
          <w:rFonts w:ascii="Book Antiqua" w:eastAsia="Calibri" w:hAnsi="Book Antiqua"/>
          <w:bCs/>
        </w:rPr>
        <w:t>Also, Present</w:t>
      </w:r>
      <w:r w:rsidRPr="00293554">
        <w:rPr>
          <w:rFonts w:ascii="Book Antiqua" w:eastAsia="Calibri" w:hAnsi="Book Antiqua"/>
          <w:b w:val="0"/>
        </w:rPr>
        <w:t>:</w:t>
      </w:r>
      <w:r>
        <w:rPr>
          <w:rFonts w:ascii="Book Antiqua" w:eastAsia="Calibri" w:hAnsi="Book Antiqua"/>
          <w:b w:val="0"/>
        </w:rPr>
        <w:t xml:space="preserve"> </w:t>
      </w:r>
      <w:r w:rsidR="00293554">
        <w:rPr>
          <w:rFonts w:ascii="Book Antiqua" w:eastAsia="Calibri" w:hAnsi="Book Antiqua"/>
          <w:b w:val="0"/>
        </w:rPr>
        <w:t>Rhonda Fulkerson</w:t>
      </w:r>
    </w:p>
    <w:p w14:paraId="534D1116" w14:textId="77777777" w:rsidR="00F2191F" w:rsidRPr="006358FB" w:rsidRDefault="00F2191F" w:rsidP="00F2191F">
      <w:pPr>
        <w:rPr>
          <w:rFonts w:ascii="Book Antiqua" w:hAnsi="Book Antiqua"/>
        </w:rPr>
      </w:pPr>
    </w:p>
    <w:p w14:paraId="4E956616" w14:textId="77777777" w:rsidR="00F2191F" w:rsidRPr="006358FB" w:rsidRDefault="00F2191F" w:rsidP="00F2191F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547A45D0" w14:textId="3F0CD3B6" w:rsidR="00F2191F" w:rsidRPr="006358FB" w:rsidRDefault="00F2191F" w:rsidP="00F2191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837A24">
        <w:rPr>
          <w:rFonts w:ascii="Book Antiqua" w:hAnsi="Book Antiqua"/>
          <w:b w:val="0"/>
        </w:rPr>
        <w:t>at 7:</w:t>
      </w:r>
      <w:r w:rsidR="00293554">
        <w:rPr>
          <w:rFonts w:ascii="Book Antiqua" w:hAnsi="Book Antiqua"/>
          <w:b w:val="0"/>
        </w:rPr>
        <w:t>01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71D52503" w14:textId="77777777" w:rsidR="00F2191F" w:rsidRPr="006358FB" w:rsidRDefault="00F2191F" w:rsidP="00F2191F">
      <w:pPr>
        <w:rPr>
          <w:rFonts w:ascii="Book Antiqua" w:hAnsi="Book Antiqua"/>
          <w:b w:val="0"/>
        </w:rPr>
      </w:pPr>
    </w:p>
    <w:p w14:paraId="18F9C5E0" w14:textId="37D27F52" w:rsidR="00F2191F" w:rsidRPr="00181A80" w:rsidRDefault="00F2191F" w:rsidP="00F2191F">
      <w:pPr>
        <w:rPr>
          <w:rFonts w:ascii="Century Schoolbook" w:hAnsi="Century Schoolbook" w:cs="Arial"/>
          <w:color w:val="FF0000"/>
          <w:sz w:val="22"/>
          <w:szCs w:val="22"/>
        </w:rPr>
      </w:pPr>
      <w:r w:rsidRPr="00181A80">
        <w:rPr>
          <w:rFonts w:ascii="Book Antiqua" w:hAnsi="Book Antiqua"/>
        </w:rPr>
        <w:t>APPROVAL OF MINUTES (</w:t>
      </w:r>
      <w:r>
        <w:rPr>
          <w:rFonts w:ascii="New Century Schoolbook" w:hAnsi="New Century Schoolbook" w:cs="Arial"/>
          <w:sz w:val="22"/>
          <w:szCs w:val="22"/>
        </w:rPr>
        <w:t>June 4</w:t>
      </w:r>
      <w:r w:rsidRPr="00181A80">
        <w:rPr>
          <w:rFonts w:ascii="New Century Schoolbook" w:hAnsi="New Century Schoolbook" w:cs="Arial"/>
          <w:sz w:val="22"/>
          <w:szCs w:val="22"/>
        </w:rPr>
        <w:t>, 2020, regular session</w:t>
      </w:r>
      <w:r w:rsidRPr="00181A80">
        <w:rPr>
          <w:rFonts w:ascii="Century Schoolbook" w:hAnsi="Century Schoolbook" w:cs="Arial"/>
          <w:sz w:val="22"/>
          <w:szCs w:val="22"/>
        </w:rPr>
        <w:t>)</w:t>
      </w:r>
      <w:r w:rsidRPr="00181A80">
        <w:rPr>
          <w:rFonts w:ascii="Book Antiqua" w:hAnsi="Book Antiqua"/>
        </w:rPr>
        <w:t xml:space="preserve">:   </w:t>
      </w:r>
    </w:p>
    <w:p w14:paraId="4128D780" w14:textId="6DC6ED2E" w:rsidR="00F2191F" w:rsidRDefault="00F2191F" w:rsidP="00F2191F">
      <w:pPr>
        <w:rPr>
          <w:rFonts w:ascii="Book Antiqua" w:hAnsi="Book Antiqua"/>
          <w:b w:val="0"/>
        </w:rPr>
      </w:pPr>
      <w:r w:rsidRPr="00181A80">
        <w:rPr>
          <w:rFonts w:ascii="Book Antiqua" w:hAnsi="Book Antiqua"/>
          <w:b w:val="0"/>
        </w:rPr>
        <w:t xml:space="preserve">Trustee </w:t>
      </w:r>
      <w:r w:rsidR="009F0575">
        <w:rPr>
          <w:rFonts w:ascii="Book Antiqua" w:hAnsi="Book Antiqua"/>
          <w:b w:val="0"/>
        </w:rPr>
        <w:t>Cooper</w:t>
      </w:r>
      <w:r w:rsidRPr="00181A80">
        <w:rPr>
          <w:rFonts w:ascii="Book Antiqua" w:hAnsi="Book Antiqua"/>
          <w:b w:val="0"/>
        </w:rPr>
        <w:t xml:space="preserve"> made a motion to approve the minutes of the</w:t>
      </w:r>
      <w:r w:rsidRPr="00181A80">
        <w:rPr>
          <w:rFonts w:ascii="New Century Schoolbook" w:hAnsi="New Century Schoolbook" w:cs="Arial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June 4</w:t>
      </w:r>
      <w:r w:rsidRPr="00181A80">
        <w:rPr>
          <w:rFonts w:ascii="New Century Schoolbook" w:hAnsi="New Century Schoolbook" w:cs="Arial"/>
          <w:b w:val="0"/>
          <w:bCs/>
          <w:sz w:val="22"/>
          <w:szCs w:val="22"/>
        </w:rPr>
        <w:t>, 2020, regular session meeting</w:t>
      </w:r>
      <w:r w:rsidRPr="00181A80"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181A80">
        <w:rPr>
          <w:rFonts w:ascii="Century Schoolbook" w:hAnsi="Century Schoolbook" w:cs="Arial"/>
          <w:sz w:val="22"/>
          <w:szCs w:val="22"/>
        </w:rPr>
        <w:t xml:space="preserve"> </w:t>
      </w:r>
      <w:r w:rsidRPr="00181A80">
        <w:rPr>
          <w:rFonts w:ascii="Book Antiqua" w:hAnsi="Book Antiqua"/>
          <w:b w:val="0"/>
        </w:rPr>
        <w:t xml:space="preserve">Trustee </w:t>
      </w:r>
      <w:r w:rsidR="009F0575">
        <w:rPr>
          <w:rFonts w:ascii="Book Antiqua" w:hAnsi="Book Antiqua"/>
          <w:b w:val="0"/>
        </w:rPr>
        <w:t>Esposito</w:t>
      </w:r>
      <w:r w:rsidRPr="00FB0B74">
        <w:rPr>
          <w:rFonts w:ascii="Book Antiqua" w:hAnsi="Book Antiqua"/>
          <w:b w:val="0"/>
        </w:rPr>
        <w:t xml:space="preserve"> seconded the motion.</w:t>
      </w:r>
      <w:r>
        <w:rPr>
          <w:rFonts w:ascii="Book Antiqua" w:hAnsi="Book Antiqua"/>
          <w:b w:val="0"/>
        </w:rPr>
        <w:t xml:space="preserve"> Roll call vote:</w:t>
      </w:r>
    </w:p>
    <w:p w14:paraId="56E01B05" w14:textId="77777777" w:rsidR="00F2191F" w:rsidRPr="00FB1DE2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6E7980A1" w14:textId="77777777" w:rsidR="00F2191F" w:rsidRPr="00F76FA7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46489D52" w14:textId="77777777" w:rsidR="00F2191F" w:rsidRDefault="00F2191F" w:rsidP="00F2191F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6AC81DF1" w14:textId="77777777" w:rsidR="00F2191F" w:rsidRPr="006358FB" w:rsidRDefault="00F2191F" w:rsidP="00F2191F">
      <w:pPr>
        <w:rPr>
          <w:rFonts w:ascii="Book Antiqua" w:hAnsi="Book Antiqua"/>
          <w:color w:val="FF0000"/>
        </w:rPr>
      </w:pPr>
    </w:p>
    <w:p w14:paraId="1A318783" w14:textId="77777777" w:rsidR="00F2191F" w:rsidRDefault="00F2191F" w:rsidP="00F2191F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792861DC" w14:textId="3B97868D" w:rsidR="00F2191F" w:rsidRPr="006358FB" w:rsidRDefault="00F2191F" w:rsidP="00F2191F">
      <w:pPr>
        <w:rPr>
          <w:rFonts w:ascii="Book Antiqua" w:hAnsi="Book Antiqua"/>
          <w:b w:val="0"/>
        </w:rPr>
      </w:pPr>
      <w:bookmarkStart w:id="0" w:name="_Hlk46216656"/>
      <w:r w:rsidRPr="006358FB">
        <w:rPr>
          <w:rFonts w:ascii="Book Antiqua" w:hAnsi="Book Antiqua"/>
          <w:b w:val="0"/>
        </w:rPr>
        <w:t xml:space="preserve">Trustee </w:t>
      </w:r>
      <w:r w:rsidR="009F0575">
        <w:rPr>
          <w:rFonts w:ascii="Book Antiqua" w:hAnsi="Book Antiqua"/>
          <w:b w:val="0"/>
        </w:rPr>
        <w:t>Cooper</w:t>
      </w:r>
      <w:r>
        <w:rPr>
          <w:rFonts w:ascii="Book Antiqua" w:hAnsi="Book Antiqua"/>
          <w:b w:val="0"/>
        </w:rPr>
        <w:t xml:space="preserve"> </w:t>
      </w:r>
      <w:r w:rsidRPr="006358FB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July</w:t>
      </w:r>
      <w:r w:rsidRPr="006358FB">
        <w:rPr>
          <w:rFonts w:ascii="Book Antiqua" w:hAnsi="Book Antiqua"/>
          <w:b w:val="0"/>
        </w:rPr>
        <w:t xml:space="preserve"> 20</w:t>
      </w:r>
      <w:r>
        <w:rPr>
          <w:rFonts w:ascii="Book Antiqua" w:hAnsi="Book Antiqua"/>
          <w:b w:val="0"/>
        </w:rPr>
        <w:t>20</w:t>
      </w:r>
      <w:r w:rsidRPr="006358FB">
        <w:rPr>
          <w:rFonts w:ascii="Book Antiqua" w:hAnsi="Book Antiqua"/>
          <w:b w:val="0"/>
        </w:rPr>
        <w:t xml:space="preserve"> treasurer’s report. Trustee </w:t>
      </w:r>
      <w:r w:rsidRPr="009F0575">
        <w:rPr>
          <w:rFonts w:ascii="Book Antiqua" w:hAnsi="Book Antiqua"/>
          <w:b w:val="0"/>
        </w:rPr>
        <w:t>Esposito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1D3F3ABF" w14:textId="77777777" w:rsidR="00F2191F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1DBD74C0" w14:textId="77777777" w:rsidR="00F2191F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0834A88B" w14:textId="77777777" w:rsidR="00F2191F" w:rsidRPr="001F382A" w:rsidRDefault="00F2191F" w:rsidP="00F2191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bookmarkEnd w:id="0"/>
    <w:p w14:paraId="67329836" w14:textId="77777777" w:rsidR="00F2191F" w:rsidRPr="00455FF3" w:rsidRDefault="00F2191F" w:rsidP="00F2191F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B0646E8" w14:textId="3368490B" w:rsidR="00F2191F" w:rsidRPr="001F382A" w:rsidRDefault="00F2191F" w:rsidP="00F2191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June</w:t>
      </w:r>
      <w:r w:rsidRPr="001F382A">
        <w:rPr>
          <w:rFonts w:ascii="Book Antiqua" w:hAnsi="Book Antiqua"/>
        </w:rPr>
        <w:t xml:space="preserve"> 2020):</w:t>
      </w:r>
      <w:bookmarkStart w:id="1" w:name="_Hlk491156739"/>
      <w:r w:rsidRPr="001F382A">
        <w:rPr>
          <w:rFonts w:ascii="Book Antiqua" w:hAnsi="Book Antiqua"/>
          <w:b w:val="0"/>
        </w:rPr>
        <w:t xml:space="preserve"> </w:t>
      </w:r>
    </w:p>
    <w:bookmarkEnd w:id="1"/>
    <w:p w14:paraId="6FB900C2" w14:textId="397B94A5" w:rsidR="00F8581A" w:rsidRPr="006358FB" w:rsidRDefault="00F8581A" w:rsidP="00F8581A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Cooper </w:t>
      </w:r>
      <w:r w:rsidRPr="006358FB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June</w:t>
      </w:r>
      <w:r w:rsidRPr="006358FB">
        <w:rPr>
          <w:rFonts w:ascii="Book Antiqua" w:hAnsi="Book Antiqua"/>
          <w:b w:val="0"/>
        </w:rPr>
        <w:t xml:space="preserve"> 20</w:t>
      </w:r>
      <w:r>
        <w:rPr>
          <w:rFonts w:ascii="Book Antiqua" w:hAnsi="Book Antiqua"/>
          <w:b w:val="0"/>
        </w:rPr>
        <w:t>20</w:t>
      </w:r>
      <w:r w:rsidRPr="006358FB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>bank statements</w:t>
      </w:r>
      <w:r w:rsidRPr="006358FB">
        <w:rPr>
          <w:rFonts w:ascii="Book Antiqua" w:hAnsi="Book Antiqua"/>
          <w:b w:val="0"/>
        </w:rPr>
        <w:t xml:space="preserve">. Trustee </w:t>
      </w:r>
      <w:r>
        <w:rPr>
          <w:rFonts w:ascii="Book Antiqua" w:hAnsi="Book Antiqua"/>
          <w:b w:val="0"/>
        </w:rPr>
        <w:t>Haan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3C564EE4" w14:textId="77777777" w:rsidR="00F27095" w:rsidRDefault="00F8581A" w:rsidP="00F8581A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="00F27095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02CA2CA7" w14:textId="561D5DD0" w:rsidR="00F8581A" w:rsidRDefault="00F8581A" w:rsidP="00F8581A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="00F27095"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F27095"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="00F27095"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="00F27095" w:rsidRPr="001F382A">
        <w:rPr>
          <w:rFonts w:ascii="Book Antiqua" w:hAnsi="Book Antiqua"/>
          <w:b w:val="0"/>
          <w:bCs/>
        </w:rPr>
        <w:t>, “aye”</w:t>
      </w:r>
    </w:p>
    <w:p w14:paraId="211FB446" w14:textId="77777777" w:rsidR="00F8581A" w:rsidRPr="001F382A" w:rsidRDefault="00F8581A" w:rsidP="00F8581A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1209469C" w14:textId="77777777" w:rsidR="00F2191F" w:rsidRDefault="00F2191F" w:rsidP="00F2191F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A734EA4" w14:textId="3FCC873D" w:rsidR="00F2191F" w:rsidRPr="00F2191F" w:rsidRDefault="00F2191F" w:rsidP="00F2191F">
      <w:pPr>
        <w:rPr>
          <w:rFonts w:ascii="Century Schoolbook" w:hAnsi="Century Schoolbook" w:cs="Arial"/>
          <w:sz w:val="22"/>
          <w:szCs w:val="22"/>
        </w:rPr>
      </w:pPr>
      <w:r w:rsidRPr="00F2191F">
        <w:rPr>
          <w:rFonts w:ascii="Century Schoolbook" w:hAnsi="Century Schoolbook" w:cs="Arial"/>
          <w:sz w:val="22"/>
          <w:szCs w:val="22"/>
        </w:rPr>
        <w:t>APPROVAL TO REINVEST CD’S DUE:</w:t>
      </w:r>
    </w:p>
    <w:p w14:paraId="449CC883" w14:textId="77777777" w:rsidR="00F2191F" w:rsidRPr="00F2191F" w:rsidRDefault="00F2191F" w:rsidP="00F2191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2191F">
        <w:rPr>
          <w:rFonts w:ascii="Century Schoolbook" w:hAnsi="Century Schoolbook" w:cs="Arial"/>
          <w:sz w:val="22"/>
          <w:szCs w:val="22"/>
        </w:rPr>
        <w:t>$67,458.31</w:t>
      </w:r>
    </w:p>
    <w:p w14:paraId="4DC528C0" w14:textId="77777777" w:rsidR="00F2191F" w:rsidRPr="00F2191F" w:rsidRDefault="00F2191F" w:rsidP="00F2191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2191F">
        <w:rPr>
          <w:rFonts w:ascii="Century Schoolbook" w:hAnsi="Century Schoolbook" w:cs="Arial"/>
          <w:sz w:val="22"/>
          <w:szCs w:val="22"/>
        </w:rPr>
        <w:t>$77,164.87</w:t>
      </w:r>
    </w:p>
    <w:p w14:paraId="1FB91B74" w14:textId="77777777" w:rsidR="00F2191F" w:rsidRPr="00F2191F" w:rsidRDefault="00F2191F" w:rsidP="00F2191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2191F">
        <w:rPr>
          <w:rFonts w:ascii="Century Schoolbook" w:hAnsi="Century Schoolbook" w:cs="Arial"/>
          <w:sz w:val="22"/>
          <w:szCs w:val="22"/>
        </w:rPr>
        <w:t>$77,164.87</w:t>
      </w:r>
    </w:p>
    <w:p w14:paraId="1B5EF27B" w14:textId="77777777" w:rsidR="00F2191F" w:rsidRPr="00F2191F" w:rsidRDefault="00F2191F" w:rsidP="00F2191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2191F">
        <w:rPr>
          <w:rFonts w:ascii="Century Schoolbook" w:hAnsi="Century Schoolbook" w:cs="Arial"/>
          <w:sz w:val="22"/>
          <w:szCs w:val="22"/>
        </w:rPr>
        <w:t>$77,164.87</w:t>
      </w:r>
    </w:p>
    <w:p w14:paraId="24891B26" w14:textId="77777777" w:rsidR="00F2191F" w:rsidRPr="00F2191F" w:rsidRDefault="00F2191F" w:rsidP="00F2191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2191F">
        <w:rPr>
          <w:rFonts w:ascii="Century Schoolbook" w:hAnsi="Century Schoolbook" w:cs="Arial"/>
          <w:sz w:val="22"/>
          <w:szCs w:val="22"/>
        </w:rPr>
        <w:t>$52,812.46</w:t>
      </w:r>
    </w:p>
    <w:p w14:paraId="30D40F0B" w14:textId="5DC70D70" w:rsidR="00F2191F" w:rsidRPr="003B5F2A" w:rsidRDefault="00F2191F" w:rsidP="00F2191F">
      <w:pPr>
        <w:rPr>
          <w:rFonts w:ascii="Book Antiqua" w:hAnsi="Book Antiqua"/>
          <w:b w:val="0"/>
          <w:bCs/>
        </w:rPr>
      </w:pPr>
      <w:r w:rsidRPr="003B5F2A">
        <w:rPr>
          <w:rFonts w:ascii="Book Antiqua" w:hAnsi="Book Antiqua"/>
          <w:b w:val="0"/>
          <w:bCs/>
        </w:rPr>
        <w:t xml:space="preserve">Trustee Haan made a motion to reinvest </w:t>
      </w:r>
      <w:r w:rsidR="000B0709" w:rsidRPr="003B5F2A">
        <w:rPr>
          <w:rFonts w:ascii="Book Antiqua" w:hAnsi="Book Antiqua"/>
          <w:b w:val="0"/>
          <w:bCs/>
        </w:rPr>
        <w:t xml:space="preserve">$77,164.87 for 3 months </w:t>
      </w:r>
      <w:r w:rsidR="009527A3" w:rsidRPr="003B5F2A">
        <w:rPr>
          <w:rFonts w:ascii="Book Antiqua" w:hAnsi="Book Antiqua"/>
          <w:b w:val="0"/>
          <w:bCs/>
        </w:rPr>
        <w:t>at 5.5%</w:t>
      </w:r>
      <w:r w:rsidR="0056211E" w:rsidRPr="003B5F2A">
        <w:rPr>
          <w:rFonts w:ascii="Book Antiqua" w:hAnsi="Book Antiqua"/>
          <w:b w:val="0"/>
          <w:bCs/>
        </w:rPr>
        <w:t xml:space="preserve">, reinvest $77,164.87 for 3 months at 5.5% </w:t>
      </w:r>
      <w:r w:rsidR="000B0709" w:rsidRPr="003B5F2A">
        <w:rPr>
          <w:rFonts w:ascii="Book Antiqua" w:hAnsi="Book Antiqua"/>
          <w:b w:val="0"/>
          <w:bCs/>
        </w:rPr>
        <w:t xml:space="preserve">and cash in </w:t>
      </w:r>
      <w:r w:rsidR="00136E8C" w:rsidRPr="003B5F2A">
        <w:rPr>
          <w:rFonts w:ascii="Book Antiqua" w:hAnsi="Book Antiqua"/>
          <w:b w:val="0"/>
          <w:bCs/>
        </w:rPr>
        <w:t>the cd</w:t>
      </w:r>
      <w:r w:rsidR="005C4B51" w:rsidRPr="003B5F2A">
        <w:rPr>
          <w:rFonts w:ascii="Book Antiqua" w:hAnsi="Book Antiqua"/>
          <w:b w:val="0"/>
          <w:bCs/>
        </w:rPr>
        <w:t>’</w:t>
      </w:r>
      <w:r w:rsidR="00AB7E7A" w:rsidRPr="003B5F2A">
        <w:rPr>
          <w:rFonts w:ascii="Book Antiqua" w:hAnsi="Book Antiqua"/>
          <w:b w:val="0"/>
          <w:bCs/>
        </w:rPr>
        <w:t xml:space="preserve">s </w:t>
      </w:r>
      <w:r w:rsidR="003B5F2A" w:rsidRPr="003B5F2A">
        <w:rPr>
          <w:rFonts w:ascii="Book Antiqua" w:hAnsi="Book Antiqua"/>
          <w:b w:val="0"/>
          <w:bCs/>
        </w:rPr>
        <w:t xml:space="preserve">for </w:t>
      </w:r>
      <w:r w:rsidR="00136E8C" w:rsidRPr="003B5F2A">
        <w:rPr>
          <w:rFonts w:ascii="Book Antiqua" w:hAnsi="Book Antiqua"/>
          <w:b w:val="0"/>
          <w:bCs/>
        </w:rPr>
        <w:t xml:space="preserve">$64,458.87, </w:t>
      </w:r>
      <w:r w:rsidR="003B5F2A" w:rsidRPr="003B5F2A">
        <w:rPr>
          <w:rFonts w:ascii="Book Antiqua" w:hAnsi="Book Antiqua"/>
          <w:b w:val="0"/>
          <w:bCs/>
        </w:rPr>
        <w:t>$77,164.87,</w:t>
      </w:r>
      <w:r w:rsidR="00136E8C" w:rsidRPr="003B5F2A">
        <w:rPr>
          <w:rFonts w:ascii="Book Antiqua" w:hAnsi="Book Antiqua"/>
          <w:b w:val="0"/>
          <w:bCs/>
        </w:rPr>
        <w:t xml:space="preserve"> and </w:t>
      </w:r>
      <w:r w:rsidR="005C4B51" w:rsidRPr="003B5F2A">
        <w:rPr>
          <w:rFonts w:ascii="Book Antiqua" w:hAnsi="Book Antiqua"/>
          <w:b w:val="0"/>
          <w:bCs/>
        </w:rPr>
        <w:t>$</w:t>
      </w:r>
      <w:r w:rsidR="00136E8C" w:rsidRPr="003B5F2A">
        <w:rPr>
          <w:rFonts w:ascii="Book Antiqua" w:hAnsi="Book Antiqua"/>
          <w:b w:val="0"/>
          <w:bCs/>
        </w:rPr>
        <w:t>52,812.</w:t>
      </w:r>
      <w:r w:rsidR="005C4B51" w:rsidRPr="003B5F2A">
        <w:rPr>
          <w:rFonts w:ascii="Book Antiqua" w:hAnsi="Book Antiqua"/>
          <w:b w:val="0"/>
          <w:bCs/>
        </w:rPr>
        <w:t>46.</w:t>
      </w:r>
      <w:r w:rsidR="00AB7E7A" w:rsidRPr="003B5F2A">
        <w:rPr>
          <w:rFonts w:ascii="Book Antiqua" w:hAnsi="Book Antiqua"/>
          <w:b w:val="0"/>
          <w:bCs/>
        </w:rPr>
        <w:t xml:space="preserve"> Trustee</w:t>
      </w:r>
      <w:r w:rsidR="005C4B51" w:rsidRPr="003B5F2A">
        <w:rPr>
          <w:rFonts w:ascii="Book Antiqua" w:hAnsi="Book Antiqua"/>
          <w:b w:val="0"/>
          <w:bCs/>
        </w:rPr>
        <w:t xml:space="preserve"> </w:t>
      </w:r>
      <w:r w:rsidR="003B5F2A" w:rsidRPr="003B5F2A">
        <w:rPr>
          <w:rFonts w:ascii="Book Antiqua" w:hAnsi="Book Antiqua"/>
          <w:b w:val="0"/>
          <w:bCs/>
        </w:rPr>
        <w:t>Newsom seconded the motion</w:t>
      </w:r>
      <w:r w:rsidRPr="003B5F2A">
        <w:rPr>
          <w:rFonts w:ascii="Book Antiqua" w:hAnsi="Book Antiqua"/>
          <w:b w:val="0"/>
          <w:bCs/>
        </w:rPr>
        <w:t>. Roll call vote:</w:t>
      </w:r>
    </w:p>
    <w:p w14:paraId="1C689361" w14:textId="77777777" w:rsidR="00F2191F" w:rsidRPr="00F2191F" w:rsidRDefault="00F2191F" w:rsidP="00F2191F">
      <w:pPr>
        <w:rPr>
          <w:rFonts w:ascii="Book Antiqua" w:hAnsi="Book Antiqua"/>
          <w:b w:val="0"/>
          <w:bCs/>
          <w:color w:val="000000" w:themeColor="text1"/>
        </w:rPr>
      </w:pPr>
      <w:r w:rsidRPr="00F2191F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F2191F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  <w:r w:rsidRPr="00F2191F">
        <w:rPr>
          <w:rFonts w:ascii="Book Antiqua" w:hAnsi="Book Antiqua"/>
          <w:b w:val="0"/>
          <w:bCs/>
          <w:color w:val="000000" w:themeColor="text1"/>
        </w:rPr>
        <w:tab/>
        <w:t xml:space="preserve">Trustee Vickers, “aye” </w:t>
      </w:r>
    </w:p>
    <w:p w14:paraId="72EAA0CA" w14:textId="77777777" w:rsidR="00F2191F" w:rsidRPr="00F2191F" w:rsidRDefault="00F2191F" w:rsidP="00F2191F">
      <w:pPr>
        <w:rPr>
          <w:rFonts w:ascii="Book Antiqua" w:hAnsi="Book Antiqua"/>
          <w:b w:val="0"/>
          <w:bCs/>
        </w:rPr>
      </w:pPr>
      <w:r w:rsidRPr="00F2191F">
        <w:rPr>
          <w:rFonts w:ascii="Book Antiqua" w:hAnsi="Book Antiqua"/>
          <w:b w:val="0"/>
          <w:bCs/>
          <w:color w:val="000000" w:themeColor="text1"/>
        </w:rPr>
        <w:t xml:space="preserve">Trustee Acklin, “aye” </w:t>
      </w:r>
      <w:r w:rsidRPr="00F2191F">
        <w:rPr>
          <w:rFonts w:ascii="Book Antiqua" w:hAnsi="Book Antiqua"/>
          <w:b w:val="0"/>
          <w:bCs/>
          <w:color w:val="000000" w:themeColor="text1"/>
        </w:rPr>
        <w:tab/>
        <w:t>Trustee Haan, “aye”</w:t>
      </w:r>
      <w:r w:rsidRPr="00F2191F">
        <w:rPr>
          <w:rFonts w:ascii="Book Antiqua" w:hAnsi="Book Antiqua"/>
          <w:b w:val="0"/>
          <w:bCs/>
          <w:color w:val="000000" w:themeColor="text1"/>
        </w:rPr>
        <w:tab/>
      </w:r>
      <w:r w:rsidRPr="00F2191F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F2191F">
        <w:rPr>
          <w:rFonts w:ascii="Book Antiqua" w:hAnsi="Book Antiqua"/>
          <w:b w:val="0"/>
          <w:bCs/>
        </w:rPr>
        <w:t>, “aye”</w:t>
      </w:r>
    </w:p>
    <w:p w14:paraId="2E275A33" w14:textId="77777777" w:rsidR="00F2191F" w:rsidRPr="00F2191F" w:rsidRDefault="00F2191F" w:rsidP="00F2191F">
      <w:pPr>
        <w:rPr>
          <w:rFonts w:ascii="Book Antiqua" w:hAnsi="Book Antiqua"/>
          <w:b w:val="0"/>
          <w:bCs/>
        </w:rPr>
      </w:pPr>
      <w:r w:rsidRPr="00F2191F">
        <w:rPr>
          <w:rFonts w:ascii="Book Antiqua" w:hAnsi="Book Antiqua"/>
          <w:b w:val="0"/>
          <w:bCs/>
        </w:rPr>
        <w:lastRenderedPageBreak/>
        <w:t>All “ayes”, motion carried.</w:t>
      </w:r>
    </w:p>
    <w:p w14:paraId="05ECD445" w14:textId="77777777" w:rsidR="00F2191F" w:rsidRDefault="00F2191F" w:rsidP="00F2191F">
      <w:pPr>
        <w:rPr>
          <w:rFonts w:ascii="Book Antiqua" w:hAnsi="Book Antiqua"/>
        </w:rPr>
      </w:pPr>
    </w:p>
    <w:p w14:paraId="09C02160" w14:textId="77777777" w:rsidR="00F2191F" w:rsidRPr="006358FB" w:rsidRDefault="00F2191F" w:rsidP="00F2191F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2ACD25EF" w14:textId="58741930" w:rsidR="00F2191F" w:rsidRPr="001F382A" w:rsidRDefault="00F2191F" w:rsidP="00F2191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9A34B7">
        <w:rPr>
          <w:rFonts w:ascii="Book Antiqua" w:hAnsi="Book Antiqua"/>
          <w:b w:val="0"/>
        </w:rPr>
        <w:t>Haan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July </w:t>
      </w:r>
      <w:r w:rsidRPr="001F382A">
        <w:rPr>
          <w:rFonts w:ascii="Book Antiqua" w:hAnsi="Book Antiqua"/>
          <w:b w:val="0"/>
        </w:rPr>
        <w:t>2020 bills. Trustee</w:t>
      </w:r>
      <w:r w:rsidR="009A34B7">
        <w:rPr>
          <w:rFonts w:ascii="Book Antiqua" w:hAnsi="Book Antiqua"/>
          <w:b w:val="0"/>
        </w:rPr>
        <w:t xml:space="preserve"> Newsom</w:t>
      </w:r>
    </w:p>
    <w:p w14:paraId="1B35154C" w14:textId="77777777" w:rsidR="00F2191F" w:rsidRPr="001F382A" w:rsidRDefault="00F2191F" w:rsidP="00F2191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5E7EC56C" w14:textId="77777777" w:rsidR="00F2191F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40689EA5" w14:textId="77777777" w:rsidR="00F2191F" w:rsidRPr="001F382A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089AF4B0" w14:textId="77777777" w:rsidR="00F2191F" w:rsidRDefault="00F2191F" w:rsidP="00F2191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3BA9C81F" w14:textId="77777777" w:rsidR="00F2191F" w:rsidRPr="00AF4039" w:rsidRDefault="00F2191F" w:rsidP="00F2191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7B6F3256" w14:textId="77777777" w:rsidR="00F2191F" w:rsidRDefault="00F2191F" w:rsidP="00F2191F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t>PUBLIC COMMENT:</w:t>
      </w:r>
      <w:r w:rsidRPr="001C601E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>None</w:t>
      </w:r>
    </w:p>
    <w:p w14:paraId="73EB0EB7" w14:textId="77777777" w:rsidR="00F2191F" w:rsidRDefault="00F2191F" w:rsidP="00F2191F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BA07DE4" w14:textId="34CB68A1" w:rsidR="00F2191F" w:rsidRPr="00455FF3" w:rsidRDefault="00F2191F" w:rsidP="00F2191F">
      <w:pPr>
        <w:rPr>
          <w:rFonts w:ascii="Century Schoolbook" w:hAnsi="Century Schoolbook" w:cs="Arial"/>
          <w:sz w:val="22"/>
          <w:szCs w:val="22"/>
        </w:rPr>
      </w:pPr>
      <w:r w:rsidRPr="00141878">
        <w:rPr>
          <w:rFonts w:ascii="Century Schoolbook" w:hAnsi="Century Schoolbook" w:cs="Calibri"/>
          <w:bCs/>
          <w:sz w:val="22"/>
          <w:szCs w:val="22"/>
          <w:lang w:val="en"/>
        </w:rPr>
        <w:t xml:space="preserve">APPROVAL </w:t>
      </w:r>
      <w:r>
        <w:rPr>
          <w:rFonts w:ascii="Century Schoolbook" w:hAnsi="Century Schoolbook" w:cs="Calibri"/>
          <w:bCs/>
          <w:sz w:val="22"/>
          <w:szCs w:val="22"/>
          <w:lang w:val="en"/>
        </w:rPr>
        <w:t>OF IMPROVEMENTS TO</w:t>
      </w:r>
      <w:r w:rsidRPr="00141878">
        <w:rPr>
          <w:rFonts w:ascii="Century Schoolbook" w:hAnsi="Century Schoolbook" w:cs="Calibri"/>
          <w:bCs/>
          <w:sz w:val="22"/>
          <w:szCs w:val="22"/>
          <w:lang w:val="en"/>
        </w:rPr>
        <w:t xml:space="preserve"> BROADWAY ST </w:t>
      </w:r>
      <w:r>
        <w:rPr>
          <w:rFonts w:ascii="Century Schoolbook" w:hAnsi="Century Schoolbook" w:cs="Calibri"/>
          <w:bCs/>
          <w:sz w:val="22"/>
          <w:szCs w:val="22"/>
          <w:lang w:val="en"/>
        </w:rPr>
        <w:t xml:space="preserve">REPAIRS </w:t>
      </w:r>
      <w:r w:rsidRPr="00141878">
        <w:rPr>
          <w:rFonts w:ascii="Century Schoolbook" w:hAnsi="Century Schoolbook" w:cs="Calibri"/>
          <w:bCs/>
          <w:sz w:val="22"/>
          <w:szCs w:val="22"/>
          <w:lang w:val="en"/>
        </w:rPr>
        <w:t>(Not to exceed $8,556.00)</w:t>
      </w:r>
      <w:r w:rsidRPr="00455FF3">
        <w:rPr>
          <w:rFonts w:ascii="Century Schoolbook" w:hAnsi="Century Schoolbook" w:cs="Arial"/>
          <w:sz w:val="22"/>
          <w:szCs w:val="22"/>
        </w:rPr>
        <w:t>:</w:t>
      </w:r>
    </w:p>
    <w:p w14:paraId="770A4D98" w14:textId="251D043C" w:rsidR="00F2191F" w:rsidRPr="00455FF3" w:rsidRDefault="00F2191F" w:rsidP="00F2191F">
      <w:pPr>
        <w:rPr>
          <w:rFonts w:ascii="Century Schoolbook" w:hAnsi="Century Schoolbook" w:cs="Arial"/>
          <w:b w:val="0"/>
          <w:color w:val="FF0000"/>
          <w:sz w:val="22"/>
          <w:szCs w:val="22"/>
        </w:rPr>
      </w:pPr>
      <w:r w:rsidRPr="00455FF3">
        <w:rPr>
          <w:rFonts w:ascii="Book Antiqua" w:hAnsi="Book Antiqua"/>
          <w:b w:val="0"/>
        </w:rPr>
        <w:t xml:space="preserve">Trustee </w:t>
      </w:r>
      <w:r w:rsidRPr="009A34B7">
        <w:rPr>
          <w:rFonts w:ascii="Book Antiqua" w:hAnsi="Book Antiqua"/>
          <w:b w:val="0"/>
        </w:rPr>
        <w:t>Newsom</w:t>
      </w:r>
      <w:r>
        <w:rPr>
          <w:rFonts w:ascii="Book Antiqua" w:hAnsi="Book Antiqua"/>
          <w:b w:val="0"/>
        </w:rPr>
        <w:t xml:space="preserve"> </w:t>
      </w:r>
      <w:r w:rsidRPr="00455FF3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>approve the improvements to Broadway St repairs not to exceed $8,556.00</w:t>
      </w:r>
      <w:r w:rsidRPr="00455FF3">
        <w:rPr>
          <w:rFonts w:ascii="Century Schoolbook" w:hAnsi="Century Schoolbook" w:cs="Arial"/>
          <w:b w:val="0"/>
          <w:sz w:val="22"/>
          <w:szCs w:val="22"/>
        </w:rPr>
        <w:t xml:space="preserve">. </w:t>
      </w:r>
      <w:r w:rsidRPr="00455FF3">
        <w:rPr>
          <w:rFonts w:ascii="Book Antiqua" w:hAnsi="Book Antiqua"/>
          <w:b w:val="0"/>
        </w:rPr>
        <w:t>Trustee</w:t>
      </w:r>
      <w:r w:rsidRPr="00747ADA">
        <w:rPr>
          <w:rFonts w:ascii="Book Antiqua" w:hAnsi="Book Antiqua"/>
          <w:b w:val="0"/>
        </w:rPr>
        <w:t xml:space="preserve"> </w:t>
      </w:r>
      <w:r w:rsidR="009A34B7">
        <w:rPr>
          <w:rFonts w:ascii="Book Antiqua" w:hAnsi="Book Antiqua"/>
          <w:b w:val="0"/>
        </w:rPr>
        <w:t xml:space="preserve">Haan </w:t>
      </w:r>
      <w:r w:rsidRPr="00455FF3">
        <w:rPr>
          <w:rFonts w:ascii="Book Antiqua" w:hAnsi="Book Antiqua"/>
          <w:b w:val="0"/>
        </w:rPr>
        <w:t>seconded the motion.</w:t>
      </w:r>
    </w:p>
    <w:p w14:paraId="614FC225" w14:textId="77777777" w:rsidR="00F2191F" w:rsidRPr="001F382A" w:rsidRDefault="00F2191F" w:rsidP="00F2191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Trustee Vickers, “aye”</w:t>
      </w:r>
      <w:r w:rsidRPr="001F382A">
        <w:rPr>
          <w:rFonts w:ascii="Book Antiqua" w:hAnsi="Book Antiqua"/>
          <w:b w:val="0"/>
        </w:rPr>
        <w:tab/>
        <w:t>Trustee Acklin, “aye”</w:t>
      </w:r>
      <w:r w:rsidRPr="001F382A">
        <w:rPr>
          <w:rFonts w:ascii="Book Antiqua" w:hAnsi="Book Antiqua"/>
          <w:b w:val="0"/>
        </w:rPr>
        <w:tab/>
        <w:t>Trustee Haan, “aye”</w:t>
      </w:r>
      <w:r w:rsidRPr="001F382A">
        <w:rPr>
          <w:rFonts w:ascii="Book Antiqua" w:hAnsi="Book Antiqua"/>
          <w:b w:val="0"/>
        </w:rPr>
        <w:tab/>
      </w:r>
      <w:r w:rsidRPr="001F382A">
        <w:rPr>
          <w:rFonts w:ascii="Book Antiqua" w:hAnsi="Book Antiqua"/>
          <w:b w:val="0"/>
        </w:rPr>
        <w:tab/>
      </w:r>
    </w:p>
    <w:p w14:paraId="4BD7DE15" w14:textId="77777777" w:rsidR="00F2191F" w:rsidRPr="001F382A" w:rsidRDefault="00F2191F" w:rsidP="00F2191F">
      <w:pPr>
        <w:rPr>
          <w:rFonts w:ascii="Book Antiqua" w:hAnsi="Book Antiqua"/>
          <w:b w:val="0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</w:rPr>
        <w:t>, “aye”</w:t>
      </w:r>
      <w:r w:rsidRPr="001F382A">
        <w:rPr>
          <w:rFonts w:ascii="Book Antiqua" w:hAnsi="Book Antiqua"/>
          <w:b w:val="0"/>
        </w:rPr>
        <w:tab/>
        <w:t>Trustee Esposito, “aye”</w:t>
      </w:r>
      <w:r w:rsidRPr="001F382A">
        <w:rPr>
          <w:rFonts w:ascii="Book Antiqua" w:hAnsi="Book Antiqua"/>
          <w:b w:val="0"/>
        </w:rPr>
        <w:tab/>
        <w:t>Trustee Cooper, “aye”</w:t>
      </w:r>
    </w:p>
    <w:p w14:paraId="336FA0E6" w14:textId="77777777" w:rsidR="00F2191F" w:rsidRPr="00455FF3" w:rsidRDefault="00F2191F" w:rsidP="00F2191F">
      <w:pPr>
        <w:rPr>
          <w:rFonts w:ascii="Book Antiqua" w:hAnsi="Book Antiqua"/>
          <w:b w:val="0"/>
        </w:rPr>
      </w:pPr>
      <w:r w:rsidRPr="00455FF3">
        <w:rPr>
          <w:rFonts w:ascii="Book Antiqua" w:hAnsi="Book Antiqua"/>
          <w:b w:val="0"/>
        </w:rPr>
        <w:t xml:space="preserve">All “ayes”, motion carried.  </w:t>
      </w:r>
    </w:p>
    <w:p w14:paraId="5C7C6627" w14:textId="38DB81A4" w:rsidR="00F2191F" w:rsidRDefault="00F2191F" w:rsidP="00F2191F">
      <w:pPr>
        <w:rPr>
          <w:rFonts w:ascii="Century Schoolbook" w:hAnsi="Century Schoolbook" w:cs="Arial"/>
          <w:sz w:val="22"/>
          <w:szCs w:val="22"/>
        </w:rPr>
      </w:pPr>
    </w:p>
    <w:p w14:paraId="580938BC" w14:textId="3B6A6C84" w:rsidR="00566E00" w:rsidRDefault="00566E00" w:rsidP="00F2191F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0F6225">
        <w:rPr>
          <w:rFonts w:ascii="Century Schoolbook" w:hAnsi="Century Schoolbook" w:cs="Arial"/>
          <w:b w:val="0"/>
          <w:bCs/>
          <w:sz w:val="22"/>
          <w:szCs w:val="22"/>
        </w:rPr>
        <w:t>Trustee Newsom reminded the board that $73,000 was passed last month for Broadway St repair</w:t>
      </w:r>
      <w:r w:rsidR="00E5520F" w:rsidRPr="000F6225">
        <w:rPr>
          <w:rFonts w:ascii="Century Schoolbook" w:hAnsi="Century Schoolbook" w:cs="Arial"/>
          <w:b w:val="0"/>
          <w:bCs/>
          <w:sz w:val="22"/>
          <w:szCs w:val="22"/>
        </w:rPr>
        <w:t xml:space="preserve"> and that the board wanted </w:t>
      </w:r>
      <w:r w:rsidR="000F6225" w:rsidRPr="000F6225">
        <w:rPr>
          <w:rFonts w:ascii="Century Schoolbook" w:hAnsi="Century Schoolbook" w:cs="Arial"/>
          <w:b w:val="0"/>
          <w:bCs/>
          <w:sz w:val="22"/>
          <w:szCs w:val="22"/>
        </w:rPr>
        <w:t xml:space="preserve">Berns, Clancy &amp; Associates </w:t>
      </w:r>
      <w:r w:rsidR="00E5520F" w:rsidRPr="000F6225">
        <w:rPr>
          <w:rFonts w:ascii="Century Schoolbook" w:hAnsi="Century Schoolbook" w:cs="Arial"/>
          <w:b w:val="0"/>
          <w:bCs/>
          <w:sz w:val="22"/>
          <w:szCs w:val="22"/>
        </w:rPr>
        <w:t>to look over the plans and give approval. B</w:t>
      </w:r>
      <w:r w:rsidR="000F6225" w:rsidRPr="000F6225">
        <w:rPr>
          <w:rFonts w:ascii="Century Schoolbook" w:hAnsi="Century Schoolbook" w:cs="Arial"/>
          <w:b w:val="0"/>
          <w:bCs/>
          <w:sz w:val="22"/>
          <w:szCs w:val="22"/>
        </w:rPr>
        <w:t xml:space="preserve">erns, Clancy &amp; Associates </w:t>
      </w:r>
      <w:r w:rsidR="00E5520F" w:rsidRPr="000F6225">
        <w:rPr>
          <w:rFonts w:ascii="Century Schoolbook" w:hAnsi="Century Schoolbook" w:cs="Arial"/>
          <w:b w:val="0"/>
          <w:bCs/>
          <w:sz w:val="22"/>
          <w:szCs w:val="22"/>
        </w:rPr>
        <w:t xml:space="preserve">added improvements to the proposals. </w:t>
      </w:r>
    </w:p>
    <w:p w14:paraId="7CD1E7AE" w14:textId="1BB1F559" w:rsidR="000F6225" w:rsidRDefault="000F6225" w:rsidP="00F2191F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51E29FB" w14:textId="2035CAC1" w:rsidR="000F6225" w:rsidRPr="000F6225" w:rsidRDefault="000F6225" w:rsidP="00F2191F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Trustee Vickers </w:t>
      </w:r>
      <w:r w:rsidR="008F288D">
        <w:rPr>
          <w:rFonts w:ascii="Century Schoolbook" w:hAnsi="Century Schoolbook" w:cs="Arial"/>
          <w:b w:val="0"/>
          <w:bCs/>
          <w:sz w:val="22"/>
          <w:szCs w:val="22"/>
        </w:rPr>
        <w:t xml:space="preserve">wants to know if a contract will be signed guaranteeing the work? </w:t>
      </w:r>
      <w:r w:rsidR="00EA1B8D">
        <w:rPr>
          <w:rFonts w:ascii="Century Schoolbook" w:hAnsi="Century Schoolbook" w:cs="Arial"/>
          <w:b w:val="0"/>
          <w:bCs/>
          <w:sz w:val="22"/>
          <w:szCs w:val="22"/>
        </w:rPr>
        <w:t xml:space="preserve">Trustee Newsom said the Village will sign a proposal contract with the company </w:t>
      </w:r>
      <w:r w:rsidR="00A17C46">
        <w:rPr>
          <w:rFonts w:ascii="Century Schoolbook" w:hAnsi="Century Schoolbook" w:cs="Arial"/>
          <w:b w:val="0"/>
          <w:bCs/>
          <w:sz w:val="22"/>
          <w:szCs w:val="22"/>
        </w:rPr>
        <w:t xml:space="preserve">and that they are a reputable company. </w:t>
      </w:r>
    </w:p>
    <w:p w14:paraId="4516C131" w14:textId="77777777" w:rsidR="00BA6F79" w:rsidRDefault="00BA6F79" w:rsidP="007D7A75">
      <w:pPr>
        <w:pStyle w:val="NoSpacing"/>
        <w:rPr>
          <w:rFonts w:ascii="Century Schoolbook" w:hAnsi="Century Schoolbook" w:cs="Calibri"/>
          <w:bCs/>
          <w:sz w:val="22"/>
          <w:szCs w:val="22"/>
          <w:lang w:val="en"/>
        </w:rPr>
      </w:pPr>
    </w:p>
    <w:p w14:paraId="20A5206B" w14:textId="52FCBE20" w:rsidR="007D7A75" w:rsidRDefault="00990755" w:rsidP="007D7A75">
      <w:pPr>
        <w:pStyle w:val="NoSpacing"/>
        <w:rPr>
          <w:rFonts w:ascii="Century Schoolbook" w:hAnsi="Century Schoolbook" w:cs="Arial"/>
          <w:sz w:val="22"/>
          <w:szCs w:val="22"/>
        </w:rPr>
      </w:pPr>
      <w:r w:rsidRPr="00990755">
        <w:rPr>
          <w:rFonts w:ascii="Century Schoolbook" w:hAnsi="Century Schoolbook" w:cs="Calibri"/>
          <w:bCs/>
          <w:sz w:val="22"/>
          <w:szCs w:val="22"/>
          <w:lang w:val="en"/>
        </w:rPr>
        <w:t>APPROVAL TO EXTEND BROADWAY ST (Not to exceed $10,434.50)</w:t>
      </w:r>
      <w:r w:rsidR="00F2191F" w:rsidRPr="007F3B68">
        <w:rPr>
          <w:rFonts w:ascii="Century Schoolbook" w:hAnsi="Century Schoolbook" w:cs="Arial"/>
          <w:sz w:val="22"/>
          <w:szCs w:val="22"/>
        </w:rPr>
        <w:t>:</w:t>
      </w:r>
    </w:p>
    <w:p w14:paraId="176C93F1" w14:textId="29B5059D" w:rsidR="00F2191F" w:rsidRPr="007D7A75" w:rsidRDefault="00F2191F" w:rsidP="007D7A75">
      <w:pPr>
        <w:pStyle w:val="NoSpacing"/>
        <w:rPr>
          <w:rFonts w:ascii="Century Schoolbook" w:hAnsi="Century Schoolbook" w:cs="Arial"/>
          <w:b w:val="0"/>
          <w:bCs/>
          <w:sz w:val="22"/>
          <w:szCs w:val="22"/>
        </w:rPr>
      </w:pPr>
      <w:r w:rsidRPr="007D7A75">
        <w:rPr>
          <w:b w:val="0"/>
          <w:bCs/>
        </w:rPr>
        <w:t xml:space="preserve">Trustee Newsom made a motion to approve </w:t>
      </w:r>
      <w:r w:rsidR="00990755" w:rsidRPr="007D7A75">
        <w:rPr>
          <w:b w:val="0"/>
          <w:bCs/>
        </w:rPr>
        <w:t xml:space="preserve">to extend Broadway St </w:t>
      </w:r>
      <w:r w:rsidRPr="007D7A75">
        <w:rPr>
          <w:b w:val="0"/>
          <w:bCs/>
        </w:rPr>
        <w:t>not to exceed $</w:t>
      </w:r>
      <w:r w:rsidR="00990755" w:rsidRPr="007D7A75">
        <w:rPr>
          <w:b w:val="0"/>
          <w:bCs/>
        </w:rPr>
        <w:t>10</w:t>
      </w:r>
      <w:r w:rsidRPr="007D7A75">
        <w:rPr>
          <w:b w:val="0"/>
          <w:bCs/>
        </w:rPr>
        <w:t>,</w:t>
      </w:r>
      <w:r w:rsidR="00990755" w:rsidRPr="007D7A75">
        <w:rPr>
          <w:b w:val="0"/>
          <w:bCs/>
        </w:rPr>
        <w:t>434.50</w:t>
      </w:r>
      <w:r w:rsidRPr="007D7A75">
        <w:rPr>
          <w:b w:val="0"/>
          <w:bCs/>
        </w:rPr>
        <w:t>. Trustee Cooper seconded the motion. Roll call vote:</w:t>
      </w:r>
    </w:p>
    <w:p w14:paraId="3B74533A" w14:textId="19EF0F46" w:rsidR="00F2191F" w:rsidRDefault="00F2191F" w:rsidP="00F2191F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Haan, “</w:t>
      </w:r>
      <w:r w:rsidR="008B22EC">
        <w:rPr>
          <w:rFonts w:ascii="Book Antiqua" w:hAnsi="Book Antiqua"/>
          <w:b w:val="0"/>
          <w:color w:val="000000" w:themeColor="text1"/>
        </w:rPr>
        <w:t>nay</w:t>
      </w:r>
      <w:r w:rsidRPr="001F382A">
        <w:rPr>
          <w:rFonts w:ascii="Book Antiqua" w:hAnsi="Book Antiqua"/>
          <w:b w:val="0"/>
          <w:color w:val="000000" w:themeColor="text1"/>
        </w:rPr>
        <w:t>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78A9A744" w14:textId="73E2DA83" w:rsidR="00F2191F" w:rsidRPr="001F382A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</w:t>
      </w:r>
      <w:r>
        <w:rPr>
          <w:rFonts w:ascii="Book Antiqua" w:hAnsi="Book Antiqua"/>
          <w:b w:val="0"/>
          <w:color w:val="000000" w:themeColor="text1"/>
        </w:rPr>
        <w:t>ay</w:t>
      </w:r>
      <w:r w:rsidR="008B22EC">
        <w:rPr>
          <w:rFonts w:ascii="Book Antiqua" w:hAnsi="Book Antiqua"/>
          <w:b w:val="0"/>
          <w:color w:val="000000" w:themeColor="text1"/>
        </w:rPr>
        <w:t>e</w:t>
      </w:r>
      <w:r w:rsidRPr="001F382A">
        <w:rPr>
          <w:rFonts w:ascii="Book Antiqua" w:hAnsi="Book Antiqua"/>
          <w:b w:val="0"/>
          <w:color w:val="000000" w:themeColor="text1"/>
        </w:rPr>
        <w:t>”</w:t>
      </w:r>
      <w:r w:rsidRPr="001F382A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</w:p>
    <w:p w14:paraId="1F82DBAF" w14:textId="4DB97464" w:rsidR="00F2191F" w:rsidRDefault="00F2191F" w:rsidP="00F2191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Five </w:t>
      </w:r>
      <w:r w:rsidRPr="006358FB">
        <w:rPr>
          <w:rFonts w:ascii="Book Antiqua" w:hAnsi="Book Antiqua"/>
          <w:b w:val="0"/>
        </w:rPr>
        <w:t>“ayes”</w:t>
      </w:r>
      <w:r>
        <w:rPr>
          <w:rFonts w:ascii="Book Antiqua" w:hAnsi="Book Antiqua"/>
          <w:b w:val="0"/>
        </w:rPr>
        <w:t xml:space="preserve"> and One “nay”</w:t>
      </w:r>
      <w:r w:rsidRPr="006358FB">
        <w:rPr>
          <w:rFonts w:ascii="Book Antiqua" w:hAnsi="Book Antiqua"/>
          <w:b w:val="0"/>
        </w:rPr>
        <w:t>, motion carried.</w:t>
      </w:r>
    </w:p>
    <w:p w14:paraId="5EB2EDBA" w14:textId="1156EAC4" w:rsidR="00BF3931" w:rsidRDefault="00BF3931" w:rsidP="00F2191F">
      <w:pPr>
        <w:rPr>
          <w:rFonts w:ascii="Book Antiqua" w:hAnsi="Book Antiqua"/>
          <w:b w:val="0"/>
        </w:rPr>
      </w:pPr>
    </w:p>
    <w:p w14:paraId="4E790DC9" w14:textId="5C963B03" w:rsidR="00BF3931" w:rsidRDefault="00BF3931" w:rsidP="00F2191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Newsom said the extension is just </w:t>
      </w:r>
      <w:r w:rsidR="00B80818">
        <w:rPr>
          <w:rFonts w:ascii="Book Antiqua" w:hAnsi="Book Antiqua"/>
          <w:b w:val="0"/>
        </w:rPr>
        <w:t xml:space="preserve">doing the repairs all the way to </w:t>
      </w:r>
      <w:r w:rsidR="007D7A75">
        <w:rPr>
          <w:rFonts w:ascii="Book Antiqua" w:hAnsi="Book Antiqua"/>
          <w:b w:val="0"/>
        </w:rPr>
        <w:t xml:space="preserve">Market St instead of stopping just past the fire station. </w:t>
      </w:r>
      <w:r w:rsidR="003D031F">
        <w:rPr>
          <w:rFonts w:ascii="Book Antiqua" w:hAnsi="Book Antiqua"/>
          <w:b w:val="0"/>
        </w:rPr>
        <w:t xml:space="preserve">It is just adding 1 ½ so </w:t>
      </w:r>
      <w:r w:rsidR="001B7B66">
        <w:rPr>
          <w:rFonts w:ascii="Book Antiqua" w:hAnsi="Book Antiqua"/>
          <w:b w:val="0"/>
        </w:rPr>
        <w:t>it is</w:t>
      </w:r>
      <w:r w:rsidR="003D031F">
        <w:rPr>
          <w:rFonts w:ascii="Book Antiqua" w:hAnsi="Book Antiqua"/>
          <w:b w:val="0"/>
        </w:rPr>
        <w:t xml:space="preserve"> uniform with the rest of the road. </w:t>
      </w:r>
    </w:p>
    <w:p w14:paraId="25544067" w14:textId="2C376CC9" w:rsidR="005F0A12" w:rsidRDefault="005F0A12" w:rsidP="00F2191F">
      <w:pPr>
        <w:rPr>
          <w:rFonts w:ascii="Book Antiqua" w:hAnsi="Book Antiqua"/>
          <w:b w:val="0"/>
        </w:rPr>
      </w:pPr>
    </w:p>
    <w:p w14:paraId="65552BCA" w14:textId="75329828" w:rsidR="005F0A12" w:rsidRDefault="005F0A12" w:rsidP="00F2191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Haan is concerned </w:t>
      </w:r>
      <w:r w:rsidR="000C4C12">
        <w:rPr>
          <w:rFonts w:ascii="Book Antiqua" w:hAnsi="Book Antiqua"/>
          <w:b w:val="0"/>
        </w:rPr>
        <w:t xml:space="preserve">finances because he believes that </w:t>
      </w:r>
      <w:r>
        <w:rPr>
          <w:rFonts w:ascii="Book Antiqua" w:hAnsi="Book Antiqua"/>
          <w:b w:val="0"/>
        </w:rPr>
        <w:t xml:space="preserve">the tax money the village will be receiving </w:t>
      </w:r>
      <w:r w:rsidR="00F84754">
        <w:rPr>
          <w:rFonts w:ascii="Book Antiqua" w:hAnsi="Book Antiqua"/>
          <w:b w:val="0"/>
        </w:rPr>
        <w:t xml:space="preserve">will decrease due to covid-19. </w:t>
      </w:r>
    </w:p>
    <w:p w14:paraId="060CD5B9" w14:textId="77777777" w:rsidR="00F2191F" w:rsidRDefault="00F2191F" w:rsidP="00F2191F">
      <w:pPr>
        <w:rPr>
          <w:rFonts w:ascii="Century Schoolbook" w:hAnsi="Century Schoolbook" w:cs="Arial"/>
          <w:sz w:val="22"/>
          <w:szCs w:val="22"/>
        </w:rPr>
      </w:pPr>
    </w:p>
    <w:p w14:paraId="0CF2C1E5" w14:textId="77777777" w:rsidR="00990755" w:rsidRDefault="00990755" w:rsidP="00990755">
      <w:pPr>
        <w:pStyle w:val="NoSpacing"/>
        <w:rPr>
          <w:rFonts w:ascii="Century Schoolbook" w:hAnsi="Century Schoolbook" w:cs="Segoe UI"/>
          <w:bCs/>
          <w:sz w:val="22"/>
          <w:szCs w:val="22"/>
          <w:lang w:val="en"/>
        </w:rPr>
      </w:pPr>
      <w:r w:rsidRPr="00990755">
        <w:rPr>
          <w:rFonts w:ascii="Century Schoolbook" w:hAnsi="Century Schoolbook" w:cs="Segoe UI"/>
          <w:bCs/>
          <w:sz w:val="22"/>
          <w:szCs w:val="22"/>
          <w:lang w:val="en"/>
        </w:rPr>
        <w:t>APPROVAL TO REPAIR WEST AVE (Not to exceed $26,075.00)</w:t>
      </w:r>
      <w:r>
        <w:rPr>
          <w:rFonts w:ascii="Century Schoolbook" w:hAnsi="Century Schoolbook" w:cs="Segoe UI"/>
          <w:bCs/>
          <w:sz w:val="22"/>
          <w:szCs w:val="22"/>
          <w:lang w:val="en"/>
        </w:rPr>
        <w:t>:</w:t>
      </w:r>
    </w:p>
    <w:p w14:paraId="592E6423" w14:textId="1862DE3A" w:rsidR="00990755" w:rsidRPr="00990755" w:rsidRDefault="00990755" w:rsidP="00990755">
      <w:pPr>
        <w:pStyle w:val="NoSpacing"/>
        <w:rPr>
          <w:rFonts w:ascii="Century Schoolbook" w:hAnsi="Century Schoolbook" w:cs="Segoe UI"/>
          <w:b w:val="0"/>
          <w:bCs/>
          <w:sz w:val="22"/>
          <w:szCs w:val="22"/>
          <w:lang w:val="en"/>
        </w:rPr>
      </w:pPr>
      <w:r w:rsidRPr="00990755">
        <w:rPr>
          <w:b w:val="0"/>
          <w:bCs/>
        </w:rPr>
        <w:t xml:space="preserve">Trustee </w:t>
      </w:r>
      <w:r w:rsidR="000507B5">
        <w:rPr>
          <w:b w:val="0"/>
          <w:bCs/>
        </w:rPr>
        <w:t>Newsom</w:t>
      </w:r>
      <w:r w:rsidRPr="00990755">
        <w:rPr>
          <w:b w:val="0"/>
          <w:bCs/>
        </w:rPr>
        <w:t xml:space="preserve"> made a motion to approve </w:t>
      </w:r>
      <w:r>
        <w:rPr>
          <w:b w:val="0"/>
          <w:bCs/>
        </w:rPr>
        <w:t>to repair West Ave not to exceed $26,075.00</w:t>
      </w:r>
      <w:r w:rsidRPr="00990755">
        <w:rPr>
          <w:rFonts w:ascii="Century Schoolbook" w:hAnsi="Century Schoolbook" w:cs="Arial"/>
          <w:b w:val="0"/>
          <w:bCs/>
          <w:sz w:val="22"/>
          <w:szCs w:val="22"/>
        </w:rPr>
        <w:t xml:space="preserve">. </w:t>
      </w:r>
      <w:r w:rsidRPr="00990755">
        <w:rPr>
          <w:b w:val="0"/>
          <w:bCs/>
        </w:rPr>
        <w:t xml:space="preserve">Trustee </w:t>
      </w:r>
      <w:r w:rsidRPr="000507B5">
        <w:rPr>
          <w:b w:val="0"/>
          <w:bCs/>
        </w:rPr>
        <w:t>Cooper</w:t>
      </w:r>
      <w:r w:rsidRPr="00990755">
        <w:rPr>
          <w:b w:val="0"/>
          <w:bCs/>
        </w:rPr>
        <w:t xml:space="preserve"> seconded the motion. Roll call vote:</w:t>
      </w:r>
    </w:p>
    <w:p w14:paraId="63C47817" w14:textId="77777777" w:rsidR="00990755" w:rsidRPr="00FB1DE2" w:rsidRDefault="00990755" w:rsidP="0099075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03400158" w14:textId="77777777" w:rsidR="00990755" w:rsidRPr="00F76FA7" w:rsidRDefault="00990755" w:rsidP="0099075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49805187" w14:textId="223ACE51" w:rsidR="00990755" w:rsidRDefault="00990755" w:rsidP="00990755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4509B66B" w14:textId="20A7FB2B" w:rsidR="00B10F0A" w:rsidRDefault="00B10F0A" w:rsidP="00990755">
      <w:pPr>
        <w:rPr>
          <w:rFonts w:ascii="Book Antiqua" w:hAnsi="Book Antiqua"/>
          <w:b w:val="0"/>
        </w:rPr>
      </w:pPr>
    </w:p>
    <w:p w14:paraId="675B615B" w14:textId="0F79F232" w:rsidR="00B10F0A" w:rsidRDefault="00B10F0A" w:rsidP="0099075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This repair will be from Broadway St. to the Alley</w:t>
      </w:r>
      <w:r w:rsidR="00AF0D5B">
        <w:rPr>
          <w:rFonts w:ascii="Book Antiqua" w:hAnsi="Book Antiqua"/>
          <w:b w:val="0"/>
        </w:rPr>
        <w:t>.</w:t>
      </w:r>
    </w:p>
    <w:p w14:paraId="02E17D1F" w14:textId="77777777" w:rsidR="00F2191F" w:rsidRPr="00DD2B41" w:rsidRDefault="00F2191F" w:rsidP="00F2191F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0BE3C4D" w14:textId="0C1B729C" w:rsidR="00990755" w:rsidRDefault="00990755" w:rsidP="00990755">
      <w:pPr>
        <w:pStyle w:val="NoSpacing"/>
        <w:rPr>
          <w:lang w:val="en"/>
        </w:rPr>
      </w:pPr>
      <w:r w:rsidRPr="00990755">
        <w:rPr>
          <w:lang w:val="en"/>
        </w:rPr>
        <w:t>APPROVAL TO REPAIR ALLEY BETWEEN MAIN ST AND BROADWAY BY SHAPEMASTER AND BILLY BOB’S (Not to exceed $41,543.70)</w:t>
      </w:r>
      <w:r>
        <w:rPr>
          <w:lang w:val="en"/>
        </w:rPr>
        <w:t>:</w:t>
      </w:r>
    </w:p>
    <w:p w14:paraId="14088951" w14:textId="13781369" w:rsidR="00990755" w:rsidRPr="00990755" w:rsidRDefault="00990755" w:rsidP="00990755">
      <w:pPr>
        <w:pStyle w:val="NoSpacing"/>
        <w:rPr>
          <w:b w:val="0"/>
          <w:bCs/>
          <w:lang w:val="en"/>
        </w:rPr>
      </w:pPr>
      <w:r w:rsidRPr="00990755">
        <w:rPr>
          <w:b w:val="0"/>
          <w:bCs/>
          <w:lang w:val="en"/>
        </w:rPr>
        <w:t xml:space="preserve">Trustee </w:t>
      </w:r>
      <w:r w:rsidRPr="00AF0D5B">
        <w:rPr>
          <w:b w:val="0"/>
          <w:bCs/>
          <w:lang w:val="en"/>
        </w:rPr>
        <w:t>Newsom</w:t>
      </w:r>
      <w:r w:rsidRPr="00990755">
        <w:rPr>
          <w:b w:val="0"/>
          <w:bCs/>
          <w:lang w:val="en"/>
        </w:rPr>
        <w:t xml:space="preserve"> made a motion to approve to repair the alley between Main St and Broadway St by </w:t>
      </w:r>
      <w:proofErr w:type="spellStart"/>
      <w:r w:rsidRPr="00990755">
        <w:rPr>
          <w:b w:val="0"/>
          <w:bCs/>
          <w:lang w:val="en"/>
        </w:rPr>
        <w:t>ShapeMaster</w:t>
      </w:r>
      <w:proofErr w:type="spellEnd"/>
      <w:r w:rsidRPr="00990755">
        <w:rPr>
          <w:b w:val="0"/>
          <w:bCs/>
          <w:lang w:val="en"/>
        </w:rPr>
        <w:t xml:space="preserve"> and Billy Bob’s not to exceed $41,543.70. Trustee </w:t>
      </w:r>
      <w:r w:rsidR="00AF0D5B">
        <w:rPr>
          <w:b w:val="0"/>
          <w:bCs/>
          <w:lang w:val="en"/>
        </w:rPr>
        <w:t>Vickers</w:t>
      </w:r>
      <w:r w:rsidRPr="00990755">
        <w:rPr>
          <w:b w:val="0"/>
          <w:bCs/>
          <w:lang w:val="en"/>
        </w:rPr>
        <w:t xml:space="preserve"> seconded the motion. Roll call vote:</w:t>
      </w:r>
    </w:p>
    <w:p w14:paraId="084D6D33" w14:textId="31DA07DB" w:rsidR="00990755" w:rsidRDefault="00990755" w:rsidP="0099075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</w:t>
      </w:r>
      <w:r w:rsidR="000C49F4">
        <w:rPr>
          <w:rFonts w:ascii="Book Antiqua" w:hAnsi="Book Antiqua"/>
          <w:b w:val="0"/>
          <w:color w:val="000000" w:themeColor="text1"/>
        </w:rPr>
        <w:t>n</w:t>
      </w:r>
      <w:r w:rsidRPr="001F382A">
        <w:rPr>
          <w:rFonts w:ascii="Book Antiqua" w:hAnsi="Book Antiqua"/>
          <w:b w:val="0"/>
          <w:color w:val="000000" w:themeColor="text1"/>
        </w:rPr>
        <w:t>ay”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1D62E28B" w14:textId="77777777" w:rsidR="00990755" w:rsidRDefault="00990755" w:rsidP="0099075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641BC91C" w14:textId="77777777" w:rsidR="000C49F4" w:rsidRDefault="000C49F4" w:rsidP="000C49F4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Five </w:t>
      </w:r>
      <w:r w:rsidRPr="006358FB">
        <w:rPr>
          <w:rFonts w:ascii="Book Antiqua" w:hAnsi="Book Antiqua"/>
          <w:b w:val="0"/>
        </w:rPr>
        <w:t>“ayes”</w:t>
      </w:r>
      <w:r>
        <w:rPr>
          <w:rFonts w:ascii="Book Antiqua" w:hAnsi="Book Antiqua"/>
          <w:b w:val="0"/>
        </w:rPr>
        <w:t xml:space="preserve"> and One “nay”</w:t>
      </w:r>
      <w:r w:rsidRPr="006358FB">
        <w:rPr>
          <w:rFonts w:ascii="Book Antiqua" w:hAnsi="Book Antiqua"/>
          <w:b w:val="0"/>
        </w:rPr>
        <w:t>, motion carried.</w:t>
      </w:r>
    </w:p>
    <w:p w14:paraId="001507D3" w14:textId="77777777" w:rsidR="000C49F4" w:rsidRPr="000C49F4" w:rsidRDefault="000C49F4" w:rsidP="000C49F4">
      <w:pPr>
        <w:rPr>
          <w:rFonts w:ascii="Book Antiqua" w:hAnsi="Book Antiqua" w:cs="Arial"/>
          <w:color w:val="FF0000"/>
        </w:rPr>
      </w:pPr>
    </w:p>
    <w:p w14:paraId="5A83093F" w14:textId="7BD06D4B" w:rsidR="00990755" w:rsidRPr="000C49F4" w:rsidRDefault="000C49F4" w:rsidP="000C49F4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0C49F4">
        <w:rPr>
          <w:rFonts w:ascii="Book Antiqua" w:hAnsi="Book Antiqua" w:cs="Arial"/>
          <w:b w:val="0"/>
          <w:bCs/>
        </w:rPr>
        <w:t>This will be asphalt.</w:t>
      </w:r>
      <w:r w:rsidRPr="000C49F4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990755" w:rsidRPr="000C49F4">
        <w:rPr>
          <w:rFonts w:ascii="New Century Schoolbook" w:hAnsi="New Century Schoolbook" w:cs="Arial"/>
          <w:b w:val="0"/>
          <w:bCs/>
          <w:sz w:val="22"/>
          <w:szCs w:val="22"/>
        </w:rPr>
        <w:tab/>
      </w:r>
    </w:p>
    <w:p w14:paraId="52792F73" w14:textId="77777777" w:rsidR="00F2191F" w:rsidRPr="00DD2B41" w:rsidRDefault="00F2191F" w:rsidP="00F2191F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0E1E429F" w14:textId="08883A42" w:rsidR="00F2191F" w:rsidRPr="00B948B0" w:rsidRDefault="00990755" w:rsidP="00F2191F">
      <w:pPr>
        <w:rPr>
          <w:rFonts w:ascii="Century Schoolbook" w:hAnsi="Century Schoolbook" w:cs="Arial"/>
          <w:sz w:val="22"/>
          <w:szCs w:val="22"/>
        </w:rPr>
      </w:pPr>
      <w:r w:rsidRPr="00EF3C6C">
        <w:rPr>
          <w:rFonts w:ascii="Century Schoolbook" w:hAnsi="Century Schoolbook" w:cs="Segoe UI"/>
          <w:bCs/>
          <w:sz w:val="22"/>
          <w:szCs w:val="22"/>
          <w:highlight w:val="yellow"/>
          <w:lang w:val="en"/>
        </w:rPr>
        <w:t>APPROVAL OF DRAINAGE IMPROVEMENTS TO EAST AVE AND BROADWAY ST (Not to exceed $6,647.50):</w:t>
      </w:r>
      <w:r w:rsidR="00F2191F" w:rsidRPr="00B948B0">
        <w:rPr>
          <w:rFonts w:ascii="Century Schoolbook" w:hAnsi="Century Schoolbook" w:cs="Arial"/>
          <w:sz w:val="22"/>
          <w:szCs w:val="22"/>
        </w:rPr>
        <w:t xml:space="preserve"> </w:t>
      </w:r>
    </w:p>
    <w:p w14:paraId="39EE7A32" w14:textId="00C62FE0" w:rsidR="00F2191F" w:rsidRPr="001F382A" w:rsidRDefault="00F2191F" w:rsidP="00F2191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 w:rsidR="001F6F9A">
        <w:rPr>
          <w:rFonts w:ascii="Book Antiqua" w:hAnsi="Book Antiqua"/>
          <w:b w:val="0"/>
        </w:rPr>
        <w:t xml:space="preserve"> Newsom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 xml:space="preserve">approve </w:t>
      </w:r>
      <w:r w:rsidR="00990755">
        <w:rPr>
          <w:rFonts w:ascii="Book Antiqua" w:hAnsi="Book Antiqua"/>
          <w:b w:val="0"/>
        </w:rPr>
        <w:t>drainage improvements to East Ave and Broadway St not to exceed $6,647.50.</w:t>
      </w:r>
      <w:r w:rsidRPr="001F382A">
        <w:rPr>
          <w:rFonts w:ascii="Book Antiqua" w:hAnsi="Book Antiqua"/>
          <w:b w:val="0"/>
        </w:rPr>
        <w:t xml:space="preserve"> Trustee </w:t>
      </w:r>
      <w:r w:rsidR="001F6F9A">
        <w:rPr>
          <w:rFonts w:ascii="Book Antiqua" w:hAnsi="Book Antiqua"/>
          <w:b w:val="0"/>
        </w:rPr>
        <w:t>Haan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seconded the motion. Roll call vote:</w:t>
      </w:r>
    </w:p>
    <w:p w14:paraId="0CD29EFE" w14:textId="77777777" w:rsidR="00F2191F" w:rsidRDefault="00F2191F" w:rsidP="00F2191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072A2D0D" w14:textId="786DB9F2" w:rsidR="00F2191F" w:rsidRDefault="00F2191F" w:rsidP="00F2191F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</w:t>
      </w:r>
      <w:r w:rsidR="001F6F9A">
        <w:rPr>
          <w:rFonts w:ascii="Book Antiqua" w:hAnsi="Book Antiqua"/>
          <w:b w:val="0"/>
          <w:color w:val="000000" w:themeColor="text1"/>
        </w:rPr>
        <w:t>n</w:t>
      </w:r>
      <w:r w:rsidRPr="001F382A">
        <w:rPr>
          <w:rFonts w:ascii="Book Antiqua" w:hAnsi="Book Antiqua"/>
          <w:b w:val="0"/>
          <w:color w:val="000000" w:themeColor="text1"/>
        </w:rPr>
        <w:t>ay”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40AE5ABF" w14:textId="77777777" w:rsidR="001F6F9A" w:rsidRDefault="001F6F9A" w:rsidP="001F6F9A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Five </w:t>
      </w:r>
      <w:r w:rsidRPr="006358FB">
        <w:rPr>
          <w:rFonts w:ascii="Book Antiqua" w:hAnsi="Book Antiqua"/>
          <w:b w:val="0"/>
        </w:rPr>
        <w:t>“ayes”</w:t>
      </w:r>
      <w:r>
        <w:rPr>
          <w:rFonts w:ascii="Book Antiqua" w:hAnsi="Book Antiqua"/>
          <w:b w:val="0"/>
        </w:rPr>
        <w:t xml:space="preserve"> and One “nay”</w:t>
      </w:r>
      <w:r w:rsidRPr="006358FB">
        <w:rPr>
          <w:rFonts w:ascii="Book Antiqua" w:hAnsi="Book Antiqua"/>
          <w:b w:val="0"/>
        </w:rPr>
        <w:t>, motion carried.</w:t>
      </w:r>
    </w:p>
    <w:p w14:paraId="209C377D" w14:textId="77777777" w:rsidR="004D27D3" w:rsidRDefault="004D27D3" w:rsidP="00A549C7">
      <w:pPr>
        <w:pStyle w:val="NoSpacing"/>
        <w:rPr>
          <w:rFonts w:ascii="Century Schoolbook" w:hAnsi="Century Schoolbook" w:cs="Segoe UI"/>
          <w:sz w:val="22"/>
          <w:szCs w:val="22"/>
          <w:lang w:val="en"/>
        </w:rPr>
      </w:pPr>
    </w:p>
    <w:p w14:paraId="1DBCADAF" w14:textId="0FE6B436" w:rsidR="00A549C7" w:rsidRDefault="00990755" w:rsidP="00A549C7">
      <w:pPr>
        <w:pStyle w:val="NoSpacing"/>
        <w:rPr>
          <w:rFonts w:ascii="Century Schoolbook" w:hAnsi="Century Schoolbook" w:cs="Segoe UI"/>
          <w:sz w:val="22"/>
          <w:szCs w:val="22"/>
          <w:lang w:val="en"/>
        </w:rPr>
      </w:pPr>
      <w:r w:rsidRPr="00990755">
        <w:rPr>
          <w:rFonts w:ascii="Century Schoolbook" w:hAnsi="Century Schoolbook" w:cs="Segoe UI"/>
          <w:sz w:val="22"/>
          <w:szCs w:val="22"/>
          <w:lang w:val="en"/>
        </w:rPr>
        <w:t>APPROVAL OF MIKE POOR TREE REMOVAL (Not to exceed $18,000.00)</w:t>
      </w:r>
      <w:r w:rsidR="00BF72A6">
        <w:rPr>
          <w:rFonts w:ascii="Century Schoolbook" w:hAnsi="Century Schoolbook" w:cs="Segoe UI"/>
          <w:sz w:val="22"/>
          <w:szCs w:val="22"/>
          <w:lang w:val="en"/>
        </w:rPr>
        <w:t>:</w:t>
      </w:r>
    </w:p>
    <w:p w14:paraId="51E10D87" w14:textId="7C18068B" w:rsidR="00BF72A6" w:rsidRPr="00A549C7" w:rsidRDefault="00BF72A6" w:rsidP="00A549C7">
      <w:pPr>
        <w:pStyle w:val="NoSpacing"/>
        <w:rPr>
          <w:rFonts w:ascii="Century Schoolbook" w:hAnsi="Century Schoolbook" w:cs="Segoe UI"/>
          <w:b w:val="0"/>
          <w:bCs/>
          <w:sz w:val="22"/>
          <w:szCs w:val="22"/>
          <w:lang w:val="en"/>
        </w:rPr>
      </w:pPr>
      <w:r w:rsidRPr="00A549C7">
        <w:rPr>
          <w:b w:val="0"/>
          <w:bCs/>
          <w:lang w:val="en"/>
        </w:rPr>
        <w:t xml:space="preserve">Trustee </w:t>
      </w:r>
      <w:r w:rsidR="00A549C7">
        <w:rPr>
          <w:b w:val="0"/>
          <w:bCs/>
          <w:lang w:val="en"/>
        </w:rPr>
        <w:t>Vickers</w:t>
      </w:r>
      <w:r w:rsidRPr="00A549C7">
        <w:rPr>
          <w:b w:val="0"/>
          <w:bCs/>
          <w:lang w:val="en"/>
        </w:rPr>
        <w:t xml:space="preserve"> made a motion to approve Mike Poor tree removal not to exceed $18,000.00. Trustee </w:t>
      </w:r>
      <w:r w:rsidR="00A549C7">
        <w:rPr>
          <w:b w:val="0"/>
          <w:bCs/>
          <w:lang w:val="en"/>
        </w:rPr>
        <w:t>Newsom</w:t>
      </w:r>
      <w:r w:rsidRPr="00A549C7">
        <w:rPr>
          <w:b w:val="0"/>
          <w:bCs/>
          <w:lang w:val="en"/>
        </w:rPr>
        <w:t xml:space="preserve"> seconded the motion. Roll call vote:</w:t>
      </w:r>
    </w:p>
    <w:p w14:paraId="2B745C0D" w14:textId="77777777" w:rsidR="00BF72A6" w:rsidRPr="00BF72A6" w:rsidRDefault="00BF72A6" w:rsidP="00BF72A6">
      <w:pPr>
        <w:pStyle w:val="NoSpacing"/>
        <w:rPr>
          <w:rFonts w:ascii="Book Antiqua" w:hAnsi="Book Antiqua"/>
          <w:b w:val="0"/>
          <w:bCs/>
          <w:color w:val="000000" w:themeColor="text1"/>
        </w:rPr>
      </w:pPr>
      <w:r w:rsidRPr="00BF72A6">
        <w:rPr>
          <w:rFonts w:ascii="Book Antiqua" w:hAnsi="Book Antiqua"/>
          <w:b w:val="0"/>
          <w:bCs/>
          <w:color w:val="000000" w:themeColor="text1"/>
        </w:rPr>
        <w:t>Trustee Cooper, “aye”</w:t>
      </w:r>
      <w:r w:rsidRPr="00BF72A6">
        <w:rPr>
          <w:rFonts w:ascii="Book Antiqua" w:hAnsi="Book Antiqua"/>
          <w:b w:val="0"/>
          <w:bCs/>
          <w:color w:val="000000" w:themeColor="text1"/>
        </w:rPr>
        <w:tab/>
        <w:t xml:space="preserve">Trustee Vickers, “aye” </w:t>
      </w:r>
      <w:r w:rsidRPr="00BF72A6">
        <w:rPr>
          <w:rFonts w:ascii="Book Antiqua" w:hAnsi="Book Antiqua"/>
          <w:b w:val="0"/>
          <w:bCs/>
          <w:color w:val="000000" w:themeColor="text1"/>
        </w:rPr>
        <w:tab/>
        <w:t xml:space="preserve">Trustee Acklin, “aye” </w:t>
      </w:r>
    </w:p>
    <w:p w14:paraId="29FC3AF6" w14:textId="77777777" w:rsidR="00BF72A6" w:rsidRPr="00BF72A6" w:rsidRDefault="00BF72A6" w:rsidP="00BF72A6">
      <w:pPr>
        <w:pStyle w:val="NoSpacing"/>
        <w:rPr>
          <w:rFonts w:ascii="Book Antiqua" w:hAnsi="Book Antiqua"/>
          <w:b w:val="0"/>
          <w:bCs/>
          <w:color w:val="000000" w:themeColor="text1"/>
        </w:rPr>
      </w:pPr>
      <w:r w:rsidRPr="00BF72A6">
        <w:rPr>
          <w:rFonts w:ascii="Book Antiqua" w:hAnsi="Book Antiqua"/>
          <w:b w:val="0"/>
          <w:bCs/>
          <w:color w:val="000000" w:themeColor="text1"/>
        </w:rPr>
        <w:t>Trustee Haan, “aye”</w:t>
      </w:r>
      <w:r w:rsidRPr="00BF72A6">
        <w:rPr>
          <w:rFonts w:ascii="Book Antiqua" w:hAnsi="Book Antiqua"/>
          <w:b w:val="0"/>
          <w:bCs/>
          <w:color w:val="000000" w:themeColor="text1"/>
        </w:rPr>
        <w:tab/>
      </w:r>
      <w:r w:rsidRPr="00BF72A6">
        <w:rPr>
          <w:rFonts w:ascii="New Century Schoolbook" w:hAnsi="New Century Schoolbook" w:cs="Arial"/>
          <w:b w:val="0"/>
          <w:bCs/>
        </w:rPr>
        <w:t>Trustee Newsom</w:t>
      </w:r>
      <w:r w:rsidRPr="00BF72A6">
        <w:rPr>
          <w:rFonts w:ascii="Book Antiqua" w:hAnsi="Book Antiqua"/>
          <w:b w:val="0"/>
          <w:bCs/>
        </w:rPr>
        <w:t>, “aye”</w:t>
      </w:r>
      <w:r w:rsidRPr="00BF72A6">
        <w:rPr>
          <w:rFonts w:ascii="Book Antiqua" w:hAnsi="Book Antiqua"/>
          <w:b w:val="0"/>
          <w:bCs/>
        </w:rPr>
        <w:tab/>
      </w:r>
      <w:r w:rsidRPr="00BF72A6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BF72A6">
        <w:rPr>
          <w:rFonts w:ascii="Book Antiqua" w:hAnsi="Book Antiqua"/>
          <w:b w:val="0"/>
          <w:bCs/>
          <w:color w:val="000000" w:themeColor="text1"/>
        </w:rPr>
        <w:tab/>
      </w:r>
    </w:p>
    <w:p w14:paraId="1093CE31" w14:textId="507F9A78" w:rsidR="00BF72A6" w:rsidRDefault="00BF72A6" w:rsidP="00BF72A6">
      <w:pPr>
        <w:pStyle w:val="NoSpacing"/>
        <w:rPr>
          <w:rFonts w:ascii="Book Antiqua" w:hAnsi="Book Antiqua"/>
          <w:b w:val="0"/>
          <w:bCs/>
        </w:rPr>
      </w:pPr>
      <w:r w:rsidRPr="00BF72A6">
        <w:rPr>
          <w:rFonts w:ascii="Book Antiqua" w:hAnsi="Book Antiqua"/>
          <w:b w:val="0"/>
          <w:bCs/>
        </w:rPr>
        <w:t>All “ayes”, motion carried.</w:t>
      </w:r>
    </w:p>
    <w:p w14:paraId="766A6565" w14:textId="24096EE8" w:rsidR="00F2191F" w:rsidRDefault="00F2191F" w:rsidP="00F2191F">
      <w:pPr>
        <w:rPr>
          <w:rFonts w:ascii="Book Antiqua" w:hAnsi="Book Antiqua"/>
          <w:b w:val="0"/>
        </w:rPr>
      </w:pPr>
    </w:p>
    <w:p w14:paraId="18F09279" w14:textId="39A98A3A" w:rsidR="004D27D3" w:rsidRDefault="004D27D3" w:rsidP="00F2191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Vickers reported that there are not a lot of ash trees left to remove. </w:t>
      </w:r>
      <w:r w:rsidR="001602FB">
        <w:rPr>
          <w:rFonts w:ascii="Book Antiqua" w:hAnsi="Book Antiqua"/>
          <w:b w:val="0"/>
        </w:rPr>
        <w:t xml:space="preserve">There are a couple of trees Randy </w:t>
      </w:r>
      <w:proofErr w:type="spellStart"/>
      <w:r w:rsidR="001602FB">
        <w:rPr>
          <w:rFonts w:ascii="Book Antiqua" w:hAnsi="Book Antiqua"/>
          <w:b w:val="0"/>
        </w:rPr>
        <w:t>Thompsen</w:t>
      </w:r>
      <w:proofErr w:type="spellEnd"/>
      <w:r w:rsidR="001602FB">
        <w:rPr>
          <w:rFonts w:ascii="Book Antiqua" w:hAnsi="Book Antiqua"/>
          <w:b w:val="0"/>
        </w:rPr>
        <w:t xml:space="preserve"> will remove. She also reported that Mike Poor </w:t>
      </w:r>
      <w:r w:rsidR="00242EDD">
        <w:rPr>
          <w:rFonts w:ascii="Book Antiqua" w:hAnsi="Book Antiqua"/>
          <w:b w:val="0"/>
        </w:rPr>
        <w:t xml:space="preserve">suggests that the Village not plant Sycamore or Honey Locust trees. </w:t>
      </w:r>
    </w:p>
    <w:p w14:paraId="38289828" w14:textId="77777777" w:rsidR="00242EDD" w:rsidRDefault="00242EDD" w:rsidP="00F2191F">
      <w:pPr>
        <w:rPr>
          <w:rFonts w:ascii="Book Antiqua" w:hAnsi="Book Antiqua"/>
          <w:b w:val="0"/>
        </w:rPr>
      </w:pPr>
    </w:p>
    <w:p w14:paraId="0E8751AE" w14:textId="72BEFDE0" w:rsidR="00BF72A6" w:rsidRPr="008614B2" w:rsidRDefault="00BF72A6" w:rsidP="00BF72A6">
      <w:pPr>
        <w:rPr>
          <w:rFonts w:ascii="Century Schoolbook" w:hAnsi="Century Schoolbook" w:cs="Arial"/>
          <w:sz w:val="22"/>
          <w:szCs w:val="22"/>
        </w:rPr>
      </w:pPr>
      <w:r w:rsidRPr="008614B2">
        <w:rPr>
          <w:rFonts w:ascii="Century Schoolbook" w:hAnsi="Century Schoolbook"/>
          <w:sz w:val="22"/>
          <w:szCs w:val="22"/>
        </w:rPr>
        <w:t>APPROVAL OF 2019-2020 APPROPRIATION ORDINANCE:</w:t>
      </w:r>
    </w:p>
    <w:p w14:paraId="1D22A665" w14:textId="20AC359A" w:rsidR="00BF72A6" w:rsidRPr="00455FF3" w:rsidRDefault="00BF72A6" w:rsidP="00BF72A6">
      <w:pPr>
        <w:rPr>
          <w:rFonts w:ascii="Century Schoolbook" w:hAnsi="Century Schoolbook" w:cs="Arial"/>
          <w:b w:val="0"/>
          <w:color w:val="FF0000"/>
          <w:sz w:val="22"/>
          <w:szCs w:val="22"/>
        </w:rPr>
      </w:pPr>
      <w:r w:rsidRPr="00455FF3">
        <w:rPr>
          <w:rFonts w:ascii="Book Antiqua" w:hAnsi="Book Antiqua"/>
          <w:b w:val="0"/>
        </w:rPr>
        <w:t xml:space="preserve">Trustee </w:t>
      </w:r>
      <w:r w:rsidR="00D8216A" w:rsidRPr="008614B2">
        <w:rPr>
          <w:rFonts w:ascii="Book Antiqua" w:hAnsi="Book Antiqua"/>
          <w:b w:val="0"/>
        </w:rPr>
        <w:t xml:space="preserve">Cooper </w:t>
      </w:r>
      <w:r w:rsidRPr="008614B2">
        <w:rPr>
          <w:rFonts w:ascii="Book Antiqua" w:hAnsi="Book Antiqua"/>
          <w:b w:val="0"/>
        </w:rPr>
        <w:t>made a motion to approve the 2020-2021 Appropriation Ordinance</w:t>
      </w:r>
      <w:r w:rsidRPr="008614B2">
        <w:rPr>
          <w:rFonts w:ascii="Century Schoolbook" w:hAnsi="Century Schoolbook" w:cs="Arial"/>
          <w:b w:val="0"/>
          <w:sz w:val="22"/>
          <w:szCs w:val="22"/>
        </w:rPr>
        <w:t xml:space="preserve">. </w:t>
      </w:r>
      <w:r w:rsidRPr="008614B2">
        <w:rPr>
          <w:rFonts w:ascii="Book Antiqua" w:hAnsi="Book Antiqua"/>
          <w:b w:val="0"/>
        </w:rPr>
        <w:t xml:space="preserve">Trustee </w:t>
      </w:r>
      <w:r w:rsidR="00D8216A" w:rsidRPr="008614B2">
        <w:rPr>
          <w:rFonts w:ascii="Book Antiqua" w:hAnsi="Book Antiqua"/>
          <w:b w:val="0"/>
        </w:rPr>
        <w:t xml:space="preserve">Newsom </w:t>
      </w:r>
      <w:r w:rsidRPr="008614B2">
        <w:rPr>
          <w:rFonts w:ascii="Book Antiqua" w:hAnsi="Book Antiqua"/>
          <w:b w:val="0"/>
        </w:rPr>
        <w:t>seconded</w:t>
      </w:r>
      <w:r w:rsidRPr="00455FF3">
        <w:rPr>
          <w:rFonts w:ascii="Book Antiqua" w:hAnsi="Book Antiqua"/>
          <w:b w:val="0"/>
        </w:rPr>
        <w:t xml:space="preserve"> the motion.</w:t>
      </w:r>
    </w:p>
    <w:p w14:paraId="55562B96" w14:textId="77777777" w:rsidR="00BF72A6" w:rsidRPr="001F382A" w:rsidRDefault="00BF72A6" w:rsidP="00BF72A6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Trustee Vickers, “aye”</w:t>
      </w:r>
      <w:r w:rsidRPr="001F382A">
        <w:rPr>
          <w:rFonts w:ascii="Book Antiqua" w:hAnsi="Book Antiqua"/>
          <w:b w:val="0"/>
        </w:rPr>
        <w:tab/>
        <w:t>Trustee Acklin, “aye”</w:t>
      </w:r>
      <w:r w:rsidRPr="001F382A">
        <w:rPr>
          <w:rFonts w:ascii="Book Antiqua" w:hAnsi="Book Antiqua"/>
          <w:b w:val="0"/>
        </w:rPr>
        <w:tab/>
        <w:t>Trustee Haan, “aye”</w:t>
      </w:r>
      <w:r w:rsidRPr="001F382A">
        <w:rPr>
          <w:rFonts w:ascii="Book Antiqua" w:hAnsi="Book Antiqua"/>
          <w:b w:val="0"/>
        </w:rPr>
        <w:tab/>
      </w:r>
      <w:r w:rsidRPr="001F382A">
        <w:rPr>
          <w:rFonts w:ascii="Book Antiqua" w:hAnsi="Book Antiqua"/>
          <w:b w:val="0"/>
        </w:rPr>
        <w:tab/>
      </w:r>
    </w:p>
    <w:p w14:paraId="65D2EA7D" w14:textId="77777777" w:rsidR="00BF72A6" w:rsidRPr="001F382A" w:rsidRDefault="00BF72A6" w:rsidP="00BF72A6">
      <w:pPr>
        <w:rPr>
          <w:rFonts w:ascii="Book Antiqua" w:hAnsi="Book Antiqua"/>
          <w:b w:val="0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</w:rPr>
        <w:t>, “aye”</w:t>
      </w:r>
      <w:r w:rsidRPr="001F382A">
        <w:rPr>
          <w:rFonts w:ascii="Book Antiqua" w:hAnsi="Book Antiqua"/>
          <w:b w:val="0"/>
        </w:rPr>
        <w:tab/>
        <w:t>Trustee Esposito, “aye”</w:t>
      </w:r>
      <w:r w:rsidRPr="001F382A">
        <w:rPr>
          <w:rFonts w:ascii="Book Antiqua" w:hAnsi="Book Antiqua"/>
          <w:b w:val="0"/>
        </w:rPr>
        <w:tab/>
        <w:t>Trustee Cooper, “aye”</w:t>
      </w:r>
    </w:p>
    <w:p w14:paraId="677AA4CF" w14:textId="77777777" w:rsidR="00BF72A6" w:rsidRPr="00455FF3" w:rsidRDefault="00BF72A6" w:rsidP="00BF72A6">
      <w:pPr>
        <w:rPr>
          <w:rFonts w:ascii="Book Antiqua" w:hAnsi="Book Antiqua"/>
          <w:b w:val="0"/>
        </w:rPr>
      </w:pPr>
      <w:r w:rsidRPr="00455FF3">
        <w:rPr>
          <w:rFonts w:ascii="Book Antiqua" w:hAnsi="Book Antiqua"/>
          <w:b w:val="0"/>
        </w:rPr>
        <w:t xml:space="preserve">All “ayes”, motion carried.  </w:t>
      </w:r>
    </w:p>
    <w:p w14:paraId="71748BDC" w14:textId="77777777" w:rsidR="00BF72A6" w:rsidRPr="00DA0BF2" w:rsidRDefault="00BF72A6" w:rsidP="00BF72A6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1F267A20" w14:textId="7379B14D" w:rsidR="00BF72A6" w:rsidRDefault="00BF72A6" w:rsidP="00BF72A6">
      <w:pPr>
        <w:rPr>
          <w:rFonts w:ascii="Century Schoolbook" w:hAnsi="Century Schoolbook" w:cs="Arial"/>
          <w:sz w:val="22"/>
          <w:szCs w:val="22"/>
        </w:rPr>
      </w:pPr>
      <w:r w:rsidRPr="00BF72A6">
        <w:rPr>
          <w:rFonts w:ascii="Century Schoolbook" w:hAnsi="Century Schoolbook" w:cs="Arial"/>
          <w:sz w:val="22"/>
          <w:szCs w:val="22"/>
        </w:rPr>
        <w:t xml:space="preserve">MOTION TO GO TO CLOSED SESSION FOR THE LIMITED PURPOSES OF DISCUSSING THE COMPENSATION, EMPLOYMENT AND PERFORMANCE OF ONE OR MORE VILLAGE EMPLOYEES PURSUANT TO 5 ILCS 120/1 (C)(1) AND TO APPROVE CLOSED SESSION MINUTES OF DECEMBER </w:t>
      </w:r>
      <w:r w:rsidR="00520824">
        <w:rPr>
          <w:rFonts w:ascii="Century Schoolbook" w:hAnsi="Century Schoolbook" w:cs="Arial"/>
          <w:sz w:val="22"/>
          <w:szCs w:val="22"/>
        </w:rPr>
        <w:t>5</w:t>
      </w:r>
      <w:r w:rsidRPr="00BF72A6">
        <w:rPr>
          <w:rFonts w:ascii="Century Schoolbook" w:hAnsi="Century Schoolbook" w:cs="Arial"/>
          <w:sz w:val="22"/>
          <w:szCs w:val="22"/>
        </w:rPr>
        <w:t>, 201</w:t>
      </w:r>
      <w:r w:rsidR="004F1990">
        <w:rPr>
          <w:rFonts w:ascii="Century Schoolbook" w:hAnsi="Century Schoolbook" w:cs="Arial"/>
          <w:sz w:val="22"/>
          <w:szCs w:val="22"/>
        </w:rPr>
        <w:t>9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68DD525E" w14:textId="322562E1" w:rsidR="00BF72A6" w:rsidRPr="00613E4E" w:rsidRDefault="00BF72A6" w:rsidP="00BF72A6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13E4E">
        <w:rPr>
          <w:rFonts w:ascii="Century Schoolbook" w:hAnsi="Century Schoolbook" w:cs="Arial"/>
          <w:b w:val="0"/>
          <w:bCs/>
          <w:sz w:val="22"/>
          <w:szCs w:val="22"/>
        </w:rPr>
        <w:t>Trustee</w:t>
      </w:r>
      <w:r w:rsidR="00D8216A" w:rsidRPr="00613E4E">
        <w:rPr>
          <w:rFonts w:ascii="Century Schoolbook" w:hAnsi="Century Schoolbook" w:cs="Arial"/>
          <w:b w:val="0"/>
          <w:bCs/>
          <w:sz w:val="22"/>
          <w:szCs w:val="22"/>
        </w:rPr>
        <w:t xml:space="preserve"> Newsom</w:t>
      </w:r>
      <w:r w:rsidRPr="00613E4E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go to closed session for the limited purposes of discussing the compensation, employment and performance of one or more village employees pursuant to 5 ILCS 120/1 (C)(1) and to approve closed session minutes of December</w:t>
      </w:r>
      <w:r w:rsidR="004F1990" w:rsidRPr="00613E4E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520824" w:rsidRPr="00613E4E">
        <w:rPr>
          <w:rFonts w:ascii="Century Schoolbook" w:hAnsi="Century Schoolbook" w:cs="Arial"/>
          <w:b w:val="0"/>
          <w:bCs/>
          <w:sz w:val="22"/>
          <w:szCs w:val="22"/>
        </w:rPr>
        <w:t>5</w:t>
      </w:r>
      <w:r w:rsidR="004F1990" w:rsidRPr="00613E4E">
        <w:rPr>
          <w:rFonts w:ascii="Century Schoolbook" w:hAnsi="Century Schoolbook" w:cs="Arial"/>
          <w:b w:val="0"/>
          <w:bCs/>
          <w:sz w:val="22"/>
          <w:szCs w:val="22"/>
        </w:rPr>
        <w:t>,</w:t>
      </w:r>
      <w:r w:rsidR="00520824" w:rsidRPr="00613E4E">
        <w:rPr>
          <w:rFonts w:ascii="Century Schoolbook" w:hAnsi="Century Schoolbook" w:cs="Arial"/>
          <w:b w:val="0"/>
          <w:bCs/>
          <w:sz w:val="22"/>
          <w:szCs w:val="22"/>
        </w:rPr>
        <w:t xml:space="preserve"> 2019. </w:t>
      </w:r>
      <w:r w:rsidR="00613E4E" w:rsidRPr="00613E4E">
        <w:rPr>
          <w:rFonts w:ascii="Century Schoolbook" w:hAnsi="Century Schoolbook" w:cs="Arial"/>
          <w:b w:val="0"/>
          <w:bCs/>
          <w:sz w:val="22"/>
          <w:szCs w:val="22"/>
        </w:rPr>
        <w:t>Trustee Cooper seconded the motion. Roll call vote:</w:t>
      </w:r>
      <w:r w:rsidR="004F1990" w:rsidRPr="00613E4E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613E4E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</w:p>
    <w:p w14:paraId="5141C8CE" w14:textId="77777777" w:rsidR="00BF72A6" w:rsidRDefault="00BF72A6" w:rsidP="00BF72A6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lastRenderedPageBreak/>
        <w:t>Trustee Acklin,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63C170B5" w14:textId="77777777" w:rsidR="00BF72A6" w:rsidRPr="001F382A" w:rsidRDefault="00BF72A6" w:rsidP="00BF72A6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</w:t>
      </w:r>
      <w:r>
        <w:rPr>
          <w:rFonts w:ascii="Book Antiqua" w:hAnsi="Book Antiqua"/>
          <w:b w:val="0"/>
          <w:color w:val="000000" w:themeColor="text1"/>
        </w:rPr>
        <w:t>nay</w:t>
      </w:r>
      <w:r w:rsidRPr="001F382A">
        <w:rPr>
          <w:rFonts w:ascii="Book Antiqua" w:hAnsi="Book Antiqua"/>
          <w:b w:val="0"/>
          <w:color w:val="000000" w:themeColor="text1"/>
        </w:rPr>
        <w:t>”</w:t>
      </w:r>
      <w:r w:rsidRPr="001F382A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</w:p>
    <w:p w14:paraId="0F0DC2D9" w14:textId="77777777" w:rsidR="00BF72A6" w:rsidRDefault="00BF72A6" w:rsidP="00BF72A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Five </w:t>
      </w:r>
      <w:r w:rsidRPr="006358FB">
        <w:rPr>
          <w:rFonts w:ascii="Book Antiqua" w:hAnsi="Book Antiqua"/>
          <w:b w:val="0"/>
        </w:rPr>
        <w:t>“ayes”</w:t>
      </w:r>
      <w:r>
        <w:rPr>
          <w:rFonts w:ascii="Book Antiqua" w:hAnsi="Book Antiqua"/>
          <w:b w:val="0"/>
        </w:rPr>
        <w:t xml:space="preserve"> and One “nay”</w:t>
      </w:r>
      <w:r w:rsidRPr="006358FB">
        <w:rPr>
          <w:rFonts w:ascii="Book Antiqua" w:hAnsi="Book Antiqua"/>
          <w:b w:val="0"/>
        </w:rPr>
        <w:t>, motion carried.</w:t>
      </w:r>
    </w:p>
    <w:p w14:paraId="091766DD" w14:textId="77777777" w:rsidR="00BF72A6" w:rsidRPr="00A63EB6" w:rsidRDefault="00BF72A6" w:rsidP="00BF72A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1D1E920" w14:textId="368B7E4D" w:rsidR="00BF72A6" w:rsidRPr="00902C94" w:rsidRDefault="00BF72A6" w:rsidP="00BF72A6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MOTION TO </w:t>
      </w:r>
      <w:r w:rsidRPr="00A63EB6">
        <w:rPr>
          <w:rFonts w:ascii="Century Schoolbook" w:hAnsi="Century Schoolbook" w:cs="Arial"/>
          <w:sz w:val="22"/>
          <w:szCs w:val="22"/>
        </w:rPr>
        <w:t>RETURN TO OPEN SESSION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6AAE92FE" w14:textId="7D8B664B" w:rsidR="002772F7" w:rsidRPr="00990755" w:rsidRDefault="002772F7" w:rsidP="002772F7">
      <w:pPr>
        <w:pStyle w:val="NoSpacing"/>
        <w:rPr>
          <w:rFonts w:ascii="Century Schoolbook" w:hAnsi="Century Schoolbook" w:cs="Segoe UI"/>
          <w:b w:val="0"/>
          <w:bCs/>
          <w:sz w:val="22"/>
          <w:szCs w:val="22"/>
          <w:lang w:val="en"/>
        </w:rPr>
      </w:pPr>
      <w:r w:rsidRPr="00990755">
        <w:rPr>
          <w:b w:val="0"/>
          <w:bCs/>
        </w:rPr>
        <w:t xml:space="preserve">Trustee </w:t>
      </w:r>
      <w:r w:rsidR="0020279D">
        <w:rPr>
          <w:b w:val="0"/>
          <w:bCs/>
        </w:rPr>
        <w:t>Newsom</w:t>
      </w:r>
      <w:r w:rsidRPr="00990755">
        <w:rPr>
          <w:b w:val="0"/>
          <w:bCs/>
        </w:rPr>
        <w:t xml:space="preserve"> made a motion to </w:t>
      </w:r>
      <w:r>
        <w:rPr>
          <w:b w:val="0"/>
          <w:bCs/>
        </w:rPr>
        <w:t>return to open session</w:t>
      </w:r>
      <w:r w:rsidRPr="00990755">
        <w:rPr>
          <w:rFonts w:ascii="Century Schoolbook" w:hAnsi="Century Schoolbook" w:cs="Arial"/>
          <w:b w:val="0"/>
          <w:bCs/>
          <w:sz w:val="22"/>
          <w:szCs w:val="22"/>
        </w:rPr>
        <w:t xml:space="preserve">. </w:t>
      </w:r>
      <w:r w:rsidRPr="00990755">
        <w:rPr>
          <w:b w:val="0"/>
          <w:bCs/>
        </w:rPr>
        <w:t xml:space="preserve">Trustee </w:t>
      </w:r>
      <w:r w:rsidR="0086298D">
        <w:rPr>
          <w:b w:val="0"/>
          <w:bCs/>
        </w:rPr>
        <w:t>Vickers</w:t>
      </w:r>
      <w:r w:rsidRPr="00990755">
        <w:rPr>
          <w:b w:val="0"/>
          <w:bCs/>
        </w:rPr>
        <w:t xml:space="preserve"> seconded the motion. Roll call vote:</w:t>
      </w:r>
    </w:p>
    <w:p w14:paraId="464A08CB" w14:textId="77777777" w:rsidR="002772F7" w:rsidRPr="00FB1DE2" w:rsidRDefault="002772F7" w:rsidP="002772F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21402A84" w14:textId="77777777" w:rsidR="002772F7" w:rsidRPr="00F76FA7" w:rsidRDefault="002772F7" w:rsidP="002772F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35ABCA78" w14:textId="77777777" w:rsidR="002772F7" w:rsidRDefault="002772F7" w:rsidP="002772F7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7C912598" w14:textId="77777777" w:rsidR="00BF72A6" w:rsidRPr="00A63EB6" w:rsidRDefault="00BF72A6" w:rsidP="00BF72A6">
      <w:pPr>
        <w:rPr>
          <w:rFonts w:ascii="Century Schoolbook" w:hAnsi="Century Schoolbook" w:cs="Arial"/>
          <w:sz w:val="22"/>
          <w:szCs w:val="22"/>
        </w:rPr>
      </w:pPr>
    </w:p>
    <w:p w14:paraId="675C24CA" w14:textId="2079235F" w:rsidR="00BF72A6" w:rsidRDefault="00BF72A6" w:rsidP="00BF72A6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OPEN CLOSED SESSION MINUTES TO THE PUBLIC:</w:t>
      </w:r>
    </w:p>
    <w:p w14:paraId="65479431" w14:textId="708A01BA" w:rsidR="002772F7" w:rsidRPr="00990755" w:rsidRDefault="002772F7" w:rsidP="002772F7">
      <w:pPr>
        <w:pStyle w:val="NoSpacing"/>
        <w:rPr>
          <w:b w:val="0"/>
          <w:bCs/>
          <w:lang w:val="en"/>
        </w:rPr>
      </w:pPr>
      <w:r w:rsidRPr="00990755">
        <w:rPr>
          <w:b w:val="0"/>
          <w:bCs/>
          <w:lang w:val="en"/>
        </w:rPr>
        <w:t xml:space="preserve">Trustee </w:t>
      </w:r>
      <w:r w:rsidR="0086298D">
        <w:rPr>
          <w:b w:val="0"/>
          <w:bCs/>
          <w:lang w:val="en"/>
        </w:rPr>
        <w:t>Cooper</w:t>
      </w:r>
      <w:r w:rsidRPr="00990755">
        <w:rPr>
          <w:b w:val="0"/>
          <w:bCs/>
          <w:lang w:val="en"/>
        </w:rPr>
        <w:t xml:space="preserve"> made a motion to </w:t>
      </w:r>
      <w:r w:rsidR="0086298D">
        <w:rPr>
          <w:b w:val="0"/>
          <w:bCs/>
          <w:lang w:val="en"/>
        </w:rPr>
        <w:t>keep closed session minutes</w:t>
      </w:r>
      <w:r>
        <w:rPr>
          <w:b w:val="0"/>
          <w:bCs/>
          <w:lang w:val="en"/>
        </w:rPr>
        <w:t xml:space="preserve"> closed to the public</w:t>
      </w:r>
      <w:r w:rsidRPr="00990755">
        <w:rPr>
          <w:b w:val="0"/>
          <w:bCs/>
          <w:lang w:val="en"/>
        </w:rPr>
        <w:t xml:space="preserve">. Trustee </w:t>
      </w:r>
      <w:r w:rsidR="000A008B">
        <w:rPr>
          <w:b w:val="0"/>
          <w:bCs/>
          <w:lang w:val="en"/>
        </w:rPr>
        <w:t>Acklin</w:t>
      </w:r>
      <w:r w:rsidRPr="00990755">
        <w:rPr>
          <w:b w:val="0"/>
          <w:bCs/>
          <w:lang w:val="en"/>
        </w:rPr>
        <w:t xml:space="preserve"> seconded the motion. </w:t>
      </w:r>
    </w:p>
    <w:p w14:paraId="6D25C245" w14:textId="77777777" w:rsidR="00BF72A6" w:rsidRDefault="00BF72A6" w:rsidP="00BF72A6">
      <w:pPr>
        <w:rPr>
          <w:rFonts w:ascii="Century Schoolbook" w:hAnsi="Century Schoolbook" w:cs="Arial"/>
          <w:sz w:val="22"/>
          <w:szCs w:val="22"/>
        </w:rPr>
      </w:pPr>
    </w:p>
    <w:p w14:paraId="5C9ABDA3" w14:textId="294E8211" w:rsidR="00BF72A6" w:rsidRDefault="00BF72A6" w:rsidP="00BF72A6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SALARY INCREASES:</w:t>
      </w:r>
    </w:p>
    <w:p w14:paraId="21F6842A" w14:textId="5CA46567" w:rsidR="002772F7" w:rsidRPr="001F382A" w:rsidRDefault="002772F7" w:rsidP="002772F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0A008B">
        <w:rPr>
          <w:rFonts w:ascii="Book Antiqua" w:hAnsi="Book Antiqua"/>
          <w:b w:val="0"/>
        </w:rPr>
        <w:t>Esposito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 xml:space="preserve">approve </w:t>
      </w:r>
      <w:r w:rsidRPr="001F515F">
        <w:rPr>
          <w:rFonts w:ascii="Book Antiqua" w:hAnsi="Book Antiqua"/>
          <w:b w:val="0"/>
        </w:rPr>
        <w:t>a 3%</w:t>
      </w:r>
      <w:r>
        <w:rPr>
          <w:rFonts w:ascii="Book Antiqua" w:hAnsi="Book Antiqua"/>
          <w:b w:val="0"/>
        </w:rPr>
        <w:t xml:space="preserve"> salary increase</w:t>
      </w:r>
      <w:r w:rsidR="000A008B">
        <w:rPr>
          <w:rFonts w:ascii="Book Antiqua" w:hAnsi="Book Antiqua"/>
          <w:b w:val="0"/>
        </w:rPr>
        <w:t xml:space="preserve"> </w:t>
      </w:r>
      <w:r w:rsidR="001F515F">
        <w:rPr>
          <w:rFonts w:ascii="Book Antiqua" w:hAnsi="Book Antiqua"/>
          <w:b w:val="0"/>
        </w:rPr>
        <w:t xml:space="preserve">for Randy </w:t>
      </w:r>
      <w:proofErr w:type="spellStart"/>
      <w:r w:rsidR="001F515F">
        <w:rPr>
          <w:rFonts w:ascii="Book Antiqua" w:hAnsi="Book Antiqua"/>
          <w:b w:val="0"/>
        </w:rPr>
        <w:t>Thompsen</w:t>
      </w:r>
      <w:proofErr w:type="spellEnd"/>
      <w:r w:rsidR="001F515F">
        <w:rPr>
          <w:rFonts w:ascii="Book Antiqua" w:hAnsi="Book Antiqua"/>
          <w:b w:val="0"/>
        </w:rPr>
        <w:t>, Jennifer Bowman and James Marsh</w:t>
      </w:r>
      <w:r>
        <w:rPr>
          <w:rFonts w:ascii="Book Antiqua" w:hAnsi="Book Antiqua"/>
          <w:b w:val="0"/>
        </w:rPr>
        <w:t>.</w:t>
      </w:r>
      <w:r w:rsidRPr="001F382A">
        <w:rPr>
          <w:rFonts w:ascii="Book Antiqua" w:hAnsi="Book Antiqua"/>
          <w:b w:val="0"/>
        </w:rPr>
        <w:t xml:space="preserve"> Trustee </w:t>
      </w:r>
      <w:r w:rsidR="001F515F">
        <w:rPr>
          <w:rFonts w:ascii="Book Antiqua" w:hAnsi="Book Antiqua"/>
          <w:b w:val="0"/>
        </w:rPr>
        <w:t xml:space="preserve">Newsom </w:t>
      </w:r>
      <w:r w:rsidRPr="001F382A">
        <w:rPr>
          <w:rFonts w:ascii="Book Antiqua" w:hAnsi="Book Antiqua"/>
          <w:b w:val="0"/>
        </w:rPr>
        <w:t>seconded the motion. Roll call vote:</w:t>
      </w:r>
    </w:p>
    <w:p w14:paraId="0938F2D0" w14:textId="77777777" w:rsidR="002772F7" w:rsidRDefault="002772F7" w:rsidP="002772F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68C7C7D6" w14:textId="77777777" w:rsidR="002772F7" w:rsidRDefault="002772F7" w:rsidP="002772F7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534A585F" w14:textId="77777777" w:rsidR="002772F7" w:rsidRDefault="002772F7" w:rsidP="002772F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6EB28026" w14:textId="77777777" w:rsidR="00F2191F" w:rsidRDefault="00F2191F" w:rsidP="00F2191F">
      <w:pPr>
        <w:rPr>
          <w:rFonts w:ascii="Book Antiqua" w:hAnsi="Book Antiqua"/>
          <w:b w:val="0"/>
        </w:rPr>
      </w:pPr>
    </w:p>
    <w:p w14:paraId="50EB1F0D" w14:textId="77777777" w:rsidR="00F2191F" w:rsidRPr="00873832" w:rsidRDefault="00F2191F" w:rsidP="00F2191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67130944" w14:textId="77777777" w:rsidR="00F2191F" w:rsidRPr="000F4A89" w:rsidRDefault="00F2191F" w:rsidP="00F2191F">
      <w:pPr>
        <w:rPr>
          <w:rFonts w:ascii="Book Antiqua" w:hAnsi="Book Antiqua"/>
          <w:highlight w:val="yellow"/>
        </w:rPr>
      </w:pPr>
    </w:p>
    <w:p w14:paraId="605763D9" w14:textId="1D748BB7" w:rsidR="00F2191F" w:rsidRPr="00125174" w:rsidRDefault="00F2191F" w:rsidP="00F2191F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</w:rPr>
        <w:t xml:space="preserve">Building/grounds: </w:t>
      </w:r>
      <w:r>
        <w:rPr>
          <w:rFonts w:ascii="Book Antiqua" w:hAnsi="Book Antiqua"/>
        </w:rPr>
        <w:t xml:space="preserve"> </w:t>
      </w:r>
      <w:r w:rsidR="00B52CA3" w:rsidRPr="00125174">
        <w:rPr>
          <w:rFonts w:ascii="Book Antiqua" w:hAnsi="Book Antiqua"/>
          <w:b w:val="0"/>
          <w:bCs/>
        </w:rPr>
        <w:t>Truste</w:t>
      </w:r>
      <w:r w:rsidR="009911DC" w:rsidRPr="00125174">
        <w:rPr>
          <w:rFonts w:ascii="Book Antiqua" w:hAnsi="Book Antiqua"/>
          <w:b w:val="0"/>
          <w:bCs/>
        </w:rPr>
        <w:t xml:space="preserve">e Esposito reported that she has ordered a new bench for the Inter-Urban park. </w:t>
      </w:r>
      <w:r w:rsidR="00574013" w:rsidRPr="00125174">
        <w:rPr>
          <w:rFonts w:ascii="Book Antiqua" w:hAnsi="Book Antiqua"/>
          <w:b w:val="0"/>
          <w:bCs/>
        </w:rPr>
        <w:t xml:space="preserve">She also reported that the solar lights for the </w:t>
      </w:r>
      <w:r w:rsidR="00125174" w:rsidRPr="00125174">
        <w:rPr>
          <w:rFonts w:ascii="Book Antiqua" w:hAnsi="Book Antiqua"/>
          <w:b w:val="0"/>
          <w:bCs/>
        </w:rPr>
        <w:t>flagpole</w:t>
      </w:r>
      <w:r w:rsidR="00574013" w:rsidRPr="00125174">
        <w:rPr>
          <w:rFonts w:ascii="Book Antiqua" w:hAnsi="Book Antiqua"/>
          <w:b w:val="0"/>
          <w:bCs/>
        </w:rPr>
        <w:t xml:space="preserve"> are </w:t>
      </w:r>
      <w:r w:rsidR="00125174" w:rsidRPr="00125174">
        <w:rPr>
          <w:rFonts w:ascii="Book Antiqua" w:hAnsi="Book Antiqua"/>
          <w:b w:val="0"/>
          <w:bCs/>
        </w:rPr>
        <w:t>in,</w:t>
      </w:r>
      <w:r w:rsidR="00574013" w:rsidRPr="00125174">
        <w:rPr>
          <w:rFonts w:ascii="Book Antiqua" w:hAnsi="Book Antiqua"/>
          <w:b w:val="0"/>
          <w:bCs/>
        </w:rPr>
        <w:t xml:space="preserve"> but Randy has to make an adjustment to the bracket before they can be installed. </w:t>
      </w:r>
      <w:r w:rsidR="00125174" w:rsidRPr="00125174">
        <w:rPr>
          <w:rFonts w:ascii="Book Antiqua" w:hAnsi="Book Antiqua"/>
          <w:b w:val="0"/>
          <w:bCs/>
        </w:rPr>
        <w:t xml:space="preserve">Lights for the playground still need to be ordered. </w:t>
      </w:r>
    </w:p>
    <w:p w14:paraId="139E5620" w14:textId="77777777" w:rsidR="00F2191F" w:rsidRPr="00C30C39" w:rsidRDefault="00F2191F" w:rsidP="00F2191F">
      <w:pPr>
        <w:rPr>
          <w:rFonts w:ascii="Book Antiqua" w:hAnsi="Book Antiqua"/>
          <w:b w:val="0"/>
          <w:bCs/>
        </w:rPr>
      </w:pPr>
    </w:p>
    <w:p w14:paraId="1BC84DF0" w14:textId="7DB17422" w:rsidR="000454BA" w:rsidRDefault="00F2191F" w:rsidP="00F2191F">
      <w:pPr>
        <w:rPr>
          <w:rFonts w:ascii="Book Antiqua" w:hAnsi="Book Antiqua"/>
          <w:b w:val="0"/>
          <w:bCs/>
        </w:rPr>
      </w:pPr>
      <w:r w:rsidRPr="005556EF">
        <w:rPr>
          <w:rFonts w:ascii="Book Antiqua" w:hAnsi="Book Antiqua"/>
        </w:rPr>
        <w:t>Health &amp; Safety:</w:t>
      </w:r>
      <w:r w:rsidRPr="0068104D">
        <w:rPr>
          <w:rFonts w:ascii="Book Antiqua" w:hAnsi="Book Antiqua"/>
          <w:b w:val="0"/>
          <w:bCs/>
        </w:rPr>
        <w:t xml:space="preserve"> </w:t>
      </w:r>
      <w:r w:rsidR="00ED3968">
        <w:rPr>
          <w:rFonts w:ascii="Book Antiqua" w:hAnsi="Book Antiqua"/>
          <w:b w:val="0"/>
          <w:bCs/>
        </w:rPr>
        <w:t xml:space="preserve">Trustee Acklin report that the lawyer sent a letter to </w:t>
      </w:r>
      <w:r w:rsidR="000454BA">
        <w:rPr>
          <w:rFonts w:ascii="Book Antiqua" w:hAnsi="Book Antiqua"/>
          <w:b w:val="0"/>
          <w:bCs/>
        </w:rPr>
        <w:t>103 S.</w:t>
      </w:r>
      <w:r w:rsidR="00DF60C0">
        <w:rPr>
          <w:rFonts w:ascii="Book Antiqua" w:hAnsi="Book Antiqua"/>
          <w:b w:val="0"/>
          <w:bCs/>
        </w:rPr>
        <w:t xml:space="preserve"> Market St. </w:t>
      </w:r>
      <w:r w:rsidR="000454BA">
        <w:rPr>
          <w:rFonts w:ascii="Book Antiqua" w:hAnsi="Book Antiqua"/>
          <w:b w:val="0"/>
          <w:bCs/>
        </w:rPr>
        <w:t>about the condition of the property beca</w:t>
      </w:r>
      <w:r w:rsidR="00C77BEA">
        <w:rPr>
          <w:rFonts w:ascii="Book Antiqua" w:hAnsi="Book Antiqua"/>
          <w:b w:val="0"/>
          <w:bCs/>
        </w:rPr>
        <w:t xml:space="preserve">use there was little improvement after the Village sent a letter. </w:t>
      </w:r>
    </w:p>
    <w:p w14:paraId="1BC12C5F" w14:textId="5B64A191" w:rsidR="00C77BEA" w:rsidRDefault="002E1CCA" w:rsidP="00F2191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There has been no change at 306 E. Kyle. </w:t>
      </w:r>
      <w:r w:rsidR="00170403">
        <w:rPr>
          <w:rFonts w:ascii="Book Antiqua" w:hAnsi="Book Antiqua"/>
          <w:b w:val="0"/>
          <w:bCs/>
        </w:rPr>
        <w:t xml:space="preserve">Trustee Acklin has even knocked on the door to try to offer help. </w:t>
      </w:r>
      <w:r w:rsidR="001D0036">
        <w:rPr>
          <w:rFonts w:ascii="Book Antiqua" w:hAnsi="Book Antiqua"/>
          <w:b w:val="0"/>
          <w:bCs/>
        </w:rPr>
        <w:t xml:space="preserve">The board decided that the Village should call county to do a wellness check. </w:t>
      </w:r>
    </w:p>
    <w:p w14:paraId="3E9723B9" w14:textId="67929E4C" w:rsidR="00EC0D92" w:rsidRDefault="00EC0D92" w:rsidP="00F2191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208 E. Main has </w:t>
      </w:r>
      <w:r w:rsidR="003E583F">
        <w:rPr>
          <w:rFonts w:ascii="Book Antiqua" w:hAnsi="Book Antiqua"/>
          <w:b w:val="0"/>
          <w:bCs/>
        </w:rPr>
        <w:t xml:space="preserve">made a little bit of an attempt to clean up and trim weeds. It still is not in acceptable condition. </w:t>
      </w:r>
      <w:r w:rsidR="001265A9">
        <w:rPr>
          <w:rFonts w:ascii="Book Antiqua" w:hAnsi="Book Antiqua"/>
          <w:b w:val="0"/>
          <w:bCs/>
        </w:rPr>
        <w:t xml:space="preserve">The Village will send a second letter. </w:t>
      </w:r>
    </w:p>
    <w:p w14:paraId="7ECFB86D" w14:textId="01E3203E" w:rsidR="001265A9" w:rsidRDefault="001265A9" w:rsidP="00F2191F">
      <w:pPr>
        <w:rPr>
          <w:rFonts w:ascii="Book Antiqua" w:hAnsi="Book Antiqua"/>
          <w:b w:val="0"/>
          <w:bCs/>
        </w:rPr>
      </w:pPr>
    </w:p>
    <w:p w14:paraId="01589AB5" w14:textId="632E1353" w:rsidR="001265A9" w:rsidRDefault="00AC336E" w:rsidP="00F2191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203 E. Main did trim the weeds but did not clean up the debris</w:t>
      </w:r>
      <w:r w:rsidR="00E1165D">
        <w:rPr>
          <w:rFonts w:ascii="Book Antiqua" w:hAnsi="Book Antiqua"/>
          <w:b w:val="0"/>
          <w:bCs/>
        </w:rPr>
        <w:t xml:space="preserve"> so it cannot be mowed. It still does not meet EPA regulations because the debris is not covered with 18 inches of </w:t>
      </w:r>
      <w:r w:rsidR="002E7564">
        <w:rPr>
          <w:rFonts w:ascii="Book Antiqua" w:hAnsi="Book Antiqua"/>
          <w:b w:val="0"/>
          <w:bCs/>
        </w:rPr>
        <w:t xml:space="preserve">clean dirt. </w:t>
      </w:r>
      <w:r w:rsidR="00917213">
        <w:rPr>
          <w:rFonts w:ascii="Book Antiqua" w:hAnsi="Book Antiqua"/>
          <w:b w:val="0"/>
          <w:bCs/>
        </w:rPr>
        <w:t>The Board discussed making an offer to purchase the land</w:t>
      </w:r>
      <w:r w:rsidR="00B26E2B">
        <w:rPr>
          <w:rFonts w:ascii="Book Antiqua" w:hAnsi="Book Antiqua"/>
          <w:b w:val="0"/>
          <w:bCs/>
        </w:rPr>
        <w:t xml:space="preserve"> for 3 to 5 thousand dollars</w:t>
      </w:r>
      <w:r w:rsidR="00917213">
        <w:rPr>
          <w:rFonts w:ascii="Book Antiqua" w:hAnsi="Book Antiqua"/>
          <w:b w:val="0"/>
          <w:bCs/>
        </w:rPr>
        <w:t xml:space="preserve">, so it came be properly cleaned up. No decision was made. </w:t>
      </w:r>
    </w:p>
    <w:p w14:paraId="354999C6" w14:textId="639D0D21" w:rsidR="002E7564" w:rsidRDefault="002E7564" w:rsidP="00F2191F">
      <w:pPr>
        <w:rPr>
          <w:rFonts w:ascii="Book Antiqua" w:hAnsi="Book Antiqua"/>
          <w:b w:val="0"/>
          <w:bCs/>
        </w:rPr>
      </w:pPr>
    </w:p>
    <w:p w14:paraId="1B0DA0C7" w14:textId="5D0A1C6E" w:rsidR="002E7564" w:rsidRPr="00323592" w:rsidRDefault="002E7564" w:rsidP="00F2191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21</w:t>
      </w:r>
      <w:r w:rsidR="009E1EE7">
        <w:rPr>
          <w:rFonts w:ascii="Book Antiqua" w:hAnsi="Book Antiqua"/>
          <w:b w:val="0"/>
          <w:bCs/>
        </w:rPr>
        <w:t>0</w:t>
      </w:r>
      <w:r>
        <w:rPr>
          <w:rFonts w:ascii="Book Antiqua" w:hAnsi="Book Antiqua"/>
          <w:b w:val="0"/>
          <w:bCs/>
        </w:rPr>
        <w:t xml:space="preserve"> E. Main was sent a letter about </w:t>
      </w:r>
      <w:r w:rsidR="002C4C67">
        <w:rPr>
          <w:rFonts w:ascii="Book Antiqua" w:hAnsi="Book Antiqua"/>
          <w:b w:val="0"/>
          <w:bCs/>
        </w:rPr>
        <w:t>an</w:t>
      </w:r>
      <w:r>
        <w:rPr>
          <w:rFonts w:ascii="Book Antiqua" w:hAnsi="Book Antiqua"/>
          <w:b w:val="0"/>
          <w:bCs/>
        </w:rPr>
        <w:t xml:space="preserve"> inoperable vehicle</w:t>
      </w:r>
      <w:r w:rsidR="00917213">
        <w:rPr>
          <w:rFonts w:ascii="Book Antiqua" w:hAnsi="Book Antiqua"/>
          <w:b w:val="0"/>
          <w:bCs/>
        </w:rPr>
        <w:t xml:space="preserve">. </w:t>
      </w:r>
    </w:p>
    <w:p w14:paraId="2C55807C" w14:textId="77777777" w:rsidR="00F2191F" w:rsidRDefault="00F2191F" w:rsidP="00F2191F">
      <w:pPr>
        <w:rPr>
          <w:rFonts w:ascii="Book Antiqua" w:hAnsi="Book Antiqua"/>
        </w:rPr>
      </w:pPr>
    </w:p>
    <w:p w14:paraId="672EE66B" w14:textId="6812F221" w:rsidR="00F2191F" w:rsidRPr="000C11EA" w:rsidRDefault="00F2191F" w:rsidP="00F2191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lastRenderedPageBreak/>
        <w:t xml:space="preserve">Sewer: </w:t>
      </w:r>
      <w:r w:rsidR="002C4C67" w:rsidRPr="002C4C67">
        <w:rPr>
          <w:rFonts w:ascii="Book Antiqua" w:hAnsi="Book Antiqua"/>
          <w:b w:val="0"/>
          <w:bCs/>
        </w:rPr>
        <w:t>Trustee Haan reported that we are still working on a few issues with autopay.</w:t>
      </w:r>
      <w:r w:rsidR="002C4C67">
        <w:rPr>
          <w:rFonts w:ascii="Book Antiqua" w:hAnsi="Book Antiqua"/>
        </w:rPr>
        <w:t xml:space="preserve"> </w:t>
      </w:r>
    </w:p>
    <w:p w14:paraId="7D53F675" w14:textId="77777777" w:rsidR="00F2191F" w:rsidRPr="000F4A89" w:rsidRDefault="00F2191F" w:rsidP="00F2191F">
      <w:pPr>
        <w:rPr>
          <w:rFonts w:ascii="Book Antiqua" w:hAnsi="Book Antiqua"/>
          <w:b w:val="0"/>
          <w:bCs/>
          <w:highlight w:val="yellow"/>
        </w:rPr>
      </w:pPr>
    </w:p>
    <w:p w14:paraId="68A39A66" w14:textId="16DE6D7C" w:rsidR="00F2191F" w:rsidRDefault="00F2191F" w:rsidP="00F2191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 xml:space="preserve">: </w:t>
      </w:r>
      <w:r w:rsidR="003A1558" w:rsidRPr="00A32D44">
        <w:rPr>
          <w:rFonts w:ascii="Book Antiqua" w:hAnsi="Book Antiqua"/>
          <w:b w:val="0"/>
          <w:bCs/>
        </w:rPr>
        <w:t xml:space="preserve">Trustee Vickers reported that the phosphate pump </w:t>
      </w:r>
      <w:r w:rsidR="00A32D44" w:rsidRPr="00A32D44">
        <w:rPr>
          <w:rFonts w:ascii="Book Antiqua" w:hAnsi="Book Antiqua"/>
          <w:b w:val="0"/>
          <w:bCs/>
        </w:rPr>
        <w:t xml:space="preserve">still has not been ordered. She will </w:t>
      </w:r>
      <w:r w:rsidR="003F4A80">
        <w:rPr>
          <w:rFonts w:ascii="Book Antiqua" w:hAnsi="Book Antiqua"/>
          <w:b w:val="0"/>
          <w:bCs/>
        </w:rPr>
        <w:t xml:space="preserve">ask </w:t>
      </w:r>
      <w:proofErr w:type="spellStart"/>
      <w:r w:rsidR="00A32D44" w:rsidRPr="00A32D44">
        <w:rPr>
          <w:rFonts w:ascii="Book Antiqua" w:hAnsi="Book Antiqua"/>
          <w:b w:val="0"/>
          <w:bCs/>
        </w:rPr>
        <w:t>Lorin</w:t>
      </w:r>
      <w:proofErr w:type="spellEnd"/>
      <w:r w:rsidR="00A32D44" w:rsidRPr="00A32D44">
        <w:rPr>
          <w:rFonts w:ascii="Book Antiqua" w:hAnsi="Book Antiqua"/>
          <w:b w:val="0"/>
          <w:bCs/>
        </w:rPr>
        <w:t xml:space="preserve"> Kinney about it.</w:t>
      </w:r>
      <w:r w:rsidR="00A32D44">
        <w:rPr>
          <w:rFonts w:ascii="Book Antiqua" w:hAnsi="Book Antiqua"/>
        </w:rPr>
        <w:t xml:space="preserve"> </w:t>
      </w:r>
    </w:p>
    <w:p w14:paraId="67672899" w14:textId="77777777" w:rsidR="00F2191F" w:rsidRPr="001B3A7B" w:rsidRDefault="00F2191F" w:rsidP="00F2191F">
      <w:pPr>
        <w:rPr>
          <w:rFonts w:ascii="Book Antiqua" w:hAnsi="Book Antiqua"/>
          <w:b w:val="0"/>
        </w:rPr>
      </w:pPr>
    </w:p>
    <w:p w14:paraId="3BA8F167" w14:textId="566F7C1F" w:rsidR="00F2191F" w:rsidRDefault="00F2191F" w:rsidP="00F2191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 w:rsidR="00E002C2">
        <w:rPr>
          <w:rFonts w:ascii="Book Antiqua" w:hAnsi="Book Antiqua"/>
        </w:rPr>
        <w:t xml:space="preserve"> Trustee Newsom reported that</w:t>
      </w:r>
      <w:r>
        <w:rPr>
          <w:rFonts w:ascii="Book Antiqua" w:hAnsi="Book Antiqua"/>
          <w:b w:val="0"/>
          <w:bCs/>
        </w:rPr>
        <w:t xml:space="preserve"> </w:t>
      </w:r>
      <w:r w:rsidR="00E002C2">
        <w:rPr>
          <w:rFonts w:ascii="Book Antiqua" w:hAnsi="Book Antiqua"/>
          <w:b w:val="0"/>
          <w:bCs/>
        </w:rPr>
        <w:t xml:space="preserve">Berns, Clancy &amp; Associates are looking into </w:t>
      </w:r>
      <w:r w:rsidR="001609AD">
        <w:rPr>
          <w:rFonts w:ascii="Book Antiqua" w:hAnsi="Book Antiqua"/>
          <w:b w:val="0"/>
          <w:bCs/>
        </w:rPr>
        <w:t xml:space="preserve">Main St. repairs. This will be done with MFT funds. </w:t>
      </w:r>
    </w:p>
    <w:p w14:paraId="04DA1547" w14:textId="77777777" w:rsidR="00F2191F" w:rsidRPr="001B3A7B" w:rsidRDefault="00F2191F" w:rsidP="00F2191F">
      <w:pPr>
        <w:rPr>
          <w:rFonts w:ascii="Book Antiqua" w:hAnsi="Book Antiqua"/>
        </w:rPr>
      </w:pPr>
    </w:p>
    <w:p w14:paraId="3D6EF51F" w14:textId="751FAB9A" w:rsidR="00F2191F" w:rsidRPr="001B3A7B" w:rsidRDefault="00F2191F" w:rsidP="00F2191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1609AD" w:rsidRPr="001609AD">
        <w:rPr>
          <w:rFonts w:ascii="Book Antiqua" w:hAnsi="Book Antiqua"/>
          <w:b w:val="0"/>
          <w:bCs/>
        </w:rPr>
        <w:t>None</w:t>
      </w:r>
    </w:p>
    <w:p w14:paraId="64BE862B" w14:textId="77777777" w:rsidR="00F2191F" w:rsidRPr="001B3A7B" w:rsidRDefault="00F2191F" w:rsidP="00F2191F">
      <w:pPr>
        <w:rPr>
          <w:rFonts w:ascii="Book Antiqua" w:hAnsi="Book Antiqua"/>
          <w:b w:val="0"/>
        </w:rPr>
      </w:pPr>
    </w:p>
    <w:p w14:paraId="0DA7D46F" w14:textId="3B9E722A" w:rsidR="00F2191F" w:rsidRPr="00FF70D5" w:rsidRDefault="00F2191F" w:rsidP="00F2191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  <w:b w:val="0"/>
          <w:bCs/>
        </w:rPr>
        <w:t xml:space="preserve"> </w:t>
      </w:r>
      <w:r w:rsidR="001609AD">
        <w:rPr>
          <w:rFonts w:ascii="Book Antiqua" w:hAnsi="Book Antiqua"/>
          <w:b w:val="0"/>
          <w:bCs/>
        </w:rPr>
        <w:t>None</w:t>
      </w:r>
    </w:p>
    <w:p w14:paraId="7A8D6CAE" w14:textId="77777777" w:rsidR="00F2191F" w:rsidRPr="001B3A7B" w:rsidRDefault="00F2191F" w:rsidP="00F2191F">
      <w:pPr>
        <w:rPr>
          <w:rFonts w:ascii="Book Antiqua" w:hAnsi="Book Antiqua"/>
        </w:rPr>
      </w:pPr>
    </w:p>
    <w:p w14:paraId="0833D772" w14:textId="12B10BE2" w:rsidR="00F2191F" w:rsidRPr="00887CE5" w:rsidRDefault="00F2191F" w:rsidP="00F2191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1609AD" w:rsidRPr="001609AD">
        <w:rPr>
          <w:rFonts w:ascii="Book Antiqua" w:hAnsi="Book Antiqua"/>
          <w:b w:val="0"/>
          <w:bCs/>
        </w:rPr>
        <w:t>None</w:t>
      </w:r>
    </w:p>
    <w:p w14:paraId="47DCEEFB" w14:textId="77777777" w:rsidR="00F2191F" w:rsidRDefault="00F2191F" w:rsidP="00F2191F">
      <w:pPr>
        <w:rPr>
          <w:rFonts w:ascii="Book Antiqua" w:hAnsi="Book Antiqua"/>
        </w:rPr>
      </w:pPr>
    </w:p>
    <w:p w14:paraId="01C8E05D" w14:textId="22211930" w:rsidR="00F2191F" w:rsidRPr="006B7A21" w:rsidRDefault="00F2191F" w:rsidP="00F2191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t>Drainage:</w:t>
      </w:r>
      <w:r w:rsidRPr="001F586A">
        <w:rPr>
          <w:rFonts w:ascii="Book Antiqua" w:hAnsi="Book Antiqua"/>
          <w:b w:val="0"/>
          <w:bCs/>
        </w:rPr>
        <w:t xml:space="preserve"> </w:t>
      </w:r>
      <w:r w:rsidR="002C4C67">
        <w:rPr>
          <w:rFonts w:ascii="Book Antiqua" w:hAnsi="Book Antiqua"/>
          <w:b w:val="0"/>
          <w:bCs/>
        </w:rPr>
        <w:t>None</w:t>
      </w:r>
    </w:p>
    <w:p w14:paraId="125406B6" w14:textId="77777777" w:rsidR="00F2191F" w:rsidRPr="00950863" w:rsidRDefault="00F2191F" w:rsidP="00F2191F">
      <w:pPr>
        <w:rPr>
          <w:rFonts w:ascii="Book Antiqua" w:hAnsi="Book Antiqua"/>
          <w:b w:val="0"/>
          <w:bCs/>
        </w:rPr>
      </w:pPr>
    </w:p>
    <w:p w14:paraId="3C922D11" w14:textId="5501779F" w:rsidR="00F2191F" w:rsidRDefault="00F2191F" w:rsidP="00F2191F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MAYOR:</w:t>
      </w:r>
      <w:r w:rsidR="001609AD">
        <w:rPr>
          <w:rFonts w:ascii="Book Antiqua" w:hAnsi="Book Antiqua"/>
        </w:rPr>
        <w:t xml:space="preserve"> </w:t>
      </w:r>
      <w:r w:rsidR="00952FEC">
        <w:rPr>
          <w:rFonts w:ascii="Book Antiqua" w:hAnsi="Book Antiqua"/>
        </w:rPr>
        <w:t>Mayor Clements reported that the library board voted to let the library director go at their June 24</w:t>
      </w:r>
      <w:r w:rsidR="00952FEC" w:rsidRPr="00952FEC">
        <w:rPr>
          <w:rFonts w:ascii="Book Antiqua" w:hAnsi="Book Antiqua"/>
          <w:vertAlign w:val="superscript"/>
        </w:rPr>
        <w:t>th</w:t>
      </w:r>
      <w:r w:rsidR="00952FEC">
        <w:rPr>
          <w:rFonts w:ascii="Book Antiqua" w:hAnsi="Book Antiqua"/>
        </w:rPr>
        <w:t xml:space="preserve">, 2020 meeting. They are taking applications for a new director. </w:t>
      </w:r>
    </w:p>
    <w:p w14:paraId="25729CCE" w14:textId="77777777" w:rsidR="00F2191F" w:rsidRPr="00085AC0" w:rsidRDefault="00F2191F" w:rsidP="00F2191F">
      <w:pPr>
        <w:rPr>
          <w:rFonts w:ascii="Book Antiqua" w:hAnsi="Book Antiqua"/>
          <w:b w:val="0"/>
          <w:bCs/>
        </w:rPr>
      </w:pPr>
    </w:p>
    <w:p w14:paraId="38F661FA" w14:textId="20A386A0" w:rsidR="00F2191F" w:rsidRDefault="00F2191F" w:rsidP="00F2191F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071BC5">
        <w:rPr>
          <w:rFonts w:ascii="Book Antiqua" w:hAnsi="Book Antiqua"/>
        </w:rPr>
        <w:t xml:space="preserve">Trustee Vickers reported that long time resident Mary Lee Cascio passed away. </w:t>
      </w:r>
    </w:p>
    <w:p w14:paraId="3C706DF5" w14:textId="403734EF" w:rsidR="00071BC5" w:rsidRDefault="00071BC5" w:rsidP="00F2191F">
      <w:pPr>
        <w:rPr>
          <w:rFonts w:ascii="Book Antiqua" w:hAnsi="Book Antiqua"/>
        </w:rPr>
      </w:pPr>
    </w:p>
    <w:p w14:paraId="20F68201" w14:textId="79FC8B33" w:rsidR="00071BC5" w:rsidRPr="00EB410F" w:rsidRDefault="00071BC5" w:rsidP="00F2191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t xml:space="preserve">Trustee Cooper </w:t>
      </w:r>
      <w:r w:rsidR="00A574EB">
        <w:rPr>
          <w:rFonts w:ascii="Book Antiqua" w:hAnsi="Book Antiqua"/>
        </w:rPr>
        <w:t xml:space="preserve">would like a letter about not feeding the stray cats to go out with the ACH letters. Board agreed this was </w:t>
      </w:r>
      <w:r w:rsidR="00B30592">
        <w:rPr>
          <w:rFonts w:ascii="Book Antiqua" w:hAnsi="Book Antiqua"/>
        </w:rPr>
        <w:t>a good plan.</w:t>
      </w:r>
    </w:p>
    <w:p w14:paraId="73C96DA4" w14:textId="77777777" w:rsidR="00F2191F" w:rsidRDefault="00F2191F" w:rsidP="00F2191F">
      <w:pPr>
        <w:rPr>
          <w:rFonts w:ascii="Book Antiqua" w:hAnsi="Book Antiqua"/>
        </w:rPr>
      </w:pPr>
    </w:p>
    <w:p w14:paraId="118013AF" w14:textId="77777777" w:rsidR="00F2191F" w:rsidRPr="00A77A8A" w:rsidRDefault="00F2191F" w:rsidP="00F2191F">
      <w:pPr>
        <w:rPr>
          <w:rFonts w:ascii="Book Antiqua" w:hAnsi="Book Antiqua"/>
          <w:b w:val="0"/>
        </w:rPr>
      </w:pPr>
    </w:p>
    <w:p w14:paraId="797FD1A6" w14:textId="77777777" w:rsidR="00F2191F" w:rsidRPr="003A6B75" w:rsidRDefault="00F2191F" w:rsidP="00F2191F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379ACC89" w14:textId="45833FF8" w:rsidR="00F2191F" w:rsidRPr="00324F05" w:rsidRDefault="00F2191F" w:rsidP="00F2191F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 xml:space="preserve">Trustee </w:t>
      </w:r>
      <w:r w:rsidRPr="00324F05">
        <w:rPr>
          <w:rFonts w:ascii="Book Antiqua" w:hAnsi="Book Antiqua"/>
          <w:b w:val="0"/>
        </w:rPr>
        <w:t xml:space="preserve">Newsom made a motion to adjourn. Trustee </w:t>
      </w:r>
      <w:r w:rsidR="00324F05" w:rsidRPr="00324F05">
        <w:rPr>
          <w:rFonts w:ascii="Book Antiqua" w:hAnsi="Book Antiqua"/>
          <w:b w:val="0"/>
        </w:rPr>
        <w:t>Acklin</w:t>
      </w:r>
      <w:r w:rsidRPr="00324F05">
        <w:rPr>
          <w:rFonts w:ascii="Book Antiqua" w:hAnsi="Book Antiqua"/>
          <w:b w:val="0"/>
        </w:rPr>
        <w:t xml:space="preserve"> seconded the motion. </w:t>
      </w:r>
    </w:p>
    <w:p w14:paraId="48A567BB" w14:textId="77777777" w:rsidR="00F2191F" w:rsidRPr="00324F05" w:rsidRDefault="00F2191F" w:rsidP="00F2191F">
      <w:pPr>
        <w:rPr>
          <w:rFonts w:ascii="Book Antiqua" w:hAnsi="Book Antiqua"/>
          <w:b w:val="0"/>
        </w:rPr>
      </w:pPr>
      <w:r w:rsidRPr="00324F05">
        <w:rPr>
          <w:rFonts w:ascii="Book Antiqua" w:hAnsi="Book Antiqua"/>
          <w:b w:val="0"/>
        </w:rPr>
        <w:t xml:space="preserve">All “ayes”, motion carried. </w:t>
      </w:r>
    </w:p>
    <w:p w14:paraId="0C89411C" w14:textId="77777777" w:rsidR="00F2191F" w:rsidRPr="00324F05" w:rsidRDefault="00F2191F" w:rsidP="00F2191F">
      <w:pPr>
        <w:rPr>
          <w:rFonts w:ascii="Book Antiqua" w:hAnsi="Book Antiqua"/>
        </w:rPr>
      </w:pPr>
    </w:p>
    <w:p w14:paraId="20131471" w14:textId="1EDFE067" w:rsidR="00F2191F" w:rsidRPr="003A6B75" w:rsidRDefault="00F2191F" w:rsidP="00F2191F">
      <w:pPr>
        <w:rPr>
          <w:rFonts w:ascii="Book Antiqua" w:hAnsi="Book Antiqua"/>
          <w:b w:val="0"/>
        </w:rPr>
      </w:pPr>
      <w:r w:rsidRPr="00324F05">
        <w:rPr>
          <w:rFonts w:ascii="Book Antiqua" w:hAnsi="Book Antiqua"/>
          <w:b w:val="0"/>
        </w:rPr>
        <w:t>Adjourned at 8:</w:t>
      </w:r>
      <w:r w:rsidR="00324F05" w:rsidRPr="00324F05">
        <w:rPr>
          <w:rFonts w:ascii="Book Antiqua" w:hAnsi="Book Antiqua"/>
          <w:b w:val="0"/>
        </w:rPr>
        <w:t>07</w:t>
      </w:r>
      <w:r w:rsidRPr="00324F05">
        <w:rPr>
          <w:rFonts w:ascii="Book Antiqua" w:hAnsi="Book Antiqua"/>
          <w:b w:val="0"/>
        </w:rPr>
        <w:t xml:space="preserve"> PM</w:t>
      </w:r>
    </w:p>
    <w:p w14:paraId="1703F750" w14:textId="77777777" w:rsidR="00F2191F" w:rsidRPr="003A6B75" w:rsidRDefault="00F2191F" w:rsidP="00F2191F">
      <w:pPr>
        <w:rPr>
          <w:rFonts w:ascii="Book Antiqua" w:hAnsi="Book Antiqua"/>
          <w:b w:val="0"/>
        </w:rPr>
      </w:pPr>
    </w:p>
    <w:p w14:paraId="0E337DC0" w14:textId="77777777" w:rsidR="00F2191F" w:rsidRPr="003A6B75" w:rsidRDefault="00F2191F" w:rsidP="00F2191F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686BDF60" w14:textId="77777777" w:rsidR="00F2191F" w:rsidRPr="003A6B75" w:rsidRDefault="00F2191F" w:rsidP="00F2191F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0D6561A9" w14:textId="77777777" w:rsidR="00F2191F" w:rsidRPr="00A8299B" w:rsidRDefault="00F2191F" w:rsidP="00F2191F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284C96B2" w14:textId="77777777" w:rsidR="008F1B39" w:rsidRDefault="008F1B39"/>
    <w:sectPr w:rsidR="008F1B39" w:rsidSect="00B3059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D52"/>
    <w:multiLevelType w:val="hybridMultilevel"/>
    <w:tmpl w:val="4F446AB8"/>
    <w:lvl w:ilvl="0" w:tplc="857A0D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1F"/>
    <w:rsid w:val="000454BA"/>
    <w:rsid w:val="000507B5"/>
    <w:rsid w:val="00071BC5"/>
    <w:rsid w:val="000A008B"/>
    <w:rsid w:val="000B0709"/>
    <w:rsid w:val="000C49F4"/>
    <w:rsid w:val="000C4C12"/>
    <w:rsid w:val="000F6225"/>
    <w:rsid w:val="00125174"/>
    <w:rsid w:val="001265A9"/>
    <w:rsid w:val="00136E8C"/>
    <w:rsid w:val="001602FB"/>
    <w:rsid w:val="001609AD"/>
    <w:rsid w:val="00170403"/>
    <w:rsid w:val="001B7B66"/>
    <w:rsid w:val="001D0036"/>
    <w:rsid w:val="001F515F"/>
    <w:rsid w:val="001F6F9A"/>
    <w:rsid w:val="0020279D"/>
    <w:rsid w:val="00242EDD"/>
    <w:rsid w:val="002772F7"/>
    <w:rsid w:val="00293554"/>
    <w:rsid w:val="002C4C67"/>
    <w:rsid w:val="002E1CCA"/>
    <w:rsid w:val="002E7564"/>
    <w:rsid w:val="00324F05"/>
    <w:rsid w:val="003A1558"/>
    <w:rsid w:val="003B5F2A"/>
    <w:rsid w:val="003D031F"/>
    <w:rsid w:val="003E583F"/>
    <w:rsid w:val="003F4A80"/>
    <w:rsid w:val="004D27D3"/>
    <w:rsid w:val="004F1990"/>
    <w:rsid w:val="00520824"/>
    <w:rsid w:val="0056211E"/>
    <w:rsid w:val="00566E00"/>
    <w:rsid w:val="00574013"/>
    <w:rsid w:val="005C4B51"/>
    <w:rsid w:val="005F0A12"/>
    <w:rsid w:val="00613E4E"/>
    <w:rsid w:val="00676C23"/>
    <w:rsid w:val="007D7A75"/>
    <w:rsid w:val="008614B2"/>
    <w:rsid w:val="0086298D"/>
    <w:rsid w:val="008B22EC"/>
    <w:rsid w:val="008F1B39"/>
    <w:rsid w:val="008F288D"/>
    <w:rsid w:val="00917213"/>
    <w:rsid w:val="009527A3"/>
    <w:rsid w:val="00952FEC"/>
    <w:rsid w:val="00990755"/>
    <w:rsid w:val="009911DC"/>
    <w:rsid w:val="009A34B7"/>
    <w:rsid w:val="009E1EE7"/>
    <w:rsid w:val="009F0575"/>
    <w:rsid w:val="00A17C46"/>
    <w:rsid w:val="00A32D44"/>
    <w:rsid w:val="00A549C7"/>
    <w:rsid w:val="00A574EB"/>
    <w:rsid w:val="00AB7E7A"/>
    <w:rsid w:val="00AC336E"/>
    <w:rsid w:val="00AF0D5B"/>
    <w:rsid w:val="00B10F0A"/>
    <w:rsid w:val="00B26E2B"/>
    <w:rsid w:val="00B30592"/>
    <w:rsid w:val="00B52CA3"/>
    <w:rsid w:val="00B80818"/>
    <w:rsid w:val="00BA6F79"/>
    <w:rsid w:val="00BF3931"/>
    <w:rsid w:val="00BF72A6"/>
    <w:rsid w:val="00C77BEA"/>
    <w:rsid w:val="00D8216A"/>
    <w:rsid w:val="00DF60C0"/>
    <w:rsid w:val="00E002C2"/>
    <w:rsid w:val="00E1165D"/>
    <w:rsid w:val="00E5520F"/>
    <w:rsid w:val="00EA1B8D"/>
    <w:rsid w:val="00EC0D92"/>
    <w:rsid w:val="00ED3968"/>
    <w:rsid w:val="00EF3C6C"/>
    <w:rsid w:val="00F2191F"/>
    <w:rsid w:val="00F27095"/>
    <w:rsid w:val="00F84754"/>
    <w:rsid w:val="00F8581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2FBE"/>
  <w15:chartTrackingRefBased/>
  <w15:docId w15:val="{32E6B30A-7287-4B3D-A7B9-4A15ABA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1F"/>
    <w:pPr>
      <w:ind w:left="720"/>
      <w:contextualSpacing/>
    </w:pPr>
  </w:style>
  <w:style w:type="paragraph" w:styleId="NoSpacing">
    <w:name w:val="No Spacing"/>
    <w:uiPriority w:val="1"/>
    <w:qFormat/>
    <w:rsid w:val="009907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81</cp:revision>
  <dcterms:created xsi:type="dcterms:W3CDTF">2020-06-29T17:33:00Z</dcterms:created>
  <dcterms:modified xsi:type="dcterms:W3CDTF">2020-08-03T13:01:00Z</dcterms:modified>
</cp:coreProperties>
</file>