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187CD" w14:textId="7B585247" w:rsidR="009B343E" w:rsidRDefault="009B343E" w:rsidP="009B343E">
      <w:pPr>
        <w:shd w:val="clear" w:color="auto" w:fill="FFFFFF"/>
        <w:rPr>
          <w:rFonts w:eastAsia="Times New Roman" w:cs="Times New Roman"/>
          <w:b/>
          <w:bCs/>
        </w:rPr>
      </w:pPr>
      <w:r>
        <w:rPr>
          <w:rFonts w:ascii="Times New Roman" w:eastAsia="Times New Roman" w:hAnsi="Times New Roman" w:cs="Times New Roman"/>
          <w:noProof/>
        </w:rPr>
        <w:drawing>
          <wp:inline distT="0" distB="0" distL="0" distR="0" wp14:anchorId="20DA86BA" wp14:editId="71A99F3C">
            <wp:extent cx="2298700" cy="1696720"/>
            <wp:effectExtent l="0" t="0" r="0" b="508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rawing&#10;&#10;Description automatically generated"/>
                    <pic:cNvPicPr/>
                  </pic:nvPicPr>
                  <pic:blipFill rotWithShape="1">
                    <a:blip r:embed="rId6" cstate="print">
                      <a:extLst>
                        <a:ext uri="{28A0092B-C50C-407E-A947-70E740481C1C}">
                          <a14:useLocalDpi xmlns:a14="http://schemas.microsoft.com/office/drawing/2010/main" val="0"/>
                        </a:ext>
                      </a:extLst>
                    </a:blip>
                    <a:srcRect t="1" b="42963"/>
                    <a:stretch/>
                  </pic:blipFill>
                  <pic:spPr bwMode="auto">
                    <a:xfrm>
                      <a:off x="0" y="0"/>
                      <a:ext cx="2320148" cy="1712551"/>
                    </a:xfrm>
                    <a:prstGeom prst="rect">
                      <a:avLst/>
                    </a:prstGeom>
                    <a:ln>
                      <a:noFill/>
                    </a:ln>
                    <a:extLst>
                      <a:ext uri="{53640926-AAD7-44D8-BBD7-CCE9431645EC}">
                        <a14:shadowObscured xmlns:a14="http://schemas.microsoft.com/office/drawing/2010/main"/>
                      </a:ext>
                    </a:extLst>
                  </pic:spPr>
                </pic:pic>
              </a:graphicData>
            </a:graphic>
          </wp:inline>
        </w:drawing>
      </w:r>
      <w:r>
        <w:rPr>
          <w:rFonts w:ascii="Helvetica" w:eastAsia="Times New Roman" w:hAnsi="Helvetica" w:cs="Times New Roman"/>
          <w:b/>
          <w:bCs/>
          <w:sz w:val="28"/>
          <w:szCs w:val="28"/>
        </w:rPr>
        <w:tab/>
      </w:r>
      <w:r>
        <w:rPr>
          <w:rFonts w:ascii="Helvetica" w:eastAsia="Times New Roman" w:hAnsi="Helvetica" w:cs="Times New Roman"/>
          <w:b/>
          <w:bCs/>
          <w:sz w:val="28"/>
          <w:szCs w:val="28"/>
        </w:rPr>
        <w:tab/>
      </w:r>
      <w:r>
        <w:rPr>
          <w:rFonts w:ascii="Helvetica" w:eastAsia="Times New Roman" w:hAnsi="Helvetica" w:cs="Times New Roman"/>
          <w:b/>
          <w:bCs/>
          <w:sz w:val="28"/>
          <w:szCs w:val="28"/>
        </w:rPr>
        <w:tab/>
      </w:r>
      <w:r w:rsidR="008A572F">
        <w:rPr>
          <w:rFonts w:ascii="Helvetica" w:eastAsia="Times New Roman" w:hAnsi="Helvetica" w:cs="Times New Roman"/>
          <w:b/>
          <w:bCs/>
          <w:sz w:val="28"/>
          <w:szCs w:val="28"/>
        </w:rPr>
        <w:tab/>
      </w:r>
      <w:r w:rsidRPr="009B343E">
        <w:rPr>
          <w:rFonts w:eastAsia="Times New Roman" w:cs="Times New Roman"/>
          <w:b/>
          <w:bCs/>
        </w:rPr>
        <w:t xml:space="preserve">Health &amp; Safety Policy </w:t>
      </w:r>
    </w:p>
    <w:p w14:paraId="0659702C" w14:textId="08013A48" w:rsidR="008A572F" w:rsidRPr="00ED5B5C" w:rsidRDefault="008A572F" w:rsidP="009B343E">
      <w:pPr>
        <w:shd w:val="clear" w:color="auto" w:fill="FFFFFF"/>
        <w:rPr>
          <w:rFonts w:eastAsia="Times New Roman" w:cs="Times New Roman"/>
          <w:b/>
          <w:bCs/>
        </w:rPr>
      </w:pP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t xml:space="preserve">Updated - </w:t>
      </w:r>
      <w:r w:rsidR="002D2E34">
        <w:rPr>
          <w:rFonts w:eastAsia="Times New Roman" w:cs="Times New Roman"/>
          <w:b/>
          <w:bCs/>
        </w:rPr>
        <w:t>Monday, September 7, 2020</w:t>
      </w:r>
    </w:p>
    <w:p w14:paraId="787F2F9C" w14:textId="212709A4" w:rsidR="009B343E" w:rsidRPr="009B343E" w:rsidRDefault="00ED5B5C" w:rsidP="009B343E">
      <w:pPr>
        <w:shd w:val="clear" w:color="auto" w:fill="FFFFFF"/>
        <w:rPr>
          <w:rFonts w:eastAsia="Times New Roman" w:cs="Times New Roman"/>
        </w:rPr>
      </w:pPr>
      <w:r w:rsidRPr="00ED5B5C">
        <w:rPr>
          <w:rFonts w:eastAsia="Times New Roman" w:cs="Times New Roman"/>
          <w:noProof/>
        </w:rPr>
        <mc:AlternateContent>
          <mc:Choice Requires="wps">
            <w:drawing>
              <wp:anchor distT="0" distB="0" distL="114300" distR="114300" simplePos="0" relativeHeight="251660288" behindDoc="0" locked="0" layoutInCell="1" allowOverlap="1" wp14:anchorId="2E233F27" wp14:editId="0C750703">
                <wp:simplePos x="0" y="0"/>
                <wp:positionH relativeFrom="margin">
                  <wp:posOffset>-67310</wp:posOffset>
                </wp:positionH>
                <wp:positionV relativeFrom="paragraph">
                  <wp:posOffset>88900</wp:posOffset>
                </wp:positionV>
                <wp:extent cx="6083300" cy="0"/>
                <wp:effectExtent l="0" t="12700" r="1270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F083E"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pt,7pt" to="473.7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" strokecolor="black [3213]" strokeweight="2.25pt">
                <v:stroke joinstyle="miter"/>
                <o:lock v:ext="edit" shapetype="f"/>
                <w10:wrap anchorx="margin"/>
              </v:line>
            </w:pict>
          </mc:Fallback>
        </mc:AlternateContent>
      </w:r>
      <w:r w:rsidRPr="00ED5B5C">
        <w:rPr>
          <w:rFonts w:eastAsia="Times New Roman" w:cs="Times New Roman"/>
          <w:noProof/>
        </w:rPr>
        <mc:AlternateContent>
          <mc:Choice Requires="wps">
            <w:drawing>
              <wp:anchor distT="0" distB="0" distL="114300" distR="114300" simplePos="0" relativeHeight="251659264" behindDoc="0" locked="0" layoutInCell="1" allowOverlap="1" wp14:anchorId="2ED6F81C" wp14:editId="526AB5E4">
                <wp:simplePos x="0" y="0"/>
                <wp:positionH relativeFrom="column">
                  <wp:posOffset>0</wp:posOffset>
                </wp:positionH>
                <wp:positionV relativeFrom="paragraph">
                  <wp:posOffset>106680</wp:posOffset>
                </wp:positionV>
                <wp:extent cx="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AA4B54"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4pt" to="0,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" strokecolor="black [3200]" strokeweight=".5pt">
                <v:stroke joinstyle="miter"/>
              </v:line>
            </w:pict>
          </mc:Fallback>
        </mc:AlternateContent>
      </w:r>
    </w:p>
    <w:p w14:paraId="3D23A2A2" w14:textId="49260550" w:rsidR="009B343E" w:rsidRPr="009B343E" w:rsidRDefault="009B343E" w:rsidP="008A572F">
      <w:pPr>
        <w:shd w:val="clear" w:color="auto" w:fill="FFFFFF"/>
        <w:spacing w:before="100" w:beforeAutospacing="1" w:after="100" w:afterAutospacing="1"/>
        <w:rPr>
          <w:rFonts w:eastAsia="Times New Roman" w:cs="Times New Roman"/>
        </w:rPr>
      </w:pPr>
      <w:r w:rsidRPr="00ED5B5C">
        <w:rPr>
          <w:rFonts w:eastAsia="Times New Roman" w:cs="Times New Roman"/>
        </w:rPr>
        <w:t xml:space="preserve">Adrenaline Athletics Ltd. </w:t>
      </w:r>
      <w:r w:rsidRPr="009B343E">
        <w:rPr>
          <w:rFonts w:eastAsia="Times New Roman" w:cs="Times New Roman"/>
        </w:rPr>
        <w:t xml:space="preserve">is committed to a healthy and safe environment for everyone involved in our programs. </w:t>
      </w:r>
      <w:r w:rsidRPr="00ED5B5C">
        <w:rPr>
          <w:rFonts w:eastAsia="Times New Roman" w:cs="Times New Roman"/>
        </w:rPr>
        <w:t>Adrenaline</w:t>
      </w:r>
      <w:r w:rsidRPr="009B343E">
        <w:rPr>
          <w:rFonts w:eastAsia="Times New Roman" w:cs="Times New Roman"/>
        </w:rPr>
        <w:t xml:space="preserve"> has developed a policy intended to reduce health risks </w:t>
      </w:r>
      <w:r w:rsidR="00ED5B5C" w:rsidRPr="00ED5B5C">
        <w:rPr>
          <w:rFonts w:eastAsia="Times New Roman" w:cs="Times New Roman"/>
        </w:rPr>
        <w:t>in regard to</w:t>
      </w:r>
      <w:r w:rsidRPr="009B343E">
        <w:rPr>
          <w:rFonts w:eastAsia="Times New Roman" w:cs="Times New Roman"/>
        </w:rPr>
        <w:t xml:space="preserve"> COVID-19. All policies have been developed using the Alberta Governments guidelines however additional measures have also been added. Further programs will be added to this list as we are able to offer them. </w:t>
      </w:r>
    </w:p>
    <w:p w14:paraId="26267EED" w14:textId="77777777" w:rsidR="009B343E" w:rsidRPr="009B343E" w:rsidRDefault="009B343E" w:rsidP="008A572F">
      <w:pPr>
        <w:shd w:val="clear" w:color="auto" w:fill="FFFFFF"/>
        <w:spacing w:before="100" w:beforeAutospacing="1" w:after="100" w:afterAutospacing="1"/>
        <w:rPr>
          <w:rFonts w:eastAsia="Times New Roman" w:cs="Times New Roman"/>
        </w:rPr>
      </w:pPr>
      <w:r w:rsidRPr="009B343E">
        <w:rPr>
          <w:rFonts w:eastAsia="Times New Roman" w:cs="Times New Roman"/>
          <w:b/>
          <w:bCs/>
        </w:rPr>
        <w:t xml:space="preserve">Safety </w:t>
      </w:r>
    </w:p>
    <w:p w14:paraId="2DE00C8F" w14:textId="53168428" w:rsidR="009B343E" w:rsidRPr="009B343E" w:rsidRDefault="00A34B74" w:rsidP="008A572F">
      <w:pPr>
        <w:numPr>
          <w:ilvl w:val="0"/>
          <w:numId w:val="1"/>
        </w:numPr>
        <w:shd w:val="clear" w:color="auto" w:fill="FFFFFF"/>
        <w:spacing w:before="100" w:beforeAutospacing="1" w:after="100" w:afterAutospacing="1"/>
        <w:ind w:left="0"/>
        <w:rPr>
          <w:rFonts w:eastAsia="Times New Roman" w:cs="Times New Roman"/>
          <w:position w:val="-2"/>
        </w:rPr>
      </w:pPr>
      <w:r>
        <w:rPr>
          <w:rFonts w:eastAsia="Times New Roman" w:cs="Times New Roman"/>
          <w:position w:val="-2"/>
        </w:rPr>
        <w:t>Teams</w:t>
      </w:r>
      <w:r w:rsidR="009B343E" w:rsidRPr="009B343E">
        <w:rPr>
          <w:rFonts w:eastAsia="Times New Roman" w:cs="Times New Roman"/>
          <w:position w:val="-2"/>
        </w:rPr>
        <w:t xml:space="preserve"> will operate in cohorts of 1</w:t>
      </w:r>
      <w:r w:rsidR="002D2E34">
        <w:rPr>
          <w:rFonts w:eastAsia="Times New Roman" w:cs="Times New Roman"/>
          <w:position w:val="-2"/>
        </w:rPr>
        <w:t>6</w:t>
      </w:r>
      <w:r w:rsidR="009B343E" w:rsidRPr="009B343E">
        <w:rPr>
          <w:rFonts w:eastAsia="Times New Roman" w:cs="Times New Roman"/>
          <w:position w:val="-2"/>
        </w:rPr>
        <w:t xml:space="preserve"> people. This includes both staff and </w:t>
      </w:r>
      <w:r w:rsidR="002D2E34">
        <w:rPr>
          <w:rFonts w:eastAsia="Times New Roman" w:cs="Times New Roman"/>
          <w:position w:val="-2"/>
        </w:rPr>
        <w:t>athletes.</w:t>
      </w:r>
      <w:r w:rsidR="009B343E" w:rsidRPr="009B343E">
        <w:rPr>
          <w:rFonts w:eastAsia="Times New Roman" w:cs="Times New Roman"/>
          <w:position w:val="-2"/>
        </w:rPr>
        <w:t xml:space="preserve"> </w:t>
      </w:r>
    </w:p>
    <w:p w14:paraId="074EA836" w14:textId="76B15AA3" w:rsidR="009B343E" w:rsidRPr="009B343E" w:rsidRDefault="009B343E" w:rsidP="008A572F">
      <w:pPr>
        <w:numPr>
          <w:ilvl w:val="0"/>
          <w:numId w:val="1"/>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A cohort is defined as a group of children and staff members assigned to them who stay together throughout the day, cohorts will remain the same for the duration of the </w:t>
      </w:r>
      <w:r w:rsidR="00A34B74">
        <w:rPr>
          <w:rFonts w:eastAsia="Times New Roman" w:cs="Times New Roman"/>
          <w:position w:val="-2"/>
        </w:rPr>
        <w:t>season.</w:t>
      </w:r>
    </w:p>
    <w:p w14:paraId="6F97E66C" w14:textId="31BD4258" w:rsidR="009B343E" w:rsidRPr="009B343E" w:rsidRDefault="009B343E" w:rsidP="008A572F">
      <w:pPr>
        <w:numPr>
          <w:ilvl w:val="0"/>
          <w:numId w:val="1"/>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If more than one child is registered from the same </w:t>
      </w:r>
      <w:r w:rsidR="00ED5B5C" w:rsidRPr="00ED5B5C">
        <w:rPr>
          <w:rFonts w:eastAsia="Times New Roman" w:cs="Times New Roman"/>
          <w:position w:val="-2"/>
        </w:rPr>
        <w:t>family,</w:t>
      </w:r>
      <w:r w:rsidRPr="009B343E">
        <w:rPr>
          <w:rFonts w:eastAsia="Times New Roman" w:cs="Times New Roman"/>
          <w:position w:val="-2"/>
        </w:rPr>
        <w:t xml:space="preserve"> they are required to be in the same cohort. </w:t>
      </w:r>
    </w:p>
    <w:p w14:paraId="316FB007" w14:textId="544FB512" w:rsidR="009B343E" w:rsidRDefault="009B343E" w:rsidP="008A572F">
      <w:pPr>
        <w:numPr>
          <w:ilvl w:val="0"/>
          <w:numId w:val="1"/>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Staff members, parents or guardians and children must not attend the program if they are sick, even if symptoms resemble a mild cold. Symptoms to look for </w:t>
      </w:r>
      <w:r w:rsidR="00ED5B5C" w:rsidRPr="00ED5B5C">
        <w:rPr>
          <w:rFonts w:eastAsia="Times New Roman" w:cs="Times New Roman"/>
          <w:position w:val="-2"/>
        </w:rPr>
        <w:t>include</w:t>
      </w:r>
      <w:r w:rsidRPr="009B343E">
        <w:rPr>
          <w:rFonts w:eastAsia="Times New Roman" w:cs="Times New Roman"/>
          <w:position w:val="-2"/>
        </w:rPr>
        <w:t xml:space="preserve"> fever, cough, shortness of breath, sore throat, runny nose, nasal congestion, headache, and a general feeling of being</w:t>
      </w:r>
      <w:r w:rsidR="002D2E34">
        <w:rPr>
          <w:rFonts w:eastAsia="Times New Roman" w:cs="Times New Roman"/>
          <w:position w:val="-2"/>
        </w:rPr>
        <w:t xml:space="preserve"> </w:t>
      </w:r>
      <w:r w:rsidRPr="009B343E">
        <w:rPr>
          <w:rFonts w:eastAsia="Times New Roman" w:cs="Times New Roman"/>
          <w:position w:val="-2"/>
        </w:rPr>
        <w:t xml:space="preserve">unwell. </w:t>
      </w:r>
    </w:p>
    <w:p w14:paraId="50B7FE83" w14:textId="2F6EA7AD" w:rsidR="00A34B74" w:rsidRDefault="00A34B74" w:rsidP="00A34B74">
      <w:pPr>
        <w:numPr>
          <w:ilvl w:val="0"/>
          <w:numId w:val="1"/>
        </w:numPr>
        <w:shd w:val="clear" w:color="auto" w:fill="FFFFFF"/>
        <w:spacing w:before="100" w:beforeAutospacing="1" w:after="100" w:afterAutospacing="1"/>
        <w:ind w:left="0"/>
        <w:rPr>
          <w:rFonts w:eastAsia="Times New Roman" w:cs="Times New Roman"/>
          <w:position w:val="-2"/>
        </w:rPr>
      </w:pPr>
      <w:r w:rsidRPr="00A34B74">
        <w:rPr>
          <w:rFonts w:eastAsia="Times New Roman" w:cs="Times New Roman"/>
          <w:position w:val="-2"/>
        </w:rPr>
        <w:t>MANDATORY - COVID-19 Athlete Daily Self</w:t>
      </w:r>
      <w:r w:rsidR="002D2E34">
        <w:rPr>
          <w:rFonts w:eastAsia="Times New Roman" w:cs="Times New Roman"/>
          <w:position w:val="-2"/>
        </w:rPr>
        <w:t>-</w:t>
      </w:r>
      <w:r w:rsidRPr="00A34B74">
        <w:rPr>
          <w:rFonts w:eastAsia="Times New Roman" w:cs="Times New Roman"/>
          <w:position w:val="-2"/>
        </w:rPr>
        <w:t>Assessment</w:t>
      </w:r>
      <w:r>
        <w:rPr>
          <w:rFonts w:eastAsia="Times New Roman" w:cs="Times New Roman"/>
          <w:position w:val="-2"/>
        </w:rPr>
        <w:t xml:space="preserve"> to be completed by a parent or guardian each day prior to entering the building</w:t>
      </w:r>
    </w:p>
    <w:p w14:paraId="33E5F785" w14:textId="16BE2E42" w:rsidR="00A34B74" w:rsidRPr="00A34B74" w:rsidRDefault="00A34B74" w:rsidP="00A34B74">
      <w:pPr>
        <w:numPr>
          <w:ilvl w:val="0"/>
          <w:numId w:val="1"/>
        </w:numPr>
        <w:shd w:val="clear" w:color="auto" w:fill="FFFFFF"/>
        <w:spacing w:before="100" w:beforeAutospacing="1" w:after="100" w:afterAutospacing="1"/>
        <w:ind w:left="0"/>
        <w:rPr>
          <w:rFonts w:eastAsia="Times New Roman" w:cs="Times New Roman"/>
          <w:position w:val="-2"/>
        </w:rPr>
      </w:pPr>
      <w:r>
        <w:rPr>
          <w:rFonts w:eastAsia="Times New Roman" w:cs="Times New Roman"/>
          <w:position w:val="-2"/>
        </w:rPr>
        <w:fldChar w:fldCharType="begin"/>
      </w:r>
      <w:r>
        <w:rPr>
          <w:rFonts w:eastAsia="Times New Roman" w:cs="Times New Roman"/>
          <w:position w:val="-2"/>
        </w:rPr>
        <w:instrText>HYPERLINK "https://docs.google.com/forms/d/e/1FAIpQLSfy9mG4hkjNdN3nDzLAYQs0kHB3p5w7lZ8AsGUyIpX24ib9Ng/viewform?usp=sf_link"</w:instrText>
      </w:r>
      <w:r>
        <w:rPr>
          <w:rFonts w:eastAsia="Times New Roman" w:cs="Times New Roman"/>
          <w:position w:val="-2"/>
        </w:rPr>
      </w:r>
      <w:r>
        <w:rPr>
          <w:rFonts w:eastAsia="Times New Roman" w:cs="Times New Roman"/>
          <w:position w:val="-2"/>
        </w:rPr>
        <w:fldChar w:fldCharType="separate"/>
      </w:r>
      <w:r>
        <w:rPr>
          <w:rStyle w:val="Hyperlink"/>
          <w:rFonts w:eastAsia="Times New Roman" w:cs="Times New Roman"/>
          <w:position w:val="-2"/>
        </w:rPr>
        <w:t>Adrenaline Athlete COVID-19 Self-Assessment Test</w:t>
      </w:r>
      <w:r>
        <w:rPr>
          <w:rFonts w:eastAsia="Times New Roman" w:cs="Times New Roman"/>
          <w:position w:val="-2"/>
        </w:rPr>
        <w:fldChar w:fldCharType="end"/>
      </w:r>
    </w:p>
    <w:p w14:paraId="24C0BA83" w14:textId="77777777" w:rsidR="009B343E" w:rsidRPr="009B343E" w:rsidRDefault="009B343E" w:rsidP="008A572F">
      <w:pPr>
        <w:numPr>
          <w:ilvl w:val="0"/>
          <w:numId w:val="1"/>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Staff will ask parents and guardians to check the temperatures of their children daily before coming to the program. Parents and guardians should be reminded of this requirement when children are first registered for the program and through visible signage at entrances and drop off areas. </w:t>
      </w:r>
    </w:p>
    <w:p w14:paraId="10BFEF63" w14:textId="77777777" w:rsidR="009B343E" w:rsidRPr="009B343E" w:rsidRDefault="009B343E" w:rsidP="008A572F">
      <w:pPr>
        <w:numPr>
          <w:ilvl w:val="0"/>
          <w:numId w:val="1"/>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Parents will be required to complete a daily google intake form for symptom screening. </w:t>
      </w:r>
    </w:p>
    <w:p w14:paraId="2E4F5A7E" w14:textId="1B4760C3" w:rsidR="009B343E" w:rsidRPr="009B343E" w:rsidRDefault="002D2E34" w:rsidP="008A572F">
      <w:pPr>
        <w:numPr>
          <w:ilvl w:val="0"/>
          <w:numId w:val="1"/>
        </w:numPr>
        <w:shd w:val="clear" w:color="auto" w:fill="FFFFFF"/>
        <w:spacing w:before="100" w:beforeAutospacing="1" w:after="100" w:afterAutospacing="1"/>
        <w:ind w:left="0"/>
        <w:rPr>
          <w:rFonts w:eastAsia="Times New Roman" w:cs="Times New Roman"/>
          <w:position w:val="-2"/>
        </w:rPr>
      </w:pPr>
      <w:r>
        <w:rPr>
          <w:rFonts w:eastAsia="Times New Roman" w:cs="Times New Roman"/>
          <w:position w:val="-2"/>
        </w:rPr>
        <w:t>Adrenaline Athletics</w:t>
      </w:r>
      <w:r w:rsidR="009B343E" w:rsidRPr="009B343E">
        <w:rPr>
          <w:rFonts w:eastAsia="Times New Roman" w:cs="Times New Roman"/>
          <w:position w:val="-2"/>
        </w:rPr>
        <w:t xml:space="preserve"> will keep daily records of </w:t>
      </w:r>
      <w:r w:rsidR="00ED5B5C" w:rsidRPr="00ED5B5C">
        <w:rPr>
          <w:rFonts w:eastAsia="Times New Roman" w:cs="Times New Roman"/>
          <w:position w:val="-2"/>
        </w:rPr>
        <w:t>anyone</w:t>
      </w:r>
      <w:r w:rsidR="009B343E" w:rsidRPr="009B343E">
        <w:rPr>
          <w:rFonts w:eastAsia="Times New Roman" w:cs="Times New Roman"/>
          <w:position w:val="-2"/>
        </w:rPr>
        <w:t xml:space="preserve"> entering/attending the </w:t>
      </w:r>
      <w:r>
        <w:rPr>
          <w:rFonts w:eastAsia="Times New Roman" w:cs="Times New Roman"/>
          <w:position w:val="-2"/>
        </w:rPr>
        <w:t>practices</w:t>
      </w:r>
      <w:r w:rsidR="009B343E" w:rsidRPr="009B343E">
        <w:rPr>
          <w:rFonts w:eastAsia="Times New Roman" w:cs="Times New Roman"/>
          <w:position w:val="-2"/>
        </w:rPr>
        <w:t xml:space="preserve"> to facilitate contact tracing in the event of an outbreak. </w:t>
      </w:r>
    </w:p>
    <w:p w14:paraId="354F7016" w14:textId="52F758AC" w:rsidR="009B343E" w:rsidRPr="009B343E" w:rsidRDefault="009B343E" w:rsidP="008A572F">
      <w:pPr>
        <w:numPr>
          <w:ilvl w:val="0"/>
          <w:numId w:val="1"/>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No visitors or special guests will be permitted </w:t>
      </w:r>
      <w:r w:rsidR="002D2E34">
        <w:rPr>
          <w:rFonts w:eastAsia="Times New Roman" w:cs="Times New Roman"/>
          <w:position w:val="-2"/>
        </w:rPr>
        <w:t>into the viewing/athlete lounge area</w:t>
      </w:r>
      <w:r w:rsidRPr="009B343E">
        <w:rPr>
          <w:rFonts w:eastAsia="Times New Roman" w:cs="Times New Roman"/>
          <w:position w:val="-2"/>
        </w:rPr>
        <w:t xml:space="preserve">. </w:t>
      </w:r>
    </w:p>
    <w:p w14:paraId="06241693" w14:textId="4343F986" w:rsidR="008A572F" w:rsidRPr="00F07A18" w:rsidRDefault="009B343E" w:rsidP="008A572F">
      <w:pPr>
        <w:numPr>
          <w:ilvl w:val="0"/>
          <w:numId w:val="1"/>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If any program is connected to a confirmed or probable case of COVID-19 we will close to allow for contact tracing, if directed to by AHS. </w:t>
      </w:r>
      <w:r w:rsidR="002D2E34">
        <w:rPr>
          <w:rFonts w:eastAsia="Times New Roman" w:cs="Times New Roman"/>
          <w:position w:val="-2"/>
        </w:rPr>
        <w:t>Adrenaline Athletics</w:t>
      </w:r>
      <w:r w:rsidRPr="009B343E">
        <w:rPr>
          <w:rFonts w:eastAsia="Times New Roman" w:cs="Times New Roman"/>
          <w:position w:val="-2"/>
        </w:rPr>
        <w:t xml:space="preserve"> will then adhere to any further recommendations from Alberta Health. </w:t>
      </w:r>
    </w:p>
    <w:p w14:paraId="65552C89" w14:textId="1F24BCC7" w:rsidR="009B343E" w:rsidRPr="00227B32" w:rsidRDefault="00227B32" w:rsidP="00227B32">
      <w:pPr>
        <w:shd w:val="clear" w:color="auto" w:fill="FFFFFF"/>
        <w:spacing w:before="100" w:beforeAutospacing="1" w:after="100" w:afterAutospacing="1"/>
        <w:rPr>
          <w:rFonts w:eastAsia="Times New Roman" w:cs="Times New Roman"/>
          <w:b/>
          <w:bCs/>
          <w:position w:val="-2"/>
        </w:rPr>
      </w:pPr>
      <w:r>
        <w:rPr>
          <w:rFonts w:eastAsia="Times New Roman" w:cs="Times New Roman"/>
          <w:b/>
          <w:bCs/>
          <w:position w:val="-2"/>
        </w:rPr>
        <w:lastRenderedPageBreak/>
        <w:t>I</w:t>
      </w:r>
      <w:r w:rsidR="009B343E" w:rsidRPr="00227B32">
        <w:rPr>
          <w:rFonts w:eastAsia="Times New Roman" w:cs="Times New Roman"/>
          <w:b/>
          <w:bCs/>
          <w:position w:val="-2"/>
        </w:rPr>
        <w:t xml:space="preserve">llness </w:t>
      </w:r>
    </w:p>
    <w:p w14:paraId="5310A567" w14:textId="1F716A94" w:rsidR="00227B32" w:rsidRDefault="00227B32" w:rsidP="00227B32">
      <w:pPr>
        <w:pStyle w:val="ListParagraph"/>
        <w:numPr>
          <w:ilvl w:val="0"/>
          <w:numId w:val="18"/>
        </w:numPr>
        <w:shd w:val="clear" w:color="auto" w:fill="FFFFFF"/>
        <w:spacing w:before="100" w:beforeAutospacing="1" w:after="100" w:afterAutospacing="1"/>
        <w:ind w:left="20"/>
        <w:rPr>
          <w:rFonts w:eastAsia="Times New Roman" w:cs="Times New Roman"/>
          <w:position w:val="-2"/>
        </w:rPr>
      </w:pPr>
      <w:r w:rsidRPr="00227B32">
        <w:rPr>
          <w:rFonts w:eastAsia="Times New Roman" w:cs="Times New Roman"/>
          <w:position w:val="-2"/>
        </w:rPr>
        <w:t xml:space="preserve">If a child develops symptoms while at the program, the child will be isolated away from other children and the parent or guardian will be notified and required to come and pick up the child immediately. </w:t>
      </w:r>
    </w:p>
    <w:p w14:paraId="74D20C18" w14:textId="34CC635C" w:rsidR="00227B32" w:rsidRPr="00227B32" w:rsidRDefault="009C1ABD" w:rsidP="00227B32">
      <w:pPr>
        <w:pStyle w:val="ListParagraph"/>
        <w:numPr>
          <w:ilvl w:val="0"/>
          <w:numId w:val="18"/>
        </w:numPr>
        <w:shd w:val="clear" w:color="auto" w:fill="FFFFFF"/>
        <w:spacing w:before="100" w:beforeAutospacing="1" w:after="100" w:afterAutospacing="1"/>
        <w:ind w:left="20"/>
        <w:rPr>
          <w:rFonts w:eastAsia="Times New Roman" w:cs="Times New Roman"/>
          <w:position w:val="-2"/>
        </w:rPr>
      </w:pPr>
      <w:r w:rsidRPr="00227B32">
        <w:rPr>
          <w:rFonts w:eastAsia="Times New Roman" w:cs="Times New Roman"/>
          <w:position w:val="-2"/>
        </w:rPr>
        <w:t xml:space="preserve">All items used by the child will be cleaned and disinfected as soon as the child has been picked up. </w:t>
      </w:r>
      <w:r w:rsidR="00227B32" w:rsidRPr="00227B32">
        <w:rPr>
          <w:rFonts w:eastAsia="Times New Roman" w:cs="Times New Roman"/>
          <w:position w:val="-2"/>
        </w:rPr>
        <w:t xml:space="preserve">Items that cannot be cleaned and disinfected (e.g. paper, books, cardboard puzzles) will be removed from the gym and stored in a sealed container for a minimum of 10 days. </w:t>
      </w:r>
    </w:p>
    <w:p w14:paraId="3F485B44" w14:textId="77777777" w:rsidR="009B343E" w:rsidRPr="009B343E" w:rsidRDefault="009B343E" w:rsidP="008A572F">
      <w:pPr>
        <w:shd w:val="clear" w:color="auto" w:fill="FFFFFF"/>
        <w:spacing w:before="100" w:beforeAutospacing="1" w:after="100" w:afterAutospacing="1"/>
        <w:rPr>
          <w:rFonts w:eastAsia="Times New Roman" w:cs="Times New Roman"/>
          <w:position w:val="-2"/>
        </w:rPr>
      </w:pPr>
      <w:r w:rsidRPr="009B343E">
        <w:rPr>
          <w:rFonts w:eastAsia="Times New Roman" w:cs="Times New Roman"/>
          <w:b/>
          <w:bCs/>
          <w:position w:val="-2"/>
        </w:rPr>
        <w:t xml:space="preserve">Drop off and Pick up Procedures </w:t>
      </w:r>
    </w:p>
    <w:p w14:paraId="55E211AC" w14:textId="448F7654" w:rsidR="009B343E" w:rsidRPr="009B343E" w:rsidRDefault="009B343E" w:rsidP="008A572F">
      <w:pPr>
        <w:numPr>
          <w:ilvl w:val="0"/>
          <w:numId w:val="2"/>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Cohorts will be separated for the duration of </w:t>
      </w:r>
      <w:r w:rsidR="002D2E34">
        <w:rPr>
          <w:rFonts w:eastAsia="Times New Roman" w:cs="Times New Roman"/>
          <w:position w:val="-2"/>
        </w:rPr>
        <w:t>practices as much as possible.</w:t>
      </w:r>
    </w:p>
    <w:p w14:paraId="5CCCE8BF" w14:textId="151095EC" w:rsidR="009B343E" w:rsidRDefault="009B343E" w:rsidP="008A572F">
      <w:pPr>
        <w:numPr>
          <w:ilvl w:val="0"/>
          <w:numId w:val="2"/>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Parents/care givers are NOT to enter the facility at anytime. </w:t>
      </w:r>
    </w:p>
    <w:p w14:paraId="385435A8" w14:textId="5015A87A" w:rsidR="002D2E34" w:rsidRPr="009B343E" w:rsidRDefault="002D2E34" w:rsidP="008A572F">
      <w:pPr>
        <w:numPr>
          <w:ilvl w:val="0"/>
          <w:numId w:val="2"/>
        </w:numPr>
        <w:shd w:val="clear" w:color="auto" w:fill="FFFFFF"/>
        <w:spacing w:before="100" w:beforeAutospacing="1" w:after="100" w:afterAutospacing="1"/>
        <w:ind w:left="0"/>
        <w:rPr>
          <w:rFonts w:eastAsia="Times New Roman" w:cs="Times New Roman"/>
          <w:position w:val="-2"/>
        </w:rPr>
      </w:pPr>
      <w:r>
        <w:rPr>
          <w:rFonts w:eastAsia="Times New Roman" w:cs="Times New Roman"/>
          <w:position w:val="-2"/>
        </w:rPr>
        <w:t>Drop off &amp; Pick Ups must be done in a timely manner and within 10 minutes of the schedule class start/end time.</w:t>
      </w:r>
    </w:p>
    <w:p w14:paraId="5ED06E06" w14:textId="085B12BD" w:rsidR="009B343E" w:rsidRPr="009B343E" w:rsidRDefault="009B343E" w:rsidP="008A572F">
      <w:pPr>
        <w:numPr>
          <w:ilvl w:val="0"/>
          <w:numId w:val="2"/>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All participants and staff are required to wash/sanitize hands upon entry and when leaving for the day.</w:t>
      </w:r>
    </w:p>
    <w:p w14:paraId="5FF83D83" w14:textId="77777777" w:rsidR="009B343E" w:rsidRPr="009B343E" w:rsidRDefault="009B343E" w:rsidP="008A572F">
      <w:pPr>
        <w:shd w:val="clear" w:color="auto" w:fill="FFFFFF"/>
        <w:spacing w:before="100" w:beforeAutospacing="1" w:after="100" w:afterAutospacing="1"/>
        <w:rPr>
          <w:rFonts w:eastAsia="Times New Roman" w:cs="Times New Roman"/>
        </w:rPr>
      </w:pPr>
      <w:r w:rsidRPr="009B343E">
        <w:rPr>
          <w:rFonts w:eastAsia="Times New Roman" w:cs="Times New Roman"/>
          <w:b/>
          <w:bCs/>
        </w:rPr>
        <w:t xml:space="preserve">Physical Distancing </w:t>
      </w:r>
    </w:p>
    <w:p w14:paraId="6A731DC0" w14:textId="5F0B98EC" w:rsidR="009B343E" w:rsidRPr="009B343E" w:rsidRDefault="009B343E" w:rsidP="008A572F">
      <w:pPr>
        <w:numPr>
          <w:ilvl w:val="0"/>
          <w:numId w:val="3"/>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All efforts will be made to avoid close greetings like hugs or </w:t>
      </w:r>
      <w:r w:rsidR="00ED5B5C" w:rsidRPr="00ED5B5C">
        <w:rPr>
          <w:rFonts w:eastAsia="Times New Roman" w:cs="Times New Roman"/>
          <w:position w:val="-2"/>
        </w:rPr>
        <w:t>handshakes</w:t>
      </w:r>
      <w:r w:rsidRPr="009B343E">
        <w:rPr>
          <w:rFonts w:eastAsia="Times New Roman" w:cs="Times New Roman"/>
          <w:position w:val="-2"/>
        </w:rPr>
        <w:t xml:space="preserve"> and </w:t>
      </w:r>
      <w:r w:rsidR="002D2E34">
        <w:rPr>
          <w:rFonts w:eastAsia="Times New Roman" w:cs="Times New Roman"/>
          <w:position w:val="-2"/>
        </w:rPr>
        <w:t xml:space="preserve">Adrenaline Athletics </w:t>
      </w:r>
      <w:r w:rsidRPr="009B343E">
        <w:rPr>
          <w:rFonts w:eastAsia="Times New Roman" w:cs="Times New Roman"/>
          <w:position w:val="-2"/>
        </w:rPr>
        <w:t xml:space="preserve">will encourage </w:t>
      </w:r>
      <w:r w:rsidR="00ED5B5C" w:rsidRPr="00ED5B5C">
        <w:rPr>
          <w:rFonts w:eastAsia="Times New Roman" w:cs="Times New Roman"/>
          <w:position w:val="-2"/>
        </w:rPr>
        <w:t>physically distant</w:t>
      </w:r>
      <w:r w:rsidRPr="009B343E">
        <w:rPr>
          <w:rFonts w:eastAsia="Times New Roman" w:cs="Times New Roman"/>
          <w:position w:val="-2"/>
        </w:rPr>
        <w:t xml:space="preserve"> greetings such </w:t>
      </w:r>
      <w:r w:rsidR="00ED5B5C" w:rsidRPr="00ED5B5C">
        <w:rPr>
          <w:rFonts w:eastAsia="Times New Roman" w:cs="Times New Roman"/>
          <w:position w:val="-2"/>
        </w:rPr>
        <w:t>as “air</w:t>
      </w:r>
      <w:r w:rsidRPr="009B343E">
        <w:rPr>
          <w:rFonts w:eastAsia="Times New Roman" w:cs="Times New Roman"/>
          <w:position w:val="-2"/>
        </w:rPr>
        <w:t xml:space="preserve"> fives” and waves. </w:t>
      </w:r>
    </w:p>
    <w:p w14:paraId="5D4945F6" w14:textId="77777777" w:rsidR="009B343E" w:rsidRPr="009B343E" w:rsidRDefault="009B343E" w:rsidP="008A572F">
      <w:pPr>
        <w:numPr>
          <w:ilvl w:val="0"/>
          <w:numId w:val="3"/>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Staff will encourage and plan for as many physically distant activities such as shadow tag and avoid activities that require clustering around a particular item or small area. Be aware that not all activities will maintain physical distancing of 2 meters and some activity supplies will be shared (within the same cohort only). </w:t>
      </w:r>
    </w:p>
    <w:p w14:paraId="5F0DC7D4" w14:textId="4E8DFD7D" w:rsidR="009B343E" w:rsidRPr="009B343E" w:rsidRDefault="009B343E" w:rsidP="008A572F">
      <w:pPr>
        <w:numPr>
          <w:ilvl w:val="0"/>
          <w:numId w:val="3"/>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No food is to be shared with other participants. Participants will be required to wash hands before and after eating. Participants will be spaced </w:t>
      </w:r>
      <w:r w:rsidR="002D2E34">
        <w:rPr>
          <w:rFonts w:eastAsia="Times New Roman" w:cs="Times New Roman"/>
          <w:position w:val="-2"/>
        </w:rPr>
        <w:t>out</w:t>
      </w:r>
      <w:r w:rsidRPr="009B343E">
        <w:rPr>
          <w:rFonts w:eastAsia="Times New Roman" w:cs="Times New Roman"/>
          <w:position w:val="-2"/>
        </w:rPr>
        <w:t xml:space="preserve"> during all eating times. </w:t>
      </w:r>
    </w:p>
    <w:p w14:paraId="2277700D" w14:textId="77777777" w:rsidR="009B343E" w:rsidRPr="009B343E" w:rsidRDefault="009B343E" w:rsidP="008A572F">
      <w:pPr>
        <w:shd w:val="clear" w:color="auto" w:fill="FFFFFF"/>
        <w:spacing w:before="100" w:beforeAutospacing="1" w:after="100" w:afterAutospacing="1"/>
        <w:rPr>
          <w:rFonts w:eastAsia="Times New Roman" w:cs="Times New Roman"/>
          <w:position w:val="-2"/>
        </w:rPr>
      </w:pPr>
      <w:r w:rsidRPr="009B343E">
        <w:rPr>
          <w:rFonts w:eastAsia="Times New Roman" w:cs="Times New Roman"/>
          <w:b/>
          <w:bCs/>
          <w:position w:val="-2"/>
        </w:rPr>
        <w:t xml:space="preserve">Public Spaces </w:t>
      </w:r>
    </w:p>
    <w:p w14:paraId="5B12646F" w14:textId="77777777" w:rsidR="009B343E" w:rsidRPr="009B343E" w:rsidRDefault="009B343E" w:rsidP="008A572F">
      <w:pPr>
        <w:numPr>
          <w:ilvl w:val="0"/>
          <w:numId w:val="5"/>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Groups will be limited to 15 people or fewer. </w:t>
      </w:r>
    </w:p>
    <w:p w14:paraId="6BA3DBA0" w14:textId="77777777" w:rsidR="009B343E" w:rsidRPr="009B343E" w:rsidRDefault="009B343E" w:rsidP="008A572F">
      <w:pPr>
        <w:numPr>
          <w:ilvl w:val="0"/>
          <w:numId w:val="5"/>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Individuals will maintain physical distancing of at least 2 metres from others at all times. </w:t>
      </w:r>
    </w:p>
    <w:p w14:paraId="082D7926" w14:textId="77777777" w:rsidR="009B343E" w:rsidRPr="009B343E" w:rsidRDefault="009B343E" w:rsidP="008A572F">
      <w:pPr>
        <w:numPr>
          <w:ilvl w:val="0"/>
          <w:numId w:val="5"/>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After activities, individuals are required to maintain physical distancing when returning to vehicles or homes. </w:t>
      </w:r>
    </w:p>
    <w:p w14:paraId="538D4932" w14:textId="77777777" w:rsidR="009B343E" w:rsidRPr="009B343E" w:rsidRDefault="009B343E" w:rsidP="008A572F">
      <w:pPr>
        <w:shd w:val="clear" w:color="auto" w:fill="FFFFFF"/>
        <w:spacing w:before="100" w:beforeAutospacing="1" w:after="100" w:afterAutospacing="1"/>
        <w:rPr>
          <w:rFonts w:eastAsia="Times New Roman" w:cs="Times New Roman"/>
          <w:position w:val="-2"/>
        </w:rPr>
      </w:pPr>
      <w:r w:rsidRPr="009B343E">
        <w:rPr>
          <w:rFonts w:eastAsia="Times New Roman" w:cs="Times New Roman"/>
          <w:b/>
          <w:bCs/>
          <w:position w:val="-2"/>
        </w:rPr>
        <w:t xml:space="preserve">Activities </w:t>
      </w:r>
    </w:p>
    <w:p w14:paraId="6E3DEB50" w14:textId="77777777" w:rsidR="009B343E" w:rsidRPr="009B343E" w:rsidRDefault="009B343E" w:rsidP="008A572F">
      <w:pPr>
        <w:numPr>
          <w:ilvl w:val="0"/>
          <w:numId w:val="6"/>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Activities in public spaces will maintain a physical distancing of at least 2 metres. </w:t>
      </w:r>
    </w:p>
    <w:p w14:paraId="58794855" w14:textId="50915CED" w:rsidR="009B343E" w:rsidRPr="009B343E" w:rsidRDefault="009B343E" w:rsidP="008A572F">
      <w:pPr>
        <w:numPr>
          <w:ilvl w:val="0"/>
          <w:numId w:val="6"/>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t xml:space="preserve">Activities in public spaces will not include the sharing of common equipment. </w:t>
      </w:r>
      <w:r w:rsidR="00CF6E22" w:rsidRPr="009B343E">
        <w:rPr>
          <w:rFonts w:eastAsia="Times New Roman" w:cs="Times New Roman"/>
          <w:position w:val="-2"/>
        </w:rPr>
        <w:t>Each athlete will be designated a specific area and they will be the only user of that space</w:t>
      </w:r>
      <w:r w:rsidR="00CF6E22">
        <w:rPr>
          <w:rFonts w:eastAsia="Times New Roman" w:cs="Times New Roman"/>
          <w:position w:val="-2"/>
        </w:rPr>
        <w:t>s'</w:t>
      </w:r>
      <w:r w:rsidR="00CF6E22" w:rsidRPr="009B343E">
        <w:rPr>
          <w:rFonts w:eastAsia="Times New Roman" w:cs="Times New Roman"/>
          <w:position w:val="-2"/>
        </w:rPr>
        <w:t xml:space="preserve"> equipment for the duration of the class. </w:t>
      </w:r>
    </w:p>
    <w:p w14:paraId="3FD8D0DA" w14:textId="4977C0A1" w:rsidR="009B343E" w:rsidRPr="009B343E" w:rsidRDefault="009C1ABD" w:rsidP="008A572F">
      <w:pPr>
        <w:numPr>
          <w:ilvl w:val="0"/>
          <w:numId w:val="6"/>
        </w:numPr>
        <w:shd w:val="clear" w:color="auto" w:fill="FFFFFF"/>
        <w:spacing w:before="100" w:beforeAutospacing="1" w:after="100" w:afterAutospacing="1"/>
        <w:ind w:left="0"/>
        <w:rPr>
          <w:rFonts w:eastAsia="Times New Roman" w:cs="Times New Roman"/>
          <w:position w:val="-2"/>
        </w:rPr>
      </w:pPr>
      <w:r>
        <w:rPr>
          <w:rFonts w:eastAsia="Times New Roman" w:cs="Times New Roman"/>
          <w:position w:val="-2"/>
        </w:rPr>
        <w:t>If spotting is required, the coach will wear gloves and a mask.  The coach will sanitize hands before and after spotting.</w:t>
      </w:r>
    </w:p>
    <w:p w14:paraId="1DA83CE3" w14:textId="1F44CFD8" w:rsidR="009B343E" w:rsidRPr="009B343E" w:rsidRDefault="009B343E" w:rsidP="008A572F">
      <w:pPr>
        <w:numPr>
          <w:ilvl w:val="0"/>
          <w:numId w:val="6"/>
        </w:numPr>
        <w:shd w:val="clear" w:color="auto" w:fill="FFFFFF"/>
        <w:spacing w:before="100" w:beforeAutospacing="1" w:after="100" w:afterAutospacing="1"/>
        <w:ind w:left="0"/>
        <w:rPr>
          <w:rFonts w:eastAsia="Times New Roman" w:cs="Times New Roman"/>
          <w:position w:val="-2"/>
        </w:rPr>
      </w:pPr>
      <w:r w:rsidRPr="009B343E">
        <w:rPr>
          <w:rFonts w:eastAsia="Times New Roman" w:cs="Times New Roman"/>
          <w:position w:val="-2"/>
        </w:rPr>
        <w:lastRenderedPageBreak/>
        <w:t xml:space="preserve">All instructors will maintain a 2 m distance from all participants </w:t>
      </w:r>
    </w:p>
    <w:p w14:paraId="2C128216" w14:textId="375E65AA" w:rsidR="009B343E" w:rsidRDefault="009B343E" w:rsidP="008A572F">
      <w:pPr>
        <w:rPr>
          <w:b/>
          <w:bCs/>
        </w:rPr>
      </w:pPr>
      <w:r w:rsidRPr="008A572F">
        <w:rPr>
          <w:b/>
          <w:bCs/>
        </w:rPr>
        <w:t xml:space="preserve">Cleaning </w:t>
      </w:r>
    </w:p>
    <w:p w14:paraId="3B6EEECB" w14:textId="77777777" w:rsidR="008A572F" w:rsidRPr="008A572F" w:rsidRDefault="008A572F" w:rsidP="008A572F">
      <w:pPr>
        <w:rPr>
          <w:b/>
          <w:bCs/>
        </w:rPr>
      </w:pPr>
    </w:p>
    <w:p w14:paraId="666C40E5" w14:textId="77777777" w:rsidR="00CF6E22" w:rsidRDefault="009B343E" w:rsidP="008A572F">
      <w:pPr>
        <w:pStyle w:val="ListParagraph"/>
        <w:numPr>
          <w:ilvl w:val="0"/>
          <w:numId w:val="12"/>
        </w:numPr>
        <w:ind w:left="0"/>
      </w:pPr>
      <w:r w:rsidRPr="00ED5B5C">
        <w:t>Equipment will be cleaned and disinfected prior to and after each use.</w:t>
      </w:r>
    </w:p>
    <w:p w14:paraId="52BDFEB4" w14:textId="77777777" w:rsidR="00F07A18" w:rsidRDefault="00CF6E22" w:rsidP="008A572F">
      <w:pPr>
        <w:pStyle w:val="ListParagraph"/>
        <w:numPr>
          <w:ilvl w:val="0"/>
          <w:numId w:val="12"/>
        </w:numPr>
        <w:ind w:left="0"/>
      </w:pPr>
      <w:r>
        <w:t>Public W</w:t>
      </w:r>
      <w:r w:rsidR="009B343E" w:rsidRPr="00ED5B5C">
        <w:t>ashrooms will be available during classes.</w:t>
      </w:r>
    </w:p>
    <w:p w14:paraId="01D9BD80" w14:textId="0739E2C9" w:rsidR="00ED5B5C" w:rsidRPr="00ED5B5C" w:rsidRDefault="009B343E" w:rsidP="008A572F">
      <w:pPr>
        <w:pStyle w:val="ListParagraph"/>
        <w:numPr>
          <w:ilvl w:val="0"/>
          <w:numId w:val="12"/>
        </w:numPr>
        <w:ind w:left="0"/>
      </w:pPr>
      <w:r w:rsidRPr="00ED5B5C">
        <w:t>All high touch points in the washrooms will be sanitized between classe</w:t>
      </w:r>
      <w:r w:rsidR="00ED5B5C" w:rsidRPr="00ED5B5C">
        <w:t>s.</w:t>
      </w:r>
    </w:p>
    <w:p w14:paraId="5D154E99" w14:textId="05EAF1A1" w:rsidR="009B343E" w:rsidRPr="00ED5B5C" w:rsidRDefault="009B343E" w:rsidP="008A572F">
      <w:pPr>
        <w:pStyle w:val="ListParagraph"/>
        <w:numPr>
          <w:ilvl w:val="0"/>
          <w:numId w:val="12"/>
        </w:numPr>
        <w:ind w:left="0"/>
      </w:pPr>
      <w:r w:rsidRPr="00ED5B5C">
        <w:t>Hand sanitizer stations will be provided</w:t>
      </w:r>
      <w:r w:rsidR="00227B32">
        <w:t>.</w:t>
      </w:r>
      <w:r w:rsidRPr="00ED5B5C">
        <w:t xml:space="preserve"> </w:t>
      </w:r>
    </w:p>
    <w:p w14:paraId="15751DCC" w14:textId="2DE65E6C" w:rsidR="009B343E" w:rsidRPr="009B343E" w:rsidRDefault="009B343E" w:rsidP="009B343E">
      <w:pPr>
        <w:shd w:val="clear" w:color="auto" w:fill="FFFFFF"/>
        <w:rPr>
          <w:rFonts w:ascii="Times New Roman" w:eastAsia="Times New Roman" w:hAnsi="Times New Roman" w:cs="Times New Roman"/>
        </w:rPr>
      </w:pPr>
    </w:p>
    <w:p w14:paraId="4904E942" w14:textId="03ADEE12" w:rsidR="009B343E" w:rsidRPr="009B343E" w:rsidRDefault="00ED5B5C" w:rsidP="009B343E">
      <w:pPr>
        <w:shd w:val="clear" w:color="auto" w:fill="FFFFFF"/>
        <w:spacing w:before="100" w:beforeAutospacing="1" w:after="100" w:afterAutospacing="1"/>
        <w:rPr>
          <w:rFonts w:ascii="Times New Roman" w:eastAsia="Times New Roman" w:hAnsi="Times New Roman" w:cs="Times New Roman"/>
        </w:rPr>
      </w:pPr>
      <w:r>
        <w:rPr>
          <w:rFonts w:ascii="Helvetica" w:eastAsia="Times New Roman" w:hAnsi="Helvetica" w:cs="Times New Roman"/>
          <w:sz w:val="20"/>
          <w:szCs w:val="20"/>
        </w:rPr>
        <w:t>Adrenaline Athletics Ltd.</w:t>
      </w:r>
      <w:r w:rsidR="009B343E" w:rsidRPr="009B343E">
        <w:rPr>
          <w:rFonts w:ascii="Helvetica" w:eastAsia="Times New Roman" w:hAnsi="Helvetica" w:cs="Times New Roman"/>
          <w:sz w:val="20"/>
          <w:szCs w:val="20"/>
        </w:rPr>
        <w:t xml:space="preserve"> 0</w:t>
      </w:r>
      <w:r w:rsidR="002D2E34">
        <w:rPr>
          <w:rFonts w:ascii="Helvetica" w:eastAsia="Times New Roman" w:hAnsi="Helvetica" w:cs="Times New Roman"/>
          <w:sz w:val="20"/>
          <w:szCs w:val="20"/>
        </w:rPr>
        <w:t>9</w:t>
      </w:r>
      <w:r w:rsidR="009B343E" w:rsidRPr="009B343E">
        <w:rPr>
          <w:rFonts w:ascii="Helvetica" w:eastAsia="Times New Roman" w:hAnsi="Helvetica" w:cs="Times New Roman"/>
          <w:sz w:val="20"/>
          <w:szCs w:val="20"/>
        </w:rPr>
        <w:t xml:space="preserve">/2020 </w:t>
      </w:r>
    </w:p>
    <w:p w14:paraId="1D08D4E7" w14:textId="77777777" w:rsidR="009B343E" w:rsidRDefault="009B343E"/>
    <w:sectPr w:rsidR="009B343E" w:rsidSect="00F07A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4A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607C1"/>
    <w:multiLevelType w:val="hybridMultilevel"/>
    <w:tmpl w:val="5AA00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8688B"/>
    <w:multiLevelType w:val="hybridMultilevel"/>
    <w:tmpl w:val="B94870A4"/>
    <w:lvl w:ilvl="0" w:tplc="CF7434BA">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224F2"/>
    <w:multiLevelType w:val="hybridMultilevel"/>
    <w:tmpl w:val="27649D6E"/>
    <w:lvl w:ilvl="0" w:tplc="F82E7E56">
      <w:start w:val="1"/>
      <w:numFmt w:val="bullet"/>
      <w:lvlText w:val=""/>
      <w:lvlJc w:val="left"/>
      <w:pPr>
        <w:ind w:left="113" w:hanging="11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367F"/>
    <w:multiLevelType w:val="multilevel"/>
    <w:tmpl w:val="D0A2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778A4"/>
    <w:multiLevelType w:val="multilevel"/>
    <w:tmpl w:val="D0A25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42FA6"/>
    <w:multiLevelType w:val="hybridMultilevel"/>
    <w:tmpl w:val="658C1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D36ECC"/>
    <w:multiLevelType w:val="multilevel"/>
    <w:tmpl w:val="AA16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E46F1"/>
    <w:multiLevelType w:val="hybridMultilevel"/>
    <w:tmpl w:val="92BE0ED8"/>
    <w:lvl w:ilvl="0" w:tplc="3F669034">
      <w:start w:val="1"/>
      <w:numFmt w:val="bullet"/>
      <w:lvlText w:val="•"/>
      <w:lvlJc w:val="left"/>
      <w:pPr>
        <w:ind w:left="113" w:hanging="113"/>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15B66"/>
    <w:multiLevelType w:val="multilevel"/>
    <w:tmpl w:val="6580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D045F3"/>
    <w:multiLevelType w:val="multilevel"/>
    <w:tmpl w:val="6326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53665B"/>
    <w:multiLevelType w:val="multilevel"/>
    <w:tmpl w:val="0EAE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0C09DC"/>
    <w:multiLevelType w:val="hybridMultilevel"/>
    <w:tmpl w:val="C6DA20B6"/>
    <w:lvl w:ilvl="0" w:tplc="C7721BE6">
      <w:start w:val="1"/>
      <w:numFmt w:val="bullet"/>
      <w:lvlText w:val=""/>
      <w:lvlJc w:val="left"/>
      <w:pPr>
        <w:ind w:left="340" w:hanging="34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26326"/>
    <w:multiLevelType w:val="hybridMultilevel"/>
    <w:tmpl w:val="C72EA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764CCB"/>
    <w:multiLevelType w:val="hybridMultilevel"/>
    <w:tmpl w:val="097EA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573EAC"/>
    <w:multiLevelType w:val="hybridMultilevel"/>
    <w:tmpl w:val="F6F01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081733"/>
    <w:multiLevelType w:val="hybridMultilevel"/>
    <w:tmpl w:val="5B4CD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891145"/>
    <w:multiLevelType w:val="multilevel"/>
    <w:tmpl w:val="783C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17"/>
  </w:num>
  <w:num w:numId="4">
    <w:abstractNumId w:val="10"/>
  </w:num>
  <w:num w:numId="5">
    <w:abstractNumId w:val="7"/>
  </w:num>
  <w:num w:numId="6">
    <w:abstractNumId w:val="11"/>
  </w:num>
  <w:num w:numId="7">
    <w:abstractNumId w:val="16"/>
  </w:num>
  <w:num w:numId="8">
    <w:abstractNumId w:val="15"/>
  </w:num>
  <w:num w:numId="9">
    <w:abstractNumId w:val="14"/>
  </w:num>
  <w:num w:numId="10">
    <w:abstractNumId w:val="13"/>
  </w:num>
  <w:num w:numId="11">
    <w:abstractNumId w:val="6"/>
  </w:num>
  <w:num w:numId="12">
    <w:abstractNumId w:val="1"/>
  </w:num>
  <w:num w:numId="13">
    <w:abstractNumId w:val="8"/>
  </w:num>
  <w:num w:numId="14">
    <w:abstractNumId w:val="3"/>
  </w:num>
  <w:num w:numId="15">
    <w:abstractNumId w:val="5"/>
  </w:num>
  <w:num w:numId="16">
    <w:abstractNumId w:val="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3E"/>
    <w:rsid w:val="00227B32"/>
    <w:rsid w:val="002D2E34"/>
    <w:rsid w:val="004C099B"/>
    <w:rsid w:val="008A572F"/>
    <w:rsid w:val="009B343E"/>
    <w:rsid w:val="009C1ABD"/>
    <w:rsid w:val="00A34B74"/>
    <w:rsid w:val="00CF6E22"/>
    <w:rsid w:val="00ED5B5C"/>
    <w:rsid w:val="00F07A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50C5"/>
  <w15:chartTrackingRefBased/>
  <w15:docId w15:val="{D0EC64D8-6F70-EC44-8699-CA0776DF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43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D5B5C"/>
    <w:pPr>
      <w:ind w:left="720"/>
      <w:contextualSpacing/>
    </w:pPr>
  </w:style>
  <w:style w:type="character" w:styleId="Hyperlink">
    <w:name w:val="Hyperlink"/>
    <w:basedOn w:val="DefaultParagraphFont"/>
    <w:uiPriority w:val="99"/>
    <w:unhideWhenUsed/>
    <w:rsid w:val="00A34B74"/>
    <w:rPr>
      <w:color w:val="0563C1" w:themeColor="hyperlink"/>
      <w:u w:val="single"/>
    </w:rPr>
  </w:style>
  <w:style w:type="character" w:styleId="UnresolvedMention">
    <w:name w:val="Unresolved Mention"/>
    <w:basedOn w:val="DefaultParagraphFont"/>
    <w:uiPriority w:val="99"/>
    <w:semiHidden/>
    <w:unhideWhenUsed/>
    <w:rsid w:val="00A34B74"/>
    <w:rPr>
      <w:color w:val="605E5C"/>
      <w:shd w:val="clear" w:color="auto" w:fill="E1DFDD"/>
    </w:rPr>
  </w:style>
  <w:style w:type="character" w:styleId="FollowedHyperlink">
    <w:name w:val="FollowedHyperlink"/>
    <w:basedOn w:val="DefaultParagraphFont"/>
    <w:uiPriority w:val="99"/>
    <w:semiHidden/>
    <w:unhideWhenUsed/>
    <w:rsid w:val="00A34B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673252">
      <w:bodyDiv w:val="1"/>
      <w:marLeft w:val="0"/>
      <w:marRight w:val="0"/>
      <w:marTop w:val="0"/>
      <w:marBottom w:val="0"/>
      <w:divBdr>
        <w:top w:val="none" w:sz="0" w:space="0" w:color="auto"/>
        <w:left w:val="none" w:sz="0" w:space="0" w:color="auto"/>
        <w:bottom w:val="none" w:sz="0" w:space="0" w:color="auto"/>
        <w:right w:val="none" w:sz="0" w:space="0" w:color="auto"/>
      </w:divBdr>
      <w:divsChild>
        <w:div w:id="604578862">
          <w:marLeft w:val="0"/>
          <w:marRight w:val="0"/>
          <w:marTop w:val="0"/>
          <w:marBottom w:val="0"/>
          <w:divBdr>
            <w:top w:val="none" w:sz="0" w:space="0" w:color="auto"/>
            <w:left w:val="none" w:sz="0" w:space="0" w:color="auto"/>
            <w:bottom w:val="none" w:sz="0" w:space="0" w:color="auto"/>
            <w:right w:val="none" w:sz="0" w:space="0" w:color="auto"/>
          </w:divBdr>
          <w:divsChild>
            <w:div w:id="501043453">
              <w:marLeft w:val="0"/>
              <w:marRight w:val="0"/>
              <w:marTop w:val="0"/>
              <w:marBottom w:val="0"/>
              <w:divBdr>
                <w:top w:val="none" w:sz="0" w:space="0" w:color="auto"/>
                <w:left w:val="none" w:sz="0" w:space="0" w:color="auto"/>
                <w:bottom w:val="none" w:sz="0" w:space="0" w:color="auto"/>
                <w:right w:val="none" w:sz="0" w:space="0" w:color="auto"/>
              </w:divBdr>
              <w:divsChild>
                <w:div w:id="1313095738">
                  <w:marLeft w:val="0"/>
                  <w:marRight w:val="0"/>
                  <w:marTop w:val="0"/>
                  <w:marBottom w:val="0"/>
                  <w:divBdr>
                    <w:top w:val="none" w:sz="0" w:space="0" w:color="auto"/>
                    <w:left w:val="none" w:sz="0" w:space="0" w:color="auto"/>
                    <w:bottom w:val="none" w:sz="0" w:space="0" w:color="auto"/>
                    <w:right w:val="none" w:sz="0" w:space="0" w:color="auto"/>
                  </w:divBdr>
                  <w:divsChild>
                    <w:div w:id="676226287">
                      <w:marLeft w:val="0"/>
                      <w:marRight w:val="0"/>
                      <w:marTop w:val="0"/>
                      <w:marBottom w:val="0"/>
                      <w:divBdr>
                        <w:top w:val="none" w:sz="0" w:space="0" w:color="auto"/>
                        <w:left w:val="none" w:sz="0" w:space="0" w:color="auto"/>
                        <w:bottom w:val="none" w:sz="0" w:space="0" w:color="auto"/>
                        <w:right w:val="none" w:sz="0" w:space="0" w:color="auto"/>
                      </w:divBdr>
                    </w:div>
                  </w:divsChild>
                </w:div>
                <w:div w:id="638343095">
                  <w:marLeft w:val="0"/>
                  <w:marRight w:val="0"/>
                  <w:marTop w:val="0"/>
                  <w:marBottom w:val="0"/>
                  <w:divBdr>
                    <w:top w:val="none" w:sz="0" w:space="0" w:color="auto"/>
                    <w:left w:val="none" w:sz="0" w:space="0" w:color="auto"/>
                    <w:bottom w:val="none" w:sz="0" w:space="0" w:color="auto"/>
                    <w:right w:val="none" w:sz="0" w:space="0" w:color="auto"/>
                  </w:divBdr>
                  <w:divsChild>
                    <w:div w:id="3965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7547">
          <w:marLeft w:val="0"/>
          <w:marRight w:val="0"/>
          <w:marTop w:val="0"/>
          <w:marBottom w:val="0"/>
          <w:divBdr>
            <w:top w:val="none" w:sz="0" w:space="0" w:color="auto"/>
            <w:left w:val="none" w:sz="0" w:space="0" w:color="auto"/>
            <w:bottom w:val="none" w:sz="0" w:space="0" w:color="auto"/>
            <w:right w:val="none" w:sz="0" w:space="0" w:color="auto"/>
          </w:divBdr>
          <w:divsChild>
            <w:div w:id="1328551880">
              <w:marLeft w:val="0"/>
              <w:marRight w:val="0"/>
              <w:marTop w:val="0"/>
              <w:marBottom w:val="0"/>
              <w:divBdr>
                <w:top w:val="none" w:sz="0" w:space="0" w:color="auto"/>
                <w:left w:val="none" w:sz="0" w:space="0" w:color="auto"/>
                <w:bottom w:val="none" w:sz="0" w:space="0" w:color="auto"/>
                <w:right w:val="none" w:sz="0" w:space="0" w:color="auto"/>
              </w:divBdr>
              <w:divsChild>
                <w:div w:id="1742286731">
                  <w:marLeft w:val="0"/>
                  <w:marRight w:val="0"/>
                  <w:marTop w:val="0"/>
                  <w:marBottom w:val="0"/>
                  <w:divBdr>
                    <w:top w:val="none" w:sz="0" w:space="0" w:color="auto"/>
                    <w:left w:val="none" w:sz="0" w:space="0" w:color="auto"/>
                    <w:bottom w:val="none" w:sz="0" w:space="0" w:color="auto"/>
                    <w:right w:val="none" w:sz="0" w:space="0" w:color="auto"/>
                  </w:divBdr>
                  <w:divsChild>
                    <w:div w:id="886527595">
                      <w:marLeft w:val="0"/>
                      <w:marRight w:val="0"/>
                      <w:marTop w:val="0"/>
                      <w:marBottom w:val="0"/>
                      <w:divBdr>
                        <w:top w:val="none" w:sz="0" w:space="0" w:color="auto"/>
                        <w:left w:val="none" w:sz="0" w:space="0" w:color="auto"/>
                        <w:bottom w:val="none" w:sz="0" w:space="0" w:color="auto"/>
                        <w:right w:val="none" w:sz="0" w:space="0" w:color="auto"/>
                      </w:divBdr>
                    </w:div>
                  </w:divsChild>
                </w:div>
                <w:div w:id="1931156871">
                  <w:marLeft w:val="0"/>
                  <w:marRight w:val="0"/>
                  <w:marTop w:val="0"/>
                  <w:marBottom w:val="0"/>
                  <w:divBdr>
                    <w:top w:val="none" w:sz="0" w:space="0" w:color="auto"/>
                    <w:left w:val="none" w:sz="0" w:space="0" w:color="auto"/>
                    <w:bottom w:val="none" w:sz="0" w:space="0" w:color="auto"/>
                    <w:right w:val="none" w:sz="0" w:space="0" w:color="auto"/>
                  </w:divBdr>
                  <w:divsChild>
                    <w:div w:id="450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5249">
          <w:marLeft w:val="0"/>
          <w:marRight w:val="0"/>
          <w:marTop w:val="0"/>
          <w:marBottom w:val="0"/>
          <w:divBdr>
            <w:top w:val="none" w:sz="0" w:space="0" w:color="auto"/>
            <w:left w:val="none" w:sz="0" w:space="0" w:color="auto"/>
            <w:bottom w:val="none" w:sz="0" w:space="0" w:color="auto"/>
            <w:right w:val="none" w:sz="0" w:space="0" w:color="auto"/>
          </w:divBdr>
          <w:divsChild>
            <w:div w:id="831799211">
              <w:marLeft w:val="0"/>
              <w:marRight w:val="0"/>
              <w:marTop w:val="0"/>
              <w:marBottom w:val="0"/>
              <w:divBdr>
                <w:top w:val="none" w:sz="0" w:space="0" w:color="auto"/>
                <w:left w:val="none" w:sz="0" w:space="0" w:color="auto"/>
                <w:bottom w:val="none" w:sz="0" w:space="0" w:color="auto"/>
                <w:right w:val="none" w:sz="0" w:space="0" w:color="auto"/>
              </w:divBdr>
              <w:divsChild>
                <w:div w:id="1773821074">
                  <w:marLeft w:val="0"/>
                  <w:marRight w:val="0"/>
                  <w:marTop w:val="0"/>
                  <w:marBottom w:val="0"/>
                  <w:divBdr>
                    <w:top w:val="none" w:sz="0" w:space="0" w:color="auto"/>
                    <w:left w:val="none" w:sz="0" w:space="0" w:color="auto"/>
                    <w:bottom w:val="none" w:sz="0" w:space="0" w:color="auto"/>
                    <w:right w:val="none" w:sz="0" w:space="0" w:color="auto"/>
                  </w:divBdr>
                  <w:divsChild>
                    <w:div w:id="691416397">
                      <w:marLeft w:val="0"/>
                      <w:marRight w:val="0"/>
                      <w:marTop w:val="0"/>
                      <w:marBottom w:val="0"/>
                      <w:divBdr>
                        <w:top w:val="none" w:sz="0" w:space="0" w:color="auto"/>
                        <w:left w:val="none" w:sz="0" w:space="0" w:color="auto"/>
                        <w:bottom w:val="none" w:sz="0" w:space="0" w:color="auto"/>
                        <w:right w:val="none" w:sz="0" w:space="0" w:color="auto"/>
                      </w:divBdr>
                    </w:div>
                  </w:divsChild>
                </w:div>
                <w:div w:id="886986779">
                  <w:marLeft w:val="0"/>
                  <w:marRight w:val="0"/>
                  <w:marTop w:val="0"/>
                  <w:marBottom w:val="0"/>
                  <w:divBdr>
                    <w:top w:val="none" w:sz="0" w:space="0" w:color="auto"/>
                    <w:left w:val="none" w:sz="0" w:space="0" w:color="auto"/>
                    <w:bottom w:val="none" w:sz="0" w:space="0" w:color="auto"/>
                    <w:right w:val="none" w:sz="0" w:space="0" w:color="auto"/>
                  </w:divBdr>
                  <w:divsChild>
                    <w:div w:id="16770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87512">
      <w:bodyDiv w:val="1"/>
      <w:marLeft w:val="0"/>
      <w:marRight w:val="0"/>
      <w:marTop w:val="0"/>
      <w:marBottom w:val="0"/>
      <w:divBdr>
        <w:top w:val="none" w:sz="0" w:space="0" w:color="auto"/>
        <w:left w:val="none" w:sz="0" w:space="0" w:color="auto"/>
        <w:bottom w:val="none" w:sz="0" w:space="0" w:color="auto"/>
        <w:right w:val="none" w:sz="0" w:space="0" w:color="auto"/>
      </w:divBdr>
    </w:div>
    <w:div w:id="1469785089">
      <w:bodyDiv w:val="1"/>
      <w:marLeft w:val="0"/>
      <w:marRight w:val="0"/>
      <w:marTop w:val="0"/>
      <w:marBottom w:val="0"/>
      <w:divBdr>
        <w:top w:val="none" w:sz="0" w:space="0" w:color="auto"/>
        <w:left w:val="none" w:sz="0" w:space="0" w:color="auto"/>
        <w:bottom w:val="none" w:sz="0" w:space="0" w:color="auto"/>
        <w:right w:val="none" w:sz="0" w:space="0" w:color="auto"/>
      </w:divBdr>
    </w:div>
    <w:div w:id="18445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BD926-C36A-5C4E-9ECF-467D82B9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lekisch</dc:creator>
  <cp:keywords/>
  <dc:description/>
  <cp:lastModifiedBy>jennifer lekisch</cp:lastModifiedBy>
  <cp:revision>2</cp:revision>
  <dcterms:created xsi:type="dcterms:W3CDTF">2020-09-08T04:08:00Z</dcterms:created>
  <dcterms:modified xsi:type="dcterms:W3CDTF">2020-09-08T04:08:00Z</dcterms:modified>
</cp:coreProperties>
</file>