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52827" w:rsidRDefault="0014501A">
      <w:pPr>
        <w:jc w:val="center"/>
        <w:rPr>
          <w:sz w:val="20"/>
          <w:szCs w:val="20"/>
        </w:rPr>
      </w:pPr>
      <w:r>
        <w:rPr>
          <w:sz w:val="20"/>
          <w:szCs w:val="20"/>
        </w:rPr>
        <w:t>Calvary Creation-Care Coordination Team</w:t>
      </w:r>
    </w:p>
    <w:p w14:paraId="00000002" w14:textId="77777777" w:rsidR="00752827" w:rsidRDefault="0014501A">
      <w:pPr>
        <w:jc w:val="center"/>
        <w:rPr>
          <w:sz w:val="20"/>
          <w:szCs w:val="20"/>
        </w:rPr>
      </w:pPr>
      <w:r>
        <w:rPr>
          <w:sz w:val="20"/>
          <w:szCs w:val="20"/>
        </w:rPr>
        <w:t>July 15, 2025</w:t>
      </w:r>
    </w:p>
    <w:p w14:paraId="00000003" w14:textId="77777777" w:rsidR="00752827" w:rsidRDefault="00752827">
      <w:pPr>
        <w:rPr>
          <w:sz w:val="20"/>
          <w:szCs w:val="20"/>
        </w:rPr>
      </w:pPr>
    </w:p>
    <w:p w14:paraId="00000004" w14:textId="77777777" w:rsidR="00752827" w:rsidRDefault="00752827">
      <w:pPr>
        <w:rPr>
          <w:sz w:val="20"/>
          <w:szCs w:val="20"/>
        </w:rPr>
      </w:pPr>
    </w:p>
    <w:p w14:paraId="00000005" w14:textId="77777777" w:rsidR="00752827" w:rsidRDefault="0014501A">
      <w:pPr>
        <w:rPr>
          <w:sz w:val="20"/>
          <w:szCs w:val="20"/>
        </w:rPr>
      </w:pPr>
      <w:r>
        <w:rPr>
          <w:sz w:val="20"/>
          <w:szCs w:val="20"/>
        </w:rPr>
        <w:t>Members Present: Jack Behr, Joel Halbritter, Scott Glup Pastor Amy Juel, Kelly Welch, Cathy Halbritter</w:t>
      </w:r>
    </w:p>
    <w:p w14:paraId="00000006" w14:textId="77777777" w:rsidR="00752827" w:rsidRDefault="00752827">
      <w:pPr>
        <w:rPr>
          <w:sz w:val="20"/>
          <w:szCs w:val="20"/>
        </w:rPr>
      </w:pPr>
    </w:p>
    <w:p w14:paraId="00000007" w14:textId="77777777" w:rsidR="00752827" w:rsidRDefault="0014501A">
      <w:pPr>
        <w:rPr>
          <w:sz w:val="20"/>
          <w:szCs w:val="20"/>
        </w:rPr>
      </w:pPr>
      <w:r>
        <w:rPr>
          <w:sz w:val="20"/>
          <w:szCs w:val="20"/>
        </w:rPr>
        <w:t>Jack opened the meeting with the prayer from our Creation Care brochure.</w:t>
      </w:r>
    </w:p>
    <w:p w14:paraId="00000008" w14:textId="77777777" w:rsidR="00752827" w:rsidRDefault="00752827">
      <w:pPr>
        <w:rPr>
          <w:sz w:val="20"/>
          <w:szCs w:val="20"/>
        </w:rPr>
      </w:pPr>
    </w:p>
    <w:p w14:paraId="00000009" w14:textId="77777777" w:rsidR="00752827" w:rsidRDefault="0014501A">
      <w:pPr>
        <w:rPr>
          <w:sz w:val="20"/>
          <w:szCs w:val="20"/>
        </w:rPr>
      </w:pPr>
      <w:r>
        <w:rPr>
          <w:sz w:val="20"/>
          <w:szCs w:val="20"/>
        </w:rPr>
        <w:t xml:space="preserve">The minutes of the May 20, 2025 meeting were approved as distributed. </w:t>
      </w:r>
      <w:r>
        <w:rPr>
          <w:sz w:val="20"/>
          <w:szCs w:val="20"/>
        </w:rPr>
        <w:tab/>
      </w:r>
    </w:p>
    <w:p w14:paraId="0000000A" w14:textId="77777777" w:rsidR="00752827" w:rsidRDefault="00752827">
      <w:pPr>
        <w:rPr>
          <w:sz w:val="20"/>
          <w:szCs w:val="20"/>
        </w:rPr>
      </w:pPr>
    </w:p>
    <w:p w14:paraId="0000000B" w14:textId="77777777" w:rsidR="00752827" w:rsidRDefault="0014501A">
      <w:pPr>
        <w:rPr>
          <w:sz w:val="20"/>
          <w:szCs w:val="20"/>
        </w:rPr>
      </w:pPr>
      <w:r>
        <w:rPr>
          <w:sz w:val="20"/>
          <w:szCs w:val="20"/>
        </w:rPr>
        <w:t>Old Business:</w:t>
      </w:r>
    </w:p>
    <w:p w14:paraId="0000000C" w14:textId="77777777" w:rsidR="00752827" w:rsidRDefault="0014501A">
      <w:pPr>
        <w:numPr>
          <w:ilvl w:val="0"/>
          <w:numId w:val="1"/>
        </w:numPr>
        <w:rPr>
          <w:sz w:val="20"/>
          <w:szCs w:val="20"/>
        </w:rPr>
      </w:pPr>
      <w:r>
        <w:rPr>
          <w:sz w:val="20"/>
          <w:szCs w:val="20"/>
        </w:rPr>
        <w:t>Goal 1 – Organizing:</w:t>
      </w:r>
    </w:p>
    <w:p w14:paraId="0000000D" w14:textId="77777777" w:rsidR="00752827" w:rsidRDefault="0014501A">
      <w:pPr>
        <w:ind w:left="1800"/>
        <w:rPr>
          <w:sz w:val="20"/>
          <w:szCs w:val="20"/>
        </w:rPr>
      </w:pPr>
      <w:r>
        <w:rPr>
          <w:sz w:val="20"/>
          <w:szCs w:val="20"/>
        </w:rPr>
        <w:t>Time and Talent Sheet: Scott asked for feedback from the Creation Care team. The team discussed having two items listed: 1) Creation Care Team Member, 2) Creation Care Project Volunteer</w:t>
      </w:r>
    </w:p>
    <w:p w14:paraId="0000000E" w14:textId="77777777" w:rsidR="00752827" w:rsidRDefault="00752827">
      <w:pPr>
        <w:ind w:left="1800"/>
        <w:rPr>
          <w:sz w:val="20"/>
          <w:szCs w:val="20"/>
        </w:rPr>
      </w:pPr>
    </w:p>
    <w:p w14:paraId="0000000F" w14:textId="77777777" w:rsidR="00752827" w:rsidRDefault="0014501A">
      <w:pPr>
        <w:ind w:left="1800"/>
        <w:rPr>
          <w:sz w:val="20"/>
          <w:szCs w:val="20"/>
        </w:rPr>
      </w:pPr>
      <w:r>
        <w:rPr>
          <w:sz w:val="20"/>
          <w:szCs w:val="20"/>
        </w:rPr>
        <w:t xml:space="preserve">Scott also shared there will be a fair held October </w:t>
      </w:r>
      <w:proofErr w:type="gramStart"/>
      <w:r>
        <w:rPr>
          <w:sz w:val="20"/>
          <w:szCs w:val="20"/>
        </w:rPr>
        <w:t>26</w:t>
      </w:r>
      <w:proofErr w:type="gramEnd"/>
      <w:r>
        <w:rPr>
          <w:sz w:val="20"/>
          <w:szCs w:val="20"/>
        </w:rPr>
        <w:t xml:space="preserve"> and each committee will be asked to have a booth.  </w:t>
      </w:r>
    </w:p>
    <w:p w14:paraId="00000010" w14:textId="77777777" w:rsidR="00752827" w:rsidRDefault="0014501A">
      <w:pPr>
        <w:numPr>
          <w:ilvl w:val="0"/>
          <w:numId w:val="1"/>
        </w:numPr>
        <w:rPr>
          <w:sz w:val="20"/>
          <w:szCs w:val="20"/>
        </w:rPr>
      </w:pPr>
      <w:r>
        <w:rPr>
          <w:sz w:val="20"/>
          <w:szCs w:val="20"/>
        </w:rPr>
        <w:t>Goal 2 – Education: no report</w:t>
      </w:r>
    </w:p>
    <w:p w14:paraId="00000011" w14:textId="77777777" w:rsidR="00752827" w:rsidRDefault="0014501A">
      <w:pPr>
        <w:numPr>
          <w:ilvl w:val="0"/>
          <w:numId w:val="1"/>
        </w:numPr>
        <w:rPr>
          <w:sz w:val="20"/>
          <w:szCs w:val="20"/>
        </w:rPr>
      </w:pPr>
      <w:r>
        <w:rPr>
          <w:sz w:val="20"/>
          <w:szCs w:val="20"/>
        </w:rPr>
        <w:t>Goal 3 – Congregational Life:</w:t>
      </w:r>
    </w:p>
    <w:p w14:paraId="00000012" w14:textId="77777777" w:rsidR="00752827" w:rsidRDefault="0014501A">
      <w:pPr>
        <w:ind w:left="1800"/>
        <w:rPr>
          <w:sz w:val="20"/>
          <w:szCs w:val="20"/>
        </w:rPr>
      </w:pPr>
      <w:r>
        <w:rPr>
          <w:sz w:val="20"/>
          <w:szCs w:val="20"/>
        </w:rPr>
        <w:t xml:space="preserve">Silverware Library: Cathy reported that we have enough donations to begin advertising the use of the library. Cathy bought plastic boxes to store the silverware. She will talk with Namoi about advertising and with the office staff about check out/check in procedures. </w:t>
      </w:r>
    </w:p>
    <w:p w14:paraId="00000013" w14:textId="77777777" w:rsidR="00752827" w:rsidRDefault="00752827">
      <w:pPr>
        <w:numPr>
          <w:ilvl w:val="1"/>
          <w:numId w:val="1"/>
        </w:numPr>
        <w:rPr>
          <w:sz w:val="20"/>
          <w:szCs w:val="20"/>
        </w:rPr>
      </w:pPr>
    </w:p>
    <w:p w14:paraId="00000014" w14:textId="77777777" w:rsidR="00752827" w:rsidRDefault="0014501A">
      <w:pPr>
        <w:ind w:left="1800"/>
        <w:rPr>
          <w:sz w:val="20"/>
          <w:szCs w:val="20"/>
        </w:rPr>
      </w:pPr>
      <w:r>
        <w:rPr>
          <w:sz w:val="20"/>
          <w:szCs w:val="20"/>
        </w:rPr>
        <w:t xml:space="preserve">Calvary’s JMG Bike Tour - Ride with Joy, Mercy, and </w:t>
      </w:r>
      <w:proofErr w:type="spellStart"/>
      <w:r>
        <w:rPr>
          <w:sz w:val="20"/>
          <w:szCs w:val="20"/>
        </w:rPr>
        <w:t>Grace:The</w:t>
      </w:r>
      <w:proofErr w:type="spellEnd"/>
      <w:r>
        <w:rPr>
          <w:sz w:val="20"/>
          <w:szCs w:val="20"/>
        </w:rPr>
        <w:t xml:space="preserve"> ride was held July 13 with about 20 people participating and more kids than in the past. Pictures have been posted on Facebook.</w:t>
      </w:r>
    </w:p>
    <w:p w14:paraId="00000015" w14:textId="77777777" w:rsidR="00752827" w:rsidRDefault="00752827">
      <w:pPr>
        <w:numPr>
          <w:ilvl w:val="1"/>
          <w:numId w:val="1"/>
        </w:numPr>
        <w:rPr>
          <w:sz w:val="20"/>
          <w:szCs w:val="20"/>
        </w:rPr>
      </w:pPr>
    </w:p>
    <w:p w14:paraId="00000016" w14:textId="77777777" w:rsidR="00752827" w:rsidRDefault="0014501A">
      <w:pPr>
        <w:ind w:left="1800"/>
        <w:rPr>
          <w:sz w:val="20"/>
          <w:szCs w:val="20"/>
        </w:rPr>
      </w:pPr>
      <w:r>
        <w:rPr>
          <w:sz w:val="20"/>
          <w:szCs w:val="20"/>
        </w:rPr>
        <w:t>Share the Bounty: Start advertising in Messenger/Bulletin that a table will be set up and ask people to begin sharing extra garden produce.</w:t>
      </w:r>
    </w:p>
    <w:p w14:paraId="00000017" w14:textId="77777777" w:rsidR="00752827" w:rsidRDefault="00752827">
      <w:pPr>
        <w:ind w:left="1800"/>
        <w:rPr>
          <w:sz w:val="20"/>
          <w:szCs w:val="20"/>
        </w:rPr>
      </w:pPr>
    </w:p>
    <w:p w14:paraId="00000018" w14:textId="77777777" w:rsidR="00752827" w:rsidRDefault="0014501A">
      <w:pPr>
        <w:ind w:left="1800"/>
        <w:rPr>
          <w:sz w:val="20"/>
          <w:szCs w:val="20"/>
        </w:rPr>
      </w:pPr>
      <w:r>
        <w:rPr>
          <w:sz w:val="20"/>
          <w:szCs w:val="20"/>
        </w:rPr>
        <w:t xml:space="preserve">God’s Work Our Hands – September 7: Creation Care team will lead a </w:t>
      </w:r>
      <w:proofErr w:type="spellStart"/>
      <w:r>
        <w:rPr>
          <w:sz w:val="20"/>
          <w:szCs w:val="20"/>
        </w:rPr>
        <w:t>clean up</w:t>
      </w:r>
      <w:proofErr w:type="spellEnd"/>
      <w:r>
        <w:rPr>
          <w:sz w:val="20"/>
          <w:szCs w:val="20"/>
        </w:rPr>
        <w:t xml:space="preserve"> around the church grounds. </w:t>
      </w:r>
    </w:p>
    <w:p w14:paraId="00000019" w14:textId="77777777" w:rsidR="00752827" w:rsidRDefault="00752827">
      <w:pPr>
        <w:numPr>
          <w:ilvl w:val="0"/>
          <w:numId w:val="1"/>
        </w:numPr>
        <w:rPr>
          <w:sz w:val="20"/>
          <w:szCs w:val="20"/>
        </w:rPr>
      </w:pPr>
    </w:p>
    <w:p w14:paraId="0000001A" w14:textId="77777777" w:rsidR="00752827" w:rsidRDefault="0014501A">
      <w:pPr>
        <w:ind w:left="1080"/>
        <w:rPr>
          <w:sz w:val="20"/>
          <w:szCs w:val="20"/>
        </w:rPr>
      </w:pPr>
      <w:r>
        <w:rPr>
          <w:sz w:val="20"/>
          <w:szCs w:val="20"/>
        </w:rPr>
        <w:t>Goal 4 – Building and Grounds</w:t>
      </w:r>
    </w:p>
    <w:p w14:paraId="0000001B" w14:textId="77777777" w:rsidR="00752827" w:rsidRDefault="0014501A">
      <w:pPr>
        <w:numPr>
          <w:ilvl w:val="1"/>
          <w:numId w:val="1"/>
        </w:numPr>
        <w:rPr>
          <w:sz w:val="20"/>
          <w:szCs w:val="20"/>
        </w:rPr>
      </w:pPr>
      <w:r>
        <w:rPr>
          <w:sz w:val="20"/>
          <w:szCs w:val="20"/>
        </w:rPr>
        <w:t xml:space="preserve">Energy Efficiency / Renewable Energy: </w:t>
      </w:r>
    </w:p>
    <w:p w14:paraId="0000001C" w14:textId="77777777" w:rsidR="00752827" w:rsidRDefault="0014501A">
      <w:pPr>
        <w:numPr>
          <w:ilvl w:val="2"/>
          <w:numId w:val="1"/>
        </w:numPr>
        <w:rPr>
          <w:sz w:val="20"/>
          <w:szCs w:val="20"/>
        </w:rPr>
      </w:pPr>
      <w:r>
        <w:rPr>
          <w:sz w:val="20"/>
          <w:szCs w:val="20"/>
        </w:rPr>
        <w:t xml:space="preserve">Minnesota Renewable Energies, Inc / Willmar Municipal Utilities: Jack reported that he contacted MN Renewable </w:t>
      </w:r>
      <w:proofErr w:type="gramStart"/>
      <w:r>
        <w:rPr>
          <w:sz w:val="20"/>
          <w:szCs w:val="20"/>
        </w:rPr>
        <w:t>Energies</w:t>
      </w:r>
      <w:proofErr w:type="gramEnd"/>
      <w:r>
        <w:rPr>
          <w:sz w:val="20"/>
          <w:szCs w:val="20"/>
        </w:rPr>
        <w:t xml:space="preserve"> and this contact person will call the Municipal Utilities to find out what the current policy is regarding net metering and then will call Tom Gilbertson for possible follow up.</w:t>
      </w:r>
    </w:p>
    <w:p w14:paraId="0000001D" w14:textId="77777777" w:rsidR="00752827" w:rsidRDefault="00752827">
      <w:pPr>
        <w:rPr>
          <w:sz w:val="20"/>
          <w:szCs w:val="20"/>
        </w:rPr>
      </w:pPr>
    </w:p>
    <w:p w14:paraId="0000001E" w14:textId="77777777" w:rsidR="00752827" w:rsidRDefault="0014501A">
      <w:pPr>
        <w:numPr>
          <w:ilvl w:val="2"/>
          <w:numId w:val="1"/>
        </w:numPr>
        <w:rPr>
          <w:sz w:val="20"/>
          <w:szCs w:val="20"/>
        </w:rPr>
      </w:pPr>
      <w:r>
        <w:rPr>
          <w:sz w:val="20"/>
          <w:szCs w:val="20"/>
        </w:rPr>
        <w:t>Congregation Consulting Services, Inc.: Calvary Council shared a letter received from this company that may be willing to work with us on getting a solar project going.</w:t>
      </w:r>
    </w:p>
    <w:p w14:paraId="0000001F" w14:textId="77777777" w:rsidR="00752827" w:rsidRDefault="0014501A">
      <w:pPr>
        <w:numPr>
          <w:ilvl w:val="0"/>
          <w:numId w:val="1"/>
        </w:numPr>
        <w:rPr>
          <w:sz w:val="20"/>
          <w:szCs w:val="20"/>
        </w:rPr>
      </w:pPr>
      <w:r>
        <w:rPr>
          <w:sz w:val="20"/>
          <w:szCs w:val="20"/>
        </w:rPr>
        <w:t>Goal 5 – Worship:</w:t>
      </w:r>
    </w:p>
    <w:p w14:paraId="00000020" w14:textId="77777777" w:rsidR="00752827" w:rsidRDefault="0014501A">
      <w:pPr>
        <w:ind w:left="1800"/>
        <w:rPr>
          <w:sz w:val="20"/>
          <w:szCs w:val="20"/>
        </w:rPr>
      </w:pPr>
      <w:r>
        <w:rPr>
          <w:sz w:val="20"/>
          <w:szCs w:val="20"/>
        </w:rPr>
        <w:t>Grounded in Creation: Pr. Amy reported that she and Naomi looked at samples of this curriculum and then ordered it. Staff are having ongoing conversations about how this can be used for worship and education.</w:t>
      </w:r>
    </w:p>
    <w:p w14:paraId="00000021" w14:textId="77777777" w:rsidR="00752827" w:rsidRDefault="0014501A">
      <w:pPr>
        <w:numPr>
          <w:ilvl w:val="0"/>
          <w:numId w:val="1"/>
        </w:numPr>
        <w:rPr>
          <w:sz w:val="20"/>
          <w:szCs w:val="20"/>
        </w:rPr>
      </w:pPr>
      <w:r>
        <w:rPr>
          <w:sz w:val="20"/>
          <w:szCs w:val="20"/>
        </w:rPr>
        <w:lastRenderedPageBreak/>
        <w:t xml:space="preserve">Goal 6 – Coordination: </w:t>
      </w:r>
    </w:p>
    <w:p w14:paraId="00000022" w14:textId="77777777" w:rsidR="00752827" w:rsidRDefault="0014501A">
      <w:pPr>
        <w:ind w:left="1800"/>
        <w:rPr>
          <w:sz w:val="20"/>
          <w:szCs w:val="20"/>
        </w:rPr>
      </w:pPr>
      <w:r>
        <w:rPr>
          <w:sz w:val="20"/>
          <w:szCs w:val="20"/>
        </w:rPr>
        <w:t>Synod Assembly – June 6-7: Jack reported that 43 brochures were taken, 9 people left names with contact information either to offer help or wanting more information.</w:t>
      </w:r>
    </w:p>
    <w:p w14:paraId="00000023" w14:textId="77777777" w:rsidR="00752827" w:rsidRDefault="00752827">
      <w:pPr>
        <w:ind w:left="1800"/>
        <w:rPr>
          <w:sz w:val="20"/>
          <w:szCs w:val="20"/>
        </w:rPr>
      </w:pPr>
    </w:p>
    <w:p w14:paraId="00000024" w14:textId="77777777" w:rsidR="00752827" w:rsidRDefault="0014501A">
      <w:pPr>
        <w:ind w:left="1800"/>
        <w:rPr>
          <w:sz w:val="20"/>
          <w:szCs w:val="20"/>
        </w:rPr>
      </w:pPr>
      <w:r>
        <w:rPr>
          <w:sz w:val="20"/>
          <w:szCs w:val="20"/>
        </w:rPr>
        <w:t>Lutherans Restoring Creation – Gabrielle Irle met with Jack and Cathy via Zoom after she saw that we had a Creation Care Team. She has contacted Pastor Troy Pflibsen about getting a synod team going. Jack and Cathy will be entering information on their website about our team.</w:t>
      </w:r>
    </w:p>
    <w:p w14:paraId="00000025" w14:textId="77777777" w:rsidR="00752827" w:rsidRDefault="00752827">
      <w:pPr>
        <w:numPr>
          <w:ilvl w:val="0"/>
          <w:numId w:val="1"/>
        </w:numPr>
        <w:rPr>
          <w:sz w:val="20"/>
          <w:szCs w:val="20"/>
        </w:rPr>
      </w:pPr>
    </w:p>
    <w:p w14:paraId="00000026" w14:textId="77777777" w:rsidR="00752827" w:rsidRDefault="0014501A">
      <w:pPr>
        <w:rPr>
          <w:sz w:val="20"/>
          <w:szCs w:val="20"/>
        </w:rPr>
      </w:pPr>
      <w:r>
        <w:rPr>
          <w:sz w:val="20"/>
          <w:szCs w:val="20"/>
        </w:rPr>
        <w:t xml:space="preserve">New Business </w:t>
      </w:r>
    </w:p>
    <w:p w14:paraId="00000027" w14:textId="77777777" w:rsidR="00752827" w:rsidRDefault="0014501A">
      <w:pPr>
        <w:numPr>
          <w:ilvl w:val="0"/>
          <w:numId w:val="3"/>
        </w:numPr>
        <w:rPr>
          <w:sz w:val="20"/>
          <w:szCs w:val="20"/>
        </w:rPr>
      </w:pPr>
      <w:r>
        <w:rPr>
          <w:sz w:val="20"/>
          <w:szCs w:val="20"/>
        </w:rPr>
        <w:t>Community Garden: Pr. Amy shared that the youth leadership team recently was asked to disburse offerings collected from Noisy Offerings since 2019. One of the decisions made by the team was to give $1000 to Calvary’s Creation Care Team to be used for a type of community garden. We will plan on meeting with a couple of the members of the youth leadership team at our next meeting to further explore this idea.</w:t>
      </w:r>
    </w:p>
    <w:p w14:paraId="00000028" w14:textId="77777777" w:rsidR="00752827" w:rsidRDefault="00752827">
      <w:pPr>
        <w:rPr>
          <w:sz w:val="20"/>
          <w:szCs w:val="20"/>
        </w:rPr>
      </w:pPr>
    </w:p>
    <w:p w14:paraId="00000029" w14:textId="77777777" w:rsidR="00752827" w:rsidRDefault="00752827">
      <w:pPr>
        <w:rPr>
          <w:sz w:val="20"/>
          <w:szCs w:val="20"/>
        </w:rPr>
      </w:pPr>
    </w:p>
    <w:p w14:paraId="0000002A" w14:textId="77777777" w:rsidR="00752827" w:rsidRDefault="00752827">
      <w:pPr>
        <w:rPr>
          <w:sz w:val="20"/>
          <w:szCs w:val="20"/>
        </w:rPr>
      </w:pPr>
    </w:p>
    <w:p w14:paraId="0000002B" w14:textId="77777777" w:rsidR="00752827" w:rsidRDefault="0014501A">
      <w:pPr>
        <w:rPr>
          <w:sz w:val="20"/>
          <w:szCs w:val="20"/>
        </w:rPr>
      </w:pPr>
      <w:r>
        <w:rPr>
          <w:sz w:val="20"/>
          <w:szCs w:val="20"/>
        </w:rPr>
        <w:t xml:space="preserve">Reminders: </w:t>
      </w:r>
    </w:p>
    <w:p w14:paraId="0000002C" w14:textId="77777777" w:rsidR="00752827" w:rsidRDefault="0014501A">
      <w:pPr>
        <w:numPr>
          <w:ilvl w:val="1"/>
          <w:numId w:val="2"/>
        </w:numPr>
        <w:rPr>
          <w:sz w:val="20"/>
          <w:szCs w:val="20"/>
        </w:rPr>
      </w:pPr>
      <w:r>
        <w:rPr>
          <w:sz w:val="20"/>
          <w:szCs w:val="20"/>
        </w:rPr>
        <w:t>September 16 will be the next meeting date - no August meeting</w:t>
      </w:r>
    </w:p>
    <w:p w14:paraId="0000002D" w14:textId="77777777" w:rsidR="00752827" w:rsidRDefault="0014501A">
      <w:pPr>
        <w:numPr>
          <w:ilvl w:val="1"/>
          <w:numId w:val="2"/>
        </w:numPr>
        <w:rPr>
          <w:sz w:val="20"/>
          <w:szCs w:val="20"/>
        </w:rPr>
      </w:pPr>
      <w:r>
        <w:rPr>
          <w:sz w:val="20"/>
          <w:szCs w:val="20"/>
        </w:rPr>
        <w:t>August 24-26</w:t>
      </w:r>
      <w:r>
        <w:rPr>
          <w:sz w:val="20"/>
          <w:szCs w:val="20"/>
        </w:rPr>
        <w:tab/>
        <w:t>EcoFaith Retreat, Camp Onamia</w:t>
      </w:r>
    </w:p>
    <w:p w14:paraId="0000002E" w14:textId="77777777" w:rsidR="00752827" w:rsidRDefault="00752827">
      <w:pPr>
        <w:pBdr>
          <w:top w:val="nil"/>
          <w:left w:val="nil"/>
          <w:bottom w:val="nil"/>
          <w:right w:val="nil"/>
          <w:between w:val="nil"/>
        </w:pBdr>
        <w:ind w:left="720"/>
        <w:rPr>
          <w:color w:val="000000"/>
          <w:sz w:val="20"/>
          <w:szCs w:val="20"/>
        </w:rPr>
      </w:pPr>
    </w:p>
    <w:p w14:paraId="0000002F" w14:textId="77777777" w:rsidR="00752827" w:rsidRDefault="0014501A">
      <w:pPr>
        <w:rPr>
          <w:sz w:val="20"/>
          <w:szCs w:val="20"/>
        </w:rPr>
      </w:pPr>
      <w:r>
        <w:rPr>
          <w:sz w:val="20"/>
          <w:szCs w:val="20"/>
        </w:rPr>
        <w:t xml:space="preserve">The meeting was closed with a prayer by Pastor Amy and then The Lord’s Prayer. </w:t>
      </w:r>
    </w:p>
    <w:p w14:paraId="00000030" w14:textId="77777777" w:rsidR="00752827" w:rsidRDefault="00752827"/>
    <w:sectPr w:rsidR="0075282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F838AF52-5974-4290-BEA8-B1189FA7A0E6}"/>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A95E424D-6228-416C-9F70-D0D9DBFD7907}"/>
    <w:embedItalic r:id="rId3" w:fontKey="{7A0DA957-EE9E-4389-9B0D-4686B6647B37}"/>
  </w:font>
  <w:font w:name="Play">
    <w:charset w:val="00"/>
    <w:family w:val="auto"/>
    <w:pitch w:val="default"/>
    <w:embedRegular r:id="rId4" w:fontKey="{B76DD194-C92C-420A-A136-9C0956073AC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36F47BD9-7DA9-4BCA-860E-9A6533532883}"/>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8C4"/>
    <w:multiLevelType w:val="multilevel"/>
    <w:tmpl w:val="A5EAA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A316B"/>
    <w:multiLevelType w:val="multilevel"/>
    <w:tmpl w:val="3836B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2660AE"/>
    <w:multiLevelType w:val="multilevel"/>
    <w:tmpl w:val="84923B14"/>
    <w:lvl w:ilvl="0">
      <w:numFmt w:val="decimal"/>
      <w:lvlText w:val=""/>
      <w:lvlJc w:val="left"/>
      <w:pPr>
        <w:ind w:left="1080" w:hanging="360"/>
      </w:pPr>
      <w:rPr>
        <w:rFonts w:ascii="Noto Sans Symbols" w:eastAsia="Noto Sans Symbols" w:hAnsi="Noto Sans Symbols" w:cs="Noto Sans Symbols"/>
      </w:rPr>
    </w:lvl>
    <w:lvl w:ilvl="1">
      <w:numFmt w:val="decimal"/>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67020796">
    <w:abstractNumId w:val="2"/>
  </w:num>
  <w:num w:numId="2" w16cid:durableId="951134466">
    <w:abstractNumId w:val="0"/>
  </w:num>
  <w:num w:numId="3" w16cid:durableId="462893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27"/>
    <w:rsid w:val="0014501A"/>
    <w:rsid w:val="00227DA6"/>
    <w:rsid w:val="00752827"/>
    <w:rsid w:val="00DC05F8"/>
    <w:rsid w:val="00FF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ABFE2-90D3-4C18-A16D-EB4D03A0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2F4D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D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D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2F4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DF2"/>
    <w:rPr>
      <w:rFonts w:eastAsiaTheme="majorEastAsia" w:cstheme="majorBidi"/>
      <w:color w:val="272727" w:themeColor="text1" w:themeTint="D8"/>
    </w:rPr>
  </w:style>
  <w:style w:type="character" w:customStyle="1" w:styleId="TitleChar">
    <w:name w:val="Title Char"/>
    <w:basedOn w:val="DefaultParagraphFont"/>
    <w:link w:val="Title"/>
    <w:uiPriority w:val="10"/>
    <w:rsid w:val="002F4DF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F4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D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4DF2"/>
    <w:rPr>
      <w:i/>
      <w:iCs/>
      <w:color w:val="404040" w:themeColor="text1" w:themeTint="BF"/>
    </w:rPr>
  </w:style>
  <w:style w:type="paragraph" w:styleId="ListParagraph">
    <w:name w:val="List Paragraph"/>
    <w:basedOn w:val="Normal"/>
    <w:uiPriority w:val="34"/>
    <w:qFormat/>
    <w:rsid w:val="002F4DF2"/>
    <w:pPr>
      <w:ind w:left="720"/>
      <w:contextualSpacing/>
    </w:pPr>
  </w:style>
  <w:style w:type="character" w:styleId="IntenseEmphasis">
    <w:name w:val="Intense Emphasis"/>
    <w:basedOn w:val="DefaultParagraphFont"/>
    <w:uiPriority w:val="21"/>
    <w:qFormat/>
    <w:rsid w:val="002F4DF2"/>
    <w:rPr>
      <w:i/>
      <w:iCs/>
      <w:color w:val="0F4761" w:themeColor="accent1" w:themeShade="BF"/>
    </w:rPr>
  </w:style>
  <w:style w:type="paragraph" w:styleId="IntenseQuote">
    <w:name w:val="Intense Quote"/>
    <w:basedOn w:val="Normal"/>
    <w:next w:val="Normal"/>
    <w:link w:val="IntenseQuoteChar"/>
    <w:uiPriority w:val="30"/>
    <w:qFormat/>
    <w:rsid w:val="002F4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DF2"/>
    <w:rPr>
      <w:i/>
      <w:iCs/>
      <w:color w:val="0F4761" w:themeColor="accent1" w:themeShade="BF"/>
    </w:rPr>
  </w:style>
  <w:style w:type="character" w:styleId="IntenseReference">
    <w:name w:val="Intense Reference"/>
    <w:basedOn w:val="DefaultParagraphFont"/>
    <w:uiPriority w:val="32"/>
    <w:qFormat/>
    <w:rsid w:val="002F4DF2"/>
    <w:rPr>
      <w:b/>
      <w:bCs/>
      <w:smallCaps/>
      <w:color w:val="0F4761" w:themeColor="accent1" w:themeShade="BF"/>
      <w:spacing w:val="5"/>
    </w:rPr>
  </w:style>
  <w:style w:type="paragraph" w:styleId="Subtitle">
    <w:name w:val="Subtitle"/>
    <w:basedOn w:val="Normal"/>
    <w:next w:val="Normal"/>
    <w:link w:val="SubtitleChar"/>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WpvYkj9ESegWpfJBiUes/ZCkg==">CgMxLjA4AHIhMUpoM0drZlFTb3NabzRLZU9OOWVHYWdtNGwwbEFnUEd1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4</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Behr</dc:creator>
  <cp:lastModifiedBy>Paula Lueders</cp:lastModifiedBy>
  <cp:revision>2</cp:revision>
  <cp:lastPrinted>2025-07-21T13:14:00Z</cp:lastPrinted>
  <dcterms:created xsi:type="dcterms:W3CDTF">2025-07-21T13:15:00Z</dcterms:created>
  <dcterms:modified xsi:type="dcterms:W3CDTF">2025-07-21T13:15:00Z</dcterms:modified>
</cp:coreProperties>
</file>