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91E63" w14:textId="77777777" w:rsidR="00081532" w:rsidRPr="00081532" w:rsidRDefault="00081532" w:rsidP="00081532">
      <w:pPr>
        <w:spacing w:after="0" w:line="240" w:lineRule="auto"/>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Good evening,</w:t>
      </w:r>
    </w:p>
    <w:p w14:paraId="37CFAC95" w14:textId="77777777" w:rsidR="00081532" w:rsidRPr="00081532" w:rsidRDefault="00081532" w:rsidP="00081532">
      <w:pPr>
        <w:spacing w:after="0" w:line="240" w:lineRule="auto"/>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 </w:t>
      </w:r>
    </w:p>
    <w:p w14:paraId="351CAA45" w14:textId="77777777" w:rsidR="00081532" w:rsidRPr="00081532" w:rsidRDefault="00081532" w:rsidP="00081532">
      <w:pPr>
        <w:spacing w:after="0" w:line="240" w:lineRule="auto"/>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Enclosed are the meeting minutes from the quarterly meeting held on 3.5.24. They can also be found on the website:  </w:t>
      </w:r>
    </w:p>
    <w:p w14:paraId="27BCE040" w14:textId="77777777" w:rsidR="00081532" w:rsidRPr="00081532" w:rsidRDefault="00081532" w:rsidP="00081532">
      <w:pPr>
        <w:spacing w:after="0" w:line="240" w:lineRule="auto"/>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 </w:t>
      </w:r>
    </w:p>
    <w:p w14:paraId="13F3C029" w14:textId="77777777" w:rsidR="00081532" w:rsidRPr="00081532" w:rsidRDefault="00081532" w:rsidP="00081532">
      <w:pPr>
        <w:spacing w:after="0" w:line="240" w:lineRule="auto"/>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The next meeting on June 4th is the Annual Meeting to review the budget for 2024/2025. It is imperative you either attend or submit a vote by proxy for the following items that will be voted on:  </w:t>
      </w:r>
    </w:p>
    <w:p w14:paraId="091F8E42" w14:textId="77777777" w:rsidR="00081532" w:rsidRPr="00081532" w:rsidRDefault="00081532" w:rsidP="00081532">
      <w:pPr>
        <w:spacing w:after="0" w:line="240" w:lineRule="auto"/>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 xml:space="preserve">Raising the condo fees for one year, to allow for paving of Morgan Way this year and replacement of the mailboxes on Morgan &amp; </w:t>
      </w:r>
      <w:proofErr w:type="spellStart"/>
      <w:r w:rsidRPr="00081532">
        <w:rPr>
          <w:rFonts w:ascii="Arial" w:eastAsia="Times New Roman" w:hAnsi="Arial" w:cs="Arial"/>
          <w:kern w:val="0"/>
          <w:sz w:val="24"/>
          <w:szCs w:val="24"/>
          <w14:ligatures w14:val="none"/>
        </w:rPr>
        <w:t>Sunnybrooke</w:t>
      </w:r>
      <w:proofErr w:type="spellEnd"/>
      <w:r w:rsidRPr="00081532">
        <w:rPr>
          <w:rFonts w:ascii="Arial" w:eastAsia="Times New Roman" w:hAnsi="Arial" w:cs="Arial"/>
          <w:kern w:val="0"/>
          <w:sz w:val="24"/>
          <w:szCs w:val="24"/>
          <w14:ligatures w14:val="none"/>
        </w:rPr>
        <w:t>.</w:t>
      </w:r>
    </w:p>
    <w:p w14:paraId="1AA137A5" w14:textId="77777777" w:rsidR="00081532" w:rsidRPr="00081532" w:rsidRDefault="00081532" w:rsidP="00081532">
      <w:pPr>
        <w:spacing w:after="0" w:line="240" w:lineRule="auto"/>
        <w:rPr>
          <w:rFonts w:ascii="Times New Roman" w:eastAsia="Times New Roman" w:hAnsi="Times New Roman" w:cs="Times New Roman"/>
          <w:kern w:val="0"/>
          <w:sz w:val="24"/>
          <w:szCs w:val="24"/>
          <w14:ligatures w14:val="none"/>
        </w:rPr>
      </w:pPr>
    </w:p>
    <w:p w14:paraId="35E07B3A" w14:textId="77777777" w:rsidR="00081532" w:rsidRPr="00081532" w:rsidRDefault="00081532" w:rsidP="00081532">
      <w:pPr>
        <w:spacing w:after="0" w:line="240" w:lineRule="auto"/>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There will be further information coming out for what the dues will need to be to cover the cost of both items prior to the annual meeting.</w:t>
      </w:r>
    </w:p>
    <w:p w14:paraId="7FE42214" w14:textId="77777777" w:rsidR="00081532" w:rsidRPr="00081532" w:rsidRDefault="00081532" w:rsidP="00081532">
      <w:pPr>
        <w:spacing w:after="0" w:line="240" w:lineRule="auto"/>
        <w:rPr>
          <w:rFonts w:ascii="Calibri" w:eastAsia="Times New Roman" w:hAnsi="Calibri" w:cs="Calibri"/>
          <w:kern w:val="0"/>
          <w14:ligatures w14:val="none"/>
        </w:rPr>
      </w:pPr>
      <w:r w:rsidRPr="00081532">
        <w:rPr>
          <w:rFonts w:ascii="Times New Roman" w:eastAsia="Times New Roman" w:hAnsi="Times New Roman" w:cs="Times New Roman"/>
          <w:kern w:val="0"/>
          <w:sz w:val="24"/>
          <w:szCs w:val="24"/>
          <w14:ligatures w14:val="none"/>
        </w:rPr>
        <w:t> </w:t>
      </w:r>
    </w:p>
    <w:p w14:paraId="6DFC5A71" w14:textId="77777777" w:rsidR="00081532" w:rsidRPr="00081532" w:rsidRDefault="00081532" w:rsidP="00081532">
      <w:pPr>
        <w:spacing w:after="0" w:line="240" w:lineRule="auto"/>
        <w:rPr>
          <w:rFonts w:ascii="Calibri" w:eastAsia="Times New Roman" w:hAnsi="Calibri" w:cs="Calibri"/>
          <w:kern w:val="0"/>
          <w14:ligatures w14:val="none"/>
        </w:rPr>
      </w:pPr>
      <w:r w:rsidRPr="00081532">
        <w:rPr>
          <w:rFonts w:ascii="Times New Roman" w:eastAsia="Times New Roman" w:hAnsi="Times New Roman" w:cs="Times New Roman"/>
          <w:kern w:val="0"/>
          <w:sz w:val="24"/>
          <w:szCs w:val="24"/>
          <w14:ligatures w14:val="none"/>
        </w:rPr>
        <w:t>----------------------------------------------------------------------------------------------------------------</w:t>
      </w:r>
    </w:p>
    <w:p w14:paraId="05268097"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proofErr w:type="spellStart"/>
      <w:r w:rsidRPr="00081532">
        <w:rPr>
          <w:rFonts w:ascii="Calibri" w:eastAsia="Times New Roman" w:hAnsi="Calibri" w:cs="Calibri"/>
          <w:kern w:val="0"/>
          <w14:ligatures w14:val="none"/>
        </w:rPr>
        <w:t>S</w:t>
      </w:r>
      <w:r w:rsidRPr="00081532">
        <w:rPr>
          <w:rFonts w:ascii="Arial" w:eastAsia="Times New Roman" w:hAnsi="Arial" w:cs="Arial"/>
          <w:kern w:val="0"/>
          <w:sz w:val="24"/>
          <w:szCs w:val="24"/>
          <w14:ligatures w14:val="none"/>
        </w:rPr>
        <w:t>unnybrooke</w:t>
      </w:r>
      <w:proofErr w:type="spellEnd"/>
      <w:r w:rsidRPr="00081532">
        <w:rPr>
          <w:rFonts w:ascii="Arial" w:eastAsia="Times New Roman" w:hAnsi="Arial" w:cs="Arial"/>
          <w:kern w:val="0"/>
          <w:sz w:val="24"/>
          <w:szCs w:val="24"/>
          <w14:ligatures w14:val="none"/>
        </w:rPr>
        <w:t xml:space="preserve"> Condo Association Quarterly Meeting Notes</w:t>
      </w:r>
    </w:p>
    <w:p w14:paraId="311FC4BF"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March 5th; 7:00PM</w:t>
      </w:r>
    </w:p>
    <w:p w14:paraId="2ACBAD74"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Location – 1 Cielo Drive, Dover NH</w:t>
      </w:r>
    </w:p>
    <w:p w14:paraId="62C9FB5A"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 xml:space="preserve">In attendance: Paul San Soucie (President), Jeff Lee (Treasurer), Therese San Soucie (Secretary), Cindy Linscott (Board), Frank &amp; Tammy Crossman, Ron Lavoie, Lauri Thompson, Judy &amp; Steve </w:t>
      </w:r>
      <w:proofErr w:type="spellStart"/>
      <w:r w:rsidRPr="00081532">
        <w:rPr>
          <w:rFonts w:ascii="Arial" w:eastAsia="Times New Roman" w:hAnsi="Arial" w:cs="Arial"/>
          <w:kern w:val="0"/>
          <w:sz w:val="24"/>
          <w:szCs w:val="24"/>
          <w14:ligatures w14:val="none"/>
        </w:rPr>
        <w:t>Kofski</w:t>
      </w:r>
      <w:proofErr w:type="spellEnd"/>
    </w:p>
    <w:p w14:paraId="79BC9F15"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 </w:t>
      </w:r>
    </w:p>
    <w:p w14:paraId="542FDE57"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b/>
          <w:bCs/>
          <w:kern w:val="0"/>
          <w:sz w:val="24"/>
          <w:szCs w:val="24"/>
          <w14:ligatures w14:val="none"/>
        </w:rPr>
        <w:t>Meeting called to order at 7:00pm</w:t>
      </w:r>
    </w:p>
    <w:p w14:paraId="4B71973B"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b/>
          <w:bCs/>
          <w:kern w:val="0"/>
          <w:sz w:val="24"/>
          <w:szCs w:val="24"/>
          <w14:ligatures w14:val="none"/>
        </w:rPr>
        <w:t>Morgan Way Paving- </w:t>
      </w:r>
      <w:r w:rsidRPr="00081532">
        <w:rPr>
          <w:rFonts w:ascii="Arial" w:eastAsia="Times New Roman" w:hAnsi="Arial" w:cs="Arial"/>
          <w:kern w:val="0"/>
          <w:sz w:val="24"/>
          <w:szCs w:val="24"/>
          <w14:ligatures w14:val="none"/>
        </w:rPr>
        <w:t>Paul San Soucie</w:t>
      </w:r>
      <w:r w:rsidRPr="00081532">
        <w:rPr>
          <w:rFonts w:ascii="Arial" w:eastAsia="Times New Roman" w:hAnsi="Arial" w:cs="Arial"/>
          <w:b/>
          <w:bCs/>
          <w:kern w:val="0"/>
          <w:sz w:val="24"/>
          <w:szCs w:val="24"/>
          <w14:ligatures w14:val="none"/>
        </w:rPr>
        <w:t> </w:t>
      </w:r>
      <w:r w:rsidRPr="00081532">
        <w:rPr>
          <w:rFonts w:ascii="Arial" w:eastAsia="Times New Roman" w:hAnsi="Arial" w:cs="Arial"/>
          <w:kern w:val="0"/>
          <w:sz w:val="24"/>
          <w:szCs w:val="24"/>
          <w14:ligatures w14:val="none"/>
        </w:rPr>
        <w:t xml:space="preserve">noted quote requests have been sent out to 5 pavers. Two quotes have come in, prior paver of </w:t>
      </w:r>
      <w:proofErr w:type="spellStart"/>
      <w:r w:rsidRPr="00081532">
        <w:rPr>
          <w:rFonts w:ascii="Arial" w:eastAsia="Times New Roman" w:hAnsi="Arial" w:cs="Arial"/>
          <w:kern w:val="0"/>
          <w:sz w:val="24"/>
          <w:szCs w:val="24"/>
          <w14:ligatures w14:val="none"/>
        </w:rPr>
        <w:t>Sunnybrooke</w:t>
      </w:r>
      <w:proofErr w:type="spellEnd"/>
      <w:r w:rsidRPr="00081532">
        <w:rPr>
          <w:rFonts w:ascii="Arial" w:eastAsia="Times New Roman" w:hAnsi="Arial" w:cs="Arial"/>
          <w:kern w:val="0"/>
          <w:sz w:val="24"/>
          <w:szCs w:val="24"/>
          <w14:ligatures w14:val="none"/>
        </w:rPr>
        <w:t xml:space="preserve"> quote came in $20K more than prior year. 2nd quote was $40K more. We will continue to acquire quotes. Jeff stated the savings account is short by $20K to go with the lower quote. Paul noted the only way to do this is to raise the condo fees.  If </w:t>
      </w:r>
      <w:proofErr w:type="gramStart"/>
      <w:r w:rsidRPr="00081532">
        <w:rPr>
          <w:rFonts w:ascii="Arial" w:eastAsia="Times New Roman" w:hAnsi="Arial" w:cs="Arial"/>
          <w:kern w:val="0"/>
          <w:sz w:val="24"/>
          <w:szCs w:val="24"/>
          <w14:ligatures w14:val="none"/>
        </w:rPr>
        <w:t>not</w:t>
      </w:r>
      <w:proofErr w:type="gramEnd"/>
      <w:r w:rsidRPr="00081532">
        <w:rPr>
          <w:rFonts w:ascii="Arial" w:eastAsia="Times New Roman" w:hAnsi="Arial" w:cs="Arial"/>
          <w:kern w:val="0"/>
          <w:sz w:val="24"/>
          <w:szCs w:val="24"/>
          <w14:ligatures w14:val="none"/>
        </w:rPr>
        <w:t xml:space="preserve"> the quotes will continue to climb if we wait till next year. Lauri noted to raise them for a year and bring them back down once we recoup the money and repay the savings account. This will need to be voted on at the annual meeting in June.</w:t>
      </w:r>
    </w:p>
    <w:p w14:paraId="5FC3944A"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b/>
          <w:bCs/>
          <w:kern w:val="0"/>
          <w:sz w:val="24"/>
          <w:szCs w:val="24"/>
          <w14:ligatures w14:val="none"/>
        </w:rPr>
        <w:t xml:space="preserve">Postal Boxes - </w:t>
      </w:r>
      <w:r w:rsidRPr="00081532">
        <w:rPr>
          <w:rFonts w:ascii="Arial" w:eastAsia="Times New Roman" w:hAnsi="Arial" w:cs="Arial"/>
          <w:kern w:val="0"/>
          <w:sz w:val="24"/>
          <w:szCs w:val="24"/>
          <w14:ligatures w14:val="none"/>
        </w:rPr>
        <w:t>Looking into total cost to replace what is in existence and bring it to street level. Will need to be voted on at the annual meeting in June. There will be further information to come out before then. </w:t>
      </w:r>
    </w:p>
    <w:p w14:paraId="6D1CBD43"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b/>
          <w:bCs/>
          <w:kern w:val="0"/>
          <w:sz w:val="24"/>
          <w:szCs w:val="24"/>
          <w14:ligatures w14:val="none"/>
        </w:rPr>
        <w:t>Resignations-</w:t>
      </w:r>
      <w:r w:rsidRPr="00081532">
        <w:rPr>
          <w:rFonts w:ascii="Arial" w:eastAsia="Times New Roman" w:hAnsi="Arial" w:cs="Arial"/>
          <w:kern w:val="0"/>
          <w:sz w:val="24"/>
          <w:szCs w:val="24"/>
          <w14:ligatures w14:val="none"/>
        </w:rPr>
        <w:t xml:space="preserve"> Paul SanSoucie has given notice as President and Therese SanSoucie </w:t>
      </w:r>
      <w:proofErr w:type="gramStart"/>
      <w:r w:rsidRPr="00081532">
        <w:rPr>
          <w:rFonts w:ascii="Arial" w:eastAsia="Times New Roman" w:hAnsi="Arial" w:cs="Arial"/>
          <w:kern w:val="0"/>
          <w:sz w:val="24"/>
          <w:szCs w:val="24"/>
          <w14:ligatures w14:val="none"/>
        </w:rPr>
        <w:t>has</w:t>
      </w:r>
      <w:proofErr w:type="gramEnd"/>
      <w:r w:rsidRPr="00081532">
        <w:rPr>
          <w:rFonts w:ascii="Arial" w:eastAsia="Times New Roman" w:hAnsi="Arial" w:cs="Arial"/>
          <w:kern w:val="0"/>
          <w:sz w:val="24"/>
          <w:szCs w:val="24"/>
          <w14:ligatures w14:val="none"/>
        </w:rPr>
        <w:t xml:space="preserve"> given notice as the Secretary. If anyone is </w:t>
      </w:r>
      <w:proofErr w:type="gramStart"/>
      <w:r w:rsidRPr="00081532">
        <w:rPr>
          <w:rFonts w:ascii="Arial" w:eastAsia="Times New Roman" w:hAnsi="Arial" w:cs="Arial"/>
          <w:kern w:val="0"/>
          <w:sz w:val="24"/>
          <w:szCs w:val="24"/>
          <w14:ligatures w14:val="none"/>
        </w:rPr>
        <w:t>interested</w:t>
      </w:r>
      <w:proofErr w:type="gramEnd"/>
      <w:r w:rsidRPr="00081532">
        <w:rPr>
          <w:rFonts w:ascii="Arial" w:eastAsia="Times New Roman" w:hAnsi="Arial" w:cs="Arial"/>
          <w:kern w:val="0"/>
          <w:sz w:val="24"/>
          <w:szCs w:val="24"/>
          <w14:ligatures w14:val="none"/>
        </w:rPr>
        <w:t xml:space="preserve"> please attend the annual meeting on June 4th and/or send an email to Therese and let her know you are interested.</w:t>
      </w:r>
    </w:p>
    <w:p w14:paraId="0295A024"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b/>
          <w:bCs/>
          <w:kern w:val="0"/>
          <w:sz w:val="24"/>
          <w:szCs w:val="24"/>
          <w14:ligatures w14:val="none"/>
        </w:rPr>
        <w:t>Open Floor - </w:t>
      </w:r>
    </w:p>
    <w:p w14:paraId="412D2EAA"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b/>
          <w:bCs/>
          <w:kern w:val="0"/>
          <w:sz w:val="24"/>
          <w:szCs w:val="24"/>
          <w14:ligatures w14:val="none"/>
        </w:rPr>
        <w:t xml:space="preserve">Late fees- </w:t>
      </w:r>
      <w:r w:rsidRPr="00081532">
        <w:rPr>
          <w:rFonts w:ascii="Arial" w:eastAsia="Times New Roman" w:hAnsi="Arial" w:cs="Arial"/>
          <w:kern w:val="0"/>
          <w:sz w:val="24"/>
          <w:szCs w:val="24"/>
          <w14:ligatures w14:val="none"/>
        </w:rPr>
        <w:t>Jeff Lee noted that there are residents that are behind in the monthly condo fees by 3 months.</w:t>
      </w:r>
      <w:r w:rsidRPr="00081532">
        <w:rPr>
          <w:rFonts w:ascii="Arial" w:eastAsia="Times New Roman" w:hAnsi="Arial" w:cs="Arial"/>
          <w:b/>
          <w:bCs/>
          <w:kern w:val="0"/>
          <w:sz w:val="24"/>
          <w:szCs w:val="24"/>
          <w14:ligatures w14:val="none"/>
        </w:rPr>
        <w:t> </w:t>
      </w:r>
      <w:r w:rsidRPr="00081532">
        <w:rPr>
          <w:rFonts w:ascii="Arial" w:eastAsia="Times New Roman" w:hAnsi="Arial" w:cs="Arial"/>
          <w:kern w:val="0"/>
          <w:sz w:val="24"/>
          <w:szCs w:val="24"/>
          <w14:ligatures w14:val="none"/>
        </w:rPr>
        <w:t xml:space="preserve">Paul SanSoucie asked if there were late fees assessed and it was </w:t>
      </w:r>
      <w:r w:rsidRPr="00081532">
        <w:rPr>
          <w:rFonts w:ascii="Arial" w:eastAsia="Times New Roman" w:hAnsi="Arial" w:cs="Arial"/>
          <w:kern w:val="0"/>
          <w:sz w:val="24"/>
          <w:szCs w:val="24"/>
          <w14:ligatures w14:val="none"/>
        </w:rPr>
        <w:lastRenderedPageBreak/>
        <w:t>noted there were no late fees.</w:t>
      </w:r>
      <w:r w:rsidRPr="00081532">
        <w:rPr>
          <w:rFonts w:ascii="Arial" w:eastAsia="Times New Roman" w:hAnsi="Arial" w:cs="Arial"/>
          <w:b/>
          <w:bCs/>
          <w:kern w:val="0"/>
          <w:sz w:val="24"/>
          <w:szCs w:val="24"/>
          <w14:ligatures w14:val="none"/>
        </w:rPr>
        <w:t> </w:t>
      </w:r>
      <w:r w:rsidRPr="00081532">
        <w:rPr>
          <w:rFonts w:ascii="Arial" w:eastAsia="Times New Roman" w:hAnsi="Arial" w:cs="Arial"/>
          <w:kern w:val="0"/>
          <w:sz w:val="24"/>
          <w:szCs w:val="24"/>
          <w14:ligatures w14:val="none"/>
        </w:rPr>
        <w:t xml:space="preserve">Late fees are now reinstituted effective for March for those that hit the </w:t>
      </w:r>
      <w:proofErr w:type="gramStart"/>
      <w:r w:rsidRPr="00081532">
        <w:rPr>
          <w:rFonts w:ascii="Arial" w:eastAsia="Times New Roman" w:hAnsi="Arial" w:cs="Arial"/>
          <w:kern w:val="0"/>
          <w:sz w:val="24"/>
          <w:szCs w:val="24"/>
          <w14:ligatures w14:val="none"/>
        </w:rPr>
        <w:t>3 month</w:t>
      </w:r>
      <w:proofErr w:type="gramEnd"/>
      <w:r w:rsidRPr="00081532">
        <w:rPr>
          <w:rFonts w:ascii="Arial" w:eastAsia="Times New Roman" w:hAnsi="Arial" w:cs="Arial"/>
          <w:kern w:val="0"/>
          <w:sz w:val="24"/>
          <w:szCs w:val="24"/>
          <w14:ligatures w14:val="none"/>
        </w:rPr>
        <w:t xml:space="preserve"> mark to be $25. </w:t>
      </w:r>
    </w:p>
    <w:p w14:paraId="7D640254"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 xml:space="preserve">Cindy Linscott noted that we are not able to get a loan for the remaining monies needed to pave Morgan Way. The association </w:t>
      </w:r>
      <w:proofErr w:type="gramStart"/>
      <w:r w:rsidRPr="00081532">
        <w:rPr>
          <w:rFonts w:ascii="Arial" w:eastAsia="Times New Roman" w:hAnsi="Arial" w:cs="Arial"/>
          <w:kern w:val="0"/>
          <w:sz w:val="24"/>
          <w:szCs w:val="24"/>
          <w14:ligatures w14:val="none"/>
        </w:rPr>
        <w:t>has to</w:t>
      </w:r>
      <w:proofErr w:type="gramEnd"/>
      <w:r w:rsidRPr="00081532">
        <w:rPr>
          <w:rFonts w:ascii="Arial" w:eastAsia="Times New Roman" w:hAnsi="Arial" w:cs="Arial"/>
          <w:kern w:val="0"/>
          <w:sz w:val="24"/>
          <w:szCs w:val="24"/>
          <w14:ligatures w14:val="none"/>
        </w:rPr>
        <w:t xml:space="preserve"> have </w:t>
      </w:r>
      <w:proofErr w:type="gramStart"/>
      <w:r w:rsidRPr="00081532">
        <w:rPr>
          <w:rFonts w:ascii="Arial" w:eastAsia="Times New Roman" w:hAnsi="Arial" w:cs="Arial"/>
          <w:kern w:val="0"/>
          <w:sz w:val="24"/>
          <w:szCs w:val="24"/>
          <w14:ligatures w14:val="none"/>
        </w:rPr>
        <w:t>enough in</w:t>
      </w:r>
      <w:proofErr w:type="gramEnd"/>
      <w:r w:rsidRPr="00081532">
        <w:rPr>
          <w:rFonts w:ascii="Arial" w:eastAsia="Times New Roman" w:hAnsi="Arial" w:cs="Arial"/>
          <w:kern w:val="0"/>
          <w:sz w:val="24"/>
          <w:szCs w:val="24"/>
          <w14:ligatures w14:val="none"/>
        </w:rPr>
        <w:t xml:space="preserve"> reserves to do so it has been looked at in the past. Currently there are not enough reserves to pursue this avenue.</w:t>
      </w:r>
    </w:p>
    <w:p w14:paraId="00BA47CE"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The only way to pay for the paving &amp; postal boxes is to raise the dues for a year to get it completed before the costs continue to rise.</w:t>
      </w:r>
    </w:p>
    <w:p w14:paraId="056163E9"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 xml:space="preserve">At the annual meeting on </w:t>
      </w:r>
      <w:proofErr w:type="gramStart"/>
      <w:r w:rsidRPr="00081532">
        <w:rPr>
          <w:rFonts w:ascii="Arial" w:eastAsia="Times New Roman" w:hAnsi="Arial" w:cs="Arial"/>
          <w:kern w:val="0"/>
          <w:sz w:val="24"/>
          <w:szCs w:val="24"/>
          <w14:ligatures w14:val="none"/>
        </w:rPr>
        <w:t>June 4th</w:t>
      </w:r>
      <w:proofErr w:type="gramEnd"/>
      <w:r w:rsidRPr="00081532">
        <w:rPr>
          <w:rFonts w:ascii="Arial" w:eastAsia="Times New Roman" w:hAnsi="Arial" w:cs="Arial"/>
          <w:kern w:val="0"/>
          <w:sz w:val="24"/>
          <w:szCs w:val="24"/>
          <w14:ligatures w14:val="none"/>
        </w:rPr>
        <w:t xml:space="preserve"> we will be reviewing the budget &amp; voting and reviewing the proxy votes that have been submitted on the following items: </w:t>
      </w:r>
    </w:p>
    <w:p w14:paraId="04428C5C" w14:textId="77777777" w:rsidR="00081532" w:rsidRPr="00081532" w:rsidRDefault="00081532" w:rsidP="00081532">
      <w:pPr>
        <w:spacing w:after="0" w:line="240" w:lineRule="auto"/>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 xml:space="preserve">Raising the condo fees to allow for paving of Morgan Way this year and replacement of the mailboxes on Morgan &amp; </w:t>
      </w:r>
      <w:proofErr w:type="spellStart"/>
      <w:r w:rsidRPr="00081532">
        <w:rPr>
          <w:rFonts w:ascii="Arial" w:eastAsia="Times New Roman" w:hAnsi="Arial" w:cs="Arial"/>
          <w:kern w:val="0"/>
          <w:sz w:val="24"/>
          <w:szCs w:val="24"/>
          <w14:ligatures w14:val="none"/>
        </w:rPr>
        <w:t>Sunnybrooke</w:t>
      </w:r>
      <w:proofErr w:type="spellEnd"/>
    </w:p>
    <w:p w14:paraId="080F5291" w14:textId="77777777" w:rsidR="00081532" w:rsidRPr="00081532" w:rsidRDefault="00081532" w:rsidP="00081532">
      <w:pPr>
        <w:spacing w:after="0" w:line="240" w:lineRule="auto"/>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 </w:t>
      </w:r>
    </w:p>
    <w:p w14:paraId="4EDF2E29"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Paul motioned to close the meeting.</w:t>
      </w:r>
    </w:p>
    <w:p w14:paraId="62FACD15"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Lauri seconded the motion.</w:t>
      </w:r>
    </w:p>
    <w:p w14:paraId="4A9A97F0"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All were in favor.</w:t>
      </w:r>
    </w:p>
    <w:p w14:paraId="27C3AEF3"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Meeting ended at 8:15pm</w:t>
      </w:r>
    </w:p>
    <w:p w14:paraId="191B752C"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 </w:t>
      </w:r>
    </w:p>
    <w:p w14:paraId="4D6AEB1B"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Respectfully submitted,</w:t>
      </w:r>
    </w:p>
    <w:p w14:paraId="19CA47A6" w14:textId="77777777" w:rsidR="00081532" w:rsidRPr="00081532" w:rsidRDefault="00081532" w:rsidP="00081532">
      <w:pPr>
        <w:spacing w:line="233"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Therese SanSoucie, Secretary</w:t>
      </w:r>
    </w:p>
    <w:p w14:paraId="002B60CF" w14:textId="77777777" w:rsidR="00081532" w:rsidRPr="00081532" w:rsidRDefault="00081532" w:rsidP="00081532">
      <w:pPr>
        <w:spacing w:line="235" w:lineRule="atLeast"/>
        <w:rPr>
          <w:rFonts w:ascii="Times New Roman" w:eastAsia="Times New Roman" w:hAnsi="Times New Roman" w:cs="Times New Roman"/>
          <w:kern w:val="0"/>
          <w:sz w:val="24"/>
          <w:szCs w:val="24"/>
          <w14:ligatures w14:val="none"/>
        </w:rPr>
      </w:pPr>
      <w:r w:rsidRPr="00081532">
        <w:rPr>
          <w:rFonts w:ascii="Arial" w:eastAsia="Times New Roman" w:hAnsi="Arial" w:cs="Arial"/>
          <w:kern w:val="0"/>
          <w:sz w:val="24"/>
          <w:szCs w:val="24"/>
          <w14:ligatures w14:val="none"/>
        </w:rPr>
        <w:t>3/17/24</w:t>
      </w:r>
    </w:p>
    <w:p w14:paraId="77F995BD" w14:textId="77777777" w:rsidR="00F5092A" w:rsidRDefault="00F5092A"/>
    <w:sectPr w:rsidR="00F50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32"/>
    <w:rsid w:val="00081532"/>
    <w:rsid w:val="00150A7C"/>
    <w:rsid w:val="00CA5542"/>
    <w:rsid w:val="00F50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95F7"/>
  <w15:chartTrackingRefBased/>
  <w15:docId w15:val="{17D955C4-D6F8-4C4D-B315-2AFBA2ED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5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5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5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532"/>
    <w:rPr>
      <w:rFonts w:eastAsiaTheme="majorEastAsia" w:cstheme="majorBidi"/>
      <w:color w:val="272727" w:themeColor="text1" w:themeTint="D8"/>
    </w:rPr>
  </w:style>
  <w:style w:type="paragraph" w:styleId="Title">
    <w:name w:val="Title"/>
    <w:basedOn w:val="Normal"/>
    <w:next w:val="Normal"/>
    <w:link w:val="TitleChar"/>
    <w:uiPriority w:val="10"/>
    <w:qFormat/>
    <w:rsid w:val="00081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532"/>
    <w:pPr>
      <w:spacing w:before="160"/>
      <w:jc w:val="center"/>
    </w:pPr>
    <w:rPr>
      <w:i/>
      <w:iCs/>
      <w:color w:val="404040" w:themeColor="text1" w:themeTint="BF"/>
    </w:rPr>
  </w:style>
  <w:style w:type="character" w:customStyle="1" w:styleId="QuoteChar">
    <w:name w:val="Quote Char"/>
    <w:basedOn w:val="DefaultParagraphFont"/>
    <w:link w:val="Quote"/>
    <w:uiPriority w:val="29"/>
    <w:rsid w:val="00081532"/>
    <w:rPr>
      <w:i/>
      <w:iCs/>
      <w:color w:val="404040" w:themeColor="text1" w:themeTint="BF"/>
    </w:rPr>
  </w:style>
  <w:style w:type="paragraph" w:styleId="ListParagraph">
    <w:name w:val="List Paragraph"/>
    <w:basedOn w:val="Normal"/>
    <w:uiPriority w:val="34"/>
    <w:qFormat/>
    <w:rsid w:val="00081532"/>
    <w:pPr>
      <w:ind w:left="720"/>
      <w:contextualSpacing/>
    </w:pPr>
  </w:style>
  <w:style w:type="character" w:styleId="IntenseEmphasis">
    <w:name w:val="Intense Emphasis"/>
    <w:basedOn w:val="DefaultParagraphFont"/>
    <w:uiPriority w:val="21"/>
    <w:qFormat/>
    <w:rsid w:val="00081532"/>
    <w:rPr>
      <w:i/>
      <w:iCs/>
      <w:color w:val="0F4761" w:themeColor="accent1" w:themeShade="BF"/>
    </w:rPr>
  </w:style>
  <w:style w:type="paragraph" w:styleId="IntenseQuote">
    <w:name w:val="Intense Quote"/>
    <w:basedOn w:val="Normal"/>
    <w:next w:val="Normal"/>
    <w:link w:val="IntenseQuoteChar"/>
    <w:uiPriority w:val="30"/>
    <w:qFormat/>
    <w:rsid w:val="00081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532"/>
    <w:rPr>
      <w:i/>
      <w:iCs/>
      <w:color w:val="0F4761" w:themeColor="accent1" w:themeShade="BF"/>
    </w:rPr>
  </w:style>
  <w:style w:type="character" w:styleId="IntenseReference">
    <w:name w:val="Intense Reference"/>
    <w:basedOn w:val="DefaultParagraphFont"/>
    <w:uiPriority w:val="32"/>
    <w:qFormat/>
    <w:rsid w:val="000815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14769">
      <w:bodyDiv w:val="1"/>
      <w:marLeft w:val="0"/>
      <w:marRight w:val="0"/>
      <w:marTop w:val="0"/>
      <w:marBottom w:val="0"/>
      <w:divBdr>
        <w:top w:val="none" w:sz="0" w:space="0" w:color="auto"/>
        <w:left w:val="none" w:sz="0" w:space="0" w:color="auto"/>
        <w:bottom w:val="none" w:sz="0" w:space="0" w:color="auto"/>
        <w:right w:val="none" w:sz="0" w:space="0" w:color="auto"/>
      </w:divBdr>
      <w:divsChild>
        <w:div w:id="505901601">
          <w:marLeft w:val="0"/>
          <w:marRight w:val="0"/>
          <w:marTop w:val="0"/>
          <w:marBottom w:val="0"/>
          <w:divBdr>
            <w:top w:val="none" w:sz="0" w:space="0" w:color="auto"/>
            <w:left w:val="none" w:sz="0" w:space="0" w:color="auto"/>
            <w:bottom w:val="none" w:sz="0" w:space="0" w:color="auto"/>
            <w:right w:val="none" w:sz="0" w:space="0" w:color="auto"/>
          </w:divBdr>
          <w:divsChild>
            <w:div w:id="2391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SanSoucie</dc:creator>
  <cp:keywords/>
  <dc:description/>
  <cp:lastModifiedBy>Paul SanSoucie</cp:lastModifiedBy>
  <cp:revision>2</cp:revision>
  <dcterms:created xsi:type="dcterms:W3CDTF">2024-03-18T01:27:00Z</dcterms:created>
  <dcterms:modified xsi:type="dcterms:W3CDTF">2024-03-18T01:27:00Z</dcterms:modified>
</cp:coreProperties>
</file>