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E4B0" w14:textId="77777777" w:rsidR="003322B9" w:rsidRPr="00297661" w:rsidRDefault="003322B9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FRIENDS OF HULLETT</w:t>
      </w:r>
    </w:p>
    <w:p w14:paraId="298E1BCA" w14:textId="77777777" w:rsidR="003322B9" w:rsidRPr="00297661" w:rsidRDefault="003322B9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MINUTES FROM BOARD OF DIRECTORS MEETING</w:t>
      </w:r>
    </w:p>
    <w:p w14:paraId="4BCCE4C8" w14:textId="6BD799F8" w:rsidR="003322B9" w:rsidRPr="00297661" w:rsidRDefault="00281C77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u w:val="single"/>
          <w:lang w:val="en-US"/>
        </w:rPr>
        <w:t>Friends OF Hullett – Main Office</w:t>
      </w:r>
    </w:p>
    <w:p w14:paraId="0E71A2AD" w14:textId="49A03BC8" w:rsidR="003322B9" w:rsidRPr="00297661" w:rsidRDefault="009B69D9" w:rsidP="003322B9">
      <w:pPr>
        <w:jc w:val="center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u w:val="single"/>
          <w:lang w:val="en-US"/>
        </w:rPr>
        <w:t>September 21</w:t>
      </w:r>
      <w:r w:rsidRPr="009B69D9">
        <w:rPr>
          <w:rFonts w:asciiTheme="minorHAnsi" w:hAnsiTheme="minorHAnsi" w:cstheme="minorHAnsi"/>
          <w:b/>
          <w:bCs/>
          <w:sz w:val="22"/>
          <w:u w:val="single"/>
          <w:vertAlign w:val="superscript"/>
          <w:lang w:val="en-US"/>
        </w:rPr>
        <w:t>st</w:t>
      </w:r>
      <w:r w:rsidR="001155FB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, 2022,</w:t>
      </w:r>
      <w:r w:rsidR="006122B4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</w:t>
      </w:r>
      <w:r w:rsidR="00823A0A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7:30</w:t>
      </w:r>
      <w:r w:rsidR="001B1220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</w:t>
      </w:r>
      <w:r w:rsidR="00823A0A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P</w:t>
      </w:r>
      <w:r w:rsidR="003322B9" w:rsidRPr="00297661">
        <w:rPr>
          <w:rFonts w:asciiTheme="minorHAnsi" w:hAnsiTheme="minorHAnsi" w:cstheme="minorHAnsi"/>
          <w:b/>
          <w:bCs/>
          <w:sz w:val="22"/>
          <w:u w:val="single"/>
          <w:lang w:val="en-US"/>
        </w:rPr>
        <w:t>M</w:t>
      </w:r>
    </w:p>
    <w:p w14:paraId="387A8E68" w14:textId="03E878DC" w:rsidR="003322B9" w:rsidRPr="00297661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7661">
        <w:rPr>
          <w:rFonts w:asciiTheme="minorHAnsi" w:hAnsiTheme="minorHAnsi" w:cstheme="minorHAnsi"/>
          <w:b/>
          <w:bCs/>
          <w:sz w:val="18"/>
          <w:szCs w:val="18"/>
          <w:lang w:val="en-US"/>
        </w:rPr>
        <w:t>Present:</w:t>
      </w:r>
      <w:r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bookmarkStart w:id="0" w:name="_Hlk103586147"/>
      <w:r w:rsidR="00072D1F">
        <w:rPr>
          <w:rFonts w:asciiTheme="minorHAnsi" w:hAnsiTheme="minorHAnsi" w:cstheme="minorHAnsi"/>
          <w:sz w:val="18"/>
          <w:szCs w:val="18"/>
          <w:lang w:val="en-US"/>
        </w:rPr>
        <w:t xml:space="preserve">Duane Inkpen, </w:t>
      </w:r>
      <w:r w:rsidR="001B1220" w:rsidRPr="00297661">
        <w:rPr>
          <w:rFonts w:asciiTheme="minorHAnsi" w:hAnsiTheme="minorHAnsi" w:cstheme="minorHAnsi"/>
          <w:sz w:val="18"/>
          <w:szCs w:val="18"/>
          <w:lang w:val="en-US"/>
        </w:rPr>
        <w:t>Matt Shetler,</w:t>
      </w:r>
      <w:r w:rsidR="00B0621F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CE394B">
        <w:rPr>
          <w:rFonts w:asciiTheme="minorHAnsi" w:hAnsiTheme="minorHAnsi" w:cstheme="minorHAnsi"/>
          <w:sz w:val="18"/>
          <w:szCs w:val="18"/>
          <w:lang w:val="en-US"/>
        </w:rPr>
        <w:t>Jim Bayne</w:t>
      </w:r>
      <w:r w:rsidR="00297661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5E7809" w:rsidRPr="00297661">
        <w:rPr>
          <w:rFonts w:asciiTheme="minorHAnsi" w:hAnsiTheme="minorHAnsi" w:cstheme="minorHAnsi"/>
          <w:sz w:val="18"/>
          <w:szCs w:val="18"/>
          <w:lang w:val="en-US"/>
        </w:rPr>
        <w:t>Ryan Bayne</w:t>
      </w:r>
      <w:bookmarkEnd w:id="0"/>
      <w:r w:rsidR="001B1220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, Chris </w:t>
      </w:r>
      <w:r w:rsidR="00823A0A" w:rsidRPr="00297661">
        <w:rPr>
          <w:rFonts w:asciiTheme="minorHAnsi" w:hAnsiTheme="minorHAnsi" w:cstheme="minorHAnsi"/>
          <w:sz w:val="18"/>
          <w:szCs w:val="18"/>
          <w:lang w:val="en-US"/>
        </w:rPr>
        <w:t>Ambrose,</w:t>
      </w:r>
      <w:r w:rsidR="000C3DBD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41A8C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Steve Dalrymple </w:t>
      </w:r>
      <w:r w:rsidRPr="00297661">
        <w:rPr>
          <w:rFonts w:asciiTheme="minorHAnsi" w:hAnsiTheme="minorHAnsi" w:cstheme="minorHAnsi"/>
          <w:sz w:val="18"/>
          <w:szCs w:val="18"/>
          <w:lang w:val="en-US"/>
        </w:rPr>
        <w:t>and Trevor Latta</w:t>
      </w:r>
    </w:p>
    <w:p w14:paraId="7DD6B308" w14:textId="4EA7385C" w:rsidR="00812D7A" w:rsidRPr="00297661" w:rsidRDefault="00812D7A" w:rsidP="003322B9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297661">
        <w:rPr>
          <w:rFonts w:asciiTheme="minorHAnsi" w:hAnsiTheme="minorHAnsi" w:cstheme="minorHAnsi"/>
          <w:b/>
          <w:bCs/>
          <w:sz w:val="18"/>
          <w:szCs w:val="18"/>
          <w:lang w:val="en-US"/>
        </w:rPr>
        <w:t>Absent:</w:t>
      </w:r>
      <w:r w:rsidR="00F8769E"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Wade Beaudoin</w:t>
      </w:r>
      <w:r w:rsidR="001D4643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CE394B">
        <w:rPr>
          <w:rFonts w:asciiTheme="minorHAnsi" w:hAnsiTheme="minorHAnsi" w:cstheme="minorHAnsi"/>
          <w:sz w:val="18"/>
          <w:szCs w:val="18"/>
          <w:lang w:val="en-US"/>
        </w:rPr>
        <w:t>Mike Cardinal</w:t>
      </w:r>
    </w:p>
    <w:p w14:paraId="6EF1B9BD" w14:textId="4A10ED8C" w:rsidR="003322B9" w:rsidRPr="00297661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7661">
        <w:rPr>
          <w:rFonts w:asciiTheme="minorHAnsi" w:hAnsiTheme="minorHAnsi" w:cstheme="minorHAnsi"/>
          <w:b/>
          <w:bCs/>
          <w:sz w:val="18"/>
          <w:szCs w:val="18"/>
          <w:lang w:val="en-US"/>
        </w:rPr>
        <w:t>Guests:</w:t>
      </w:r>
      <w:r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Scott Austin</w:t>
      </w:r>
      <w:r w:rsidR="00297661">
        <w:rPr>
          <w:rFonts w:asciiTheme="minorHAnsi" w:hAnsiTheme="minorHAnsi" w:cstheme="minorHAnsi"/>
          <w:sz w:val="18"/>
          <w:szCs w:val="18"/>
          <w:lang w:val="en-US"/>
        </w:rPr>
        <w:t>, Ben Elliott</w:t>
      </w:r>
    </w:p>
    <w:p w14:paraId="4A6F6D90" w14:textId="7050BB10" w:rsidR="003322B9" w:rsidRPr="00297661" w:rsidRDefault="003322B9" w:rsidP="003322B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7661">
        <w:rPr>
          <w:rFonts w:asciiTheme="minorHAnsi" w:hAnsiTheme="minorHAnsi" w:cstheme="minorHAnsi"/>
          <w:b/>
          <w:bCs/>
          <w:sz w:val="18"/>
          <w:szCs w:val="18"/>
          <w:lang w:val="en-US"/>
        </w:rPr>
        <w:t>Meeting called to order:</w:t>
      </w:r>
      <w:r w:rsidRPr="0029766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7149F9" w:rsidRPr="00297661">
        <w:rPr>
          <w:rFonts w:asciiTheme="minorHAnsi" w:hAnsiTheme="minorHAnsi" w:cstheme="minorHAnsi"/>
          <w:sz w:val="18"/>
          <w:szCs w:val="18"/>
          <w:lang w:val="en-US"/>
        </w:rPr>
        <w:t>7:</w:t>
      </w:r>
      <w:r w:rsidR="00281C77">
        <w:rPr>
          <w:rFonts w:asciiTheme="minorHAnsi" w:hAnsiTheme="minorHAnsi" w:cstheme="minorHAnsi"/>
          <w:sz w:val="18"/>
          <w:szCs w:val="18"/>
          <w:lang w:val="en-US"/>
        </w:rPr>
        <w:t>30 PM</w:t>
      </w:r>
    </w:p>
    <w:p w14:paraId="5C34DA03" w14:textId="1112AC31" w:rsidR="00D84137" w:rsidRPr="00297661" w:rsidRDefault="003322B9" w:rsidP="00D84137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  <w:lang w:val="en-US"/>
        </w:rPr>
      </w:pPr>
      <w:r w:rsidRPr="00297661">
        <w:rPr>
          <w:rFonts w:cstheme="minorHAnsi"/>
          <w:sz w:val="18"/>
          <w:szCs w:val="18"/>
          <w:lang w:val="en-US"/>
        </w:rPr>
        <w:t>Minutes from the previous Friends of Hullett Board of Directors</w:t>
      </w:r>
      <w:r w:rsidR="00541A8C" w:rsidRPr="00297661">
        <w:rPr>
          <w:rFonts w:cstheme="minorHAnsi"/>
          <w:sz w:val="18"/>
          <w:szCs w:val="18"/>
          <w:lang w:val="en-US"/>
        </w:rPr>
        <w:t xml:space="preserve"> </w:t>
      </w:r>
      <w:r w:rsidR="00CE4AD9">
        <w:rPr>
          <w:rFonts w:cstheme="minorHAnsi"/>
          <w:sz w:val="18"/>
          <w:szCs w:val="18"/>
          <w:lang w:val="en-US"/>
        </w:rPr>
        <w:t>July</w:t>
      </w:r>
      <w:r w:rsidRPr="00297661">
        <w:rPr>
          <w:rFonts w:cstheme="minorHAnsi"/>
          <w:sz w:val="18"/>
          <w:szCs w:val="18"/>
          <w:lang w:val="en-US"/>
        </w:rPr>
        <w:t xml:space="preserve"> meeting were reviewed and approved.</w:t>
      </w:r>
    </w:p>
    <w:p w14:paraId="0239AB96" w14:textId="5260C98D" w:rsidR="003322B9" w:rsidRPr="00297661" w:rsidRDefault="003322B9" w:rsidP="0037189C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297661">
        <w:rPr>
          <w:rFonts w:asciiTheme="minorHAnsi" w:hAnsiTheme="minorHAnsi" w:cstheme="minorHAnsi"/>
          <w:b/>
          <w:sz w:val="18"/>
          <w:szCs w:val="18"/>
          <w:lang w:val="en-US"/>
        </w:rPr>
        <w:t>Treasurer’s Report</w:t>
      </w:r>
    </w:p>
    <w:p w14:paraId="3D92901F" w14:textId="2A360881" w:rsidR="00297661" w:rsidRPr="00072D1F" w:rsidRDefault="001B1220" w:rsidP="00297661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</w:rPr>
      </w:pPr>
      <w:r w:rsidRPr="00297661">
        <w:rPr>
          <w:rFonts w:cstheme="minorHAnsi"/>
          <w:sz w:val="18"/>
          <w:szCs w:val="18"/>
          <w:lang w:val="en-US"/>
        </w:rPr>
        <w:t xml:space="preserve">Chris </w:t>
      </w:r>
      <w:r w:rsidR="00B61E30">
        <w:rPr>
          <w:rFonts w:cstheme="minorHAnsi"/>
          <w:sz w:val="18"/>
          <w:szCs w:val="18"/>
          <w:lang w:val="en-US"/>
        </w:rPr>
        <w:t xml:space="preserve">Ambrose provided the </w:t>
      </w:r>
      <w:r w:rsidR="002663D3">
        <w:rPr>
          <w:rFonts w:cstheme="minorHAnsi"/>
          <w:sz w:val="18"/>
          <w:szCs w:val="18"/>
          <w:lang w:val="en-US"/>
        </w:rPr>
        <w:t>treasure’s</w:t>
      </w:r>
      <w:r w:rsidR="00B61E30">
        <w:rPr>
          <w:rFonts w:cstheme="minorHAnsi"/>
          <w:sz w:val="18"/>
          <w:szCs w:val="18"/>
          <w:lang w:val="en-US"/>
        </w:rPr>
        <w:t xml:space="preserve"> update.</w:t>
      </w:r>
    </w:p>
    <w:p w14:paraId="412757FA" w14:textId="5DE6454B" w:rsidR="00072D1F" w:rsidRPr="00CE394B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>$9500 was allocated and went to Blue Trail expenses</w:t>
      </w:r>
    </w:p>
    <w:p w14:paraId="72E537F3" w14:textId="60B5C5ED" w:rsidR="00CE394B" w:rsidRPr="00CE394B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>GIC interest rates are low &lt;1%, looking at opportunities to move to higher interest rate opportunity 4-5%</w:t>
      </w:r>
    </w:p>
    <w:p w14:paraId="6F0ED482" w14:textId="0B2454B7" w:rsidR="00CE394B" w:rsidRPr="00CE394B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>$6500 in reserve for allocation to the tree reforestation</w:t>
      </w:r>
    </w:p>
    <w:p w14:paraId="724DA282" w14:textId="77777777" w:rsidR="00CE394B" w:rsidRPr="00CE394B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>2022 beehive revenue is outstanding, Scott mailed invoices Sept 21</w:t>
      </w:r>
      <w:r w:rsidRPr="00CE394B">
        <w:rPr>
          <w:rFonts w:cstheme="minorHAnsi"/>
          <w:sz w:val="18"/>
          <w:szCs w:val="18"/>
          <w:vertAlign w:val="superscript"/>
          <w:lang w:val="en-US"/>
        </w:rPr>
        <w:t>st</w:t>
      </w:r>
      <w:r>
        <w:rPr>
          <w:rFonts w:cstheme="minorHAnsi"/>
          <w:sz w:val="18"/>
          <w:szCs w:val="18"/>
          <w:lang w:val="en-US"/>
        </w:rPr>
        <w:t xml:space="preserve"> (4 hives)</w:t>
      </w:r>
    </w:p>
    <w:p w14:paraId="5CA109DF" w14:textId="77777777" w:rsidR="00CE394B" w:rsidRPr="00CE394B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>Total net assets are $190,000 (cash minus immediate expenses)</w:t>
      </w:r>
    </w:p>
    <w:p w14:paraId="1E6AE044" w14:textId="77777777" w:rsidR="00C869E4" w:rsidRPr="00C869E4" w:rsidRDefault="00CE394B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 w:rsidRPr="003F4EEC">
        <w:rPr>
          <w:rFonts w:cstheme="minorHAnsi"/>
          <w:b/>
          <w:bCs/>
          <w:sz w:val="18"/>
          <w:szCs w:val="18"/>
          <w:highlight w:val="yellow"/>
          <w:lang w:val="en-US"/>
        </w:rPr>
        <w:t>Action</w:t>
      </w:r>
      <w:r>
        <w:rPr>
          <w:rFonts w:cstheme="minorHAnsi"/>
          <w:sz w:val="18"/>
          <w:szCs w:val="18"/>
          <w:lang w:val="en-US"/>
        </w:rPr>
        <w:t xml:space="preserve"> – Duane to follow up with Flynn farms for outstanding costs associated with the use of weigh scales.</w:t>
      </w:r>
    </w:p>
    <w:p w14:paraId="0BD2A130" w14:textId="6A5E7B22" w:rsidR="00CE394B" w:rsidRPr="00B61E30" w:rsidRDefault="00C869E4" w:rsidP="00B61E30">
      <w:pPr>
        <w:pStyle w:val="ListParagraph"/>
        <w:numPr>
          <w:ilvl w:val="1"/>
          <w:numId w:val="1"/>
        </w:numPr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  <w:lang w:val="en-US"/>
        </w:rPr>
        <w:t xml:space="preserve">Scott discussed lotto trust accounts and the necessity to clarify the differences between accounts to ensure appropriate and accurate financials. </w:t>
      </w:r>
    </w:p>
    <w:p w14:paraId="4742FE80" w14:textId="63CCA994" w:rsidR="0046004B" w:rsidRPr="00297661" w:rsidRDefault="00812D7A" w:rsidP="0029766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297661">
        <w:rPr>
          <w:rFonts w:asciiTheme="minorHAnsi" w:hAnsiTheme="minorHAnsi" w:cstheme="minorHAnsi"/>
          <w:b/>
          <w:bCs/>
          <w:sz w:val="18"/>
          <w:szCs w:val="18"/>
        </w:rPr>
        <w:t>Marsh Report</w:t>
      </w:r>
    </w:p>
    <w:p w14:paraId="481CC9CC" w14:textId="77777777" w:rsidR="009B69D9" w:rsidRPr="00C869E4" w:rsidRDefault="00297661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bookmarkStart w:id="1" w:name="_Hlk103584451"/>
      <w:r w:rsidRPr="00C869E4">
        <w:rPr>
          <w:rFonts w:asciiTheme="minorHAnsi" w:eastAsia="Calibri" w:hAnsiTheme="minorHAnsi" w:cstheme="minorHAnsi"/>
          <w:b/>
          <w:spacing w:val="1"/>
          <w:sz w:val="18"/>
          <w:szCs w:val="18"/>
        </w:rPr>
        <w:t>1</w:t>
      </w:r>
      <w:r w:rsidRPr="00C869E4">
        <w:rPr>
          <w:rFonts w:asciiTheme="minorHAnsi" w:eastAsia="Calibri" w:hAnsiTheme="minorHAnsi" w:cstheme="minorHAnsi"/>
          <w:b/>
          <w:sz w:val="18"/>
          <w:szCs w:val="18"/>
        </w:rPr>
        <w:t>.</w:t>
      </w: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</w:rPr>
        <w:t xml:space="preserve"> </w:t>
      </w:r>
      <w:r w:rsidR="009B69D9"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Pothole Repairs </w:t>
      </w:r>
    </w:p>
    <w:p w14:paraId="431F9D35" w14:textId="701AE9D2" w:rsidR="009B69D9" w:rsidRPr="00C869E4" w:rsidRDefault="009B69D9" w:rsidP="009B69D9">
      <w:pPr>
        <w:numPr>
          <w:ilvl w:val="0"/>
          <w:numId w:val="20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Staff have spent some time over the last month hauling gravel and repairing potholes on interior roads and parking lots</w:t>
      </w:r>
    </w:p>
    <w:p w14:paraId="2EDECA34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2. Phragmites Spraying</w:t>
      </w:r>
    </w:p>
    <w:p w14:paraId="12A8C54F" w14:textId="06A29D02" w:rsidR="009B69D9" w:rsidRDefault="009B69D9" w:rsidP="004E0AF7">
      <w:pPr>
        <w:numPr>
          <w:ilvl w:val="0"/>
          <w:numId w:val="20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One more day of spraying is needed for 2022 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with </w:t>
      </w:r>
      <w:r w:rsidRP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4 days of spraying has been completed with ABCA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276E1C29" w14:textId="340E59FF" w:rsidR="004E0AF7" w:rsidRPr="004E0AF7" w:rsidRDefault="004E0AF7" w:rsidP="004E0AF7">
      <w:pPr>
        <w:numPr>
          <w:ilvl w:val="0"/>
          <w:numId w:val="20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FOH will continuously observe the property and surrounding neighboring properties for areas of phragmites concentration and will address actions to eradicate.</w:t>
      </w:r>
    </w:p>
    <w:p w14:paraId="6FA61195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3. Pheasant Release</w:t>
      </w:r>
    </w:p>
    <w:p w14:paraId="50FD6F93" w14:textId="77777777" w:rsidR="009B69D9" w:rsidRPr="00C869E4" w:rsidRDefault="009B69D9" w:rsidP="009B69D9">
      <w:pPr>
        <w:numPr>
          <w:ilvl w:val="0"/>
          <w:numId w:val="6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5 releases will occur this year as in past years</w:t>
      </w:r>
    </w:p>
    <w:p w14:paraId="259B9145" w14:textId="585ED550" w:rsidR="009B69D9" w:rsidRPr="004E0AF7" w:rsidRDefault="009B69D9" w:rsidP="004E0AF7">
      <w:pPr>
        <w:numPr>
          <w:ilvl w:val="0"/>
          <w:numId w:val="6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240 birds will be released each time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, t</w:t>
      </w:r>
      <w:r w:rsidRP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he first release will begin on Sept 22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, 2022.</w:t>
      </w:r>
    </w:p>
    <w:p w14:paraId="6F25560B" w14:textId="5C1BCB6F" w:rsidR="009B69D9" w:rsidRPr="00C869E4" w:rsidRDefault="009B69D9" w:rsidP="009B69D9">
      <w:pPr>
        <w:numPr>
          <w:ilvl w:val="0"/>
          <w:numId w:val="6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Darren Stevenson and Mike Verhoef 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have volunteered, thank you to our volunteers for donating their time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, </w:t>
      </w:r>
      <w:r w:rsidR="003F4EEC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efforts,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and 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dedicat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ion</w:t>
      </w:r>
      <w:r w:rsidR="004E0AF7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to the pheasant release program.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</w:t>
      </w:r>
    </w:p>
    <w:p w14:paraId="0662DA9D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4. User Guide (HUG) Production</w:t>
      </w:r>
    </w:p>
    <w:p w14:paraId="7A8AD888" w14:textId="73844D08" w:rsidR="009B69D9" w:rsidRPr="0006318D" w:rsidRDefault="009B69D9" w:rsidP="0006318D">
      <w:pPr>
        <w:numPr>
          <w:ilvl w:val="0"/>
          <w:numId w:val="16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We have printed copies in hand by September 21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, 2022. </w:t>
      </w:r>
      <w:r w:rsidRP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Digital copies have been available for 2 weeks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3BA1C262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5. Overflow Parking Lot</w:t>
      </w:r>
    </w:p>
    <w:p w14:paraId="03B33A21" w14:textId="17985A53" w:rsidR="009B69D9" w:rsidRPr="00C869E4" w:rsidRDefault="009B69D9" w:rsidP="009B69D9">
      <w:pPr>
        <w:numPr>
          <w:ilvl w:val="0"/>
          <w:numId w:val="24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As promised the parking lot was repaired by Flynn Farms on Sept 14</w:t>
      </w:r>
    </w:p>
    <w:p w14:paraId="0DC9A6AF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6. Porta Potty</w:t>
      </w:r>
    </w:p>
    <w:p w14:paraId="4CD4CCCC" w14:textId="1C54CAF0" w:rsidR="009B69D9" w:rsidRPr="00C869E4" w:rsidRDefault="009B69D9" w:rsidP="009B69D9">
      <w:pPr>
        <w:numPr>
          <w:ilvl w:val="0"/>
          <w:numId w:val="21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Porta potty will be ordered for the duck opener</w:t>
      </w:r>
    </w:p>
    <w:p w14:paraId="1AC19B82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7. SSFG Students</w:t>
      </w:r>
    </w:p>
    <w:p w14:paraId="10778533" w14:textId="77777777" w:rsidR="009B69D9" w:rsidRPr="00C869E4" w:rsidRDefault="009B69D9" w:rsidP="009B69D9">
      <w:pPr>
        <w:numPr>
          <w:ilvl w:val="0"/>
          <w:numId w:val="8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College has been contacted for the duck opener volunteer opportunity</w:t>
      </w:r>
    </w:p>
    <w:p w14:paraId="543DA721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</w:p>
    <w:p w14:paraId="5C418044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lastRenderedPageBreak/>
        <w:t>8.  2022 Memberships</w:t>
      </w:r>
    </w:p>
    <w:p w14:paraId="57E2A464" w14:textId="77777777" w:rsidR="009B69D9" w:rsidRPr="00C869E4" w:rsidRDefault="009B69D9" w:rsidP="009B69D9">
      <w:pPr>
        <w:numPr>
          <w:ilvl w:val="0"/>
          <w:numId w:val="5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154 memberships processed so far in 2022 that includes 25 new 1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vertAlign w:val="superscript"/>
          <w:lang w:val="en-US"/>
        </w:rPr>
        <w:t>st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time members</w:t>
      </w:r>
    </w:p>
    <w:p w14:paraId="4895A74A" w14:textId="4E5CC7E2" w:rsidR="009B69D9" w:rsidRPr="00C869E4" w:rsidRDefault="009B69D9" w:rsidP="009B69D9">
      <w:pPr>
        <w:numPr>
          <w:ilvl w:val="0"/>
          <w:numId w:val="5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Revenue is $7864 </w:t>
      </w:r>
    </w:p>
    <w:p w14:paraId="303F9E45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9. Youth Waterfowl Clinic</w:t>
      </w:r>
    </w:p>
    <w:p w14:paraId="13A7957C" w14:textId="6E8F6541" w:rsidR="009B69D9" w:rsidRPr="00C869E4" w:rsidRDefault="009B69D9" w:rsidP="009B69D9">
      <w:pPr>
        <w:numPr>
          <w:ilvl w:val="0"/>
          <w:numId w:val="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Very successful day with 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10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youth attending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1F1E766A" w14:textId="77777777" w:rsidR="009B69D9" w:rsidRPr="00C869E4" w:rsidRDefault="009B69D9" w:rsidP="009B69D9">
      <w:pPr>
        <w:numPr>
          <w:ilvl w:val="0"/>
          <w:numId w:val="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Dean Waite and Mike Moynihan Sr presented incredible volunteer education to the youth…Luke Forbes and Jamie Lynch also volunteered with their dogs</w:t>
      </w:r>
    </w:p>
    <w:p w14:paraId="6EB1751B" w14:textId="77777777" w:rsidR="009B69D9" w:rsidRPr="00C869E4" w:rsidRDefault="009B69D9" w:rsidP="009B69D9">
      <w:pPr>
        <w:numPr>
          <w:ilvl w:val="0"/>
          <w:numId w:val="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Feedback from youth and parents was very positive</w:t>
      </w:r>
    </w:p>
    <w:p w14:paraId="43878BCE" w14:textId="77777777" w:rsidR="0006318D" w:rsidRPr="0006318D" w:rsidRDefault="0006318D" w:rsidP="00523DA4">
      <w:pPr>
        <w:numPr>
          <w:ilvl w:val="0"/>
          <w:numId w:val="9"/>
        </w:num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FOH reviewed and discussed to continue the Youth Waterfowl Clinic for the 2023 year.</w:t>
      </w:r>
    </w:p>
    <w:p w14:paraId="399AD9D5" w14:textId="34873EF8" w:rsidR="009B69D9" w:rsidRPr="0006318D" w:rsidRDefault="009B69D9" w:rsidP="0006318D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06318D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10. CSJ Funding</w:t>
      </w:r>
    </w:p>
    <w:p w14:paraId="11663EC8" w14:textId="47C62CA6" w:rsidR="009B69D9" w:rsidRPr="00C869E4" w:rsidRDefault="0006318D" w:rsidP="009B69D9">
      <w:pPr>
        <w:numPr>
          <w:ilvl w:val="0"/>
          <w:numId w:val="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Currently 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$12,600 is expected very soon </w:t>
      </w: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from Federal Funding 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payment claim and end of summer reporting has been completed and submitted</w:t>
      </w: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1A832E17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11. Summer Students</w:t>
      </w:r>
    </w:p>
    <w:p w14:paraId="515DAD79" w14:textId="557093A9" w:rsidR="009B69D9" w:rsidRPr="00C869E4" w:rsidRDefault="009B69D9" w:rsidP="009B69D9">
      <w:pPr>
        <w:numPr>
          <w:ilvl w:val="0"/>
          <w:numId w:val="17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Lucas and Hudson owe FOH just under 50 hours combined and they will pitch in over the fall to complete the hours that they have been paid for  </w:t>
      </w:r>
    </w:p>
    <w:p w14:paraId="11D4DB51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12. Dog Club Events</w:t>
      </w:r>
    </w:p>
    <w:p w14:paraId="312C3989" w14:textId="148FAA01" w:rsidR="009B69D9" w:rsidRPr="0006318D" w:rsidRDefault="009B69D9" w:rsidP="0006318D">
      <w:pPr>
        <w:numPr>
          <w:ilvl w:val="0"/>
          <w:numId w:val="7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The Sept 10/11 event of the Golden Retriever club 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executed without any issues, a</w:t>
      </w:r>
      <w:r w:rsidRP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s mentioned by the BOD they were supplied with Pheasant Challenge ticket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s to be sold.</w:t>
      </w:r>
    </w:p>
    <w:p w14:paraId="351382BA" w14:textId="0B3108AC" w:rsidR="009B69D9" w:rsidRPr="0006318D" w:rsidRDefault="009B69D9" w:rsidP="0006318D">
      <w:pPr>
        <w:numPr>
          <w:ilvl w:val="0"/>
          <w:numId w:val="7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GR Club have been invoiced $600 for 3 hours of clear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-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cut mowing</w:t>
      </w:r>
      <w:r w:rsidR="0006318D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488ADD9B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13. Direct Cash donation to Pheasant Release</w:t>
      </w:r>
    </w:p>
    <w:p w14:paraId="2EEED122" w14:textId="4C0F54D6" w:rsidR="009B69D9" w:rsidRPr="00C869E4" w:rsidRDefault="0006318D" w:rsidP="009B69D9">
      <w:pPr>
        <w:numPr>
          <w:ilvl w:val="0"/>
          <w:numId w:val="27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FOH have receives a direct donation of 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$300 to date</w:t>
      </w: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1AD9D9A6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14. Dyke Top Courtesy Cut </w:t>
      </w:r>
    </w:p>
    <w:p w14:paraId="5EE05B70" w14:textId="5F536715" w:rsidR="009B69D9" w:rsidRPr="00C869E4" w:rsidRDefault="0006318D" w:rsidP="009B69D9">
      <w:pPr>
        <w:numPr>
          <w:ilvl w:val="0"/>
          <w:numId w:val="22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FOH staff are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hopeful to have 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some work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done before the </w:t>
      </w: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waterfowl opener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. The 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tractor and the mower 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will </w:t>
      </w:r>
      <w:r w:rsidR="009B69D9"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get hooked on again for fall habitat work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6020B08D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15. Pheasant Challenge Sales</w:t>
      </w:r>
    </w:p>
    <w:p w14:paraId="6FB63A4A" w14:textId="676F5B54" w:rsidR="009B69D9" w:rsidRPr="00C869E4" w:rsidRDefault="009B69D9" w:rsidP="009B69D9">
      <w:pPr>
        <w:numPr>
          <w:ilvl w:val="0"/>
          <w:numId w:val="10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A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pproximately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400 tickets have been sold to date</w:t>
      </w:r>
    </w:p>
    <w:p w14:paraId="3CE7189A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16. Stake 36 </w:t>
      </w:r>
    </w:p>
    <w:p w14:paraId="2192ED13" w14:textId="00CC0AFF" w:rsidR="009B69D9" w:rsidRPr="009F1B24" w:rsidRDefault="009F1B24" w:rsidP="009B69D9">
      <w:pPr>
        <w:numPr>
          <w:ilvl w:val="0"/>
          <w:numId w:val="15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The s</w:t>
      </w:r>
      <w:r w:rsidR="009B69D9"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take has been remounted by Ben after reports of it tipping over from a </w:t>
      </w:r>
      <w:r w:rsidR="003F4EEC"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use</w:t>
      </w:r>
      <w:r w:rsidR="003F4EEC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r</w:t>
      </w:r>
    </w:p>
    <w:p w14:paraId="1C9DB650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17. Co-op Students</w:t>
      </w:r>
    </w:p>
    <w:p w14:paraId="39307B48" w14:textId="79B40F1B" w:rsidR="009B69D9" w:rsidRPr="009F1B24" w:rsidRDefault="009B69D9" w:rsidP="009B69D9">
      <w:pPr>
        <w:numPr>
          <w:ilvl w:val="0"/>
          <w:numId w:val="15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We have one CHSS student who will start in January for half day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s. </w:t>
      </w:r>
    </w:p>
    <w:p w14:paraId="13F65CAA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18. Zone A Excavator Work Labour Update</w:t>
      </w:r>
    </w:p>
    <w:p w14:paraId="563E55FC" w14:textId="7C9766FE" w:rsidR="009B69D9" w:rsidRPr="009F1B24" w:rsidRDefault="009B69D9" w:rsidP="009F1B24">
      <w:pPr>
        <w:numPr>
          <w:ilvl w:val="0"/>
          <w:numId w:val="23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The Merner long reach hoe will begin work in the Whistler on Sept 19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and has </w:t>
      </w:r>
      <w:r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been onsite since Sept 2 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however </w:t>
      </w:r>
      <w:r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labour shortages have delayed work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4100FE52" w14:textId="501DFB5D" w:rsidR="000B0E26" w:rsidRPr="000B0E26" w:rsidRDefault="009B69D9" w:rsidP="000B0E26">
      <w:pPr>
        <w:numPr>
          <w:ilvl w:val="0"/>
          <w:numId w:val="23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Vandriel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will begin work the 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3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vertAlign w:val="superscript"/>
          <w:lang w:val="en-US"/>
        </w:rPr>
        <w:t>rd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week of October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20D8C77B" w14:textId="27B710DC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19. </w:t>
      </w:r>
      <w:r w:rsidR="00C869E4"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2022 </w:t>
      </w: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Duck Opener</w:t>
      </w:r>
    </w:p>
    <w:p w14:paraId="37697F25" w14:textId="587348E5" w:rsidR="009B69D9" w:rsidRPr="00C869E4" w:rsidRDefault="009B69D9" w:rsidP="009B69D9">
      <w:pPr>
        <w:numPr>
          <w:ilvl w:val="0"/>
          <w:numId w:val="12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With Jim Baynes expert guidance Ben and Scott will pull off duck opener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and will go as planned with the traditional draw.</w:t>
      </w:r>
    </w:p>
    <w:p w14:paraId="44DA9611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 xml:space="preserve">20. OFAH Funding </w:t>
      </w:r>
    </w:p>
    <w:p w14:paraId="10DCD983" w14:textId="4026BA6A" w:rsidR="009B69D9" w:rsidRDefault="009B69D9" w:rsidP="009B69D9">
      <w:pPr>
        <w:numPr>
          <w:ilvl w:val="0"/>
          <w:numId w:val="1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We have received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$4,000 up front from OFAH for the canoe channel dredging</w:t>
      </w:r>
      <w:r w:rsidR="000B0E26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28CA3F83" w14:textId="0240612C" w:rsidR="000B0E26" w:rsidRPr="00C869E4" w:rsidRDefault="000B0E26" w:rsidP="009B69D9">
      <w:pPr>
        <w:numPr>
          <w:ilvl w:val="0"/>
          <w:numId w:val="19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3F4EEC">
        <w:rPr>
          <w:rFonts w:asciiTheme="minorHAnsi" w:eastAsia="Calibri" w:hAnsiTheme="minorHAnsi" w:cstheme="minorHAnsi"/>
          <w:b/>
          <w:spacing w:val="2"/>
          <w:sz w:val="18"/>
          <w:szCs w:val="18"/>
          <w:highlight w:val="yellow"/>
          <w:lang w:val="en-US"/>
        </w:rPr>
        <w:t>Action</w:t>
      </w:r>
      <w: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– Scott &amp; Ben need to document (images/pictures are required) to ensure funding.</w:t>
      </w:r>
    </w:p>
    <w:p w14:paraId="34F9E62B" w14:textId="77777777" w:rsidR="009F1B24" w:rsidRDefault="009F1B24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</w:p>
    <w:p w14:paraId="03912653" w14:textId="41A012B1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21. Staff Hours</w:t>
      </w:r>
    </w:p>
    <w:p w14:paraId="7CCB72AF" w14:textId="6C55496B" w:rsidR="009B69D9" w:rsidRPr="00C869E4" w:rsidRDefault="009B69D9" w:rsidP="009B69D9">
      <w:pPr>
        <w:numPr>
          <w:ilvl w:val="0"/>
          <w:numId w:val="13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Scott will circulate staff hours before the </w:t>
      </w:r>
      <w:r w:rsidR="000B0E26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September 22</w:t>
      </w:r>
      <w:r w:rsidR="000B0E26" w:rsidRPr="000B0E26">
        <w:rPr>
          <w:rFonts w:asciiTheme="minorHAnsi" w:eastAsia="Calibri" w:hAnsiTheme="minorHAnsi" w:cstheme="minorHAnsi"/>
          <w:bCs/>
          <w:spacing w:val="2"/>
          <w:sz w:val="18"/>
          <w:szCs w:val="18"/>
          <w:vertAlign w:val="superscript"/>
          <w:lang w:val="en-US"/>
        </w:rPr>
        <w:t>nd</w:t>
      </w:r>
      <w:r w:rsidR="000B0E26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BOD </w:t>
      </w: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meeting</w:t>
      </w:r>
      <w:r w:rsidR="000B0E26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.</w:t>
      </w:r>
    </w:p>
    <w:p w14:paraId="23FBABDF" w14:textId="77777777" w:rsidR="009B69D9" w:rsidRPr="00C869E4" w:rsidRDefault="009B69D9" w:rsidP="009B69D9">
      <w:pPr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/>
          <w:spacing w:val="2"/>
          <w:sz w:val="18"/>
          <w:szCs w:val="18"/>
          <w:lang w:val="en-US"/>
        </w:rPr>
        <w:t>22. Pheasant/Small Game Opener Sunday September 25</w:t>
      </w:r>
    </w:p>
    <w:p w14:paraId="1CFA6645" w14:textId="6B669E2F" w:rsidR="00586D06" w:rsidRPr="000B0E26" w:rsidRDefault="009B69D9" w:rsidP="009B69D9">
      <w:pPr>
        <w:numPr>
          <w:ilvl w:val="0"/>
          <w:numId w:val="13"/>
        </w:numPr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</w:pPr>
      <w:r w:rsidRPr="00C869E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Duane will sell tickets as in past years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 with </w:t>
      </w:r>
      <w:r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staff members 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 xml:space="preserve">available to </w:t>
      </w:r>
      <w:r w:rsidRP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be on site for th</w:t>
      </w:r>
      <w:r w:rsidR="009F1B24">
        <w:rPr>
          <w:rFonts w:asciiTheme="minorHAnsi" w:eastAsia="Calibri" w:hAnsiTheme="minorHAnsi" w:cstheme="minorHAnsi"/>
          <w:bCs/>
          <w:spacing w:val="2"/>
          <w:sz w:val="18"/>
          <w:szCs w:val="18"/>
          <w:lang w:val="en-US"/>
        </w:rPr>
        <w:t>e opener.</w:t>
      </w:r>
    </w:p>
    <w:p w14:paraId="582A0990" w14:textId="1800CE1C" w:rsidR="00C243F0" w:rsidRPr="00297661" w:rsidRDefault="000A3B32" w:rsidP="0037189C">
      <w:pPr>
        <w:rPr>
          <w:rFonts w:asciiTheme="minorHAnsi" w:eastAsia="Calibri" w:hAnsiTheme="minorHAnsi" w:cstheme="minorHAnsi"/>
          <w:b/>
          <w:bCs/>
          <w:spacing w:val="-1"/>
          <w:sz w:val="18"/>
          <w:szCs w:val="18"/>
        </w:rPr>
      </w:pPr>
      <w:r w:rsidRPr="00297661">
        <w:rPr>
          <w:rFonts w:asciiTheme="minorHAnsi" w:eastAsia="Calibri" w:hAnsiTheme="minorHAnsi" w:cstheme="minorHAnsi"/>
          <w:b/>
          <w:bCs/>
          <w:spacing w:val="-1"/>
          <w:sz w:val="18"/>
          <w:szCs w:val="18"/>
        </w:rPr>
        <w:t>New Business</w:t>
      </w:r>
    </w:p>
    <w:bookmarkEnd w:id="1"/>
    <w:p w14:paraId="02D2B103" w14:textId="0CE98052" w:rsidR="000B0E26" w:rsidRDefault="000B0E26" w:rsidP="000B0E26">
      <w:pPr>
        <w:pStyle w:val="ListParagraph"/>
        <w:numPr>
          <w:ilvl w:val="0"/>
          <w:numId w:val="28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t xml:space="preserve">Constitution – Matt presented the </w:t>
      </w:r>
      <w:r w:rsidR="00D26842">
        <w:rPr>
          <w:rFonts w:eastAsia="Calibri" w:cstheme="minorHAnsi"/>
          <w:spacing w:val="-1"/>
          <w:sz w:val="18"/>
          <w:szCs w:val="18"/>
        </w:rPr>
        <w:t xml:space="preserve">final </w:t>
      </w:r>
      <w:r>
        <w:rPr>
          <w:rFonts w:eastAsia="Calibri" w:cstheme="minorHAnsi"/>
          <w:spacing w:val="-1"/>
          <w:sz w:val="18"/>
          <w:szCs w:val="18"/>
        </w:rPr>
        <w:t>proposed update</w:t>
      </w:r>
      <w:r w:rsidR="00D26842">
        <w:rPr>
          <w:rFonts w:eastAsia="Calibri" w:cstheme="minorHAnsi"/>
          <w:spacing w:val="-1"/>
          <w:sz w:val="18"/>
          <w:szCs w:val="18"/>
        </w:rPr>
        <w:t>s:</w:t>
      </w:r>
    </w:p>
    <w:p w14:paraId="67DD7FC7" w14:textId="04CC7A30" w:rsidR="000B0E26" w:rsidRDefault="000B0E26" w:rsidP="000B0E26">
      <w:pPr>
        <w:pStyle w:val="ListParagraph"/>
        <w:numPr>
          <w:ilvl w:val="1"/>
          <w:numId w:val="28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t xml:space="preserve">Draft updates to be reviewed and presented for approval </w:t>
      </w:r>
      <w:r w:rsidR="00D26842">
        <w:rPr>
          <w:rFonts w:eastAsia="Calibri" w:cstheme="minorHAnsi"/>
          <w:spacing w:val="-1"/>
          <w:sz w:val="18"/>
          <w:szCs w:val="18"/>
        </w:rPr>
        <w:t>at the AGM in</w:t>
      </w:r>
      <w:r>
        <w:rPr>
          <w:rFonts w:eastAsia="Calibri" w:cstheme="minorHAnsi"/>
          <w:spacing w:val="-1"/>
          <w:sz w:val="18"/>
          <w:szCs w:val="18"/>
        </w:rPr>
        <w:t xml:space="preserve"> May 2023 at the FOH annual meeting</w:t>
      </w:r>
    </w:p>
    <w:p w14:paraId="192B852B" w14:textId="77777777" w:rsidR="00D26842" w:rsidRDefault="00D26842" w:rsidP="00D26842">
      <w:pPr>
        <w:pStyle w:val="ListParagraph"/>
        <w:rPr>
          <w:rFonts w:eastAsia="Calibri" w:cstheme="minorHAnsi"/>
          <w:spacing w:val="-1"/>
          <w:sz w:val="18"/>
          <w:szCs w:val="18"/>
        </w:rPr>
      </w:pPr>
    </w:p>
    <w:p w14:paraId="57DD0EC5" w14:textId="1199999D" w:rsidR="00D26842" w:rsidRDefault="00D26842" w:rsidP="000B0E26">
      <w:pPr>
        <w:pStyle w:val="ListParagraph"/>
        <w:numPr>
          <w:ilvl w:val="0"/>
          <w:numId w:val="23"/>
        </w:numPr>
        <w:rPr>
          <w:rFonts w:eastAsia="Calibri" w:cstheme="minorHAnsi"/>
          <w:spacing w:val="-1"/>
          <w:sz w:val="18"/>
          <w:szCs w:val="18"/>
        </w:rPr>
      </w:pPr>
      <w:r w:rsidRPr="003F4EEC">
        <w:rPr>
          <w:rFonts w:eastAsia="Calibri" w:cstheme="minorHAnsi"/>
          <w:b/>
          <w:bCs/>
          <w:spacing w:val="-1"/>
          <w:sz w:val="18"/>
          <w:szCs w:val="18"/>
          <w:highlight w:val="yellow"/>
        </w:rPr>
        <w:t>Action</w:t>
      </w:r>
      <w:r>
        <w:rPr>
          <w:rFonts w:eastAsia="Calibri" w:cstheme="minorHAnsi"/>
          <w:spacing w:val="-1"/>
          <w:sz w:val="18"/>
          <w:szCs w:val="18"/>
        </w:rPr>
        <w:t xml:space="preserve"> – Duane to follow up with additional equipment dealers </w:t>
      </w:r>
      <w:r w:rsidR="00F30233">
        <w:rPr>
          <w:rFonts w:eastAsia="Calibri" w:cstheme="minorHAnsi"/>
          <w:spacing w:val="-1"/>
          <w:sz w:val="18"/>
          <w:szCs w:val="18"/>
        </w:rPr>
        <w:t xml:space="preserve">(Kubota &amp; John Deere) </w:t>
      </w:r>
      <w:r>
        <w:rPr>
          <w:rFonts w:eastAsia="Calibri" w:cstheme="minorHAnsi"/>
          <w:spacing w:val="-1"/>
          <w:sz w:val="18"/>
          <w:szCs w:val="18"/>
        </w:rPr>
        <w:t xml:space="preserve">and continue to search for opportunities with attaining a 45HP </w:t>
      </w:r>
      <w:r w:rsidR="00F30233">
        <w:rPr>
          <w:rFonts w:eastAsia="Calibri" w:cstheme="minorHAnsi"/>
          <w:spacing w:val="-1"/>
          <w:sz w:val="18"/>
          <w:szCs w:val="18"/>
        </w:rPr>
        <w:t xml:space="preserve">or greater </w:t>
      </w:r>
      <w:r>
        <w:rPr>
          <w:rFonts w:eastAsia="Calibri" w:cstheme="minorHAnsi"/>
          <w:spacing w:val="-1"/>
          <w:sz w:val="18"/>
          <w:szCs w:val="18"/>
        </w:rPr>
        <w:t>tractor.</w:t>
      </w:r>
    </w:p>
    <w:p w14:paraId="04D857F7" w14:textId="77777777" w:rsidR="00432568" w:rsidRDefault="00432568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 w:rsidRPr="00432568">
        <w:rPr>
          <w:rFonts w:eastAsia="Calibri" w:cstheme="minorHAnsi"/>
          <w:spacing w:val="-1"/>
          <w:sz w:val="18"/>
          <w:szCs w:val="18"/>
        </w:rPr>
        <w:t xml:space="preserve">Update - </w:t>
      </w:r>
      <w:r w:rsidR="00D26842" w:rsidRPr="00432568">
        <w:rPr>
          <w:rFonts w:eastAsia="Calibri" w:cstheme="minorHAnsi"/>
          <w:spacing w:val="-1"/>
          <w:sz w:val="18"/>
          <w:szCs w:val="18"/>
        </w:rPr>
        <w:t xml:space="preserve">Steve reached out </w:t>
      </w:r>
      <w:r w:rsidRPr="00432568">
        <w:rPr>
          <w:rFonts w:eastAsia="Calibri" w:cstheme="minorHAnsi"/>
          <w:spacing w:val="-1"/>
          <w:sz w:val="18"/>
          <w:szCs w:val="18"/>
        </w:rPr>
        <w:t xml:space="preserve">to the </w:t>
      </w:r>
      <w:r w:rsidR="00D26842" w:rsidRPr="00432568">
        <w:rPr>
          <w:rFonts w:eastAsia="Calibri" w:cstheme="minorHAnsi"/>
          <w:spacing w:val="-1"/>
          <w:sz w:val="18"/>
          <w:szCs w:val="18"/>
        </w:rPr>
        <w:t xml:space="preserve">Ruff groused &amp; Woodcock society </w:t>
      </w:r>
      <w:r w:rsidRPr="00432568">
        <w:rPr>
          <w:rFonts w:eastAsia="Calibri" w:cstheme="minorHAnsi"/>
          <w:spacing w:val="-1"/>
          <w:sz w:val="18"/>
          <w:szCs w:val="18"/>
        </w:rPr>
        <w:t xml:space="preserve">to inquire about a consultation with the intended request </w:t>
      </w:r>
      <w:r w:rsidR="00D26842" w:rsidRPr="00432568">
        <w:rPr>
          <w:rFonts w:eastAsia="Calibri" w:cstheme="minorHAnsi"/>
          <w:spacing w:val="-1"/>
          <w:sz w:val="18"/>
          <w:szCs w:val="18"/>
        </w:rPr>
        <w:t>to review funding opportunities</w:t>
      </w:r>
      <w:r>
        <w:rPr>
          <w:rFonts w:eastAsia="Calibri" w:cstheme="minorHAnsi"/>
          <w:spacing w:val="-1"/>
          <w:sz w:val="18"/>
          <w:szCs w:val="18"/>
        </w:rPr>
        <w:t>.</w:t>
      </w:r>
    </w:p>
    <w:p w14:paraId="69DE5D12" w14:textId="7AB34025" w:rsidR="009B69D9" w:rsidRDefault="00432568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 w:rsidRPr="003F4EEC">
        <w:rPr>
          <w:rFonts w:eastAsia="Calibri" w:cstheme="minorHAnsi"/>
          <w:b/>
          <w:bCs/>
          <w:spacing w:val="-1"/>
          <w:sz w:val="18"/>
          <w:szCs w:val="18"/>
          <w:highlight w:val="yellow"/>
        </w:rPr>
        <w:t>Action</w:t>
      </w:r>
      <w:r w:rsidRPr="00432568">
        <w:rPr>
          <w:rFonts w:eastAsia="Calibri" w:cstheme="minorHAnsi"/>
          <w:spacing w:val="-1"/>
          <w:sz w:val="18"/>
          <w:szCs w:val="18"/>
        </w:rPr>
        <w:t xml:space="preserve"> – Scott &amp; Ben - </w:t>
      </w:r>
      <w:r w:rsidR="004E0AF7" w:rsidRPr="00432568">
        <w:rPr>
          <w:rFonts w:eastAsia="Calibri" w:cstheme="minorHAnsi"/>
          <w:spacing w:val="-1"/>
          <w:sz w:val="18"/>
          <w:szCs w:val="18"/>
        </w:rPr>
        <w:t xml:space="preserve">North Viewing Stand – </w:t>
      </w:r>
      <w:r w:rsidRPr="00432568">
        <w:rPr>
          <w:rFonts w:eastAsia="Calibri" w:cstheme="minorHAnsi"/>
          <w:spacing w:val="-1"/>
          <w:sz w:val="18"/>
          <w:szCs w:val="18"/>
        </w:rPr>
        <w:t xml:space="preserve">cement </w:t>
      </w:r>
      <w:r w:rsidR="004E0AF7" w:rsidRPr="00432568">
        <w:rPr>
          <w:rFonts w:eastAsia="Calibri" w:cstheme="minorHAnsi"/>
          <w:spacing w:val="-1"/>
          <w:sz w:val="18"/>
          <w:szCs w:val="18"/>
        </w:rPr>
        <w:t xml:space="preserve">blocks </w:t>
      </w:r>
      <w:r w:rsidR="000B0E26" w:rsidRPr="00432568">
        <w:rPr>
          <w:rFonts w:eastAsia="Calibri" w:cstheme="minorHAnsi"/>
          <w:spacing w:val="-1"/>
          <w:sz w:val="18"/>
          <w:szCs w:val="18"/>
        </w:rPr>
        <w:t xml:space="preserve">required at the top of Orange Trail </w:t>
      </w:r>
      <w:r w:rsidR="004E0AF7" w:rsidRPr="00432568">
        <w:rPr>
          <w:rFonts w:eastAsia="Calibri" w:cstheme="minorHAnsi"/>
          <w:spacing w:val="-1"/>
          <w:sz w:val="18"/>
          <w:szCs w:val="18"/>
        </w:rPr>
        <w:t>to limit access</w:t>
      </w:r>
      <w:r w:rsidR="000B0E26" w:rsidRPr="00432568">
        <w:rPr>
          <w:rFonts w:eastAsia="Calibri" w:cstheme="minorHAnsi"/>
          <w:spacing w:val="-1"/>
          <w:sz w:val="18"/>
          <w:szCs w:val="18"/>
        </w:rPr>
        <w:t>.</w:t>
      </w:r>
    </w:p>
    <w:p w14:paraId="49B0CC18" w14:textId="0AB367B3" w:rsidR="00432568" w:rsidRDefault="00432568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t>Discussion was held to review opportunities on how to manage and execute administrative duties allowing Scott &amp; Ben to concentrate efforts within the marsh. The BOD will review and consider options moving forward</w:t>
      </w:r>
      <w:r w:rsidR="00960F5C">
        <w:rPr>
          <w:rFonts w:eastAsia="Calibri" w:cstheme="minorHAnsi"/>
          <w:spacing w:val="-1"/>
          <w:sz w:val="18"/>
          <w:szCs w:val="18"/>
        </w:rPr>
        <w:t>, they will be presented and be discussed in future meetings.</w:t>
      </w:r>
    </w:p>
    <w:p w14:paraId="1F9DF879" w14:textId="2256FBA4" w:rsidR="003F4EEC" w:rsidRDefault="00F30233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t>Ryan</w:t>
      </w:r>
      <w:r w:rsidR="003F4EEC">
        <w:rPr>
          <w:rFonts w:eastAsia="Calibri" w:cstheme="minorHAnsi"/>
          <w:spacing w:val="-1"/>
          <w:sz w:val="18"/>
          <w:szCs w:val="18"/>
        </w:rPr>
        <w:t xml:space="preserve"> requested a motion for an additional $2000 (to the current $6500) to purchase 25 Kentucky and Tulip trees at $300 per tree delivered and planted (HST will be additional). Total cost would be approximately $8500 to complete the project. </w:t>
      </w:r>
      <w:r>
        <w:rPr>
          <w:rFonts w:eastAsia="Calibri" w:cstheme="minorHAnsi"/>
          <w:spacing w:val="-1"/>
          <w:sz w:val="18"/>
          <w:szCs w:val="18"/>
        </w:rPr>
        <w:t>Steve second the motion.</w:t>
      </w:r>
    </w:p>
    <w:p w14:paraId="78517BCE" w14:textId="0570BD73" w:rsidR="002B5D87" w:rsidRDefault="00F30233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>
        <w:rPr>
          <w:rFonts w:eastAsia="Calibri" w:cstheme="minorHAnsi"/>
          <w:spacing w:val="-1"/>
          <w:sz w:val="18"/>
          <w:szCs w:val="18"/>
        </w:rPr>
        <w:t>There will be continued efforts and additional investment with other tree and reforestation programs within the FOH.</w:t>
      </w:r>
    </w:p>
    <w:p w14:paraId="5120A9DC" w14:textId="76D8913E" w:rsidR="00EC19AC" w:rsidRPr="00432568" w:rsidRDefault="00EC19AC" w:rsidP="00A934CC">
      <w:pPr>
        <w:pStyle w:val="ListParagraph"/>
        <w:numPr>
          <w:ilvl w:val="0"/>
          <w:numId w:val="23"/>
        </w:numPr>
        <w:spacing w:line="256" w:lineRule="auto"/>
        <w:rPr>
          <w:rFonts w:eastAsia="Calibri" w:cstheme="minorHAnsi"/>
          <w:spacing w:val="-1"/>
          <w:sz w:val="18"/>
          <w:szCs w:val="18"/>
        </w:rPr>
      </w:pPr>
      <w:r w:rsidRPr="00D06A56">
        <w:rPr>
          <w:rFonts w:eastAsia="Calibri" w:cstheme="minorHAnsi"/>
          <w:b/>
          <w:bCs/>
          <w:spacing w:val="-1"/>
          <w:sz w:val="18"/>
          <w:szCs w:val="18"/>
          <w:highlight w:val="yellow"/>
        </w:rPr>
        <w:t>Action</w:t>
      </w:r>
      <w:r>
        <w:rPr>
          <w:rFonts w:eastAsia="Calibri" w:cstheme="minorHAnsi"/>
          <w:spacing w:val="-1"/>
          <w:sz w:val="18"/>
          <w:szCs w:val="18"/>
        </w:rPr>
        <w:t xml:space="preserve"> – Trevor - Safety – it was discussed to have fluorescent work t shirts with the Friends of Hullett logo for the summer students and staff.</w:t>
      </w:r>
    </w:p>
    <w:p w14:paraId="1DF4A500" w14:textId="77777777" w:rsidR="006450EC" w:rsidRDefault="006450EC" w:rsidP="006450EC">
      <w:pPr>
        <w:rPr>
          <w:rFonts w:cstheme="minorHAnsi"/>
          <w:sz w:val="18"/>
          <w:szCs w:val="18"/>
        </w:rPr>
      </w:pPr>
    </w:p>
    <w:p w14:paraId="7DDAD127" w14:textId="7FBE5FCA" w:rsidR="000735ED" w:rsidRPr="006450EC" w:rsidRDefault="000735ED" w:rsidP="006450EC">
      <w:pPr>
        <w:rPr>
          <w:rFonts w:eastAsia="Calibri" w:cstheme="minorHAnsi"/>
          <w:spacing w:val="-1"/>
          <w:sz w:val="18"/>
          <w:szCs w:val="18"/>
        </w:rPr>
      </w:pPr>
      <w:r w:rsidRPr="006450EC">
        <w:rPr>
          <w:rFonts w:cstheme="minorHAnsi"/>
          <w:sz w:val="18"/>
          <w:szCs w:val="18"/>
        </w:rPr>
        <w:t xml:space="preserve">Meeting adjourned </w:t>
      </w:r>
      <w:r w:rsidR="0081129D" w:rsidRPr="006450EC">
        <w:rPr>
          <w:rFonts w:cstheme="minorHAnsi"/>
          <w:sz w:val="18"/>
          <w:szCs w:val="18"/>
        </w:rPr>
        <w:t>9:</w:t>
      </w:r>
      <w:r w:rsidR="00EC19AC">
        <w:rPr>
          <w:rFonts w:cstheme="minorHAnsi"/>
          <w:sz w:val="18"/>
          <w:szCs w:val="18"/>
        </w:rPr>
        <w:t>19</w:t>
      </w:r>
      <w:r w:rsidR="0081129D" w:rsidRPr="006450EC">
        <w:rPr>
          <w:rFonts w:cstheme="minorHAnsi"/>
          <w:sz w:val="18"/>
          <w:szCs w:val="18"/>
        </w:rPr>
        <w:t xml:space="preserve"> </w:t>
      </w:r>
      <w:r w:rsidRPr="006450EC">
        <w:rPr>
          <w:rFonts w:cstheme="minorHAnsi"/>
          <w:sz w:val="18"/>
          <w:szCs w:val="18"/>
        </w:rPr>
        <w:t>pm.</w:t>
      </w:r>
    </w:p>
    <w:p w14:paraId="5410E1C9" w14:textId="77777777" w:rsidR="00975C97" w:rsidRPr="00297661" w:rsidRDefault="00975C97" w:rsidP="0081129D">
      <w:pPr>
        <w:rPr>
          <w:rFonts w:asciiTheme="minorHAnsi" w:hAnsiTheme="minorHAnsi" w:cstheme="minorHAnsi"/>
          <w:sz w:val="18"/>
          <w:szCs w:val="18"/>
        </w:rPr>
      </w:pPr>
    </w:p>
    <w:sectPr w:rsidR="00975C97" w:rsidRPr="00297661" w:rsidSect="0073614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828" w14:textId="77777777" w:rsidR="005C7175" w:rsidRDefault="005C7175" w:rsidP="00792D00">
      <w:pPr>
        <w:spacing w:after="0" w:line="240" w:lineRule="auto"/>
      </w:pPr>
      <w:r>
        <w:separator/>
      </w:r>
    </w:p>
  </w:endnote>
  <w:endnote w:type="continuationSeparator" w:id="0">
    <w:p w14:paraId="555714BE" w14:textId="77777777" w:rsidR="005C7175" w:rsidRDefault="005C7175" w:rsidP="0079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5AD" w14:textId="3EEBF557" w:rsidR="00DC114C" w:rsidRDefault="00DC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2F5F" w14:textId="77777777" w:rsidR="005C7175" w:rsidRDefault="005C7175" w:rsidP="00792D00">
      <w:pPr>
        <w:spacing w:after="0" w:line="240" w:lineRule="auto"/>
      </w:pPr>
      <w:r>
        <w:separator/>
      </w:r>
    </w:p>
  </w:footnote>
  <w:footnote w:type="continuationSeparator" w:id="0">
    <w:p w14:paraId="15D61256" w14:textId="77777777" w:rsidR="005C7175" w:rsidRDefault="005C7175" w:rsidP="0079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72A"/>
    <w:multiLevelType w:val="hybridMultilevel"/>
    <w:tmpl w:val="73B8C1E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0E803E8"/>
    <w:multiLevelType w:val="hybridMultilevel"/>
    <w:tmpl w:val="24182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D0470"/>
    <w:multiLevelType w:val="hybridMultilevel"/>
    <w:tmpl w:val="E3003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5D9"/>
    <w:multiLevelType w:val="hybridMultilevel"/>
    <w:tmpl w:val="26CA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0035"/>
    <w:multiLevelType w:val="hybridMultilevel"/>
    <w:tmpl w:val="54E08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4F14"/>
    <w:multiLevelType w:val="hybridMultilevel"/>
    <w:tmpl w:val="D8886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484F"/>
    <w:multiLevelType w:val="hybridMultilevel"/>
    <w:tmpl w:val="8F145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58E"/>
    <w:multiLevelType w:val="hybridMultilevel"/>
    <w:tmpl w:val="193A3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27FAF"/>
    <w:multiLevelType w:val="hybridMultilevel"/>
    <w:tmpl w:val="DE4C9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5659B"/>
    <w:multiLevelType w:val="hybridMultilevel"/>
    <w:tmpl w:val="8358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42F0"/>
    <w:multiLevelType w:val="hybridMultilevel"/>
    <w:tmpl w:val="5ED81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23B2A"/>
    <w:multiLevelType w:val="hybridMultilevel"/>
    <w:tmpl w:val="D820D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B63A3"/>
    <w:multiLevelType w:val="hybridMultilevel"/>
    <w:tmpl w:val="39282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1E52"/>
    <w:multiLevelType w:val="hybridMultilevel"/>
    <w:tmpl w:val="037A9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7206"/>
    <w:multiLevelType w:val="hybridMultilevel"/>
    <w:tmpl w:val="D50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A160D"/>
    <w:multiLevelType w:val="hybridMultilevel"/>
    <w:tmpl w:val="C596B16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7F1E8E"/>
    <w:multiLevelType w:val="hybridMultilevel"/>
    <w:tmpl w:val="56B83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40A7B"/>
    <w:multiLevelType w:val="hybridMultilevel"/>
    <w:tmpl w:val="6FCAF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2012"/>
    <w:multiLevelType w:val="hybridMultilevel"/>
    <w:tmpl w:val="30267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BE0"/>
    <w:multiLevelType w:val="hybridMultilevel"/>
    <w:tmpl w:val="E3DC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B4D68"/>
    <w:multiLevelType w:val="hybridMultilevel"/>
    <w:tmpl w:val="94308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048E"/>
    <w:multiLevelType w:val="hybridMultilevel"/>
    <w:tmpl w:val="0A945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323BA"/>
    <w:multiLevelType w:val="hybridMultilevel"/>
    <w:tmpl w:val="FD5AF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F50E6"/>
    <w:multiLevelType w:val="hybridMultilevel"/>
    <w:tmpl w:val="B328B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505B3"/>
    <w:multiLevelType w:val="hybridMultilevel"/>
    <w:tmpl w:val="9AF07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C12B0"/>
    <w:multiLevelType w:val="hybridMultilevel"/>
    <w:tmpl w:val="5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81077"/>
    <w:multiLevelType w:val="hybridMultilevel"/>
    <w:tmpl w:val="E2986BB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8"/>
  </w:num>
  <w:num w:numId="5">
    <w:abstractNumId w:val="15"/>
  </w:num>
  <w:num w:numId="6">
    <w:abstractNumId w:val="26"/>
  </w:num>
  <w:num w:numId="7">
    <w:abstractNumId w:val="24"/>
  </w:num>
  <w:num w:numId="8">
    <w:abstractNumId w:val="0"/>
  </w:num>
  <w:num w:numId="9">
    <w:abstractNumId w:val="16"/>
  </w:num>
  <w:num w:numId="10">
    <w:abstractNumId w:val="12"/>
  </w:num>
  <w:num w:numId="11">
    <w:abstractNumId w:val="22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 w:numId="18">
    <w:abstractNumId w:val="13"/>
  </w:num>
  <w:num w:numId="19">
    <w:abstractNumId w:val="20"/>
  </w:num>
  <w:num w:numId="20">
    <w:abstractNumId w:val="21"/>
  </w:num>
  <w:num w:numId="21">
    <w:abstractNumId w:val="6"/>
  </w:num>
  <w:num w:numId="22">
    <w:abstractNumId w:val="1"/>
  </w:num>
  <w:num w:numId="23">
    <w:abstractNumId w:val="19"/>
  </w:num>
  <w:num w:numId="24">
    <w:abstractNumId w:val="10"/>
  </w:num>
  <w:num w:numId="25">
    <w:abstractNumId w:val="25"/>
  </w:num>
  <w:num w:numId="26">
    <w:abstractNumId w:val="17"/>
  </w:num>
  <w:num w:numId="27">
    <w:abstractNumId w:val="3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9"/>
    <w:rsid w:val="0002412D"/>
    <w:rsid w:val="00033CFE"/>
    <w:rsid w:val="00062686"/>
    <w:rsid w:val="0006318D"/>
    <w:rsid w:val="00072D1F"/>
    <w:rsid w:val="000735ED"/>
    <w:rsid w:val="00073C4D"/>
    <w:rsid w:val="000929CF"/>
    <w:rsid w:val="000A214F"/>
    <w:rsid w:val="000A3B32"/>
    <w:rsid w:val="000A62A1"/>
    <w:rsid w:val="000B0E26"/>
    <w:rsid w:val="000B5100"/>
    <w:rsid w:val="000C3DBD"/>
    <w:rsid w:val="000C561A"/>
    <w:rsid w:val="001155FB"/>
    <w:rsid w:val="0012235B"/>
    <w:rsid w:val="00124058"/>
    <w:rsid w:val="0013363F"/>
    <w:rsid w:val="00133678"/>
    <w:rsid w:val="0016005D"/>
    <w:rsid w:val="001608CA"/>
    <w:rsid w:val="001616DB"/>
    <w:rsid w:val="001A7DFA"/>
    <w:rsid w:val="001B1220"/>
    <w:rsid w:val="001D4643"/>
    <w:rsid w:val="001F50A4"/>
    <w:rsid w:val="001F6F73"/>
    <w:rsid w:val="00201367"/>
    <w:rsid w:val="00205376"/>
    <w:rsid w:val="0022463E"/>
    <w:rsid w:val="00225D64"/>
    <w:rsid w:val="00256942"/>
    <w:rsid w:val="0026492E"/>
    <w:rsid w:val="002663D3"/>
    <w:rsid w:val="002742BA"/>
    <w:rsid w:val="00281C77"/>
    <w:rsid w:val="00283D49"/>
    <w:rsid w:val="00297661"/>
    <w:rsid w:val="002A2CBE"/>
    <w:rsid w:val="002B34B7"/>
    <w:rsid w:val="002B5D87"/>
    <w:rsid w:val="002B5F35"/>
    <w:rsid w:val="002E2A86"/>
    <w:rsid w:val="00300E12"/>
    <w:rsid w:val="003322B9"/>
    <w:rsid w:val="00346B8A"/>
    <w:rsid w:val="0036345F"/>
    <w:rsid w:val="00364E1B"/>
    <w:rsid w:val="00365CF9"/>
    <w:rsid w:val="0037189C"/>
    <w:rsid w:val="00391D19"/>
    <w:rsid w:val="003A6E10"/>
    <w:rsid w:val="003C4B38"/>
    <w:rsid w:val="003F4EEC"/>
    <w:rsid w:val="00432568"/>
    <w:rsid w:val="004340E8"/>
    <w:rsid w:val="00435186"/>
    <w:rsid w:val="004458E2"/>
    <w:rsid w:val="0045520D"/>
    <w:rsid w:val="0046004B"/>
    <w:rsid w:val="004644BD"/>
    <w:rsid w:val="00480B25"/>
    <w:rsid w:val="004910E7"/>
    <w:rsid w:val="0049129F"/>
    <w:rsid w:val="00493BC3"/>
    <w:rsid w:val="00496F4F"/>
    <w:rsid w:val="004C55A1"/>
    <w:rsid w:val="004E0AF7"/>
    <w:rsid w:val="004E7EAB"/>
    <w:rsid w:val="005029BF"/>
    <w:rsid w:val="00514AD6"/>
    <w:rsid w:val="00526041"/>
    <w:rsid w:val="00532AC0"/>
    <w:rsid w:val="00541A8C"/>
    <w:rsid w:val="00550DE7"/>
    <w:rsid w:val="00554229"/>
    <w:rsid w:val="005739C3"/>
    <w:rsid w:val="00586D06"/>
    <w:rsid w:val="005B16D1"/>
    <w:rsid w:val="005B62E1"/>
    <w:rsid w:val="005C7175"/>
    <w:rsid w:val="005E57CE"/>
    <w:rsid w:val="005E7809"/>
    <w:rsid w:val="005F1E22"/>
    <w:rsid w:val="006122B4"/>
    <w:rsid w:val="006220B7"/>
    <w:rsid w:val="00632DFB"/>
    <w:rsid w:val="006450EC"/>
    <w:rsid w:val="00646FC1"/>
    <w:rsid w:val="00653F4C"/>
    <w:rsid w:val="00655151"/>
    <w:rsid w:val="006568C0"/>
    <w:rsid w:val="0066617B"/>
    <w:rsid w:val="006850C0"/>
    <w:rsid w:val="006A001C"/>
    <w:rsid w:val="006B2158"/>
    <w:rsid w:val="006D685E"/>
    <w:rsid w:val="00704CE6"/>
    <w:rsid w:val="007149F9"/>
    <w:rsid w:val="00720DE9"/>
    <w:rsid w:val="00736140"/>
    <w:rsid w:val="0075215F"/>
    <w:rsid w:val="00755968"/>
    <w:rsid w:val="0076270F"/>
    <w:rsid w:val="00792D00"/>
    <w:rsid w:val="007A3432"/>
    <w:rsid w:val="007A475E"/>
    <w:rsid w:val="007A5482"/>
    <w:rsid w:val="007C7C6F"/>
    <w:rsid w:val="007D5691"/>
    <w:rsid w:val="007E2F69"/>
    <w:rsid w:val="007E59CE"/>
    <w:rsid w:val="007E6AD0"/>
    <w:rsid w:val="00802B88"/>
    <w:rsid w:val="0081129D"/>
    <w:rsid w:val="00812D7A"/>
    <w:rsid w:val="00821C3D"/>
    <w:rsid w:val="00823A0A"/>
    <w:rsid w:val="00863931"/>
    <w:rsid w:val="00885FEE"/>
    <w:rsid w:val="00886AE3"/>
    <w:rsid w:val="008B38C8"/>
    <w:rsid w:val="008B567F"/>
    <w:rsid w:val="008F3280"/>
    <w:rsid w:val="008F4FC0"/>
    <w:rsid w:val="00900C90"/>
    <w:rsid w:val="00960F5C"/>
    <w:rsid w:val="00960FBF"/>
    <w:rsid w:val="00975C97"/>
    <w:rsid w:val="0099569F"/>
    <w:rsid w:val="00997F8F"/>
    <w:rsid w:val="009A396D"/>
    <w:rsid w:val="009B69D9"/>
    <w:rsid w:val="009D7FF0"/>
    <w:rsid w:val="009E25FD"/>
    <w:rsid w:val="009E4219"/>
    <w:rsid w:val="009F1B24"/>
    <w:rsid w:val="009F4A3E"/>
    <w:rsid w:val="00A26DCE"/>
    <w:rsid w:val="00A3354A"/>
    <w:rsid w:val="00A4123C"/>
    <w:rsid w:val="00A6392A"/>
    <w:rsid w:val="00A7228A"/>
    <w:rsid w:val="00A90BD9"/>
    <w:rsid w:val="00A927BF"/>
    <w:rsid w:val="00AA7D28"/>
    <w:rsid w:val="00AB38DA"/>
    <w:rsid w:val="00AB7037"/>
    <w:rsid w:val="00AC6122"/>
    <w:rsid w:val="00AD512D"/>
    <w:rsid w:val="00B050DC"/>
    <w:rsid w:val="00B0621F"/>
    <w:rsid w:val="00B61E30"/>
    <w:rsid w:val="00B67527"/>
    <w:rsid w:val="00B77408"/>
    <w:rsid w:val="00BB54A0"/>
    <w:rsid w:val="00BC75EE"/>
    <w:rsid w:val="00BD1D76"/>
    <w:rsid w:val="00BF5CC4"/>
    <w:rsid w:val="00C1025A"/>
    <w:rsid w:val="00C15377"/>
    <w:rsid w:val="00C23946"/>
    <w:rsid w:val="00C243F0"/>
    <w:rsid w:val="00C274AC"/>
    <w:rsid w:val="00C3232B"/>
    <w:rsid w:val="00C47163"/>
    <w:rsid w:val="00C47C6D"/>
    <w:rsid w:val="00C755B4"/>
    <w:rsid w:val="00C869E4"/>
    <w:rsid w:val="00C871EE"/>
    <w:rsid w:val="00C95195"/>
    <w:rsid w:val="00CA37D9"/>
    <w:rsid w:val="00CC5718"/>
    <w:rsid w:val="00CE0E93"/>
    <w:rsid w:val="00CE394B"/>
    <w:rsid w:val="00CE4AD9"/>
    <w:rsid w:val="00CF37D8"/>
    <w:rsid w:val="00CF4215"/>
    <w:rsid w:val="00D022DE"/>
    <w:rsid w:val="00D06A56"/>
    <w:rsid w:val="00D107FA"/>
    <w:rsid w:val="00D24E05"/>
    <w:rsid w:val="00D26842"/>
    <w:rsid w:val="00D5496D"/>
    <w:rsid w:val="00D84137"/>
    <w:rsid w:val="00DC114C"/>
    <w:rsid w:val="00DC1165"/>
    <w:rsid w:val="00DE5314"/>
    <w:rsid w:val="00DE7F31"/>
    <w:rsid w:val="00DF47D3"/>
    <w:rsid w:val="00E04D05"/>
    <w:rsid w:val="00E4602C"/>
    <w:rsid w:val="00E620DB"/>
    <w:rsid w:val="00E939F2"/>
    <w:rsid w:val="00EB67EC"/>
    <w:rsid w:val="00EC19AC"/>
    <w:rsid w:val="00EE3E0D"/>
    <w:rsid w:val="00F2243C"/>
    <w:rsid w:val="00F22E2B"/>
    <w:rsid w:val="00F30233"/>
    <w:rsid w:val="00F4754E"/>
    <w:rsid w:val="00F544BA"/>
    <w:rsid w:val="00F635C2"/>
    <w:rsid w:val="00F76A8D"/>
    <w:rsid w:val="00F83063"/>
    <w:rsid w:val="00F8769E"/>
    <w:rsid w:val="00FB1791"/>
    <w:rsid w:val="00FB367B"/>
    <w:rsid w:val="00FB3F5A"/>
    <w:rsid w:val="00FC790E"/>
    <w:rsid w:val="00FD5A8C"/>
    <w:rsid w:val="00FE658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85C00"/>
  <w15:chartTrackingRefBased/>
  <w15:docId w15:val="{3240208B-5405-44FB-BC28-9269560E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B9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B9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A92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7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4C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C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4C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trevor.latta@basf.com</dc:creator>
  <cp:keywords/>
  <dc:description/>
  <cp:lastModifiedBy>Trevor Latta</cp:lastModifiedBy>
  <cp:revision>2</cp:revision>
  <dcterms:created xsi:type="dcterms:W3CDTF">2022-10-26T00:50:00Z</dcterms:created>
  <dcterms:modified xsi:type="dcterms:W3CDTF">2022-10-26T00:50:00Z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2022-05-16T14:20:42Z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42333673-9b18-4324-8a6a-5d8379f44b87</vt:lpwstr>
  </property>
  <property fmtid="{D5CDD505-2E9C-101B-9397-08002B2CF9AE}" pid="8" name="MSIP_Label_06530cf4-8573-4c29-a912-bbcdac835909_ContentBits">
    <vt:lpwstr>2</vt:lpwstr>
  </property>
</Properties>
</file>